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C04BC" w14:textId="5917ABD3" w:rsidR="005D3BAD" w:rsidRPr="001F0FFE" w:rsidRDefault="005D3BAD">
      <w:pPr>
        <w:rPr>
          <w:rFonts w:ascii="Calibri" w:hAnsi="Calibri" w:cs="Calibri" w:hint="eastAsia"/>
          <w:b/>
          <w:bCs/>
          <w:sz w:val="28"/>
          <w:szCs w:val="28"/>
          <w:u w:val="single"/>
        </w:rPr>
      </w:pPr>
      <w:r>
        <w:rPr>
          <w:rFonts w:ascii="Calibri" w:hAnsi="Calibri" w:cs="Calibri" w:hint="eastAsia"/>
          <w:b/>
          <w:bCs/>
          <w:sz w:val="28"/>
          <w:szCs w:val="28"/>
          <w:u w:val="single"/>
        </w:rPr>
        <w:t>R</w:t>
      </w:r>
      <w:r>
        <w:rPr>
          <w:rFonts w:ascii="Calibri" w:hAnsi="Calibri" w:cs="Calibri"/>
          <w:b/>
          <w:bCs/>
          <w:sz w:val="28"/>
          <w:szCs w:val="28"/>
          <w:u w:val="single"/>
        </w:rPr>
        <w:t>eadMe AI 1 Face Detector</w:t>
      </w:r>
    </w:p>
    <w:p w14:paraId="6A69FC54" w14:textId="6AF4E903" w:rsidR="00152A08" w:rsidRDefault="00AE0C4A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 w:hint="cs"/>
          <w:sz w:val="24"/>
          <w:szCs w:val="24"/>
        </w:rPr>
        <w:t>T</w:t>
      </w:r>
      <w:r>
        <w:rPr>
          <w:rFonts w:ascii="Calibri" w:hAnsi="Calibri" w:cs="Calibri"/>
          <w:sz w:val="24"/>
          <w:szCs w:val="24"/>
        </w:rPr>
        <w:t xml:space="preserve">asks completed: </w:t>
      </w:r>
    </w:p>
    <w:p w14:paraId="56AC2FAA" w14:textId="50E5A21F" w:rsidR="00AE0C4A" w:rsidRDefault="00AE0C4A" w:rsidP="00AE0C4A">
      <w:pPr>
        <w:pStyle w:val="a3"/>
        <w:numPr>
          <w:ilvl w:val="0"/>
          <w:numId w:val="1"/>
        </w:numPr>
        <w:ind w:leftChars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Skeleton code</w:t>
      </w:r>
    </w:p>
    <w:p w14:paraId="605FBDBE" w14:textId="17941D06" w:rsidR="00EE3F28" w:rsidRPr="00EE3F28" w:rsidRDefault="00EE3F28" w:rsidP="00EE3F28">
      <w:pPr>
        <w:rPr>
          <w:rFonts w:ascii="Calibri" w:hAnsi="Calibri" w:cs="Calibri" w:hint="eastAsia"/>
          <w:sz w:val="24"/>
          <w:szCs w:val="24"/>
        </w:rPr>
      </w:pPr>
      <w:r>
        <w:rPr>
          <w:rFonts w:ascii="Calibri" w:hAnsi="Calibri" w:cs="Calibri" w:hint="eastAsia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 xml:space="preserve">xtra tasks: </w:t>
      </w:r>
    </w:p>
    <w:p w14:paraId="74E403D6" w14:textId="229B8345" w:rsidR="00AE0C4A" w:rsidRDefault="00AE0C4A" w:rsidP="00AE0C4A">
      <w:pPr>
        <w:pStyle w:val="a3"/>
        <w:numPr>
          <w:ilvl w:val="0"/>
          <w:numId w:val="1"/>
        </w:numPr>
        <w:ind w:leftChars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Results analysis </w:t>
      </w:r>
    </w:p>
    <w:p w14:paraId="1AAFB66C" w14:textId="74FBFEF8" w:rsidR="00AE0C4A" w:rsidRDefault="00AE0C4A" w:rsidP="00AE0C4A">
      <w:pPr>
        <w:pStyle w:val="a3"/>
        <w:numPr>
          <w:ilvl w:val="0"/>
          <w:numId w:val="1"/>
        </w:numPr>
        <w:ind w:leftChars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More than 1 algorithm implemented. </w:t>
      </w:r>
    </w:p>
    <w:p w14:paraId="1E739E2F" w14:textId="149E3B51" w:rsidR="00AE0C4A" w:rsidRDefault="00AE0C4A" w:rsidP="00AE0C4A">
      <w:pPr>
        <w:pStyle w:val="a3"/>
        <w:numPr>
          <w:ilvl w:val="0"/>
          <w:numId w:val="1"/>
        </w:numPr>
        <w:ind w:leftChars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Created confusion matrix heatmaps. </w:t>
      </w:r>
    </w:p>
    <w:p w14:paraId="1F61FA5D" w14:textId="0384B473" w:rsidR="00AE0C4A" w:rsidRDefault="00AE0C4A" w:rsidP="00AE0C4A">
      <w:pPr>
        <w:pStyle w:val="a3"/>
        <w:numPr>
          <w:ilvl w:val="0"/>
          <w:numId w:val="1"/>
        </w:numPr>
        <w:ind w:leftChars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Cross validations given for each respective </w:t>
      </w:r>
      <w:r w:rsidR="00160ED4">
        <w:rPr>
          <w:rFonts w:ascii="Calibri" w:hAnsi="Calibri" w:cs="Calibri"/>
          <w:sz w:val="24"/>
          <w:szCs w:val="24"/>
        </w:rPr>
        <w:t>algorithm.</w:t>
      </w:r>
      <w:r>
        <w:rPr>
          <w:rFonts w:ascii="Calibri" w:hAnsi="Calibri" w:cs="Calibri"/>
          <w:sz w:val="24"/>
          <w:szCs w:val="24"/>
        </w:rPr>
        <w:t xml:space="preserve"> </w:t>
      </w:r>
    </w:p>
    <w:p w14:paraId="64B12ACE" w14:textId="579CD607" w:rsidR="00AE0C4A" w:rsidRDefault="00AE0C4A" w:rsidP="00AE0C4A">
      <w:pPr>
        <w:pStyle w:val="a3"/>
        <w:numPr>
          <w:ilvl w:val="0"/>
          <w:numId w:val="1"/>
        </w:numPr>
        <w:ind w:leftChars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Researched into deep learning </w:t>
      </w:r>
      <w:r w:rsidR="00ED2872">
        <w:rPr>
          <w:rFonts w:ascii="Calibri" w:hAnsi="Calibri" w:cs="Calibri"/>
          <w:sz w:val="24"/>
          <w:szCs w:val="24"/>
        </w:rPr>
        <w:t>algorithms.</w:t>
      </w:r>
      <w:r>
        <w:rPr>
          <w:rFonts w:ascii="Calibri" w:hAnsi="Calibri" w:cs="Calibri"/>
          <w:sz w:val="24"/>
          <w:szCs w:val="24"/>
        </w:rPr>
        <w:t xml:space="preserve"> </w:t>
      </w:r>
    </w:p>
    <w:p w14:paraId="4DE7E89B" w14:textId="4BAE5529" w:rsidR="002F2A6C" w:rsidRPr="000C7152" w:rsidRDefault="00AE0C4A" w:rsidP="002F2A6C">
      <w:pPr>
        <w:pStyle w:val="a3"/>
        <w:numPr>
          <w:ilvl w:val="0"/>
          <w:numId w:val="1"/>
        </w:numPr>
        <w:ind w:leftChars="0"/>
        <w:rPr>
          <w:rFonts w:ascii="Calibri" w:hAnsi="Calibri" w:cs="Calibri" w:hint="eastAsia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Documentation provided (instructions for setup, algorithm analysis, </w:t>
      </w:r>
      <w:r w:rsidR="00ED2872">
        <w:rPr>
          <w:rFonts w:ascii="Calibri" w:hAnsi="Calibri" w:cs="Calibri"/>
          <w:sz w:val="24"/>
          <w:szCs w:val="24"/>
        </w:rPr>
        <w:t>etc.</w:t>
      </w:r>
      <w:r>
        <w:rPr>
          <w:rFonts w:ascii="Calibri" w:hAnsi="Calibri" w:cs="Calibri"/>
          <w:sz w:val="24"/>
          <w:szCs w:val="24"/>
        </w:rPr>
        <w:t>)</w:t>
      </w:r>
    </w:p>
    <w:p w14:paraId="6DA44015" w14:textId="285E63ED" w:rsidR="0061451B" w:rsidRDefault="0061451B" w:rsidP="000C7152">
      <w:pPr>
        <w:jc w:val="left"/>
        <w:rPr>
          <w:rFonts w:ascii="Calibri" w:hAnsi="Calibri" w:cs="Calibri" w:hint="eastAsia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Here is a link to a google drive folder, which contains the datasets which are required to run the assignment: </w:t>
      </w:r>
      <w:hyperlink r:id="rId5" w:history="1">
        <w:r w:rsidR="004832DE" w:rsidRPr="000D2A0C">
          <w:rPr>
            <w:rStyle w:val="a4"/>
            <w:rFonts w:ascii="Calibri" w:hAnsi="Calibri" w:cs="Calibri"/>
            <w:sz w:val="24"/>
            <w:szCs w:val="24"/>
          </w:rPr>
          <w:t>https://drive.google.com/drive/folders/1P0MyinWETN5SdRqQwTs0AqIcUn7oOULx?usp=sharing</w:t>
        </w:r>
      </w:hyperlink>
      <w:r w:rsidR="004832DE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 </w:t>
      </w:r>
    </w:p>
    <w:p w14:paraId="0F39430D" w14:textId="44CAE065" w:rsidR="00C62E81" w:rsidRDefault="00C62E81" w:rsidP="002F2A6C">
      <w:pPr>
        <w:rPr>
          <w:rFonts w:ascii="Calibri" w:hAnsi="Calibri" w:cs="Calibri"/>
          <w:b/>
          <w:bCs/>
          <w:sz w:val="26"/>
          <w:szCs w:val="26"/>
          <w:u w:val="single"/>
        </w:rPr>
      </w:pPr>
      <w:r w:rsidRPr="00C62E81">
        <w:rPr>
          <w:rFonts w:ascii="Calibri" w:hAnsi="Calibri" w:cs="Calibri" w:hint="eastAsia"/>
          <w:b/>
          <w:bCs/>
          <w:sz w:val="26"/>
          <w:szCs w:val="26"/>
          <w:u w:val="single"/>
        </w:rPr>
        <w:t>A</w:t>
      </w:r>
      <w:r w:rsidRPr="00C62E81">
        <w:rPr>
          <w:rFonts w:ascii="Calibri" w:hAnsi="Calibri" w:cs="Calibri"/>
          <w:b/>
          <w:bCs/>
          <w:sz w:val="26"/>
          <w:szCs w:val="26"/>
          <w:u w:val="single"/>
        </w:rPr>
        <w:t>lgorithms Used:</w:t>
      </w:r>
    </w:p>
    <w:p w14:paraId="2DAC4474" w14:textId="6233CB2C" w:rsidR="00C62E81" w:rsidRPr="00C62E81" w:rsidRDefault="009F45F7" w:rsidP="002F2A6C">
      <w:pPr>
        <w:rPr>
          <w:rFonts w:ascii="Calibri" w:hAnsi="Calibri" w:cs="Calibri" w:hint="eastAsia"/>
          <w:sz w:val="22"/>
        </w:rPr>
      </w:pPr>
      <w:r>
        <w:rPr>
          <w:rFonts w:ascii="Calibri" w:hAnsi="Calibri" w:cs="Calibri"/>
          <w:sz w:val="22"/>
        </w:rPr>
        <w:t>SVM and KNN, each is written about in a paragraph along with results such as accuracy and cross-</w:t>
      </w:r>
      <w:r w:rsidR="00EE3344">
        <w:rPr>
          <w:rFonts w:ascii="Calibri" w:hAnsi="Calibri" w:cs="Calibri"/>
          <w:sz w:val="22"/>
        </w:rPr>
        <w:t>validation</w:t>
      </w:r>
      <w:r>
        <w:rPr>
          <w:rFonts w:ascii="Calibri" w:hAnsi="Calibri" w:cs="Calibri"/>
          <w:sz w:val="22"/>
        </w:rPr>
        <w:t xml:space="preserve"> provided</w:t>
      </w:r>
      <w:r w:rsidR="008038A5">
        <w:rPr>
          <w:rFonts w:ascii="Calibri" w:hAnsi="Calibri" w:cs="Calibri"/>
          <w:sz w:val="22"/>
        </w:rPr>
        <w:t xml:space="preserve">. </w:t>
      </w:r>
    </w:p>
    <w:p w14:paraId="1C4D321B" w14:textId="77777777" w:rsidR="000C7152" w:rsidRDefault="00163087" w:rsidP="002F2A6C">
      <w:pPr>
        <w:rPr>
          <w:rFonts w:ascii="Calibri" w:hAnsi="Calibri" w:cs="Calibri"/>
          <w:b/>
          <w:bCs/>
          <w:sz w:val="24"/>
          <w:szCs w:val="24"/>
          <w:u w:val="single"/>
        </w:rPr>
      </w:pPr>
      <w:r w:rsidRPr="00C62E81">
        <w:rPr>
          <w:rFonts w:ascii="Calibri" w:hAnsi="Calibri" w:cs="Calibri"/>
          <w:b/>
          <w:bCs/>
          <w:sz w:val="24"/>
          <w:szCs w:val="24"/>
          <w:u w:val="single"/>
        </w:rPr>
        <w:t>KNN</w:t>
      </w:r>
      <w:r w:rsidR="00703A4A">
        <w:rPr>
          <w:rFonts w:ascii="Calibri" w:hAnsi="Calibri" w:cs="Calibri"/>
          <w:b/>
          <w:bCs/>
          <w:sz w:val="24"/>
          <w:szCs w:val="24"/>
          <w:u w:val="single"/>
        </w:rPr>
        <w:t xml:space="preserve"> </w:t>
      </w:r>
      <w:r w:rsidRPr="00C62E81">
        <w:rPr>
          <w:rFonts w:ascii="Calibri" w:hAnsi="Calibri" w:cs="Calibri"/>
          <w:b/>
          <w:bCs/>
          <w:sz w:val="24"/>
          <w:szCs w:val="24"/>
          <w:u w:val="single"/>
        </w:rPr>
        <w:t>(k nearest neighbors)</w:t>
      </w:r>
    </w:p>
    <w:p w14:paraId="3F89A17A" w14:textId="1AB2743F" w:rsidR="00163087" w:rsidRDefault="000C7152" w:rsidP="002F2A6C">
      <w:pPr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KNN is a supervised machine learning classifier (it is non-parametric), as described in the name, it uses proximity to create predictions and clarifications regarding the area of an individual point of data.</w:t>
      </w:r>
      <w:r w:rsidR="007E72A6">
        <w:rPr>
          <w:rFonts w:ascii="Calibri" w:hAnsi="Calibri" w:cs="Calibri"/>
          <w:sz w:val="22"/>
        </w:rPr>
        <w:t xml:space="preserve"> it is primary used as a classification algorithm, which works off assuming that similar data points can be found near to others. </w:t>
      </w:r>
      <w:r w:rsidR="000C540A">
        <w:rPr>
          <w:rFonts w:ascii="Calibri" w:hAnsi="Calibri" w:cs="Calibri"/>
          <w:sz w:val="22"/>
        </w:rPr>
        <w:t xml:space="preserve">In this case, finding data points close to one another to identity a face within a given image. </w:t>
      </w:r>
    </w:p>
    <w:p w14:paraId="2FCD2FA4" w14:textId="78DA8D76" w:rsidR="00163087" w:rsidRDefault="00620CEF" w:rsidP="009B63A6">
      <w:pPr>
        <w:jc w:val="left"/>
        <w:rPr>
          <w:rFonts w:ascii="Calibri" w:hAnsi="Calibri" w:cs="Calibri"/>
          <w:sz w:val="22"/>
        </w:rPr>
      </w:pPr>
      <w:r>
        <w:rPr>
          <w:rFonts w:ascii="Calibri" w:hAnsi="Calibri" w:cs="Calibri" w:hint="eastAsia"/>
          <w:sz w:val="22"/>
        </w:rPr>
        <w:t>T</w:t>
      </w:r>
      <w:r>
        <w:rPr>
          <w:rFonts w:ascii="Calibri" w:hAnsi="Calibri" w:cs="Calibri"/>
          <w:sz w:val="22"/>
        </w:rPr>
        <w:t xml:space="preserve">he accuracy of the KNN classifier </w:t>
      </w:r>
      <w:r w:rsidR="008047A9">
        <w:rPr>
          <w:rFonts w:ascii="Calibri" w:hAnsi="Calibri" w:cs="Calibri"/>
          <w:sz w:val="22"/>
        </w:rPr>
        <w:t xml:space="preserve">on the scaled training dataset was: </w:t>
      </w:r>
      <w:r w:rsidR="008047A9" w:rsidRPr="00F03280">
        <w:rPr>
          <w:rFonts w:ascii="Calibri" w:hAnsi="Calibri" w:cs="Calibri"/>
          <w:sz w:val="22"/>
        </w:rPr>
        <w:t>0.996</w:t>
      </w:r>
      <w:r w:rsidR="00F03280" w:rsidRPr="00F03280">
        <w:rPr>
          <w:rFonts w:ascii="Calibri" w:hAnsi="Calibri" w:cs="Calibri"/>
          <w:sz w:val="22"/>
        </w:rPr>
        <w:t>5 (99.65%, to 2</w:t>
      </w:r>
      <w:proofErr w:type="gramStart"/>
      <w:r w:rsidR="00F03280" w:rsidRPr="00F03280">
        <w:rPr>
          <w:rFonts w:ascii="Calibri" w:hAnsi="Calibri" w:cs="Calibri"/>
          <w:sz w:val="22"/>
        </w:rPr>
        <w:t xml:space="preserve">f) </w:t>
      </w:r>
      <w:r w:rsidR="00F03280">
        <w:rPr>
          <w:rFonts w:ascii="Calibri" w:hAnsi="Calibri" w:cs="Calibri"/>
          <w:sz w:val="22"/>
        </w:rPr>
        <w:t xml:space="preserve">  </w:t>
      </w:r>
      <w:proofErr w:type="gramEnd"/>
      <w:r w:rsidR="00F03280">
        <w:rPr>
          <w:rFonts w:ascii="Calibri" w:hAnsi="Calibri" w:cs="Calibri"/>
          <w:sz w:val="22"/>
        </w:rPr>
        <w:t xml:space="preserve">  </w:t>
      </w:r>
      <w:r w:rsidR="00F03280" w:rsidRPr="00F03280">
        <w:rPr>
          <w:rFonts w:ascii="Calibri" w:hAnsi="Calibri" w:cs="Calibri"/>
          <w:sz w:val="22"/>
        </w:rPr>
        <w:t xml:space="preserve">the accuracy of </w:t>
      </w:r>
      <w:r w:rsidR="00F03280">
        <w:rPr>
          <w:rFonts w:ascii="Calibri" w:hAnsi="Calibri" w:cs="Calibri"/>
          <w:sz w:val="22"/>
        </w:rPr>
        <w:t>the KNN classifier on the scaled testing dataset was:</w:t>
      </w:r>
      <w:r w:rsidR="00F03280" w:rsidRPr="00F03280">
        <w:rPr>
          <w:rFonts w:ascii="Calibri" w:hAnsi="Calibri" w:cs="Calibri"/>
          <w:sz w:val="22"/>
        </w:rPr>
        <w:t xml:space="preserve"> </w:t>
      </w:r>
      <w:r w:rsidR="00F03280" w:rsidRPr="009B63A6">
        <w:rPr>
          <w:rFonts w:ascii="Calibri" w:hAnsi="Calibri" w:cs="Calibri"/>
          <w:sz w:val="22"/>
        </w:rPr>
        <w:t>0.995</w:t>
      </w:r>
      <w:r w:rsidR="009B63A6" w:rsidRPr="009B63A6">
        <w:rPr>
          <w:rFonts w:ascii="Calibri" w:hAnsi="Calibri" w:cs="Calibri"/>
          <w:sz w:val="22"/>
        </w:rPr>
        <w:t>7 (99.57% to 2f)</w:t>
      </w:r>
    </w:p>
    <w:p w14:paraId="31C5ED58" w14:textId="6196EFD2" w:rsidR="00F00F49" w:rsidRDefault="00F00F49" w:rsidP="009B63A6">
      <w:pPr>
        <w:jc w:val="left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The cross-validation of the KNN classifier on the scaled dataset was:</w:t>
      </w:r>
      <w:r>
        <w:rPr>
          <w:rFonts w:ascii="Consolas" w:hAnsi="Consolas"/>
          <w:color w:val="D4D4D4"/>
          <w:szCs w:val="21"/>
        </w:rPr>
        <w:t xml:space="preserve"> </w:t>
      </w:r>
      <w:r w:rsidRPr="00F00F49">
        <w:rPr>
          <w:rFonts w:ascii="Calibri" w:hAnsi="Calibri" w:cs="Calibri"/>
          <w:sz w:val="22"/>
        </w:rPr>
        <w:t>[0.99629972 0.99306198 0.99537465 0.99167438 0.99352152]</w:t>
      </w:r>
    </w:p>
    <w:p w14:paraId="4AD4E424" w14:textId="5F6BA5D0" w:rsidR="00332582" w:rsidRPr="00534E6D" w:rsidRDefault="00332582" w:rsidP="009B63A6">
      <w:pPr>
        <w:jc w:val="left"/>
        <w:rPr>
          <w:rFonts w:ascii="Calibri" w:hAnsi="Calibri" w:cs="Calibri" w:hint="eastAsia"/>
          <w:sz w:val="22"/>
        </w:rPr>
      </w:pPr>
      <w:r>
        <w:rPr>
          <w:noProof/>
        </w:rPr>
        <w:drawing>
          <wp:inline distT="0" distB="0" distL="0" distR="0" wp14:anchorId="3FC4F654" wp14:editId="45D4E15E">
            <wp:extent cx="1809750" cy="2548211"/>
            <wp:effectExtent l="0" t="0" r="0" b="5080"/>
            <wp:docPr id="1786801322" name="図 1" descr="グラフ, 棒グラフ&#10;&#10;中程度の精度で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801322" name="図 1" descr="グラフ, 棒グラフ&#10;&#10;中程度の精度で自動的に生成された説明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18944" cy="2561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ED21E" w14:textId="000B73EC" w:rsidR="00987EAC" w:rsidRPr="00AB73A6" w:rsidRDefault="00987EAC" w:rsidP="00AB73A6">
      <w:pPr>
        <w:jc w:val="left"/>
        <w:rPr>
          <w:rFonts w:ascii="Calibri" w:hAnsi="Calibri" w:cs="Calibri" w:hint="eastAsia"/>
          <w:sz w:val="22"/>
        </w:rPr>
      </w:pPr>
      <w:r>
        <w:rPr>
          <w:rFonts w:ascii="Calibri" w:hAnsi="Calibri" w:cs="Calibri" w:hint="eastAsia"/>
          <w:sz w:val="22"/>
        </w:rPr>
        <w:lastRenderedPageBreak/>
        <w:t>T</w:t>
      </w:r>
      <w:r>
        <w:rPr>
          <w:rFonts w:ascii="Calibri" w:hAnsi="Calibri" w:cs="Calibri"/>
          <w:sz w:val="22"/>
        </w:rPr>
        <w:t>he heatmap shows that 7500 true positives were correctly identified, along with 3</w:t>
      </w:r>
      <w:r w:rsidR="000C47DC">
        <w:rPr>
          <w:rFonts w:ascii="Calibri" w:hAnsi="Calibri" w:cs="Calibri"/>
          <w:sz w:val="22"/>
        </w:rPr>
        <w:t>2</w:t>
      </w:r>
      <w:r w:rsidR="00B32B0C">
        <w:rPr>
          <w:rFonts w:ascii="Calibri" w:hAnsi="Calibri" w:cs="Calibri"/>
          <w:sz w:val="22"/>
        </w:rPr>
        <w:t>0</w:t>
      </w:r>
      <w:r w:rsidR="00A0377F">
        <w:rPr>
          <w:rFonts w:ascii="Calibri" w:hAnsi="Calibri" w:cs="Calibri"/>
          <w:sz w:val="22"/>
        </w:rPr>
        <w:t xml:space="preserve">0 </w:t>
      </w:r>
      <w:r>
        <w:rPr>
          <w:rFonts w:ascii="Calibri" w:hAnsi="Calibri" w:cs="Calibri"/>
          <w:sz w:val="22"/>
        </w:rPr>
        <w:t xml:space="preserve">true negatives. Along with </w:t>
      </w:r>
      <w:r w:rsidR="00E76358">
        <w:rPr>
          <w:rFonts w:ascii="Calibri" w:hAnsi="Calibri" w:cs="Calibri"/>
          <w:sz w:val="22"/>
        </w:rPr>
        <w:t>4</w:t>
      </w:r>
      <w:r>
        <w:rPr>
          <w:rFonts w:ascii="Calibri" w:hAnsi="Calibri" w:cs="Calibri"/>
          <w:sz w:val="22"/>
        </w:rPr>
        <w:t xml:space="preserve"> false positives and </w:t>
      </w:r>
      <w:r w:rsidR="00D60D35">
        <w:rPr>
          <w:rFonts w:ascii="Calibri" w:hAnsi="Calibri" w:cs="Calibri"/>
          <w:sz w:val="22"/>
        </w:rPr>
        <w:t>43</w:t>
      </w:r>
      <w:r>
        <w:rPr>
          <w:rFonts w:ascii="Calibri" w:hAnsi="Calibri" w:cs="Calibri"/>
          <w:sz w:val="22"/>
        </w:rPr>
        <w:t xml:space="preserve"> false negatives. </w:t>
      </w:r>
    </w:p>
    <w:p w14:paraId="1AE6F817" w14:textId="1C5C5327" w:rsidR="00163087" w:rsidRDefault="00892C30" w:rsidP="002F2A6C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 w:hint="eastAsia"/>
          <w:sz w:val="24"/>
          <w:szCs w:val="24"/>
        </w:rPr>
        <w:t>(</w:t>
      </w:r>
      <w:proofErr w:type="gramStart"/>
      <w:r>
        <w:rPr>
          <w:rFonts w:ascii="Calibri" w:hAnsi="Calibri" w:cs="Calibri"/>
          <w:sz w:val="24"/>
          <w:szCs w:val="24"/>
        </w:rPr>
        <w:t>reference</w:t>
      </w:r>
      <w:proofErr w:type="gramEnd"/>
      <w:r>
        <w:rPr>
          <w:rFonts w:ascii="Calibri" w:hAnsi="Calibri" w:cs="Calibri"/>
          <w:sz w:val="24"/>
          <w:szCs w:val="24"/>
        </w:rPr>
        <w:t xml:space="preserve">: </w:t>
      </w:r>
      <w:hyperlink r:id="rId7" w:history="1">
        <w:r w:rsidRPr="000D2A0C">
          <w:rPr>
            <w:rStyle w:val="a4"/>
            <w:rFonts w:ascii="Calibri" w:hAnsi="Calibri" w:cs="Calibri"/>
            <w:sz w:val="24"/>
            <w:szCs w:val="24"/>
          </w:rPr>
          <w:t>https://www.ibm.com/topics/knn</w:t>
        </w:r>
      </w:hyperlink>
      <w:r>
        <w:rPr>
          <w:rFonts w:ascii="Calibri" w:hAnsi="Calibri" w:cs="Calibri"/>
          <w:sz w:val="24"/>
          <w:szCs w:val="24"/>
        </w:rPr>
        <w:t xml:space="preserve">) </w:t>
      </w:r>
    </w:p>
    <w:p w14:paraId="01AE296B" w14:textId="3C252161" w:rsidR="00163087" w:rsidRDefault="00163087" w:rsidP="002F2A6C">
      <w:pPr>
        <w:rPr>
          <w:rFonts w:ascii="Calibri" w:hAnsi="Calibri" w:cs="Calibri"/>
          <w:b/>
          <w:bCs/>
          <w:sz w:val="24"/>
          <w:szCs w:val="24"/>
          <w:u w:val="single"/>
        </w:rPr>
      </w:pPr>
      <w:r w:rsidRPr="00C62E81">
        <w:rPr>
          <w:rFonts w:ascii="Calibri" w:hAnsi="Calibri" w:cs="Calibri" w:hint="eastAsia"/>
          <w:b/>
          <w:bCs/>
          <w:sz w:val="24"/>
          <w:szCs w:val="24"/>
          <w:u w:val="single"/>
        </w:rPr>
        <w:t>S</w:t>
      </w:r>
      <w:r w:rsidRPr="00C62E81">
        <w:rPr>
          <w:rFonts w:ascii="Calibri" w:hAnsi="Calibri" w:cs="Calibri"/>
          <w:b/>
          <w:bCs/>
          <w:sz w:val="24"/>
          <w:szCs w:val="24"/>
          <w:u w:val="single"/>
        </w:rPr>
        <w:t>VM (support vector machine)</w:t>
      </w:r>
    </w:p>
    <w:p w14:paraId="443907F5" w14:textId="08D32DAF" w:rsidR="00C62E81" w:rsidRDefault="00612EFA" w:rsidP="00504B44">
      <w:pPr>
        <w:jc w:val="left"/>
        <w:rPr>
          <w:rFonts w:ascii="Calibri" w:hAnsi="Calibri" w:cs="Calibri"/>
          <w:sz w:val="22"/>
        </w:rPr>
      </w:pPr>
      <w:r>
        <w:rPr>
          <w:rFonts w:ascii="Calibri" w:hAnsi="Calibri" w:cs="Calibri" w:hint="eastAsia"/>
          <w:sz w:val="22"/>
        </w:rPr>
        <w:t>S</w:t>
      </w:r>
      <w:r>
        <w:rPr>
          <w:rFonts w:ascii="Calibri" w:hAnsi="Calibri" w:cs="Calibri"/>
          <w:sz w:val="22"/>
        </w:rPr>
        <w:t xml:space="preserve">VM (Support vector machine) is a supervised machine learning classifier, </w:t>
      </w:r>
      <w:r w:rsidR="00AF051F">
        <w:rPr>
          <w:rFonts w:ascii="Calibri" w:hAnsi="Calibri" w:cs="Calibri"/>
          <w:sz w:val="22"/>
        </w:rPr>
        <w:t xml:space="preserve">it </w:t>
      </w:r>
      <w:r w:rsidR="007F2625">
        <w:rPr>
          <w:rFonts w:ascii="Calibri" w:hAnsi="Calibri" w:cs="Calibri"/>
          <w:sz w:val="22"/>
        </w:rPr>
        <w:t>maximizes</w:t>
      </w:r>
      <w:r w:rsidR="00AF051F">
        <w:rPr>
          <w:rFonts w:ascii="Calibri" w:hAnsi="Calibri" w:cs="Calibri"/>
          <w:sz w:val="22"/>
        </w:rPr>
        <w:t xml:space="preserve"> the accuracy of a given model without overfitting the data passed into it. SVM is well suited to </w:t>
      </w:r>
      <w:r w:rsidR="007F2625">
        <w:rPr>
          <w:rFonts w:ascii="Calibri" w:hAnsi="Calibri" w:cs="Calibri"/>
          <w:sz w:val="22"/>
        </w:rPr>
        <w:t>analyzing</w:t>
      </w:r>
      <w:r w:rsidR="00AF051F">
        <w:rPr>
          <w:rFonts w:ascii="Calibri" w:hAnsi="Calibri" w:cs="Calibri"/>
          <w:sz w:val="22"/>
        </w:rPr>
        <w:t xml:space="preserve"> data which contains large numbers (</w:t>
      </w:r>
      <w:proofErr w:type="gramStart"/>
      <w:r w:rsidR="00AF051F">
        <w:rPr>
          <w:rFonts w:ascii="Calibri" w:hAnsi="Calibri" w:cs="Calibri"/>
          <w:sz w:val="22"/>
        </w:rPr>
        <w:t>e.g.</w:t>
      </w:r>
      <w:proofErr w:type="gramEnd"/>
      <w:r w:rsidR="00AF051F">
        <w:rPr>
          <w:rFonts w:ascii="Calibri" w:hAnsi="Calibri" w:cs="Calibri"/>
          <w:sz w:val="22"/>
        </w:rPr>
        <w:t xml:space="preserve"> 1000s). </w:t>
      </w:r>
      <w:r w:rsidR="001B42EB">
        <w:rPr>
          <w:rFonts w:ascii="Calibri" w:hAnsi="Calibri" w:cs="Calibri"/>
          <w:sz w:val="22"/>
        </w:rPr>
        <w:t xml:space="preserve">Common uses for the SVM classifier include, facial </w:t>
      </w:r>
      <w:r w:rsidR="007F2625">
        <w:rPr>
          <w:rFonts w:ascii="Calibri" w:hAnsi="Calibri" w:cs="Calibri"/>
          <w:sz w:val="22"/>
        </w:rPr>
        <w:t>recognition</w:t>
      </w:r>
      <w:r w:rsidR="001B42EB">
        <w:rPr>
          <w:rFonts w:ascii="Calibri" w:hAnsi="Calibri" w:cs="Calibri"/>
          <w:sz w:val="22"/>
        </w:rPr>
        <w:t xml:space="preserve">, bioinformatics, text extraction, voice/speech recognition, etc. </w:t>
      </w:r>
      <w:r w:rsidR="005E2A15">
        <w:rPr>
          <w:rFonts w:ascii="Calibri" w:hAnsi="Calibri" w:cs="Calibri"/>
          <w:sz w:val="22"/>
        </w:rPr>
        <w:t>SVM works by mapping out data in a high-</w:t>
      </w:r>
      <w:r w:rsidR="00504B44">
        <w:rPr>
          <w:rFonts w:ascii="Calibri" w:hAnsi="Calibri" w:cs="Calibri"/>
          <w:sz w:val="22"/>
        </w:rPr>
        <w:t>dimensional</w:t>
      </w:r>
      <w:r w:rsidR="005E2A15">
        <w:rPr>
          <w:rFonts w:ascii="Calibri" w:hAnsi="Calibri" w:cs="Calibri"/>
          <w:sz w:val="22"/>
        </w:rPr>
        <w:t xml:space="preserve"> feature </w:t>
      </w:r>
      <w:r w:rsidR="00504B44">
        <w:rPr>
          <w:rFonts w:ascii="Calibri" w:hAnsi="Calibri" w:cs="Calibri"/>
          <w:sz w:val="22"/>
        </w:rPr>
        <w:t>space,</w:t>
      </w:r>
      <w:r w:rsidR="00775419">
        <w:rPr>
          <w:rFonts w:ascii="Calibri" w:hAnsi="Calibri" w:cs="Calibri"/>
          <w:sz w:val="22"/>
        </w:rPr>
        <w:t xml:space="preserve"> so data points are </w:t>
      </w:r>
      <w:r w:rsidR="00504B44">
        <w:rPr>
          <w:rFonts w:ascii="Calibri" w:hAnsi="Calibri" w:cs="Calibri"/>
          <w:sz w:val="22"/>
        </w:rPr>
        <w:t>categorized</w:t>
      </w:r>
      <w:r w:rsidR="00775419">
        <w:rPr>
          <w:rFonts w:ascii="Calibri" w:hAnsi="Calibri" w:cs="Calibri"/>
          <w:sz w:val="22"/>
        </w:rPr>
        <w:t xml:space="preserve">, even if the data is not linearly </w:t>
      </w:r>
      <w:r w:rsidR="00504B44">
        <w:rPr>
          <w:rFonts w:ascii="Calibri" w:hAnsi="Calibri" w:cs="Calibri"/>
          <w:sz w:val="22"/>
        </w:rPr>
        <w:t>separable</w:t>
      </w:r>
      <w:r w:rsidR="00775419">
        <w:rPr>
          <w:rFonts w:ascii="Calibri" w:hAnsi="Calibri" w:cs="Calibri"/>
          <w:sz w:val="22"/>
        </w:rPr>
        <w:t xml:space="preserve">. </w:t>
      </w:r>
    </w:p>
    <w:p w14:paraId="035E7393" w14:textId="20389AB0" w:rsidR="00BA574F" w:rsidRDefault="00BA574F" w:rsidP="00504B44">
      <w:pPr>
        <w:jc w:val="left"/>
        <w:rPr>
          <w:rFonts w:ascii="Calibri" w:hAnsi="Calibri" w:cs="Calibri"/>
          <w:sz w:val="22"/>
        </w:rPr>
      </w:pPr>
      <w:r>
        <w:rPr>
          <w:rFonts w:ascii="Calibri" w:hAnsi="Calibri" w:cs="Calibri" w:hint="eastAsia"/>
          <w:sz w:val="22"/>
        </w:rPr>
        <w:t>(</w:t>
      </w:r>
      <w:proofErr w:type="gramStart"/>
      <w:r>
        <w:rPr>
          <w:rFonts w:ascii="Calibri" w:hAnsi="Calibri" w:cs="Calibri"/>
          <w:sz w:val="22"/>
        </w:rPr>
        <w:t>reference</w:t>
      </w:r>
      <w:proofErr w:type="gramEnd"/>
      <w:r w:rsidR="008B65EB">
        <w:rPr>
          <w:rFonts w:ascii="Calibri" w:hAnsi="Calibri" w:cs="Calibri"/>
          <w:sz w:val="22"/>
        </w:rPr>
        <w:t xml:space="preserve">: </w:t>
      </w:r>
      <w:hyperlink r:id="rId8" w:history="1">
        <w:r w:rsidR="004C4DCA" w:rsidRPr="000D2A0C">
          <w:rPr>
            <w:rStyle w:val="a4"/>
            <w:rFonts w:ascii="Calibri" w:hAnsi="Calibri" w:cs="Calibri"/>
            <w:sz w:val="22"/>
          </w:rPr>
          <w:t>https://www.ibm.com/docs/en/spss-modeler/saas?topic=models-about-svm</w:t>
        </w:r>
      </w:hyperlink>
      <w:r w:rsidR="004C4DCA">
        <w:rPr>
          <w:rFonts w:ascii="Calibri" w:hAnsi="Calibri" w:cs="Calibri"/>
          <w:sz w:val="22"/>
        </w:rPr>
        <w:t xml:space="preserve">) </w:t>
      </w:r>
    </w:p>
    <w:p w14:paraId="677132B7" w14:textId="64315A1E" w:rsidR="00E41FE8" w:rsidRDefault="00332582" w:rsidP="00504B44">
      <w:pPr>
        <w:jc w:val="left"/>
        <w:rPr>
          <w:rFonts w:ascii="Calibri" w:hAnsi="Calibri" w:cs="Calibri"/>
          <w:sz w:val="22"/>
        </w:rPr>
      </w:pPr>
      <w:r>
        <w:rPr>
          <w:noProof/>
        </w:rPr>
        <w:drawing>
          <wp:inline distT="0" distB="0" distL="0" distR="0" wp14:anchorId="545B221D" wp14:editId="46831428">
            <wp:extent cx="2038350" cy="3015311"/>
            <wp:effectExtent l="0" t="0" r="0" b="0"/>
            <wp:docPr id="570918116" name="図 1" descr="グラフ, 棒グラフ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918116" name="図 1" descr="グラフ, 棒グラフ&#10;&#10;自動的に生成された説明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42091" cy="3020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147DC" w14:textId="0D887595" w:rsidR="00E41FE8" w:rsidRDefault="00D467B2" w:rsidP="00504B44">
      <w:pPr>
        <w:jc w:val="left"/>
        <w:rPr>
          <w:rFonts w:ascii="Calibri" w:hAnsi="Calibri" w:cs="Calibri" w:hint="eastAsia"/>
          <w:sz w:val="22"/>
        </w:rPr>
      </w:pPr>
      <w:r>
        <w:rPr>
          <w:rFonts w:ascii="Calibri" w:hAnsi="Calibri" w:cs="Calibri" w:hint="eastAsia"/>
          <w:sz w:val="22"/>
        </w:rPr>
        <w:t>T</w:t>
      </w:r>
      <w:r>
        <w:rPr>
          <w:rFonts w:ascii="Calibri" w:hAnsi="Calibri" w:cs="Calibri"/>
          <w:sz w:val="22"/>
        </w:rPr>
        <w:t xml:space="preserve">he heatmap shows that 7500 true positives were correctly identified, along with 3300 true negatives. </w:t>
      </w:r>
      <w:r w:rsidR="00217BD0">
        <w:rPr>
          <w:rFonts w:ascii="Calibri" w:hAnsi="Calibri" w:cs="Calibri"/>
          <w:sz w:val="22"/>
        </w:rPr>
        <w:t xml:space="preserve">Along with 3 false positives and 29 false negatives. </w:t>
      </w:r>
    </w:p>
    <w:p w14:paraId="0C929477" w14:textId="4F56D6E9" w:rsidR="00E41FE8" w:rsidRPr="00E41FE8" w:rsidRDefault="00E41FE8" w:rsidP="00E41FE8">
      <w:pPr>
        <w:widowControl/>
        <w:jc w:val="left"/>
        <w:rPr>
          <w:rFonts w:ascii="Calibri" w:eastAsia="ＭＳ Ｐゴシック" w:hAnsi="Calibri" w:cs="Calibri"/>
          <w:kern w:val="0"/>
          <w:sz w:val="22"/>
        </w:rPr>
      </w:pPr>
      <w:r>
        <w:rPr>
          <w:rFonts w:ascii="Calibri" w:eastAsia="ＭＳ Ｐゴシック" w:hAnsi="Calibri" w:cs="Calibri"/>
          <w:kern w:val="0"/>
          <w:sz w:val="22"/>
        </w:rPr>
        <w:t xml:space="preserve">The </w:t>
      </w:r>
      <w:r w:rsidRPr="00E41FE8">
        <w:rPr>
          <w:rFonts w:ascii="Calibri" w:eastAsia="ＭＳ Ｐゴシック" w:hAnsi="Calibri" w:cs="Calibri"/>
          <w:kern w:val="0"/>
          <w:sz w:val="22"/>
        </w:rPr>
        <w:t xml:space="preserve">accuracy of </w:t>
      </w:r>
      <w:r>
        <w:rPr>
          <w:rFonts w:ascii="Calibri" w:eastAsia="ＭＳ Ｐゴシック" w:hAnsi="Calibri" w:cs="Calibri"/>
          <w:kern w:val="0"/>
          <w:sz w:val="22"/>
        </w:rPr>
        <w:t>SVM</w:t>
      </w:r>
      <w:r w:rsidRPr="00E41FE8">
        <w:rPr>
          <w:rFonts w:ascii="Calibri" w:eastAsia="ＭＳ Ｐゴシック" w:hAnsi="Calibri" w:cs="Calibri"/>
          <w:kern w:val="0"/>
          <w:sz w:val="22"/>
        </w:rPr>
        <w:t xml:space="preserve"> classifier on </w:t>
      </w:r>
      <w:r>
        <w:rPr>
          <w:rFonts w:ascii="Calibri" w:eastAsia="ＭＳ Ｐゴシック" w:hAnsi="Calibri" w:cs="Calibri"/>
          <w:kern w:val="0"/>
          <w:sz w:val="22"/>
        </w:rPr>
        <w:t xml:space="preserve">the </w:t>
      </w:r>
      <w:r w:rsidRPr="00E41FE8">
        <w:rPr>
          <w:rFonts w:ascii="Calibri" w:eastAsia="ＭＳ Ｐゴシック" w:hAnsi="Calibri" w:cs="Calibri"/>
          <w:kern w:val="0"/>
          <w:sz w:val="22"/>
        </w:rPr>
        <w:t xml:space="preserve">scaled training </w:t>
      </w:r>
      <w:r>
        <w:rPr>
          <w:rFonts w:ascii="Calibri" w:eastAsia="ＭＳ Ｐゴシック" w:hAnsi="Calibri" w:cs="Calibri"/>
          <w:kern w:val="0"/>
          <w:sz w:val="22"/>
        </w:rPr>
        <w:t>data</w:t>
      </w:r>
      <w:r w:rsidRPr="00E41FE8">
        <w:rPr>
          <w:rFonts w:ascii="Calibri" w:eastAsia="ＭＳ Ｐゴシック" w:hAnsi="Calibri" w:cs="Calibri"/>
          <w:kern w:val="0"/>
          <w:sz w:val="22"/>
        </w:rPr>
        <w:t>set</w:t>
      </w:r>
      <w:r>
        <w:rPr>
          <w:rFonts w:ascii="Calibri" w:eastAsia="ＭＳ Ｐゴシック" w:hAnsi="Calibri" w:cs="Calibri"/>
          <w:kern w:val="0"/>
          <w:sz w:val="22"/>
        </w:rPr>
        <w:t xml:space="preserve"> was</w:t>
      </w:r>
      <w:r w:rsidRPr="00E41FE8">
        <w:rPr>
          <w:rFonts w:ascii="Calibri" w:eastAsia="ＭＳ Ｐゴシック" w:hAnsi="Calibri" w:cs="Calibri"/>
          <w:kern w:val="0"/>
          <w:sz w:val="22"/>
        </w:rPr>
        <w:t>: 0.999</w:t>
      </w:r>
      <w:r>
        <w:rPr>
          <w:rFonts w:ascii="Calibri" w:eastAsia="ＭＳ Ｐゴシック" w:hAnsi="Calibri" w:cs="Calibri"/>
          <w:kern w:val="0"/>
          <w:sz w:val="22"/>
        </w:rPr>
        <w:t>3 (99.93% to 2f)</w:t>
      </w:r>
    </w:p>
    <w:p w14:paraId="2A4DFC8A" w14:textId="09D8703F" w:rsidR="00504B44" w:rsidRPr="00E41FE8" w:rsidRDefault="00E41FE8" w:rsidP="00E41FE8">
      <w:pPr>
        <w:jc w:val="left"/>
        <w:rPr>
          <w:rFonts w:ascii="Calibri" w:hAnsi="Calibri" w:cs="Calibri"/>
          <w:sz w:val="24"/>
          <w:szCs w:val="24"/>
        </w:rPr>
      </w:pPr>
      <w:r>
        <w:rPr>
          <w:rFonts w:ascii="Calibri" w:eastAsia="ＭＳ Ｐゴシック" w:hAnsi="Calibri" w:cs="Calibri"/>
          <w:kern w:val="0"/>
          <w:sz w:val="22"/>
        </w:rPr>
        <w:t xml:space="preserve">The </w:t>
      </w:r>
      <w:r w:rsidRPr="00E41FE8">
        <w:rPr>
          <w:rFonts w:ascii="Calibri" w:eastAsia="ＭＳ Ｐゴシック" w:hAnsi="Calibri" w:cs="Calibri"/>
          <w:kern w:val="0"/>
          <w:sz w:val="22"/>
        </w:rPr>
        <w:t xml:space="preserve">accuracy of </w:t>
      </w:r>
      <w:r>
        <w:rPr>
          <w:rFonts w:ascii="Calibri" w:eastAsia="ＭＳ Ｐゴシック" w:hAnsi="Calibri" w:cs="Calibri"/>
          <w:kern w:val="0"/>
          <w:sz w:val="22"/>
        </w:rPr>
        <w:t xml:space="preserve">the SVM </w:t>
      </w:r>
      <w:r w:rsidRPr="00E41FE8">
        <w:rPr>
          <w:rFonts w:ascii="Calibri" w:eastAsia="ＭＳ Ｐゴシック" w:hAnsi="Calibri" w:cs="Calibri"/>
          <w:kern w:val="0"/>
          <w:sz w:val="22"/>
        </w:rPr>
        <w:t>classifier on</w:t>
      </w:r>
      <w:r>
        <w:rPr>
          <w:rFonts w:ascii="Calibri" w:eastAsia="ＭＳ Ｐゴシック" w:hAnsi="Calibri" w:cs="Calibri"/>
          <w:kern w:val="0"/>
          <w:sz w:val="22"/>
        </w:rPr>
        <w:t xml:space="preserve"> the</w:t>
      </w:r>
      <w:r w:rsidRPr="00E41FE8">
        <w:rPr>
          <w:rFonts w:ascii="Calibri" w:eastAsia="ＭＳ Ｐゴシック" w:hAnsi="Calibri" w:cs="Calibri"/>
          <w:kern w:val="0"/>
          <w:sz w:val="22"/>
        </w:rPr>
        <w:t xml:space="preserve"> scaled</w:t>
      </w:r>
      <w:r>
        <w:rPr>
          <w:rFonts w:ascii="Calibri" w:eastAsia="ＭＳ Ｐゴシック" w:hAnsi="Calibri" w:cs="Calibri"/>
          <w:kern w:val="0"/>
          <w:sz w:val="22"/>
        </w:rPr>
        <w:t xml:space="preserve"> </w:t>
      </w:r>
      <w:r w:rsidRPr="00E41FE8">
        <w:rPr>
          <w:rFonts w:ascii="Calibri" w:eastAsia="ＭＳ Ｐゴシック" w:hAnsi="Calibri" w:cs="Calibri"/>
          <w:kern w:val="0"/>
          <w:sz w:val="22"/>
        </w:rPr>
        <w:t>test</w:t>
      </w:r>
      <w:r>
        <w:rPr>
          <w:rFonts w:ascii="Calibri" w:eastAsia="ＭＳ Ｐゴシック" w:hAnsi="Calibri" w:cs="Calibri"/>
          <w:kern w:val="0"/>
          <w:sz w:val="22"/>
        </w:rPr>
        <w:t>ing</w:t>
      </w:r>
      <w:r w:rsidRPr="00E41FE8">
        <w:rPr>
          <w:rFonts w:ascii="Calibri" w:eastAsia="ＭＳ Ｐゴシック" w:hAnsi="Calibri" w:cs="Calibri"/>
          <w:kern w:val="0"/>
          <w:sz w:val="22"/>
        </w:rPr>
        <w:t xml:space="preserve"> </w:t>
      </w:r>
      <w:r>
        <w:rPr>
          <w:rFonts w:ascii="Calibri" w:eastAsia="ＭＳ Ｐゴシック" w:hAnsi="Calibri" w:cs="Calibri"/>
          <w:kern w:val="0"/>
          <w:sz w:val="22"/>
        </w:rPr>
        <w:t>data</w:t>
      </w:r>
      <w:r w:rsidRPr="00E41FE8">
        <w:rPr>
          <w:rFonts w:ascii="Calibri" w:eastAsia="ＭＳ Ｐゴシック" w:hAnsi="Calibri" w:cs="Calibri"/>
          <w:kern w:val="0"/>
          <w:sz w:val="22"/>
        </w:rPr>
        <w:t>set</w:t>
      </w:r>
      <w:r>
        <w:rPr>
          <w:rFonts w:ascii="Calibri" w:eastAsia="ＭＳ Ｐゴシック" w:hAnsi="Calibri" w:cs="Calibri"/>
          <w:kern w:val="0"/>
          <w:sz w:val="22"/>
        </w:rPr>
        <w:t xml:space="preserve"> was</w:t>
      </w:r>
      <w:r w:rsidRPr="00E41FE8">
        <w:rPr>
          <w:rFonts w:ascii="Calibri" w:eastAsia="ＭＳ Ｐゴシック" w:hAnsi="Calibri" w:cs="Calibri"/>
          <w:kern w:val="0"/>
          <w:sz w:val="22"/>
        </w:rPr>
        <w:t>: 0.9970</w:t>
      </w:r>
      <w:r>
        <w:rPr>
          <w:rFonts w:ascii="Calibri" w:eastAsia="ＭＳ Ｐゴシック" w:hAnsi="Calibri" w:cs="Calibri"/>
          <w:kern w:val="0"/>
          <w:sz w:val="22"/>
        </w:rPr>
        <w:t xml:space="preserve"> (99.70% to 2f) </w:t>
      </w:r>
    </w:p>
    <w:p w14:paraId="65C5AFB2" w14:textId="40A82461" w:rsidR="0061451B" w:rsidRDefault="00E41FE8" w:rsidP="002F2A6C">
      <w:pPr>
        <w:rPr>
          <w:rFonts w:ascii="Calibri" w:hAnsi="Calibri" w:cs="Calibri" w:hint="eastAsia"/>
          <w:sz w:val="22"/>
        </w:rPr>
      </w:pPr>
      <w:r>
        <w:rPr>
          <w:rFonts w:ascii="Calibri" w:hAnsi="Calibri" w:cs="Calibri"/>
          <w:sz w:val="22"/>
        </w:rPr>
        <w:t>The cross-validation of the SVM classifier on the scaled dataset was</w:t>
      </w:r>
      <w:proofErr w:type="gramStart"/>
      <w:r>
        <w:rPr>
          <w:rFonts w:ascii="Calibri" w:hAnsi="Calibri" w:cs="Calibri"/>
          <w:sz w:val="22"/>
        </w:rPr>
        <w:t xml:space="preserve">: </w:t>
      </w:r>
      <w:r>
        <w:rPr>
          <w:rFonts w:ascii="Consolas" w:hAnsi="Consolas"/>
          <w:color w:val="D4D4D4"/>
          <w:szCs w:val="21"/>
        </w:rPr>
        <w:t xml:space="preserve"> </w:t>
      </w:r>
      <w:r w:rsidRPr="00E41FE8">
        <w:rPr>
          <w:rFonts w:ascii="Calibri" w:hAnsi="Calibri" w:cs="Calibri"/>
          <w:sz w:val="22"/>
        </w:rPr>
        <w:t>[</w:t>
      </w:r>
      <w:proofErr w:type="gramEnd"/>
      <w:r w:rsidRPr="00E41FE8">
        <w:rPr>
          <w:rFonts w:ascii="Calibri" w:hAnsi="Calibri" w:cs="Calibri"/>
          <w:sz w:val="22"/>
        </w:rPr>
        <w:t>0.99768733 0.99491212 0.99491212 0.99398705 0.99490976]</w:t>
      </w:r>
    </w:p>
    <w:p w14:paraId="43D743DE" w14:textId="11DDCE3D" w:rsidR="0061451B" w:rsidRPr="000C7152" w:rsidRDefault="000C7152" w:rsidP="002F2A6C">
      <w:pPr>
        <w:rPr>
          <w:rFonts w:ascii="Calibri" w:hAnsi="Calibri" w:cs="Calibri"/>
          <w:b/>
          <w:bCs/>
          <w:sz w:val="24"/>
          <w:szCs w:val="24"/>
          <w:u w:val="single"/>
        </w:rPr>
      </w:pPr>
      <w:r w:rsidRPr="000C7152">
        <w:rPr>
          <w:rFonts w:ascii="Calibri" w:hAnsi="Calibri" w:cs="Calibri"/>
          <w:b/>
          <w:bCs/>
          <w:sz w:val="24"/>
          <w:szCs w:val="24"/>
          <w:u w:val="single"/>
        </w:rPr>
        <w:t>Conclusion:</w:t>
      </w:r>
    </w:p>
    <w:p w14:paraId="48386C1E" w14:textId="47138E86" w:rsidR="0061451B" w:rsidRPr="00C62E81" w:rsidRDefault="007847A2" w:rsidP="004607D6">
      <w:pPr>
        <w:jc w:val="left"/>
        <w:rPr>
          <w:rFonts w:ascii="Calibri" w:hAnsi="Calibri" w:cs="Calibri" w:hint="eastAsia"/>
          <w:sz w:val="22"/>
        </w:rPr>
      </w:pPr>
      <w:r>
        <w:rPr>
          <w:rFonts w:ascii="Calibri" w:hAnsi="Calibri" w:cs="Calibri" w:hint="eastAsia"/>
          <w:sz w:val="22"/>
        </w:rPr>
        <w:t>I</w:t>
      </w:r>
      <w:r>
        <w:rPr>
          <w:rFonts w:ascii="Calibri" w:hAnsi="Calibri" w:cs="Calibri"/>
          <w:sz w:val="22"/>
        </w:rPr>
        <w:t xml:space="preserve">n conclusion, </w:t>
      </w:r>
      <w:r w:rsidR="00F73655">
        <w:rPr>
          <w:rFonts w:ascii="Calibri" w:hAnsi="Calibri" w:cs="Calibri"/>
          <w:sz w:val="22"/>
        </w:rPr>
        <w:t xml:space="preserve">the results from my experiments (accuracy, </w:t>
      </w:r>
      <w:proofErr w:type="spellStart"/>
      <w:r w:rsidR="00F73655">
        <w:rPr>
          <w:rFonts w:ascii="Calibri" w:hAnsi="Calibri" w:cs="Calibri"/>
          <w:sz w:val="22"/>
        </w:rPr>
        <w:t>etc</w:t>
      </w:r>
      <w:proofErr w:type="spellEnd"/>
      <w:r w:rsidR="00F73655">
        <w:rPr>
          <w:rFonts w:ascii="Calibri" w:hAnsi="Calibri" w:cs="Calibri"/>
          <w:sz w:val="22"/>
        </w:rPr>
        <w:t>) show that the SVM (Support vector machine) classifier model is the best suited/most accurate out of the two models I have implemented and tested.</w:t>
      </w:r>
      <w:r w:rsidR="00031595">
        <w:rPr>
          <w:rFonts w:ascii="Calibri" w:hAnsi="Calibri" w:cs="Calibri"/>
          <w:sz w:val="22"/>
        </w:rPr>
        <w:t xml:space="preserve"> </w:t>
      </w:r>
      <w:r w:rsidR="007C1F29">
        <w:rPr>
          <w:rFonts w:ascii="Calibri" w:hAnsi="Calibri" w:cs="Calibri"/>
          <w:sz w:val="22"/>
        </w:rPr>
        <w:t>KNN was found to be somewhat less reliable than SVM through the accuracy results, though this was a small difference.</w:t>
      </w:r>
      <w:r w:rsidR="00D467B2">
        <w:rPr>
          <w:rFonts w:ascii="Calibri" w:hAnsi="Calibri" w:cs="Calibri"/>
          <w:sz w:val="22"/>
        </w:rPr>
        <w:t xml:space="preserve"> Another measure of accuracy that I used was the confusion matrix, </w:t>
      </w:r>
      <w:r w:rsidR="00A87201">
        <w:rPr>
          <w:rFonts w:ascii="Calibri" w:hAnsi="Calibri" w:cs="Calibri"/>
          <w:sz w:val="22"/>
        </w:rPr>
        <w:t xml:space="preserve">showing that the SVM had a lower rate of false positives and negatives when compared to the KNN classifier. </w:t>
      </w:r>
    </w:p>
    <w:sectPr w:rsidR="0061451B" w:rsidRPr="00C62E81">
      <w:pgSz w:w="11906" w:h="16838"/>
      <w:pgMar w:top="1440" w:right="1440" w:bottom="1440" w:left="144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941C2"/>
    <w:multiLevelType w:val="hybridMultilevel"/>
    <w:tmpl w:val="C398390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6488984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C4A"/>
    <w:rsid w:val="00031595"/>
    <w:rsid w:val="000B2083"/>
    <w:rsid w:val="000C47DC"/>
    <w:rsid w:val="000C540A"/>
    <w:rsid w:val="000C57A8"/>
    <w:rsid w:val="000C7152"/>
    <w:rsid w:val="00160ED4"/>
    <w:rsid w:val="00163087"/>
    <w:rsid w:val="001B42EB"/>
    <w:rsid w:val="001F0FFE"/>
    <w:rsid w:val="001F1B3B"/>
    <w:rsid w:val="00217BD0"/>
    <w:rsid w:val="00233CF4"/>
    <w:rsid w:val="002F2A6C"/>
    <w:rsid w:val="00332582"/>
    <w:rsid w:val="003609FC"/>
    <w:rsid w:val="00430AB7"/>
    <w:rsid w:val="004607D6"/>
    <w:rsid w:val="004832DE"/>
    <w:rsid w:val="004C4DCA"/>
    <w:rsid w:val="004D7F00"/>
    <w:rsid w:val="00504B44"/>
    <w:rsid w:val="00534E6D"/>
    <w:rsid w:val="005D3BAD"/>
    <w:rsid w:val="005E2A15"/>
    <w:rsid w:val="00612EFA"/>
    <w:rsid w:val="0061451B"/>
    <w:rsid w:val="00620CEF"/>
    <w:rsid w:val="00626C03"/>
    <w:rsid w:val="00703A4A"/>
    <w:rsid w:val="0076348B"/>
    <w:rsid w:val="00775419"/>
    <w:rsid w:val="007847A2"/>
    <w:rsid w:val="007C1F29"/>
    <w:rsid w:val="007E72A6"/>
    <w:rsid w:val="007F2625"/>
    <w:rsid w:val="008038A5"/>
    <w:rsid w:val="008047A9"/>
    <w:rsid w:val="00892C30"/>
    <w:rsid w:val="008B65EB"/>
    <w:rsid w:val="00987EAC"/>
    <w:rsid w:val="009B63A6"/>
    <w:rsid w:val="009F45F7"/>
    <w:rsid w:val="00A0377F"/>
    <w:rsid w:val="00A85D2D"/>
    <w:rsid w:val="00A87201"/>
    <w:rsid w:val="00AB73A6"/>
    <w:rsid w:val="00AE0C4A"/>
    <w:rsid w:val="00AF051F"/>
    <w:rsid w:val="00B32B0C"/>
    <w:rsid w:val="00B5656C"/>
    <w:rsid w:val="00BA574F"/>
    <w:rsid w:val="00C62E81"/>
    <w:rsid w:val="00D467B2"/>
    <w:rsid w:val="00D60D35"/>
    <w:rsid w:val="00D66194"/>
    <w:rsid w:val="00DD4C9C"/>
    <w:rsid w:val="00E41FE8"/>
    <w:rsid w:val="00E76358"/>
    <w:rsid w:val="00EC1E09"/>
    <w:rsid w:val="00ED2872"/>
    <w:rsid w:val="00ED46B0"/>
    <w:rsid w:val="00EE3344"/>
    <w:rsid w:val="00EE3F28"/>
    <w:rsid w:val="00F00F49"/>
    <w:rsid w:val="00F03280"/>
    <w:rsid w:val="00F36F57"/>
    <w:rsid w:val="00F73655"/>
    <w:rsid w:val="00FE2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D4E9D4C"/>
  <w15:chartTrackingRefBased/>
  <w15:docId w15:val="{BE723E77-D806-4AE9-BF25-337E1BCD8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0C4A"/>
    <w:pPr>
      <w:ind w:leftChars="400" w:left="840"/>
    </w:pPr>
  </w:style>
  <w:style w:type="character" w:styleId="a4">
    <w:name w:val="Hyperlink"/>
    <w:basedOn w:val="a0"/>
    <w:uiPriority w:val="99"/>
    <w:unhideWhenUsed/>
    <w:rsid w:val="004832D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832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46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49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9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49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bm.com/docs/en/spss-modeler/saas?topic=models-about-sv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ibm.com/topics/kn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drive.google.com/drive/folders/1P0MyinWETN5SdRqQwTs0AqIcUn7oOULx?usp=sharing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693</TotalTime>
  <Pages>2</Pages>
  <Words>519</Words>
  <Characters>2964</Characters>
  <Application>Microsoft Office Word</Application>
  <DocSecurity>0</DocSecurity>
  <Lines>24</Lines>
  <Paragraphs>6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Campbell, Adam (Student)</dc:creator>
  <cp:keywords/>
  <dc:description/>
  <cp:lastModifiedBy>Campbell, Adam (Student)</cp:lastModifiedBy>
  <cp:revision>66</cp:revision>
  <dcterms:created xsi:type="dcterms:W3CDTF">2023-07-17T23:11:00Z</dcterms:created>
  <dcterms:modified xsi:type="dcterms:W3CDTF">2023-07-18T11:10:00Z</dcterms:modified>
</cp:coreProperties>
</file>