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2988E0" w14:textId="28535D50" w:rsidR="00720AEB" w:rsidRDefault="00720AEB"/>
    <w:sdt>
      <w:sdtPr>
        <w:id w:val="-1947767849"/>
        <w:docPartObj>
          <w:docPartGallery w:val="Cover Pages"/>
          <w:docPartUnique/>
        </w:docPartObj>
      </w:sdtPr>
      <w:sdtContent>
        <w:p w14:paraId="1505B882" w14:textId="29C52A45" w:rsidR="002573F6" w:rsidRDefault="002573F6">
          <w:r>
            <w:rPr>
              <w:noProof/>
            </w:rPr>
            <mc:AlternateContent>
              <mc:Choice Requires="wps">
                <w:drawing>
                  <wp:anchor distT="0" distB="0" distL="114300" distR="114300" simplePos="0" relativeHeight="251664384" behindDoc="0" locked="0" layoutInCell="1" allowOverlap="1" wp14:anchorId="1784214E" wp14:editId="374A4538">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39393675" w14:textId="0BCB6B0E" w:rsidR="002573F6" w:rsidRPr="00720AEB" w:rsidRDefault="00000000">
                                <w:pPr>
                                  <w:pStyle w:val="NoSpacing"/>
                                  <w:rPr>
                                    <w:rFonts w:ascii="Calibri" w:hAnsi="Calibri" w:cs="Calibri"/>
                                    <w:noProof/>
                                  </w:rPr>
                                </w:pPr>
                                <w:sdt>
                                  <w:sdtPr>
                                    <w:rPr>
                                      <w:rFonts w:ascii="Calibri" w:hAnsi="Calibri" w:cs="Calibri"/>
                                      <w:noProof/>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720AEB" w:rsidRPr="00720AEB">
                                      <w:rPr>
                                        <w:rFonts w:ascii="Calibri" w:hAnsi="Calibri" w:cs="Calibri"/>
                                        <w:noProof/>
                                      </w:rPr>
                                      <w:t>Adam Cahill - 20097733</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784214E" id="_x0000_t202" coordsize="21600,21600" o:spt="202" path="m,l,21600r21600,l21600,xe">
                    <v:stroke joinstyle="miter"/>
                    <v:path gradientshapeok="t" o:connecttype="rect"/>
                  </v:shapetype>
                  <v:shape id="Text Box 25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39393675" w14:textId="0BCB6B0E" w:rsidR="002573F6" w:rsidRPr="00720AEB" w:rsidRDefault="00000000">
                          <w:pPr>
                            <w:pStyle w:val="NoSpacing"/>
                            <w:rPr>
                              <w:rFonts w:ascii="Calibri" w:hAnsi="Calibri" w:cs="Calibri"/>
                              <w:noProof/>
                            </w:rPr>
                          </w:pPr>
                          <w:sdt>
                            <w:sdtPr>
                              <w:rPr>
                                <w:rFonts w:ascii="Calibri" w:hAnsi="Calibri" w:cs="Calibri"/>
                                <w:noProof/>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720AEB" w:rsidRPr="00720AEB">
                                <w:rPr>
                                  <w:rFonts w:ascii="Calibri" w:hAnsi="Calibri" w:cs="Calibri"/>
                                  <w:noProof/>
                                </w:rPr>
                                <w:t>Adam Cahill - 20097733</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35618B63" wp14:editId="7A2D3518">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2EAEE0F" w14:textId="77777777" w:rsidR="002573F6" w:rsidRDefault="002573F6"/>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5618B63" id="Rectangle 257"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c1e4f5 [660]" stroked="f" strokeweight="1pt">
                    <v:fill color2="#45b0e1 [1940]" rotate="t" focus="100%" type="gradient">
                      <o:fill v:ext="view" type="gradientUnscaled"/>
                    </v:fill>
                    <v:textbox inset="21.6pt,,21.6pt">
                      <w:txbxContent>
                        <w:p w14:paraId="62EAEE0F" w14:textId="77777777" w:rsidR="002573F6" w:rsidRDefault="002573F6"/>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335ADBA5" wp14:editId="70FD746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08000"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08000"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BBA132" w14:textId="76F7B6CF" w:rsidR="002573F6" w:rsidRPr="00720AEB" w:rsidRDefault="00000000" w:rsidP="001325AE">
                                <w:pPr>
                                  <w:spacing w:before="240"/>
                                  <w:jc w:val="center"/>
                                  <w:rPr>
                                    <w:rFonts w:ascii="Calibri" w:hAnsi="Calibri" w:cs="Calibri"/>
                                    <w:sz w:val="40"/>
                                    <w:szCs w:val="40"/>
                                  </w:rPr>
                                </w:pPr>
                                <w:sdt>
                                  <w:sdtPr>
                                    <w:rPr>
                                      <w:rFonts w:ascii="Calibri" w:hAnsi="Calibri" w:cs="Calibri"/>
                                      <w:sz w:val="32"/>
                                      <w:szCs w:val="32"/>
                                    </w:rPr>
                                    <w:alias w:val="Abstract"/>
                                    <w:id w:val="8276291"/>
                                    <w:dataBinding w:prefixMappings="xmlns:ns0='http://schemas.microsoft.com/office/2006/coverPageProps'" w:xpath="/ns0:CoverPageProperties[1]/ns0:Abstract[1]" w:storeItemID="{55AF091B-3C7A-41E3-B477-F2FDAA23CFDA}"/>
                                    <w:text/>
                                  </w:sdtPr>
                                  <w:sdtContent>
                                    <w:r w:rsidR="00720AEB" w:rsidRPr="00720AEB">
                                      <w:rPr>
                                        <w:rFonts w:ascii="Calibri" w:hAnsi="Calibri" w:cs="Calibri"/>
                                        <w:sz w:val="32"/>
                                        <w:szCs w:val="32"/>
                                      </w:rPr>
                                      <w:t xml:space="preserve">A system developed to help prevent Mileage Fraud in modern vehicles. </w:t>
                                    </w:r>
                                  </w:sdtContent>
                                </w:sdt>
                              </w:p>
                              <w:p w14:paraId="541D8322" w14:textId="77777777" w:rsidR="002573F6" w:rsidRPr="001325AE" w:rsidRDefault="002573F6">
                                <w:pPr>
                                  <w:rPr>
                                    <w:rFonts w:ascii="Calibri" w:hAnsi="Calibri" w:cs="Calibri"/>
                                  </w:rPr>
                                </w:pPr>
                              </w:p>
                            </w:txbxContent>
                          </wps:txbx>
                          <wps:bodyPr rot="0" spcFirstLastPara="0" vertOverflow="overflow" horzOverflow="overflow" vert="horz" wrap="square" lIns="182880" tIns="182880" rIns="182880" bIns="36576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30000</wp14:pctHeight>
                    </wp14:sizeRelV>
                  </wp:anchor>
                </w:drawing>
              </mc:Choice>
              <mc:Fallback>
                <w:pict>
                  <v:rect w14:anchorId="335ADBA5" id="Rectangle 259" o:spid="_x0000_s1028" style="position:absolute;margin-left:0;margin-top:0;width:221.1pt;height:237.6pt;z-index:251660288;visibility:visible;mso-wrap-style:square;mso-width-percent:0;mso-height-percent:300;mso-left-percent:455;mso-top-percent:25;mso-wrap-distance-left:9pt;mso-wrap-distance-top:0;mso-wrap-distance-right:9pt;mso-wrap-distance-bottom:0;mso-position-horizontal-relative:page;mso-position-vertical-relative:page;mso-width-percent:0;mso-height-percent:300;mso-left-percent:455;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" fillcolor="#0e2841 [3215]" stroked="f" strokeweight="1pt">
                    <v:textbox inset="14.4pt,14.4pt,14.4pt,28.8pt">
                      <w:txbxContent>
                        <w:p w14:paraId="69BBA132" w14:textId="76F7B6CF" w:rsidR="002573F6" w:rsidRPr="00720AEB" w:rsidRDefault="00000000" w:rsidP="001325AE">
                          <w:pPr>
                            <w:spacing w:before="240"/>
                            <w:jc w:val="center"/>
                            <w:rPr>
                              <w:rFonts w:ascii="Calibri" w:hAnsi="Calibri" w:cs="Calibri"/>
                              <w:sz w:val="40"/>
                              <w:szCs w:val="40"/>
                            </w:rPr>
                          </w:pPr>
                          <w:sdt>
                            <w:sdtPr>
                              <w:rPr>
                                <w:rFonts w:ascii="Calibri" w:hAnsi="Calibri" w:cs="Calibri"/>
                                <w:sz w:val="32"/>
                                <w:szCs w:val="32"/>
                              </w:rPr>
                              <w:alias w:val="Abstract"/>
                              <w:id w:val="8276291"/>
                              <w:dataBinding w:prefixMappings="xmlns:ns0='http://schemas.microsoft.com/office/2006/coverPageProps'" w:xpath="/ns0:CoverPageProperties[1]/ns0:Abstract[1]" w:storeItemID="{55AF091B-3C7A-41E3-B477-F2FDAA23CFDA}"/>
                              <w:text/>
                            </w:sdtPr>
                            <w:sdtContent>
                              <w:r w:rsidR="00720AEB" w:rsidRPr="00720AEB">
                                <w:rPr>
                                  <w:rFonts w:ascii="Calibri" w:hAnsi="Calibri" w:cs="Calibri"/>
                                  <w:sz w:val="32"/>
                                  <w:szCs w:val="32"/>
                                </w:rPr>
                                <w:t xml:space="preserve">A system developed to help prevent Mileage Fraud in modern vehicles. </w:t>
                              </w:r>
                            </w:sdtContent>
                          </w:sdt>
                        </w:p>
                        <w:p w14:paraId="541D8322" w14:textId="77777777" w:rsidR="002573F6" w:rsidRPr="001325AE" w:rsidRDefault="002573F6">
                          <w:pPr>
                            <w:rPr>
                              <w:rFonts w:ascii="Calibri" w:hAnsi="Calibri" w:cs="Calibri"/>
                            </w:rPr>
                          </w:pPr>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567A2665" wp14:editId="66356A42">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24130" b="20955"/>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0A75E236"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0DBA2644" wp14:editId="395AB613">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32FE275A"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156082 [3204]" stroked="f" strokeweight="1pt">
                    <w10:wrap anchorx="page" anchory="page"/>
                  </v:rect>
                </w:pict>
              </mc:Fallback>
            </mc:AlternateContent>
          </w:r>
        </w:p>
        <w:p w14:paraId="7BD51951" w14:textId="22479139" w:rsidR="002573F6" w:rsidRDefault="0080602D">
          <w:r>
            <w:rPr>
              <w:noProof/>
            </w:rPr>
            <mc:AlternateContent>
              <mc:Choice Requires="wps">
                <w:drawing>
                  <wp:anchor distT="0" distB="0" distL="114300" distR="114300" simplePos="0" relativeHeight="251667456" behindDoc="0" locked="0" layoutInCell="1" allowOverlap="1" wp14:anchorId="7B3F51A7" wp14:editId="3B0D2000">
                    <wp:simplePos x="0" y="0"/>
                    <wp:positionH relativeFrom="column">
                      <wp:posOffset>2781300</wp:posOffset>
                    </wp:positionH>
                    <wp:positionV relativeFrom="paragraph">
                      <wp:posOffset>3489960</wp:posOffset>
                    </wp:positionV>
                    <wp:extent cx="2200275" cy="609600"/>
                    <wp:effectExtent l="0" t="0" r="9525" b="0"/>
                    <wp:wrapNone/>
                    <wp:docPr id="604941563" name="Text Box 2"/>
                    <wp:cNvGraphicFramePr/>
                    <a:graphic xmlns:a="http://schemas.openxmlformats.org/drawingml/2006/main">
                      <a:graphicData uri="http://schemas.microsoft.com/office/word/2010/wordprocessingShape">
                        <wps:wsp>
                          <wps:cNvSpPr txBox="1"/>
                          <wps:spPr>
                            <a:xfrm>
                              <a:off x="0" y="0"/>
                              <a:ext cx="2200275" cy="609600"/>
                            </a:xfrm>
                            <a:prstGeom prst="rect">
                              <a:avLst/>
                            </a:prstGeom>
                            <a:solidFill>
                              <a:schemeClr val="lt1"/>
                            </a:solidFill>
                            <a:ln w="6350">
                              <a:noFill/>
                            </a:ln>
                          </wps:spPr>
                          <wps:txbx>
                            <w:txbxContent>
                              <w:p w14:paraId="051D1ECE" w14:textId="7655264B" w:rsidR="0080602D" w:rsidRPr="0080602D" w:rsidRDefault="0080602D">
                                <w:pPr>
                                  <w:rPr>
                                    <w:lang w:val="en-US"/>
                                  </w:rPr>
                                </w:pPr>
                                <w:r w:rsidRPr="0080602D">
                                  <w:rPr>
                                    <w:lang w:val="en-US"/>
                                  </w:rPr>
                                  <w:t>Supervisor: Brendan Jackman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B3F51A7" id="Text Box 2" o:spid="_x0000_s1029" type="#_x0000_t202" style="position:absolute;margin-left:219pt;margin-top:274.8pt;width:173.25pt;height:4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" fillcolor="white [3201]" stroked="f" strokeweight=".5pt">
                    <v:textbox>
                      <w:txbxContent>
                        <w:p w14:paraId="051D1ECE" w14:textId="7655264B" w:rsidR="0080602D" w:rsidRPr="0080602D" w:rsidRDefault="0080602D">
                          <w:pPr>
                            <w:rPr>
                              <w:lang w:val="en-US"/>
                            </w:rPr>
                          </w:pPr>
                          <w:r w:rsidRPr="0080602D">
                            <w:rPr>
                              <w:lang w:val="en-US"/>
                            </w:rPr>
                            <w:t>Supervisor: Brendan Jackman</w:t>
                          </w:r>
                        </w:p>
                      </w:txbxContent>
                    </v:textbox>
                  </v:shape>
                </w:pict>
              </mc:Fallback>
            </mc:AlternateContent>
          </w:r>
          <w:r w:rsidR="00720AEB">
            <w:rPr>
              <w:noProof/>
            </w:rPr>
            <mc:AlternateContent>
              <mc:Choice Requires="wps">
                <w:drawing>
                  <wp:anchor distT="0" distB="0" distL="114300" distR="114300" simplePos="0" relativeHeight="251661312" behindDoc="0" locked="0" layoutInCell="1" allowOverlap="1" wp14:anchorId="6807D9A8" wp14:editId="1D6E11BB">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05100" cy="194310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05100" cy="1943100"/>
                            </a:xfrm>
                            <a:prstGeom prst="rect">
                              <a:avLst/>
                            </a:prstGeom>
                            <a:noFill/>
                            <a:ln w="6350">
                              <a:noFill/>
                            </a:ln>
                            <a:effectLst/>
                          </wps:spPr>
                          <wps:txbx>
                            <w:txbxContent>
                              <w:sdt>
                                <w:sdtPr>
                                  <w:rPr>
                                    <w:rFonts w:ascii="Calibri" w:eastAsiaTheme="majorEastAsia" w:hAnsi="Calibri" w:cs="Calibri"/>
                                    <w:noProof/>
                                    <w:sz w:val="5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5E23DCA5" w14:textId="41218F39" w:rsidR="002573F6" w:rsidRPr="001325AE" w:rsidRDefault="001325AE" w:rsidP="00720AEB">
                                    <w:pPr>
                                      <w:spacing w:line="240" w:lineRule="auto"/>
                                      <w:jc w:val="center"/>
                                      <w:rPr>
                                        <w:rFonts w:ascii="Calibri" w:eastAsiaTheme="majorEastAsia" w:hAnsi="Calibri" w:cs="Calibri"/>
                                        <w:noProof/>
                                        <w:sz w:val="52"/>
                                        <w:szCs w:val="72"/>
                                      </w:rPr>
                                    </w:pPr>
                                    <w:r w:rsidRPr="001325AE">
                                      <w:rPr>
                                        <w:rFonts w:ascii="Calibri" w:eastAsiaTheme="majorEastAsia" w:hAnsi="Calibri" w:cs="Calibri"/>
                                        <w:noProof/>
                                        <w:sz w:val="52"/>
                                        <w:szCs w:val="72"/>
                                      </w:rPr>
                                      <w:t>Semester 1 Report</w:t>
                                    </w:r>
                                  </w:p>
                                </w:sdtContent>
                              </w:sdt>
                              <w:sdt>
                                <w:sdtPr>
                                  <w:rPr>
                                    <w:rFonts w:asciiTheme="majorHAnsi" w:eastAsiaTheme="majorEastAsia" w:hAnsiTheme="majorHAnsi" w:cstheme="majorBidi"/>
                                    <w:noProof/>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20D48BD9" w14:textId="4360C704" w:rsidR="002573F6" w:rsidRPr="001325AE" w:rsidRDefault="0080602D" w:rsidP="00720AEB">
                                    <w:pPr>
                                      <w:jc w:val="center"/>
                                      <w:rPr>
                                        <w:rFonts w:asciiTheme="majorHAnsi" w:eastAsiaTheme="majorEastAsia" w:hAnsiTheme="majorHAnsi" w:cstheme="majorBidi"/>
                                        <w:noProof/>
                                        <w:sz w:val="32"/>
                                        <w:szCs w:val="40"/>
                                      </w:rPr>
                                    </w:pPr>
                                    <w:r>
                                      <w:rPr>
                                        <w:rFonts w:asciiTheme="majorHAnsi" w:eastAsiaTheme="majorEastAsia" w:hAnsiTheme="majorHAnsi" w:cstheme="majorBidi"/>
                                        <w:noProof/>
                                        <w:sz w:val="32"/>
                                        <w:szCs w:val="32"/>
                                      </w:rPr>
                                      <w:t>Anti Mileage Fraud System</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807D9A8" id="Text Box 265" o:spid="_x0000_s1030" type="#_x0000_t202" style="position:absolute;margin-left:0;margin-top:0;width:213pt;height:153pt;z-index:251661312;visibility:visible;mso-wrap-style:square;mso-width-percent:0;mso-height-percent:0;mso-left-percent:455;mso-top-percent:350;mso-wrap-distance-left:9pt;mso-wrap-distance-top:0;mso-wrap-distance-right:9pt;mso-wrap-distance-bottom:0;mso-position-horizontal-relative:page;mso-position-vertical-relative:page;mso-width-percent: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" filled="f" stroked="f" strokeweight=".5pt">
                    <v:textbox>
                      <w:txbxContent>
                        <w:sdt>
                          <w:sdtPr>
                            <w:rPr>
                              <w:rFonts w:ascii="Calibri" w:eastAsiaTheme="majorEastAsia" w:hAnsi="Calibri" w:cs="Calibri"/>
                              <w:noProof/>
                              <w:sz w:val="5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5E23DCA5" w14:textId="41218F39" w:rsidR="002573F6" w:rsidRPr="001325AE" w:rsidRDefault="001325AE" w:rsidP="00720AEB">
                              <w:pPr>
                                <w:spacing w:line="240" w:lineRule="auto"/>
                                <w:jc w:val="center"/>
                                <w:rPr>
                                  <w:rFonts w:ascii="Calibri" w:eastAsiaTheme="majorEastAsia" w:hAnsi="Calibri" w:cs="Calibri"/>
                                  <w:noProof/>
                                  <w:sz w:val="52"/>
                                  <w:szCs w:val="72"/>
                                </w:rPr>
                              </w:pPr>
                              <w:r w:rsidRPr="001325AE">
                                <w:rPr>
                                  <w:rFonts w:ascii="Calibri" w:eastAsiaTheme="majorEastAsia" w:hAnsi="Calibri" w:cs="Calibri"/>
                                  <w:noProof/>
                                  <w:sz w:val="52"/>
                                  <w:szCs w:val="72"/>
                                </w:rPr>
                                <w:t>Semester 1 Report</w:t>
                              </w:r>
                            </w:p>
                          </w:sdtContent>
                        </w:sdt>
                        <w:sdt>
                          <w:sdtPr>
                            <w:rPr>
                              <w:rFonts w:asciiTheme="majorHAnsi" w:eastAsiaTheme="majorEastAsia" w:hAnsiTheme="majorHAnsi" w:cstheme="majorBidi"/>
                              <w:noProof/>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20D48BD9" w14:textId="4360C704" w:rsidR="002573F6" w:rsidRPr="001325AE" w:rsidRDefault="0080602D" w:rsidP="00720AEB">
                              <w:pPr>
                                <w:jc w:val="center"/>
                                <w:rPr>
                                  <w:rFonts w:asciiTheme="majorHAnsi" w:eastAsiaTheme="majorEastAsia" w:hAnsiTheme="majorHAnsi" w:cstheme="majorBidi"/>
                                  <w:noProof/>
                                  <w:sz w:val="32"/>
                                  <w:szCs w:val="40"/>
                                </w:rPr>
                              </w:pPr>
                              <w:r>
                                <w:rPr>
                                  <w:rFonts w:asciiTheme="majorHAnsi" w:eastAsiaTheme="majorEastAsia" w:hAnsiTheme="majorHAnsi" w:cstheme="majorBidi"/>
                                  <w:noProof/>
                                  <w:sz w:val="32"/>
                                  <w:szCs w:val="32"/>
                                </w:rPr>
                                <w:t>Anti Mileage Fraud System</w:t>
                              </w:r>
                            </w:p>
                          </w:sdtContent>
                        </w:sdt>
                      </w:txbxContent>
                    </v:textbox>
                    <w10:wrap type="square" anchorx="page" anchory="page"/>
                  </v:shape>
                </w:pict>
              </mc:Fallback>
            </mc:AlternateContent>
          </w:r>
          <w:r w:rsidR="002573F6">
            <w:br w:type="page"/>
          </w:r>
        </w:p>
      </w:sdtContent>
    </w:sdt>
    <w:sdt>
      <w:sdtPr>
        <w:rPr>
          <w:rFonts w:ascii="Calibri" w:eastAsiaTheme="minorHAnsi" w:hAnsi="Calibri" w:cs="Calibri"/>
          <w:color w:val="auto"/>
          <w:kern w:val="2"/>
          <w:sz w:val="24"/>
          <w:szCs w:val="24"/>
          <w:lang w:val="en-IE"/>
          <w14:ligatures w14:val="standardContextual"/>
        </w:rPr>
        <w:id w:val="1757014435"/>
        <w:docPartObj>
          <w:docPartGallery w:val="Table of Contents"/>
          <w:docPartUnique/>
        </w:docPartObj>
      </w:sdtPr>
      <w:sdtEndPr>
        <w:rPr>
          <w:b/>
          <w:bCs/>
          <w:noProof/>
        </w:rPr>
      </w:sdtEndPr>
      <w:sdtContent>
        <w:p w14:paraId="26EDAF77" w14:textId="27A83A66" w:rsidR="0040026E" w:rsidRPr="00EB4FB1" w:rsidRDefault="0040026E">
          <w:pPr>
            <w:pStyle w:val="TOCHeading"/>
            <w:rPr>
              <w:rFonts w:ascii="Calibri" w:hAnsi="Calibri" w:cs="Calibri"/>
            </w:rPr>
          </w:pPr>
          <w:r w:rsidRPr="00EB4FB1">
            <w:rPr>
              <w:rFonts w:ascii="Calibri" w:hAnsi="Calibri" w:cs="Calibri"/>
            </w:rPr>
            <w:t>Contents</w:t>
          </w:r>
        </w:p>
        <w:p w14:paraId="75C0F8B0" w14:textId="27BDE71D" w:rsidR="0095414A" w:rsidRDefault="0040026E">
          <w:pPr>
            <w:pStyle w:val="TOC1"/>
            <w:tabs>
              <w:tab w:val="right" w:leader="dot" w:pos="9016"/>
            </w:tabs>
            <w:rPr>
              <w:rFonts w:eastAsiaTheme="minorEastAsia"/>
              <w:noProof/>
              <w:lang w:eastAsia="en-IE"/>
            </w:rPr>
          </w:pPr>
          <w:r w:rsidRPr="00EB4FB1">
            <w:rPr>
              <w:rFonts w:ascii="Calibri" w:hAnsi="Calibri" w:cs="Calibri"/>
            </w:rPr>
            <w:fldChar w:fldCharType="begin"/>
          </w:r>
          <w:r w:rsidRPr="00EB4FB1">
            <w:rPr>
              <w:rFonts w:ascii="Calibri" w:hAnsi="Calibri" w:cs="Calibri"/>
            </w:rPr>
            <w:instrText xml:space="preserve"> TOC \o "1-3" \h \z \u </w:instrText>
          </w:r>
          <w:r w:rsidRPr="00EB4FB1">
            <w:rPr>
              <w:rFonts w:ascii="Calibri" w:hAnsi="Calibri" w:cs="Calibri"/>
            </w:rPr>
            <w:fldChar w:fldCharType="separate"/>
          </w:r>
          <w:hyperlink w:anchor="_Toc186740063" w:history="1">
            <w:r w:rsidR="0095414A" w:rsidRPr="00AA2C8D">
              <w:rPr>
                <w:rStyle w:val="Hyperlink"/>
                <w:rFonts w:ascii="Calibri" w:hAnsi="Calibri" w:cs="Calibri"/>
                <w:noProof/>
              </w:rPr>
              <w:t>Introduction</w:t>
            </w:r>
            <w:r w:rsidR="0095414A">
              <w:rPr>
                <w:noProof/>
                <w:webHidden/>
              </w:rPr>
              <w:tab/>
            </w:r>
            <w:r w:rsidR="0095414A">
              <w:rPr>
                <w:noProof/>
                <w:webHidden/>
              </w:rPr>
              <w:fldChar w:fldCharType="begin"/>
            </w:r>
            <w:r w:rsidR="0095414A">
              <w:rPr>
                <w:noProof/>
                <w:webHidden/>
              </w:rPr>
              <w:instrText xml:space="preserve"> PAGEREF _Toc186740063 \h </w:instrText>
            </w:r>
            <w:r w:rsidR="0095414A">
              <w:rPr>
                <w:noProof/>
                <w:webHidden/>
              </w:rPr>
            </w:r>
            <w:r w:rsidR="0095414A">
              <w:rPr>
                <w:noProof/>
                <w:webHidden/>
              </w:rPr>
              <w:fldChar w:fldCharType="separate"/>
            </w:r>
            <w:r w:rsidR="009D5E11">
              <w:rPr>
                <w:noProof/>
                <w:webHidden/>
              </w:rPr>
              <w:t>3</w:t>
            </w:r>
            <w:r w:rsidR="0095414A">
              <w:rPr>
                <w:noProof/>
                <w:webHidden/>
              </w:rPr>
              <w:fldChar w:fldCharType="end"/>
            </w:r>
          </w:hyperlink>
        </w:p>
        <w:p w14:paraId="07117885" w14:textId="4A7E9B91" w:rsidR="0095414A" w:rsidRDefault="0095414A">
          <w:pPr>
            <w:pStyle w:val="TOC1"/>
            <w:tabs>
              <w:tab w:val="right" w:leader="dot" w:pos="9016"/>
            </w:tabs>
            <w:rPr>
              <w:rFonts w:eastAsiaTheme="minorEastAsia"/>
              <w:noProof/>
              <w:lang w:eastAsia="en-IE"/>
            </w:rPr>
          </w:pPr>
          <w:hyperlink w:anchor="_Toc186740064" w:history="1">
            <w:r w:rsidRPr="00AA2C8D">
              <w:rPr>
                <w:rStyle w:val="Hyperlink"/>
                <w:rFonts w:ascii="Calibri" w:hAnsi="Calibri" w:cs="Calibri"/>
                <w:noProof/>
              </w:rPr>
              <w:t>Functional Summary</w:t>
            </w:r>
            <w:r>
              <w:rPr>
                <w:noProof/>
                <w:webHidden/>
              </w:rPr>
              <w:tab/>
            </w:r>
            <w:r>
              <w:rPr>
                <w:noProof/>
                <w:webHidden/>
              </w:rPr>
              <w:fldChar w:fldCharType="begin"/>
            </w:r>
            <w:r>
              <w:rPr>
                <w:noProof/>
                <w:webHidden/>
              </w:rPr>
              <w:instrText xml:space="preserve"> PAGEREF _Toc186740064 \h </w:instrText>
            </w:r>
            <w:r>
              <w:rPr>
                <w:noProof/>
                <w:webHidden/>
              </w:rPr>
            </w:r>
            <w:r>
              <w:rPr>
                <w:noProof/>
                <w:webHidden/>
              </w:rPr>
              <w:fldChar w:fldCharType="separate"/>
            </w:r>
            <w:r w:rsidR="009D5E11">
              <w:rPr>
                <w:noProof/>
                <w:webHidden/>
              </w:rPr>
              <w:t>4</w:t>
            </w:r>
            <w:r>
              <w:rPr>
                <w:noProof/>
                <w:webHidden/>
              </w:rPr>
              <w:fldChar w:fldCharType="end"/>
            </w:r>
          </w:hyperlink>
        </w:p>
        <w:p w14:paraId="44492E1A" w14:textId="3342B358" w:rsidR="0095414A" w:rsidRDefault="0095414A">
          <w:pPr>
            <w:pStyle w:val="TOC3"/>
            <w:tabs>
              <w:tab w:val="left" w:pos="960"/>
              <w:tab w:val="right" w:leader="dot" w:pos="9016"/>
            </w:tabs>
            <w:rPr>
              <w:rFonts w:eastAsiaTheme="minorEastAsia"/>
              <w:noProof/>
              <w:lang w:eastAsia="en-IE"/>
            </w:rPr>
          </w:pPr>
          <w:hyperlink w:anchor="_Toc186740065" w:history="1">
            <w:r w:rsidRPr="00AA2C8D">
              <w:rPr>
                <w:rStyle w:val="Hyperlink"/>
                <w:rFonts w:ascii="Calibri" w:hAnsi="Calibri" w:cs="Calibri"/>
                <w:noProof/>
              </w:rPr>
              <w:t>1.</w:t>
            </w:r>
            <w:r>
              <w:rPr>
                <w:rFonts w:eastAsiaTheme="minorEastAsia"/>
                <w:noProof/>
                <w:lang w:eastAsia="en-IE"/>
              </w:rPr>
              <w:tab/>
            </w:r>
            <w:r w:rsidRPr="00AA2C8D">
              <w:rPr>
                <w:rStyle w:val="Hyperlink"/>
                <w:rFonts w:ascii="Calibri" w:hAnsi="Calibri" w:cs="Calibri"/>
                <w:b/>
                <w:bCs/>
                <w:noProof/>
              </w:rPr>
              <w:t>Development</w:t>
            </w:r>
            <w:r w:rsidRPr="00AA2C8D">
              <w:rPr>
                <w:rStyle w:val="Hyperlink"/>
                <w:rFonts w:ascii="Calibri" w:hAnsi="Calibri" w:cs="Calibri"/>
                <w:noProof/>
              </w:rPr>
              <w:t>:</w:t>
            </w:r>
            <w:r>
              <w:rPr>
                <w:noProof/>
                <w:webHidden/>
              </w:rPr>
              <w:tab/>
            </w:r>
            <w:r>
              <w:rPr>
                <w:noProof/>
                <w:webHidden/>
              </w:rPr>
              <w:fldChar w:fldCharType="begin"/>
            </w:r>
            <w:r>
              <w:rPr>
                <w:noProof/>
                <w:webHidden/>
              </w:rPr>
              <w:instrText xml:space="preserve"> PAGEREF _Toc186740065 \h </w:instrText>
            </w:r>
            <w:r>
              <w:rPr>
                <w:noProof/>
                <w:webHidden/>
              </w:rPr>
            </w:r>
            <w:r>
              <w:rPr>
                <w:noProof/>
                <w:webHidden/>
              </w:rPr>
              <w:fldChar w:fldCharType="separate"/>
            </w:r>
            <w:r w:rsidR="009D5E11">
              <w:rPr>
                <w:noProof/>
                <w:webHidden/>
              </w:rPr>
              <w:t>4</w:t>
            </w:r>
            <w:r>
              <w:rPr>
                <w:noProof/>
                <w:webHidden/>
              </w:rPr>
              <w:fldChar w:fldCharType="end"/>
            </w:r>
          </w:hyperlink>
        </w:p>
        <w:p w14:paraId="467A8698" w14:textId="572718CA" w:rsidR="0095414A" w:rsidRDefault="0095414A">
          <w:pPr>
            <w:pStyle w:val="TOC1"/>
            <w:tabs>
              <w:tab w:val="right" w:leader="dot" w:pos="9016"/>
            </w:tabs>
            <w:rPr>
              <w:rFonts w:eastAsiaTheme="minorEastAsia"/>
              <w:noProof/>
              <w:lang w:eastAsia="en-IE"/>
            </w:rPr>
          </w:pPr>
          <w:hyperlink w:anchor="_Toc186740066" w:history="1">
            <w:r w:rsidRPr="00AA2C8D">
              <w:rPr>
                <w:rStyle w:val="Hyperlink"/>
                <w:rFonts w:ascii="Calibri" w:hAnsi="Calibri" w:cs="Calibri"/>
                <w:noProof/>
              </w:rPr>
              <w:t>Assumptions</w:t>
            </w:r>
            <w:r>
              <w:rPr>
                <w:noProof/>
                <w:webHidden/>
              </w:rPr>
              <w:tab/>
            </w:r>
            <w:r>
              <w:rPr>
                <w:noProof/>
                <w:webHidden/>
              </w:rPr>
              <w:fldChar w:fldCharType="begin"/>
            </w:r>
            <w:r>
              <w:rPr>
                <w:noProof/>
                <w:webHidden/>
              </w:rPr>
              <w:instrText xml:space="preserve"> PAGEREF _Toc186740066 \h </w:instrText>
            </w:r>
            <w:r>
              <w:rPr>
                <w:noProof/>
                <w:webHidden/>
              </w:rPr>
            </w:r>
            <w:r>
              <w:rPr>
                <w:noProof/>
                <w:webHidden/>
              </w:rPr>
              <w:fldChar w:fldCharType="separate"/>
            </w:r>
            <w:r w:rsidR="009D5E11">
              <w:rPr>
                <w:noProof/>
                <w:webHidden/>
              </w:rPr>
              <w:t>5</w:t>
            </w:r>
            <w:r>
              <w:rPr>
                <w:noProof/>
                <w:webHidden/>
              </w:rPr>
              <w:fldChar w:fldCharType="end"/>
            </w:r>
          </w:hyperlink>
        </w:p>
        <w:p w14:paraId="658A4551" w14:textId="155E5961" w:rsidR="0095414A" w:rsidRDefault="0095414A">
          <w:pPr>
            <w:pStyle w:val="TOC1"/>
            <w:tabs>
              <w:tab w:val="right" w:leader="dot" w:pos="9016"/>
            </w:tabs>
            <w:rPr>
              <w:rFonts w:eastAsiaTheme="minorEastAsia"/>
              <w:noProof/>
              <w:lang w:eastAsia="en-IE"/>
            </w:rPr>
          </w:pPr>
          <w:hyperlink w:anchor="_Toc186740067" w:history="1">
            <w:r w:rsidRPr="00AA2C8D">
              <w:rPr>
                <w:rStyle w:val="Hyperlink"/>
                <w:rFonts w:ascii="Calibri" w:hAnsi="Calibri" w:cs="Calibri"/>
                <w:noProof/>
              </w:rPr>
              <w:t>Functional Requirements</w:t>
            </w:r>
            <w:r>
              <w:rPr>
                <w:noProof/>
                <w:webHidden/>
              </w:rPr>
              <w:tab/>
            </w:r>
            <w:r>
              <w:rPr>
                <w:noProof/>
                <w:webHidden/>
              </w:rPr>
              <w:fldChar w:fldCharType="begin"/>
            </w:r>
            <w:r>
              <w:rPr>
                <w:noProof/>
                <w:webHidden/>
              </w:rPr>
              <w:instrText xml:space="preserve"> PAGEREF _Toc186740067 \h </w:instrText>
            </w:r>
            <w:r>
              <w:rPr>
                <w:noProof/>
                <w:webHidden/>
              </w:rPr>
            </w:r>
            <w:r>
              <w:rPr>
                <w:noProof/>
                <w:webHidden/>
              </w:rPr>
              <w:fldChar w:fldCharType="separate"/>
            </w:r>
            <w:r w:rsidR="009D5E11">
              <w:rPr>
                <w:noProof/>
                <w:webHidden/>
              </w:rPr>
              <w:t>6</w:t>
            </w:r>
            <w:r>
              <w:rPr>
                <w:noProof/>
                <w:webHidden/>
              </w:rPr>
              <w:fldChar w:fldCharType="end"/>
            </w:r>
          </w:hyperlink>
        </w:p>
        <w:p w14:paraId="049214F0" w14:textId="551FA6C1" w:rsidR="0095414A" w:rsidRDefault="0095414A">
          <w:pPr>
            <w:pStyle w:val="TOC2"/>
            <w:tabs>
              <w:tab w:val="right" w:leader="dot" w:pos="9016"/>
            </w:tabs>
            <w:rPr>
              <w:rFonts w:eastAsiaTheme="minorEastAsia"/>
              <w:noProof/>
              <w:lang w:eastAsia="en-IE"/>
            </w:rPr>
          </w:pPr>
          <w:hyperlink w:anchor="_Toc186740068" w:history="1">
            <w:r w:rsidRPr="00AA2C8D">
              <w:rPr>
                <w:rStyle w:val="Hyperlink"/>
                <w:rFonts w:ascii="Calibri" w:hAnsi="Calibri" w:cs="Calibri"/>
                <w:noProof/>
              </w:rPr>
              <w:t>System Context</w:t>
            </w:r>
            <w:r>
              <w:rPr>
                <w:noProof/>
                <w:webHidden/>
              </w:rPr>
              <w:tab/>
            </w:r>
            <w:r>
              <w:rPr>
                <w:noProof/>
                <w:webHidden/>
              </w:rPr>
              <w:fldChar w:fldCharType="begin"/>
            </w:r>
            <w:r>
              <w:rPr>
                <w:noProof/>
                <w:webHidden/>
              </w:rPr>
              <w:instrText xml:space="preserve"> PAGEREF _Toc186740068 \h </w:instrText>
            </w:r>
            <w:r>
              <w:rPr>
                <w:noProof/>
                <w:webHidden/>
              </w:rPr>
            </w:r>
            <w:r>
              <w:rPr>
                <w:noProof/>
                <w:webHidden/>
              </w:rPr>
              <w:fldChar w:fldCharType="separate"/>
            </w:r>
            <w:r w:rsidR="009D5E11">
              <w:rPr>
                <w:noProof/>
                <w:webHidden/>
              </w:rPr>
              <w:t>6</w:t>
            </w:r>
            <w:r>
              <w:rPr>
                <w:noProof/>
                <w:webHidden/>
              </w:rPr>
              <w:fldChar w:fldCharType="end"/>
            </w:r>
          </w:hyperlink>
        </w:p>
        <w:p w14:paraId="7339ECDD" w14:textId="3BF1B312" w:rsidR="0095414A" w:rsidRDefault="0095414A">
          <w:pPr>
            <w:pStyle w:val="TOC2"/>
            <w:tabs>
              <w:tab w:val="right" w:leader="dot" w:pos="9016"/>
            </w:tabs>
            <w:rPr>
              <w:rFonts w:eastAsiaTheme="minorEastAsia"/>
              <w:noProof/>
              <w:lang w:eastAsia="en-IE"/>
            </w:rPr>
          </w:pPr>
          <w:hyperlink w:anchor="_Toc186740069" w:history="1">
            <w:r w:rsidRPr="00AA2C8D">
              <w:rPr>
                <w:rStyle w:val="Hyperlink"/>
                <w:rFonts w:ascii="Calibri" w:hAnsi="Calibri" w:cs="Calibri"/>
                <w:noProof/>
              </w:rPr>
              <w:t>Requirements List</w:t>
            </w:r>
            <w:r>
              <w:rPr>
                <w:noProof/>
                <w:webHidden/>
              </w:rPr>
              <w:tab/>
            </w:r>
            <w:r>
              <w:rPr>
                <w:noProof/>
                <w:webHidden/>
              </w:rPr>
              <w:fldChar w:fldCharType="begin"/>
            </w:r>
            <w:r>
              <w:rPr>
                <w:noProof/>
                <w:webHidden/>
              </w:rPr>
              <w:instrText xml:space="preserve"> PAGEREF _Toc186740069 \h </w:instrText>
            </w:r>
            <w:r>
              <w:rPr>
                <w:noProof/>
                <w:webHidden/>
              </w:rPr>
            </w:r>
            <w:r>
              <w:rPr>
                <w:noProof/>
                <w:webHidden/>
              </w:rPr>
              <w:fldChar w:fldCharType="separate"/>
            </w:r>
            <w:r w:rsidR="009D5E11">
              <w:rPr>
                <w:noProof/>
                <w:webHidden/>
              </w:rPr>
              <w:t>6</w:t>
            </w:r>
            <w:r>
              <w:rPr>
                <w:noProof/>
                <w:webHidden/>
              </w:rPr>
              <w:fldChar w:fldCharType="end"/>
            </w:r>
          </w:hyperlink>
        </w:p>
        <w:p w14:paraId="1040C489" w14:textId="4AA7223E" w:rsidR="0095414A" w:rsidRDefault="0095414A">
          <w:pPr>
            <w:pStyle w:val="TOC3"/>
            <w:tabs>
              <w:tab w:val="left" w:pos="960"/>
              <w:tab w:val="right" w:leader="dot" w:pos="9016"/>
            </w:tabs>
            <w:rPr>
              <w:rFonts w:eastAsiaTheme="minorEastAsia"/>
              <w:noProof/>
              <w:lang w:eastAsia="en-IE"/>
            </w:rPr>
          </w:pPr>
          <w:hyperlink w:anchor="_Toc186740070" w:history="1">
            <w:r w:rsidRPr="00AA2C8D">
              <w:rPr>
                <w:rStyle w:val="Hyperlink"/>
                <w:rFonts w:ascii="Calibri" w:hAnsi="Calibri" w:cs="Calibri"/>
                <w:b/>
                <w:bCs/>
                <w:noProof/>
              </w:rPr>
              <w:t>I.</w:t>
            </w:r>
            <w:r>
              <w:rPr>
                <w:rFonts w:eastAsiaTheme="minorEastAsia"/>
                <w:noProof/>
                <w:lang w:eastAsia="en-IE"/>
              </w:rPr>
              <w:tab/>
            </w:r>
            <w:r w:rsidRPr="00AA2C8D">
              <w:rPr>
                <w:rStyle w:val="Hyperlink"/>
                <w:rFonts w:ascii="Calibri" w:hAnsi="Calibri" w:cs="Calibri"/>
                <w:b/>
                <w:bCs/>
                <w:noProof/>
              </w:rPr>
              <w:t>Data Management:</w:t>
            </w:r>
            <w:r>
              <w:rPr>
                <w:noProof/>
                <w:webHidden/>
              </w:rPr>
              <w:tab/>
            </w:r>
            <w:r>
              <w:rPr>
                <w:noProof/>
                <w:webHidden/>
              </w:rPr>
              <w:fldChar w:fldCharType="begin"/>
            </w:r>
            <w:r>
              <w:rPr>
                <w:noProof/>
                <w:webHidden/>
              </w:rPr>
              <w:instrText xml:space="preserve"> PAGEREF _Toc186740070 \h </w:instrText>
            </w:r>
            <w:r>
              <w:rPr>
                <w:noProof/>
                <w:webHidden/>
              </w:rPr>
            </w:r>
            <w:r>
              <w:rPr>
                <w:noProof/>
                <w:webHidden/>
              </w:rPr>
              <w:fldChar w:fldCharType="separate"/>
            </w:r>
            <w:r w:rsidR="009D5E11">
              <w:rPr>
                <w:noProof/>
                <w:webHidden/>
              </w:rPr>
              <w:t>6</w:t>
            </w:r>
            <w:r>
              <w:rPr>
                <w:noProof/>
                <w:webHidden/>
              </w:rPr>
              <w:fldChar w:fldCharType="end"/>
            </w:r>
          </w:hyperlink>
        </w:p>
        <w:p w14:paraId="1FC08520" w14:textId="19EB91CE" w:rsidR="0095414A" w:rsidRDefault="0095414A">
          <w:pPr>
            <w:pStyle w:val="TOC3"/>
            <w:tabs>
              <w:tab w:val="left" w:pos="960"/>
              <w:tab w:val="right" w:leader="dot" w:pos="9016"/>
            </w:tabs>
            <w:rPr>
              <w:rFonts w:eastAsiaTheme="minorEastAsia"/>
              <w:noProof/>
              <w:lang w:eastAsia="en-IE"/>
            </w:rPr>
          </w:pPr>
          <w:hyperlink w:anchor="_Toc186740071" w:history="1">
            <w:r w:rsidRPr="00AA2C8D">
              <w:rPr>
                <w:rStyle w:val="Hyperlink"/>
                <w:rFonts w:ascii="Calibri" w:hAnsi="Calibri" w:cs="Calibri"/>
                <w:b/>
                <w:bCs/>
                <w:noProof/>
              </w:rPr>
              <w:t>II.</w:t>
            </w:r>
            <w:r>
              <w:rPr>
                <w:rFonts w:eastAsiaTheme="minorEastAsia"/>
                <w:noProof/>
                <w:lang w:eastAsia="en-IE"/>
              </w:rPr>
              <w:tab/>
            </w:r>
            <w:r w:rsidRPr="00AA2C8D">
              <w:rPr>
                <w:rStyle w:val="Hyperlink"/>
                <w:rFonts w:ascii="Calibri" w:hAnsi="Calibri" w:cs="Calibri"/>
                <w:b/>
                <w:bCs/>
                <w:noProof/>
              </w:rPr>
              <w:t>Tamper Detection:</w:t>
            </w:r>
            <w:r>
              <w:rPr>
                <w:noProof/>
                <w:webHidden/>
              </w:rPr>
              <w:tab/>
            </w:r>
            <w:r>
              <w:rPr>
                <w:noProof/>
                <w:webHidden/>
              </w:rPr>
              <w:fldChar w:fldCharType="begin"/>
            </w:r>
            <w:r>
              <w:rPr>
                <w:noProof/>
                <w:webHidden/>
              </w:rPr>
              <w:instrText xml:space="preserve"> PAGEREF _Toc186740071 \h </w:instrText>
            </w:r>
            <w:r>
              <w:rPr>
                <w:noProof/>
                <w:webHidden/>
              </w:rPr>
            </w:r>
            <w:r>
              <w:rPr>
                <w:noProof/>
                <w:webHidden/>
              </w:rPr>
              <w:fldChar w:fldCharType="separate"/>
            </w:r>
            <w:r w:rsidR="009D5E11">
              <w:rPr>
                <w:noProof/>
                <w:webHidden/>
              </w:rPr>
              <w:t>6</w:t>
            </w:r>
            <w:r>
              <w:rPr>
                <w:noProof/>
                <w:webHidden/>
              </w:rPr>
              <w:fldChar w:fldCharType="end"/>
            </w:r>
          </w:hyperlink>
        </w:p>
        <w:p w14:paraId="37BFEFCC" w14:textId="67F34B31" w:rsidR="0095414A" w:rsidRDefault="0095414A">
          <w:pPr>
            <w:pStyle w:val="TOC3"/>
            <w:tabs>
              <w:tab w:val="left" w:pos="1200"/>
              <w:tab w:val="right" w:leader="dot" w:pos="9016"/>
            </w:tabs>
            <w:rPr>
              <w:rFonts w:eastAsiaTheme="minorEastAsia"/>
              <w:noProof/>
              <w:lang w:eastAsia="en-IE"/>
            </w:rPr>
          </w:pPr>
          <w:hyperlink w:anchor="_Toc186740072" w:history="1">
            <w:r w:rsidRPr="00AA2C8D">
              <w:rPr>
                <w:rStyle w:val="Hyperlink"/>
                <w:rFonts w:ascii="Calibri" w:hAnsi="Calibri" w:cs="Calibri"/>
                <w:b/>
                <w:bCs/>
                <w:noProof/>
              </w:rPr>
              <w:t>III.</w:t>
            </w:r>
            <w:r>
              <w:rPr>
                <w:rFonts w:eastAsiaTheme="minorEastAsia"/>
                <w:noProof/>
                <w:lang w:eastAsia="en-IE"/>
              </w:rPr>
              <w:tab/>
            </w:r>
            <w:r w:rsidRPr="00AA2C8D">
              <w:rPr>
                <w:rStyle w:val="Hyperlink"/>
                <w:rFonts w:ascii="Calibri" w:hAnsi="Calibri" w:cs="Calibri"/>
                <w:b/>
                <w:bCs/>
                <w:noProof/>
              </w:rPr>
              <w:t>Data Integrity:</w:t>
            </w:r>
            <w:r>
              <w:rPr>
                <w:noProof/>
                <w:webHidden/>
              </w:rPr>
              <w:tab/>
            </w:r>
            <w:r>
              <w:rPr>
                <w:noProof/>
                <w:webHidden/>
              </w:rPr>
              <w:fldChar w:fldCharType="begin"/>
            </w:r>
            <w:r>
              <w:rPr>
                <w:noProof/>
                <w:webHidden/>
              </w:rPr>
              <w:instrText xml:space="preserve"> PAGEREF _Toc186740072 \h </w:instrText>
            </w:r>
            <w:r>
              <w:rPr>
                <w:noProof/>
                <w:webHidden/>
              </w:rPr>
            </w:r>
            <w:r>
              <w:rPr>
                <w:noProof/>
                <w:webHidden/>
              </w:rPr>
              <w:fldChar w:fldCharType="separate"/>
            </w:r>
            <w:r w:rsidR="009D5E11">
              <w:rPr>
                <w:noProof/>
                <w:webHidden/>
              </w:rPr>
              <w:t>6</w:t>
            </w:r>
            <w:r>
              <w:rPr>
                <w:noProof/>
                <w:webHidden/>
              </w:rPr>
              <w:fldChar w:fldCharType="end"/>
            </w:r>
          </w:hyperlink>
        </w:p>
        <w:p w14:paraId="595F3069" w14:textId="27C35497" w:rsidR="0095414A" w:rsidRDefault="0095414A">
          <w:pPr>
            <w:pStyle w:val="TOC3"/>
            <w:tabs>
              <w:tab w:val="left" w:pos="1200"/>
              <w:tab w:val="right" w:leader="dot" w:pos="9016"/>
            </w:tabs>
            <w:rPr>
              <w:rFonts w:eastAsiaTheme="minorEastAsia"/>
              <w:noProof/>
              <w:lang w:eastAsia="en-IE"/>
            </w:rPr>
          </w:pPr>
          <w:hyperlink w:anchor="_Toc186740073" w:history="1">
            <w:r w:rsidRPr="00AA2C8D">
              <w:rPr>
                <w:rStyle w:val="Hyperlink"/>
                <w:rFonts w:ascii="Calibri" w:hAnsi="Calibri" w:cs="Calibri"/>
                <w:b/>
                <w:bCs/>
                <w:noProof/>
              </w:rPr>
              <w:t>IV.</w:t>
            </w:r>
            <w:r>
              <w:rPr>
                <w:rFonts w:eastAsiaTheme="minorEastAsia"/>
                <w:noProof/>
                <w:lang w:eastAsia="en-IE"/>
              </w:rPr>
              <w:tab/>
            </w:r>
            <w:r w:rsidRPr="00AA2C8D">
              <w:rPr>
                <w:rStyle w:val="Hyperlink"/>
                <w:rFonts w:ascii="Calibri" w:hAnsi="Calibri" w:cs="Calibri"/>
                <w:b/>
                <w:bCs/>
                <w:noProof/>
              </w:rPr>
              <w:t>Security:</w:t>
            </w:r>
            <w:r>
              <w:rPr>
                <w:noProof/>
                <w:webHidden/>
              </w:rPr>
              <w:tab/>
            </w:r>
            <w:r>
              <w:rPr>
                <w:noProof/>
                <w:webHidden/>
              </w:rPr>
              <w:fldChar w:fldCharType="begin"/>
            </w:r>
            <w:r>
              <w:rPr>
                <w:noProof/>
                <w:webHidden/>
              </w:rPr>
              <w:instrText xml:space="preserve"> PAGEREF _Toc186740073 \h </w:instrText>
            </w:r>
            <w:r>
              <w:rPr>
                <w:noProof/>
                <w:webHidden/>
              </w:rPr>
            </w:r>
            <w:r>
              <w:rPr>
                <w:noProof/>
                <w:webHidden/>
              </w:rPr>
              <w:fldChar w:fldCharType="separate"/>
            </w:r>
            <w:r w:rsidR="009D5E11">
              <w:rPr>
                <w:noProof/>
                <w:webHidden/>
              </w:rPr>
              <w:t>7</w:t>
            </w:r>
            <w:r>
              <w:rPr>
                <w:noProof/>
                <w:webHidden/>
              </w:rPr>
              <w:fldChar w:fldCharType="end"/>
            </w:r>
          </w:hyperlink>
        </w:p>
        <w:p w14:paraId="33D11B0A" w14:textId="5065F3ED" w:rsidR="0095414A" w:rsidRDefault="0095414A">
          <w:pPr>
            <w:pStyle w:val="TOC2"/>
            <w:tabs>
              <w:tab w:val="right" w:leader="dot" w:pos="9016"/>
            </w:tabs>
            <w:rPr>
              <w:rFonts w:eastAsiaTheme="minorEastAsia"/>
              <w:noProof/>
              <w:lang w:eastAsia="en-IE"/>
            </w:rPr>
          </w:pPr>
          <w:hyperlink w:anchor="_Toc186740074" w:history="1">
            <w:r w:rsidRPr="00AA2C8D">
              <w:rPr>
                <w:rStyle w:val="Hyperlink"/>
                <w:rFonts w:ascii="Calibri" w:hAnsi="Calibri" w:cs="Calibri"/>
                <w:noProof/>
              </w:rPr>
              <w:t>Data Requirements</w:t>
            </w:r>
            <w:r>
              <w:rPr>
                <w:noProof/>
                <w:webHidden/>
              </w:rPr>
              <w:tab/>
            </w:r>
            <w:r>
              <w:rPr>
                <w:noProof/>
                <w:webHidden/>
              </w:rPr>
              <w:fldChar w:fldCharType="begin"/>
            </w:r>
            <w:r>
              <w:rPr>
                <w:noProof/>
                <w:webHidden/>
              </w:rPr>
              <w:instrText xml:space="preserve"> PAGEREF _Toc186740074 \h </w:instrText>
            </w:r>
            <w:r>
              <w:rPr>
                <w:noProof/>
                <w:webHidden/>
              </w:rPr>
            </w:r>
            <w:r>
              <w:rPr>
                <w:noProof/>
                <w:webHidden/>
              </w:rPr>
              <w:fldChar w:fldCharType="separate"/>
            </w:r>
            <w:r w:rsidR="009D5E11">
              <w:rPr>
                <w:noProof/>
                <w:webHidden/>
              </w:rPr>
              <w:t>8</w:t>
            </w:r>
            <w:r>
              <w:rPr>
                <w:noProof/>
                <w:webHidden/>
              </w:rPr>
              <w:fldChar w:fldCharType="end"/>
            </w:r>
          </w:hyperlink>
        </w:p>
        <w:p w14:paraId="780721E0" w14:textId="5DFFFA75" w:rsidR="0095414A" w:rsidRDefault="0095414A">
          <w:pPr>
            <w:pStyle w:val="TOC3"/>
            <w:tabs>
              <w:tab w:val="left" w:pos="960"/>
              <w:tab w:val="right" w:leader="dot" w:pos="9016"/>
            </w:tabs>
            <w:rPr>
              <w:rFonts w:eastAsiaTheme="minorEastAsia"/>
              <w:noProof/>
              <w:lang w:eastAsia="en-IE"/>
            </w:rPr>
          </w:pPr>
          <w:hyperlink w:anchor="_Toc186740075" w:history="1">
            <w:r w:rsidRPr="00AA2C8D">
              <w:rPr>
                <w:rStyle w:val="Hyperlink"/>
                <w:rFonts w:ascii="Calibri" w:hAnsi="Calibri" w:cs="Calibri"/>
                <w:b/>
                <w:bCs/>
                <w:noProof/>
              </w:rPr>
              <w:t>I.</w:t>
            </w:r>
            <w:r>
              <w:rPr>
                <w:rFonts w:eastAsiaTheme="minorEastAsia"/>
                <w:noProof/>
                <w:lang w:eastAsia="en-IE"/>
              </w:rPr>
              <w:tab/>
            </w:r>
            <w:r w:rsidRPr="00AA2C8D">
              <w:rPr>
                <w:rStyle w:val="Hyperlink"/>
                <w:rFonts w:ascii="Calibri" w:hAnsi="Calibri" w:cs="Calibri"/>
                <w:b/>
                <w:bCs/>
                <w:noProof/>
              </w:rPr>
              <w:t>External Data Sources</w:t>
            </w:r>
            <w:r>
              <w:rPr>
                <w:noProof/>
                <w:webHidden/>
              </w:rPr>
              <w:tab/>
            </w:r>
            <w:r>
              <w:rPr>
                <w:noProof/>
                <w:webHidden/>
              </w:rPr>
              <w:fldChar w:fldCharType="begin"/>
            </w:r>
            <w:r>
              <w:rPr>
                <w:noProof/>
                <w:webHidden/>
              </w:rPr>
              <w:instrText xml:space="preserve"> PAGEREF _Toc186740075 \h </w:instrText>
            </w:r>
            <w:r>
              <w:rPr>
                <w:noProof/>
                <w:webHidden/>
              </w:rPr>
            </w:r>
            <w:r>
              <w:rPr>
                <w:noProof/>
                <w:webHidden/>
              </w:rPr>
              <w:fldChar w:fldCharType="separate"/>
            </w:r>
            <w:r w:rsidR="009D5E11">
              <w:rPr>
                <w:noProof/>
                <w:webHidden/>
              </w:rPr>
              <w:t>8</w:t>
            </w:r>
            <w:r>
              <w:rPr>
                <w:noProof/>
                <w:webHidden/>
              </w:rPr>
              <w:fldChar w:fldCharType="end"/>
            </w:r>
          </w:hyperlink>
        </w:p>
        <w:p w14:paraId="44AB8702" w14:textId="499E4A39" w:rsidR="0095414A" w:rsidRDefault="0095414A">
          <w:pPr>
            <w:pStyle w:val="TOC3"/>
            <w:tabs>
              <w:tab w:val="left" w:pos="960"/>
              <w:tab w:val="right" w:leader="dot" w:pos="9016"/>
            </w:tabs>
            <w:rPr>
              <w:rFonts w:eastAsiaTheme="minorEastAsia"/>
              <w:noProof/>
              <w:lang w:eastAsia="en-IE"/>
            </w:rPr>
          </w:pPr>
          <w:hyperlink w:anchor="_Toc186740076" w:history="1">
            <w:r w:rsidRPr="00AA2C8D">
              <w:rPr>
                <w:rStyle w:val="Hyperlink"/>
                <w:rFonts w:ascii="Calibri" w:hAnsi="Calibri" w:cs="Calibri"/>
                <w:b/>
                <w:bCs/>
                <w:noProof/>
              </w:rPr>
              <w:t>II.</w:t>
            </w:r>
            <w:r>
              <w:rPr>
                <w:rFonts w:eastAsiaTheme="minorEastAsia"/>
                <w:noProof/>
                <w:lang w:eastAsia="en-IE"/>
              </w:rPr>
              <w:tab/>
            </w:r>
            <w:r w:rsidRPr="00AA2C8D">
              <w:rPr>
                <w:rStyle w:val="Hyperlink"/>
                <w:rFonts w:ascii="Calibri" w:hAnsi="Calibri" w:cs="Calibri"/>
                <w:b/>
                <w:bCs/>
                <w:noProof/>
              </w:rPr>
              <w:t>Local Data</w:t>
            </w:r>
            <w:r>
              <w:rPr>
                <w:noProof/>
                <w:webHidden/>
              </w:rPr>
              <w:tab/>
            </w:r>
            <w:r>
              <w:rPr>
                <w:noProof/>
                <w:webHidden/>
              </w:rPr>
              <w:fldChar w:fldCharType="begin"/>
            </w:r>
            <w:r>
              <w:rPr>
                <w:noProof/>
                <w:webHidden/>
              </w:rPr>
              <w:instrText xml:space="preserve"> PAGEREF _Toc186740076 \h </w:instrText>
            </w:r>
            <w:r>
              <w:rPr>
                <w:noProof/>
                <w:webHidden/>
              </w:rPr>
            </w:r>
            <w:r>
              <w:rPr>
                <w:noProof/>
                <w:webHidden/>
              </w:rPr>
              <w:fldChar w:fldCharType="separate"/>
            </w:r>
            <w:r w:rsidR="009D5E11">
              <w:rPr>
                <w:noProof/>
                <w:webHidden/>
              </w:rPr>
              <w:t>8</w:t>
            </w:r>
            <w:r>
              <w:rPr>
                <w:noProof/>
                <w:webHidden/>
              </w:rPr>
              <w:fldChar w:fldCharType="end"/>
            </w:r>
          </w:hyperlink>
        </w:p>
        <w:p w14:paraId="036742A7" w14:textId="7FE56C4D" w:rsidR="0095414A" w:rsidRDefault="0095414A">
          <w:pPr>
            <w:pStyle w:val="TOC1"/>
            <w:tabs>
              <w:tab w:val="right" w:leader="dot" w:pos="9016"/>
            </w:tabs>
            <w:rPr>
              <w:rFonts w:eastAsiaTheme="minorEastAsia"/>
              <w:noProof/>
              <w:lang w:eastAsia="en-IE"/>
            </w:rPr>
          </w:pPr>
          <w:hyperlink w:anchor="_Toc186740077" w:history="1">
            <w:r w:rsidRPr="00AA2C8D">
              <w:rPr>
                <w:rStyle w:val="Hyperlink"/>
                <w:rFonts w:ascii="Calibri" w:hAnsi="Calibri" w:cs="Calibri"/>
                <w:noProof/>
              </w:rPr>
              <w:t>Technical Investigation</w:t>
            </w:r>
            <w:r>
              <w:rPr>
                <w:noProof/>
                <w:webHidden/>
              </w:rPr>
              <w:tab/>
            </w:r>
            <w:r>
              <w:rPr>
                <w:noProof/>
                <w:webHidden/>
              </w:rPr>
              <w:fldChar w:fldCharType="begin"/>
            </w:r>
            <w:r>
              <w:rPr>
                <w:noProof/>
                <w:webHidden/>
              </w:rPr>
              <w:instrText xml:space="preserve"> PAGEREF _Toc186740077 \h </w:instrText>
            </w:r>
            <w:r>
              <w:rPr>
                <w:noProof/>
                <w:webHidden/>
              </w:rPr>
            </w:r>
            <w:r>
              <w:rPr>
                <w:noProof/>
                <w:webHidden/>
              </w:rPr>
              <w:fldChar w:fldCharType="separate"/>
            </w:r>
            <w:r w:rsidR="009D5E11">
              <w:rPr>
                <w:noProof/>
                <w:webHidden/>
              </w:rPr>
              <w:t>9</w:t>
            </w:r>
            <w:r>
              <w:rPr>
                <w:noProof/>
                <w:webHidden/>
              </w:rPr>
              <w:fldChar w:fldCharType="end"/>
            </w:r>
          </w:hyperlink>
        </w:p>
        <w:p w14:paraId="2B74BBDD" w14:textId="785472B6" w:rsidR="0095414A" w:rsidRDefault="0095414A">
          <w:pPr>
            <w:pStyle w:val="TOC2"/>
            <w:tabs>
              <w:tab w:val="right" w:leader="dot" w:pos="9016"/>
            </w:tabs>
            <w:rPr>
              <w:rFonts w:eastAsiaTheme="minorEastAsia"/>
              <w:noProof/>
              <w:lang w:eastAsia="en-IE"/>
            </w:rPr>
          </w:pPr>
          <w:hyperlink w:anchor="_Toc186740078" w:history="1">
            <w:r w:rsidRPr="00AA2C8D">
              <w:rPr>
                <w:rStyle w:val="Hyperlink"/>
                <w:rFonts w:ascii="Calibri" w:hAnsi="Calibri" w:cs="Calibri"/>
                <w:noProof/>
              </w:rPr>
              <w:t>CAN Bus Security and Odometer Data Authentication</w:t>
            </w:r>
            <w:r>
              <w:rPr>
                <w:noProof/>
                <w:webHidden/>
              </w:rPr>
              <w:tab/>
            </w:r>
            <w:r>
              <w:rPr>
                <w:noProof/>
                <w:webHidden/>
              </w:rPr>
              <w:fldChar w:fldCharType="begin"/>
            </w:r>
            <w:r>
              <w:rPr>
                <w:noProof/>
                <w:webHidden/>
              </w:rPr>
              <w:instrText xml:space="preserve"> PAGEREF _Toc186740078 \h </w:instrText>
            </w:r>
            <w:r>
              <w:rPr>
                <w:noProof/>
                <w:webHidden/>
              </w:rPr>
            </w:r>
            <w:r>
              <w:rPr>
                <w:noProof/>
                <w:webHidden/>
              </w:rPr>
              <w:fldChar w:fldCharType="separate"/>
            </w:r>
            <w:r w:rsidR="009D5E11">
              <w:rPr>
                <w:noProof/>
                <w:webHidden/>
              </w:rPr>
              <w:t>9</w:t>
            </w:r>
            <w:r>
              <w:rPr>
                <w:noProof/>
                <w:webHidden/>
              </w:rPr>
              <w:fldChar w:fldCharType="end"/>
            </w:r>
          </w:hyperlink>
        </w:p>
        <w:p w14:paraId="3857D3CB" w14:textId="51F53E5D" w:rsidR="0095414A" w:rsidRDefault="0095414A">
          <w:pPr>
            <w:pStyle w:val="TOC3"/>
            <w:tabs>
              <w:tab w:val="right" w:leader="dot" w:pos="9016"/>
            </w:tabs>
            <w:rPr>
              <w:rFonts w:eastAsiaTheme="minorEastAsia"/>
              <w:noProof/>
              <w:lang w:eastAsia="en-IE"/>
            </w:rPr>
          </w:pPr>
          <w:hyperlink w:anchor="_Toc186740079" w:history="1">
            <w:r w:rsidRPr="00AA2C8D">
              <w:rPr>
                <w:rStyle w:val="Hyperlink"/>
                <w:rFonts w:ascii="Calibri" w:hAnsi="Calibri" w:cs="Calibri"/>
                <w:noProof/>
              </w:rPr>
              <w:t>Vulnerabilities in the CAN Bus Protocol</w:t>
            </w:r>
            <w:r>
              <w:rPr>
                <w:noProof/>
                <w:webHidden/>
              </w:rPr>
              <w:tab/>
            </w:r>
            <w:r>
              <w:rPr>
                <w:noProof/>
                <w:webHidden/>
              </w:rPr>
              <w:fldChar w:fldCharType="begin"/>
            </w:r>
            <w:r>
              <w:rPr>
                <w:noProof/>
                <w:webHidden/>
              </w:rPr>
              <w:instrText xml:space="preserve"> PAGEREF _Toc186740079 \h </w:instrText>
            </w:r>
            <w:r>
              <w:rPr>
                <w:noProof/>
                <w:webHidden/>
              </w:rPr>
            </w:r>
            <w:r>
              <w:rPr>
                <w:noProof/>
                <w:webHidden/>
              </w:rPr>
              <w:fldChar w:fldCharType="separate"/>
            </w:r>
            <w:r w:rsidR="009D5E11">
              <w:rPr>
                <w:noProof/>
                <w:webHidden/>
              </w:rPr>
              <w:t>9</w:t>
            </w:r>
            <w:r>
              <w:rPr>
                <w:noProof/>
                <w:webHidden/>
              </w:rPr>
              <w:fldChar w:fldCharType="end"/>
            </w:r>
          </w:hyperlink>
        </w:p>
        <w:p w14:paraId="1C64E9AA" w14:textId="179F2396" w:rsidR="0095414A" w:rsidRDefault="0095414A">
          <w:pPr>
            <w:pStyle w:val="TOC3"/>
            <w:tabs>
              <w:tab w:val="right" w:leader="dot" w:pos="9016"/>
            </w:tabs>
            <w:rPr>
              <w:rFonts w:eastAsiaTheme="minorEastAsia"/>
              <w:noProof/>
              <w:lang w:eastAsia="en-IE"/>
            </w:rPr>
          </w:pPr>
          <w:hyperlink w:anchor="_Toc186740080" w:history="1">
            <w:r w:rsidRPr="00AA2C8D">
              <w:rPr>
                <w:rStyle w:val="Hyperlink"/>
                <w:rFonts w:ascii="Calibri" w:hAnsi="Calibri" w:cs="Calibri"/>
                <w:noProof/>
              </w:rPr>
              <w:t>SecOC</w:t>
            </w:r>
            <w:r>
              <w:rPr>
                <w:noProof/>
                <w:webHidden/>
              </w:rPr>
              <w:tab/>
            </w:r>
            <w:r>
              <w:rPr>
                <w:noProof/>
                <w:webHidden/>
              </w:rPr>
              <w:fldChar w:fldCharType="begin"/>
            </w:r>
            <w:r>
              <w:rPr>
                <w:noProof/>
                <w:webHidden/>
              </w:rPr>
              <w:instrText xml:space="preserve"> PAGEREF _Toc186740080 \h </w:instrText>
            </w:r>
            <w:r>
              <w:rPr>
                <w:noProof/>
                <w:webHidden/>
              </w:rPr>
            </w:r>
            <w:r>
              <w:rPr>
                <w:noProof/>
                <w:webHidden/>
              </w:rPr>
              <w:fldChar w:fldCharType="separate"/>
            </w:r>
            <w:r w:rsidR="009D5E11">
              <w:rPr>
                <w:noProof/>
                <w:webHidden/>
              </w:rPr>
              <w:t>10</w:t>
            </w:r>
            <w:r>
              <w:rPr>
                <w:noProof/>
                <w:webHidden/>
              </w:rPr>
              <w:fldChar w:fldCharType="end"/>
            </w:r>
          </w:hyperlink>
        </w:p>
        <w:p w14:paraId="6664ED35" w14:textId="553A3239" w:rsidR="0095414A" w:rsidRDefault="0095414A">
          <w:pPr>
            <w:pStyle w:val="TOC3"/>
            <w:tabs>
              <w:tab w:val="right" w:leader="dot" w:pos="9016"/>
            </w:tabs>
            <w:rPr>
              <w:rFonts w:eastAsiaTheme="minorEastAsia"/>
              <w:noProof/>
              <w:lang w:eastAsia="en-IE"/>
            </w:rPr>
          </w:pPr>
          <w:hyperlink w:anchor="_Toc186740081" w:history="1">
            <w:r w:rsidRPr="00AA2C8D">
              <w:rPr>
                <w:rStyle w:val="Hyperlink"/>
                <w:rFonts w:ascii="Calibri" w:hAnsi="Calibri" w:cs="Calibri"/>
                <w:noProof/>
              </w:rPr>
              <w:t>Encryption on the CAN bus</w:t>
            </w:r>
            <w:r>
              <w:rPr>
                <w:noProof/>
                <w:webHidden/>
              </w:rPr>
              <w:tab/>
            </w:r>
            <w:r>
              <w:rPr>
                <w:noProof/>
                <w:webHidden/>
              </w:rPr>
              <w:fldChar w:fldCharType="begin"/>
            </w:r>
            <w:r>
              <w:rPr>
                <w:noProof/>
                <w:webHidden/>
              </w:rPr>
              <w:instrText xml:space="preserve"> PAGEREF _Toc186740081 \h </w:instrText>
            </w:r>
            <w:r>
              <w:rPr>
                <w:noProof/>
                <w:webHidden/>
              </w:rPr>
            </w:r>
            <w:r>
              <w:rPr>
                <w:noProof/>
                <w:webHidden/>
              </w:rPr>
              <w:fldChar w:fldCharType="separate"/>
            </w:r>
            <w:r w:rsidR="009D5E11">
              <w:rPr>
                <w:noProof/>
                <w:webHidden/>
              </w:rPr>
              <w:t>12</w:t>
            </w:r>
            <w:r>
              <w:rPr>
                <w:noProof/>
                <w:webHidden/>
              </w:rPr>
              <w:fldChar w:fldCharType="end"/>
            </w:r>
          </w:hyperlink>
        </w:p>
        <w:p w14:paraId="48ECEAE9" w14:textId="4E858097" w:rsidR="0095414A" w:rsidRDefault="0095414A">
          <w:pPr>
            <w:pStyle w:val="TOC2"/>
            <w:tabs>
              <w:tab w:val="right" w:leader="dot" w:pos="9016"/>
            </w:tabs>
            <w:rPr>
              <w:rFonts w:eastAsiaTheme="minorEastAsia"/>
              <w:noProof/>
              <w:lang w:eastAsia="en-IE"/>
            </w:rPr>
          </w:pPr>
          <w:hyperlink w:anchor="_Toc186740082" w:history="1">
            <w:r w:rsidRPr="00AA2C8D">
              <w:rPr>
                <w:rStyle w:val="Hyperlink"/>
                <w:rFonts w:ascii="Calibri" w:hAnsi="Calibri" w:cs="Calibri"/>
                <w:noProof/>
              </w:rPr>
              <w:t>Telematics Systems and Vehicle-to-Cloud Communication</w:t>
            </w:r>
            <w:r>
              <w:rPr>
                <w:noProof/>
                <w:webHidden/>
              </w:rPr>
              <w:tab/>
            </w:r>
            <w:r>
              <w:rPr>
                <w:noProof/>
                <w:webHidden/>
              </w:rPr>
              <w:fldChar w:fldCharType="begin"/>
            </w:r>
            <w:r>
              <w:rPr>
                <w:noProof/>
                <w:webHidden/>
              </w:rPr>
              <w:instrText xml:space="preserve"> PAGEREF _Toc186740082 \h </w:instrText>
            </w:r>
            <w:r>
              <w:rPr>
                <w:noProof/>
                <w:webHidden/>
              </w:rPr>
            </w:r>
            <w:r>
              <w:rPr>
                <w:noProof/>
                <w:webHidden/>
              </w:rPr>
              <w:fldChar w:fldCharType="separate"/>
            </w:r>
            <w:r w:rsidR="009D5E11">
              <w:rPr>
                <w:noProof/>
                <w:webHidden/>
              </w:rPr>
              <w:t>14</w:t>
            </w:r>
            <w:r>
              <w:rPr>
                <w:noProof/>
                <w:webHidden/>
              </w:rPr>
              <w:fldChar w:fldCharType="end"/>
            </w:r>
          </w:hyperlink>
        </w:p>
        <w:p w14:paraId="43FCD29F" w14:textId="73A31760" w:rsidR="0095414A" w:rsidRDefault="0095414A">
          <w:pPr>
            <w:pStyle w:val="TOC3"/>
            <w:tabs>
              <w:tab w:val="right" w:leader="dot" w:pos="9016"/>
            </w:tabs>
            <w:rPr>
              <w:rFonts w:eastAsiaTheme="minorEastAsia"/>
              <w:noProof/>
              <w:lang w:eastAsia="en-IE"/>
            </w:rPr>
          </w:pPr>
          <w:hyperlink w:anchor="_Toc186740083" w:history="1">
            <w:r w:rsidRPr="00AA2C8D">
              <w:rPr>
                <w:rStyle w:val="Hyperlink"/>
                <w:rFonts w:ascii="Calibri" w:hAnsi="Calibri" w:cs="Calibri"/>
                <w:noProof/>
              </w:rPr>
              <w:t>Communication &amp; Protocols</w:t>
            </w:r>
            <w:r>
              <w:rPr>
                <w:noProof/>
                <w:webHidden/>
              </w:rPr>
              <w:tab/>
            </w:r>
            <w:r>
              <w:rPr>
                <w:noProof/>
                <w:webHidden/>
              </w:rPr>
              <w:fldChar w:fldCharType="begin"/>
            </w:r>
            <w:r>
              <w:rPr>
                <w:noProof/>
                <w:webHidden/>
              </w:rPr>
              <w:instrText xml:space="preserve"> PAGEREF _Toc186740083 \h </w:instrText>
            </w:r>
            <w:r>
              <w:rPr>
                <w:noProof/>
                <w:webHidden/>
              </w:rPr>
            </w:r>
            <w:r>
              <w:rPr>
                <w:noProof/>
                <w:webHidden/>
              </w:rPr>
              <w:fldChar w:fldCharType="separate"/>
            </w:r>
            <w:r w:rsidR="009D5E11">
              <w:rPr>
                <w:noProof/>
                <w:webHidden/>
              </w:rPr>
              <w:t>14</w:t>
            </w:r>
            <w:r>
              <w:rPr>
                <w:noProof/>
                <w:webHidden/>
              </w:rPr>
              <w:fldChar w:fldCharType="end"/>
            </w:r>
          </w:hyperlink>
        </w:p>
        <w:p w14:paraId="5528FFC4" w14:textId="5C788828" w:rsidR="0095414A" w:rsidRDefault="0095414A">
          <w:pPr>
            <w:pStyle w:val="TOC3"/>
            <w:tabs>
              <w:tab w:val="right" w:leader="dot" w:pos="9016"/>
            </w:tabs>
            <w:rPr>
              <w:rFonts w:eastAsiaTheme="minorEastAsia"/>
              <w:noProof/>
              <w:lang w:eastAsia="en-IE"/>
            </w:rPr>
          </w:pPr>
          <w:hyperlink w:anchor="_Toc186740084" w:history="1">
            <w:r w:rsidRPr="00AA2C8D">
              <w:rPr>
                <w:rStyle w:val="Hyperlink"/>
                <w:rFonts w:ascii="Calibri" w:hAnsi="Calibri" w:cs="Calibri"/>
                <w:noProof/>
              </w:rPr>
              <w:t>Large-scale data management</w:t>
            </w:r>
            <w:r>
              <w:rPr>
                <w:noProof/>
                <w:webHidden/>
              </w:rPr>
              <w:tab/>
            </w:r>
            <w:r>
              <w:rPr>
                <w:noProof/>
                <w:webHidden/>
              </w:rPr>
              <w:fldChar w:fldCharType="begin"/>
            </w:r>
            <w:r>
              <w:rPr>
                <w:noProof/>
                <w:webHidden/>
              </w:rPr>
              <w:instrText xml:space="preserve"> PAGEREF _Toc186740084 \h </w:instrText>
            </w:r>
            <w:r>
              <w:rPr>
                <w:noProof/>
                <w:webHidden/>
              </w:rPr>
            </w:r>
            <w:r>
              <w:rPr>
                <w:noProof/>
                <w:webHidden/>
              </w:rPr>
              <w:fldChar w:fldCharType="separate"/>
            </w:r>
            <w:r w:rsidR="009D5E11">
              <w:rPr>
                <w:noProof/>
                <w:webHidden/>
              </w:rPr>
              <w:t>17</w:t>
            </w:r>
            <w:r>
              <w:rPr>
                <w:noProof/>
                <w:webHidden/>
              </w:rPr>
              <w:fldChar w:fldCharType="end"/>
            </w:r>
          </w:hyperlink>
        </w:p>
        <w:p w14:paraId="20E8F286" w14:textId="4BFFEED4" w:rsidR="0095414A" w:rsidRDefault="0095414A">
          <w:pPr>
            <w:pStyle w:val="TOC1"/>
            <w:tabs>
              <w:tab w:val="right" w:leader="dot" w:pos="9016"/>
            </w:tabs>
            <w:rPr>
              <w:rFonts w:eastAsiaTheme="minorEastAsia"/>
              <w:noProof/>
              <w:lang w:eastAsia="en-IE"/>
            </w:rPr>
          </w:pPr>
          <w:hyperlink w:anchor="_Toc186740085" w:history="1">
            <w:r w:rsidRPr="00AA2C8D">
              <w:rPr>
                <w:rStyle w:val="Hyperlink"/>
                <w:rFonts w:ascii="Calibri" w:hAnsi="Calibri" w:cs="Calibri"/>
                <w:noProof/>
              </w:rPr>
              <w:t>Interface Specifications</w:t>
            </w:r>
            <w:r>
              <w:rPr>
                <w:noProof/>
                <w:webHidden/>
              </w:rPr>
              <w:tab/>
            </w:r>
            <w:r>
              <w:rPr>
                <w:noProof/>
                <w:webHidden/>
              </w:rPr>
              <w:fldChar w:fldCharType="begin"/>
            </w:r>
            <w:r>
              <w:rPr>
                <w:noProof/>
                <w:webHidden/>
              </w:rPr>
              <w:instrText xml:space="preserve"> PAGEREF _Toc186740085 \h </w:instrText>
            </w:r>
            <w:r>
              <w:rPr>
                <w:noProof/>
                <w:webHidden/>
              </w:rPr>
            </w:r>
            <w:r>
              <w:rPr>
                <w:noProof/>
                <w:webHidden/>
              </w:rPr>
              <w:fldChar w:fldCharType="separate"/>
            </w:r>
            <w:r w:rsidR="009D5E11">
              <w:rPr>
                <w:noProof/>
                <w:webHidden/>
              </w:rPr>
              <w:t>19</w:t>
            </w:r>
            <w:r>
              <w:rPr>
                <w:noProof/>
                <w:webHidden/>
              </w:rPr>
              <w:fldChar w:fldCharType="end"/>
            </w:r>
          </w:hyperlink>
        </w:p>
        <w:p w14:paraId="23ACBCDF" w14:textId="4D842471" w:rsidR="0095414A" w:rsidRDefault="0095414A">
          <w:pPr>
            <w:pStyle w:val="TOC2"/>
            <w:tabs>
              <w:tab w:val="right" w:leader="dot" w:pos="9016"/>
            </w:tabs>
            <w:rPr>
              <w:rFonts w:eastAsiaTheme="minorEastAsia"/>
              <w:noProof/>
              <w:lang w:eastAsia="en-IE"/>
            </w:rPr>
          </w:pPr>
          <w:hyperlink w:anchor="_Toc186740086" w:history="1">
            <w:r w:rsidRPr="00AA2C8D">
              <w:rPr>
                <w:rStyle w:val="Hyperlink"/>
                <w:rFonts w:ascii="Calibri" w:hAnsi="Calibri" w:cs="Calibri"/>
                <w:noProof/>
              </w:rPr>
              <w:t>Onboard</w:t>
            </w:r>
            <w:r>
              <w:rPr>
                <w:noProof/>
                <w:webHidden/>
              </w:rPr>
              <w:tab/>
            </w:r>
            <w:r>
              <w:rPr>
                <w:noProof/>
                <w:webHidden/>
              </w:rPr>
              <w:fldChar w:fldCharType="begin"/>
            </w:r>
            <w:r>
              <w:rPr>
                <w:noProof/>
                <w:webHidden/>
              </w:rPr>
              <w:instrText xml:space="preserve"> PAGEREF _Toc186740086 \h </w:instrText>
            </w:r>
            <w:r>
              <w:rPr>
                <w:noProof/>
                <w:webHidden/>
              </w:rPr>
            </w:r>
            <w:r>
              <w:rPr>
                <w:noProof/>
                <w:webHidden/>
              </w:rPr>
              <w:fldChar w:fldCharType="separate"/>
            </w:r>
            <w:r w:rsidR="009D5E11">
              <w:rPr>
                <w:noProof/>
                <w:webHidden/>
              </w:rPr>
              <w:t>19</w:t>
            </w:r>
            <w:r>
              <w:rPr>
                <w:noProof/>
                <w:webHidden/>
              </w:rPr>
              <w:fldChar w:fldCharType="end"/>
            </w:r>
          </w:hyperlink>
        </w:p>
        <w:p w14:paraId="34D687B6" w14:textId="288C026C" w:rsidR="0095414A" w:rsidRDefault="0095414A">
          <w:pPr>
            <w:pStyle w:val="TOC2"/>
            <w:tabs>
              <w:tab w:val="right" w:leader="dot" w:pos="9016"/>
            </w:tabs>
            <w:rPr>
              <w:rFonts w:eastAsiaTheme="minorEastAsia"/>
              <w:noProof/>
              <w:lang w:eastAsia="en-IE"/>
            </w:rPr>
          </w:pPr>
          <w:hyperlink w:anchor="_Toc186740087" w:history="1">
            <w:r w:rsidRPr="00AA2C8D">
              <w:rPr>
                <w:rStyle w:val="Hyperlink"/>
                <w:rFonts w:ascii="Calibri" w:hAnsi="Calibri" w:cs="Calibri"/>
                <w:noProof/>
              </w:rPr>
              <w:t>Offboard</w:t>
            </w:r>
            <w:r>
              <w:rPr>
                <w:noProof/>
                <w:webHidden/>
              </w:rPr>
              <w:tab/>
            </w:r>
            <w:r>
              <w:rPr>
                <w:noProof/>
                <w:webHidden/>
              </w:rPr>
              <w:fldChar w:fldCharType="begin"/>
            </w:r>
            <w:r>
              <w:rPr>
                <w:noProof/>
                <w:webHidden/>
              </w:rPr>
              <w:instrText xml:space="preserve"> PAGEREF _Toc186740087 \h </w:instrText>
            </w:r>
            <w:r>
              <w:rPr>
                <w:noProof/>
                <w:webHidden/>
              </w:rPr>
            </w:r>
            <w:r>
              <w:rPr>
                <w:noProof/>
                <w:webHidden/>
              </w:rPr>
              <w:fldChar w:fldCharType="separate"/>
            </w:r>
            <w:r w:rsidR="009D5E11">
              <w:rPr>
                <w:noProof/>
                <w:webHidden/>
              </w:rPr>
              <w:t>19</w:t>
            </w:r>
            <w:r>
              <w:rPr>
                <w:noProof/>
                <w:webHidden/>
              </w:rPr>
              <w:fldChar w:fldCharType="end"/>
            </w:r>
          </w:hyperlink>
        </w:p>
        <w:p w14:paraId="25211CA6" w14:textId="75006595" w:rsidR="0095414A" w:rsidRDefault="0095414A">
          <w:pPr>
            <w:pStyle w:val="TOC1"/>
            <w:tabs>
              <w:tab w:val="right" w:leader="dot" w:pos="9016"/>
            </w:tabs>
            <w:rPr>
              <w:rFonts w:eastAsiaTheme="minorEastAsia"/>
              <w:noProof/>
              <w:lang w:eastAsia="en-IE"/>
            </w:rPr>
          </w:pPr>
          <w:hyperlink w:anchor="_Toc186740088" w:history="1">
            <w:r w:rsidRPr="00AA2C8D">
              <w:rPr>
                <w:rStyle w:val="Hyperlink"/>
                <w:rFonts w:ascii="Calibri" w:hAnsi="Calibri" w:cs="Calibri"/>
                <w:noProof/>
              </w:rPr>
              <w:t>Non-functiona</w:t>
            </w:r>
            <w:r w:rsidRPr="00AA2C8D">
              <w:rPr>
                <w:rStyle w:val="Hyperlink"/>
                <w:rFonts w:ascii="Calibri" w:hAnsi="Calibri" w:cs="Calibri"/>
                <w:noProof/>
              </w:rPr>
              <w:t>l</w:t>
            </w:r>
            <w:r w:rsidRPr="00AA2C8D">
              <w:rPr>
                <w:rStyle w:val="Hyperlink"/>
                <w:rFonts w:ascii="Calibri" w:hAnsi="Calibri" w:cs="Calibri"/>
                <w:noProof/>
              </w:rPr>
              <w:t xml:space="preserve"> R</w:t>
            </w:r>
            <w:r w:rsidRPr="00AA2C8D">
              <w:rPr>
                <w:rStyle w:val="Hyperlink"/>
                <w:rFonts w:ascii="Calibri" w:hAnsi="Calibri" w:cs="Calibri"/>
                <w:noProof/>
              </w:rPr>
              <w:t>e</w:t>
            </w:r>
            <w:r w:rsidRPr="00AA2C8D">
              <w:rPr>
                <w:rStyle w:val="Hyperlink"/>
                <w:rFonts w:ascii="Calibri" w:hAnsi="Calibri" w:cs="Calibri"/>
                <w:noProof/>
              </w:rPr>
              <w:t>quirements</w:t>
            </w:r>
            <w:r>
              <w:rPr>
                <w:noProof/>
                <w:webHidden/>
              </w:rPr>
              <w:tab/>
            </w:r>
            <w:r>
              <w:rPr>
                <w:noProof/>
                <w:webHidden/>
              </w:rPr>
              <w:fldChar w:fldCharType="begin"/>
            </w:r>
            <w:r>
              <w:rPr>
                <w:noProof/>
                <w:webHidden/>
              </w:rPr>
              <w:instrText xml:space="preserve"> PAGEREF _Toc186740088 \h </w:instrText>
            </w:r>
            <w:r>
              <w:rPr>
                <w:noProof/>
                <w:webHidden/>
              </w:rPr>
            </w:r>
            <w:r>
              <w:rPr>
                <w:noProof/>
                <w:webHidden/>
              </w:rPr>
              <w:fldChar w:fldCharType="separate"/>
            </w:r>
            <w:r w:rsidR="009D5E11">
              <w:rPr>
                <w:noProof/>
                <w:webHidden/>
              </w:rPr>
              <w:t>22</w:t>
            </w:r>
            <w:r>
              <w:rPr>
                <w:noProof/>
                <w:webHidden/>
              </w:rPr>
              <w:fldChar w:fldCharType="end"/>
            </w:r>
          </w:hyperlink>
        </w:p>
        <w:p w14:paraId="0254C362" w14:textId="345C2CD6" w:rsidR="0095414A" w:rsidRDefault="0095414A">
          <w:pPr>
            <w:pStyle w:val="TOC2"/>
            <w:tabs>
              <w:tab w:val="left" w:pos="720"/>
              <w:tab w:val="right" w:leader="dot" w:pos="9016"/>
            </w:tabs>
            <w:rPr>
              <w:rFonts w:eastAsiaTheme="minorEastAsia"/>
              <w:noProof/>
              <w:lang w:eastAsia="en-IE"/>
            </w:rPr>
          </w:pPr>
          <w:hyperlink w:anchor="_Toc186740089" w:history="1">
            <w:r w:rsidRPr="00AA2C8D">
              <w:rPr>
                <w:rStyle w:val="Hyperlink"/>
                <w:rFonts w:ascii="Calibri" w:hAnsi="Calibri" w:cs="Calibri"/>
                <w:noProof/>
              </w:rPr>
              <w:t>1.</w:t>
            </w:r>
            <w:r>
              <w:rPr>
                <w:rFonts w:eastAsiaTheme="minorEastAsia"/>
                <w:noProof/>
                <w:lang w:eastAsia="en-IE"/>
              </w:rPr>
              <w:tab/>
            </w:r>
            <w:r w:rsidRPr="00AA2C8D">
              <w:rPr>
                <w:rStyle w:val="Hyperlink"/>
                <w:rFonts w:ascii="Calibri" w:hAnsi="Calibri" w:cs="Calibri"/>
                <w:noProof/>
              </w:rPr>
              <w:t>Performance Requirements</w:t>
            </w:r>
            <w:r>
              <w:rPr>
                <w:noProof/>
                <w:webHidden/>
              </w:rPr>
              <w:tab/>
            </w:r>
            <w:r>
              <w:rPr>
                <w:noProof/>
                <w:webHidden/>
              </w:rPr>
              <w:fldChar w:fldCharType="begin"/>
            </w:r>
            <w:r>
              <w:rPr>
                <w:noProof/>
                <w:webHidden/>
              </w:rPr>
              <w:instrText xml:space="preserve"> PAGEREF _Toc186740089 \h </w:instrText>
            </w:r>
            <w:r>
              <w:rPr>
                <w:noProof/>
                <w:webHidden/>
              </w:rPr>
            </w:r>
            <w:r>
              <w:rPr>
                <w:noProof/>
                <w:webHidden/>
              </w:rPr>
              <w:fldChar w:fldCharType="separate"/>
            </w:r>
            <w:r w:rsidR="009D5E11">
              <w:rPr>
                <w:noProof/>
                <w:webHidden/>
              </w:rPr>
              <w:t>22</w:t>
            </w:r>
            <w:r>
              <w:rPr>
                <w:noProof/>
                <w:webHidden/>
              </w:rPr>
              <w:fldChar w:fldCharType="end"/>
            </w:r>
          </w:hyperlink>
        </w:p>
        <w:p w14:paraId="08D82720" w14:textId="21483B47" w:rsidR="0095414A" w:rsidRDefault="0095414A">
          <w:pPr>
            <w:pStyle w:val="TOC3"/>
            <w:tabs>
              <w:tab w:val="left" w:pos="1200"/>
              <w:tab w:val="right" w:leader="dot" w:pos="9016"/>
            </w:tabs>
            <w:rPr>
              <w:rFonts w:eastAsiaTheme="minorEastAsia"/>
              <w:noProof/>
              <w:lang w:eastAsia="en-IE"/>
            </w:rPr>
          </w:pPr>
          <w:hyperlink w:anchor="_Toc186740090" w:history="1">
            <w:r w:rsidRPr="00AA2C8D">
              <w:rPr>
                <w:rStyle w:val="Hyperlink"/>
                <w:rFonts w:ascii="Calibri" w:hAnsi="Calibri" w:cs="Calibri"/>
                <w:noProof/>
              </w:rPr>
              <w:t>1.1.</w:t>
            </w:r>
            <w:r>
              <w:rPr>
                <w:rFonts w:eastAsiaTheme="minorEastAsia"/>
                <w:noProof/>
                <w:lang w:eastAsia="en-IE"/>
              </w:rPr>
              <w:tab/>
            </w:r>
            <w:r w:rsidRPr="00AA2C8D">
              <w:rPr>
                <w:rStyle w:val="Hyperlink"/>
                <w:rFonts w:ascii="Calibri" w:hAnsi="Calibri" w:cs="Calibri"/>
                <w:noProof/>
              </w:rPr>
              <w:t>Response Time:</w:t>
            </w:r>
            <w:r>
              <w:rPr>
                <w:noProof/>
                <w:webHidden/>
              </w:rPr>
              <w:tab/>
            </w:r>
            <w:r>
              <w:rPr>
                <w:noProof/>
                <w:webHidden/>
              </w:rPr>
              <w:fldChar w:fldCharType="begin"/>
            </w:r>
            <w:r>
              <w:rPr>
                <w:noProof/>
                <w:webHidden/>
              </w:rPr>
              <w:instrText xml:space="preserve"> PAGEREF _Toc186740090 \h </w:instrText>
            </w:r>
            <w:r>
              <w:rPr>
                <w:noProof/>
                <w:webHidden/>
              </w:rPr>
            </w:r>
            <w:r>
              <w:rPr>
                <w:noProof/>
                <w:webHidden/>
              </w:rPr>
              <w:fldChar w:fldCharType="separate"/>
            </w:r>
            <w:r w:rsidR="009D5E11">
              <w:rPr>
                <w:noProof/>
                <w:webHidden/>
              </w:rPr>
              <w:t>22</w:t>
            </w:r>
            <w:r>
              <w:rPr>
                <w:noProof/>
                <w:webHidden/>
              </w:rPr>
              <w:fldChar w:fldCharType="end"/>
            </w:r>
          </w:hyperlink>
        </w:p>
        <w:p w14:paraId="6761A3A8" w14:textId="67B7C916" w:rsidR="0095414A" w:rsidRDefault="0095414A">
          <w:pPr>
            <w:pStyle w:val="TOC3"/>
            <w:tabs>
              <w:tab w:val="left" w:pos="1200"/>
              <w:tab w:val="right" w:leader="dot" w:pos="9016"/>
            </w:tabs>
            <w:rPr>
              <w:rFonts w:eastAsiaTheme="minorEastAsia"/>
              <w:noProof/>
              <w:lang w:eastAsia="en-IE"/>
            </w:rPr>
          </w:pPr>
          <w:hyperlink w:anchor="_Toc186740091" w:history="1">
            <w:r w:rsidRPr="00AA2C8D">
              <w:rPr>
                <w:rStyle w:val="Hyperlink"/>
                <w:rFonts w:ascii="Calibri" w:hAnsi="Calibri" w:cs="Calibri"/>
                <w:noProof/>
              </w:rPr>
              <w:t>1.2.</w:t>
            </w:r>
            <w:r>
              <w:rPr>
                <w:rFonts w:eastAsiaTheme="minorEastAsia"/>
                <w:noProof/>
                <w:lang w:eastAsia="en-IE"/>
              </w:rPr>
              <w:tab/>
            </w:r>
            <w:r w:rsidRPr="00AA2C8D">
              <w:rPr>
                <w:rStyle w:val="Hyperlink"/>
                <w:rFonts w:ascii="Calibri" w:hAnsi="Calibri" w:cs="Calibri"/>
                <w:noProof/>
              </w:rPr>
              <w:t>Data Processing Speed:</w:t>
            </w:r>
            <w:r>
              <w:rPr>
                <w:noProof/>
                <w:webHidden/>
              </w:rPr>
              <w:tab/>
            </w:r>
            <w:r>
              <w:rPr>
                <w:noProof/>
                <w:webHidden/>
              </w:rPr>
              <w:fldChar w:fldCharType="begin"/>
            </w:r>
            <w:r>
              <w:rPr>
                <w:noProof/>
                <w:webHidden/>
              </w:rPr>
              <w:instrText xml:space="preserve"> PAGEREF _Toc186740091 \h </w:instrText>
            </w:r>
            <w:r>
              <w:rPr>
                <w:noProof/>
                <w:webHidden/>
              </w:rPr>
            </w:r>
            <w:r>
              <w:rPr>
                <w:noProof/>
                <w:webHidden/>
              </w:rPr>
              <w:fldChar w:fldCharType="separate"/>
            </w:r>
            <w:r w:rsidR="009D5E11">
              <w:rPr>
                <w:noProof/>
                <w:webHidden/>
              </w:rPr>
              <w:t>22</w:t>
            </w:r>
            <w:r>
              <w:rPr>
                <w:noProof/>
                <w:webHidden/>
              </w:rPr>
              <w:fldChar w:fldCharType="end"/>
            </w:r>
          </w:hyperlink>
        </w:p>
        <w:p w14:paraId="27D05B3C" w14:textId="6BA17A65" w:rsidR="0095414A" w:rsidRDefault="0095414A">
          <w:pPr>
            <w:pStyle w:val="TOC3"/>
            <w:tabs>
              <w:tab w:val="left" w:pos="1200"/>
              <w:tab w:val="right" w:leader="dot" w:pos="9016"/>
            </w:tabs>
            <w:rPr>
              <w:rFonts w:eastAsiaTheme="minorEastAsia"/>
              <w:noProof/>
              <w:lang w:eastAsia="en-IE"/>
            </w:rPr>
          </w:pPr>
          <w:hyperlink w:anchor="_Toc186740092" w:history="1">
            <w:r w:rsidRPr="00AA2C8D">
              <w:rPr>
                <w:rStyle w:val="Hyperlink"/>
                <w:rFonts w:ascii="Calibri" w:hAnsi="Calibri" w:cs="Calibri"/>
                <w:noProof/>
              </w:rPr>
              <w:t>1.3.</w:t>
            </w:r>
            <w:r>
              <w:rPr>
                <w:rFonts w:eastAsiaTheme="minorEastAsia"/>
                <w:noProof/>
                <w:lang w:eastAsia="en-IE"/>
              </w:rPr>
              <w:tab/>
            </w:r>
            <w:r w:rsidRPr="00AA2C8D">
              <w:rPr>
                <w:rStyle w:val="Hyperlink"/>
                <w:rFonts w:ascii="Calibri" w:hAnsi="Calibri" w:cs="Calibri"/>
                <w:noProof/>
              </w:rPr>
              <w:t>Network Bandwidth:</w:t>
            </w:r>
            <w:r>
              <w:rPr>
                <w:noProof/>
                <w:webHidden/>
              </w:rPr>
              <w:tab/>
            </w:r>
            <w:r>
              <w:rPr>
                <w:noProof/>
                <w:webHidden/>
              </w:rPr>
              <w:fldChar w:fldCharType="begin"/>
            </w:r>
            <w:r>
              <w:rPr>
                <w:noProof/>
                <w:webHidden/>
              </w:rPr>
              <w:instrText xml:space="preserve"> PAGEREF _Toc186740092 \h </w:instrText>
            </w:r>
            <w:r>
              <w:rPr>
                <w:noProof/>
                <w:webHidden/>
              </w:rPr>
            </w:r>
            <w:r>
              <w:rPr>
                <w:noProof/>
                <w:webHidden/>
              </w:rPr>
              <w:fldChar w:fldCharType="separate"/>
            </w:r>
            <w:r w:rsidR="009D5E11">
              <w:rPr>
                <w:noProof/>
                <w:webHidden/>
              </w:rPr>
              <w:t>22</w:t>
            </w:r>
            <w:r>
              <w:rPr>
                <w:noProof/>
                <w:webHidden/>
              </w:rPr>
              <w:fldChar w:fldCharType="end"/>
            </w:r>
          </w:hyperlink>
        </w:p>
        <w:p w14:paraId="7F48D6F9" w14:textId="5B40C122" w:rsidR="0095414A" w:rsidRDefault="0095414A">
          <w:pPr>
            <w:pStyle w:val="TOC3"/>
            <w:tabs>
              <w:tab w:val="left" w:pos="1200"/>
              <w:tab w:val="right" w:leader="dot" w:pos="9016"/>
            </w:tabs>
            <w:rPr>
              <w:rFonts w:eastAsiaTheme="minorEastAsia"/>
              <w:noProof/>
              <w:lang w:eastAsia="en-IE"/>
            </w:rPr>
          </w:pPr>
          <w:hyperlink w:anchor="_Toc186740093" w:history="1">
            <w:r w:rsidRPr="00AA2C8D">
              <w:rPr>
                <w:rStyle w:val="Hyperlink"/>
                <w:rFonts w:ascii="Calibri" w:hAnsi="Calibri" w:cs="Calibri"/>
                <w:noProof/>
              </w:rPr>
              <w:t>1.4.</w:t>
            </w:r>
            <w:r>
              <w:rPr>
                <w:rFonts w:eastAsiaTheme="minorEastAsia"/>
                <w:noProof/>
                <w:lang w:eastAsia="en-IE"/>
              </w:rPr>
              <w:tab/>
            </w:r>
            <w:r w:rsidRPr="00AA2C8D">
              <w:rPr>
                <w:rStyle w:val="Hyperlink"/>
                <w:rFonts w:ascii="Calibri" w:hAnsi="Calibri" w:cs="Calibri"/>
                <w:noProof/>
              </w:rPr>
              <w:t>Latency for Critical Alerts</w:t>
            </w:r>
            <w:r>
              <w:rPr>
                <w:noProof/>
                <w:webHidden/>
              </w:rPr>
              <w:tab/>
            </w:r>
            <w:r>
              <w:rPr>
                <w:noProof/>
                <w:webHidden/>
              </w:rPr>
              <w:fldChar w:fldCharType="begin"/>
            </w:r>
            <w:r>
              <w:rPr>
                <w:noProof/>
                <w:webHidden/>
              </w:rPr>
              <w:instrText xml:space="preserve"> PAGEREF _Toc186740093 \h </w:instrText>
            </w:r>
            <w:r>
              <w:rPr>
                <w:noProof/>
                <w:webHidden/>
              </w:rPr>
            </w:r>
            <w:r>
              <w:rPr>
                <w:noProof/>
                <w:webHidden/>
              </w:rPr>
              <w:fldChar w:fldCharType="separate"/>
            </w:r>
            <w:r w:rsidR="009D5E11">
              <w:rPr>
                <w:noProof/>
                <w:webHidden/>
              </w:rPr>
              <w:t>22</w:t>
            </w:r>
            <w:r>
              <w:rPr>
                <w:noProof/>
                <w:webHidden/>
              </w:rPr>
              <w:fldChar w:fldCharType="end"/>
            </w:r>
          </w:hyperlink>
        </w:p>
        <w:p w14:paraId="286C07EB" w14:textId="10C7DAB9" w:rsidR="0095414A" w:rsidRDefault="0095414A">
          <w:pPr>
            <w:pStyle w:val="TOC2"/>
            <w:tabs>
              <w:tab w:val="left" w:pos="720"/>
              <w:tab w:val="right" w:leader="dot" w:pos="9016"/>
            </w:tabs>
            <w:rPr>
              <w:rFonts w:eastAsiaTheme="minorEastAsia"/>
              <w:noProof/>
              <w:lang w:eastAsia="en-IE"/>
            </w:rPr>
          </w:pPr>
          <w:hyperlink w:anchor="_Toc186740094" w:history="1">
            <w:r w:rsidRPr="00AA2C8D">
              <w:rPr>
                <w:rStyle w:val="Hyperlink"/>
                <w:rFonts w:ascii="Calibri" w:hAnsi="Calibri" w:cs="Calibri"/>
                <w:noProof/>
              </w:rPr>
              <w:t>2.</w:t>
            </w:r>
            <w:r>
              <w:rPr>
                <w:rFonts w:eastAsiaTheme="minorEastAsia"/>
                <w:noProof/>
                <w:lang w:eastAsia="en-IE"/>
              </w:rPr>
              <w:tab/>
            </w:r>
            <w:r w:rsidRPr="00AA2C8D">
              <w:rPr>
                <w:rStyle w:val="Hyperlink"/>
                <w:rFonts w:ascii="Calibri" w:hAnsi="Calibri" w:cs="Calibri"/>
                <w:noProof/>
              </w:rPr>
              <w:t>Security Requirements</w:t>
            </w:r>
            <w:r>
              <w:rPr>
                <w:noProof/>
                <w:webHidden/>
              </w:rPr>
              <w:tab/>
            </w:r>
            <w:r>
              <w:rPr>
                <w:noProof/>
                <w:webHidden/>
              </w:rPr>
              <w:fldChar w:fldCharType="begin"/>
            </w:r>
            <w:r>
              <w:rPr>
                <w:noProof/>
                <w:webHidden/>
              </w:rPr>
              <w:instrText xml:space="preserve"> PAGEREF _Toc186740094 \h </w:instrText>
            </w:r>
            <w:r>
              <w:rPr>
                <w:noProof/>
                <w:webHidden/>
              </w:rPr>
            </w:r>
            <w:r>
              <w:rPr>
                <w:noProof/>
                <w:webHidden/>
              </w:rPr>
              <w:fldChar w:fldCharType="separate"/>
            </w:r>
            <w:r w:rsidR="009D5E11">
              <w:rPr>
                <w:noProof/>
                <w:webHidden/>
              </w:rPr>
              <w:t>22</w:t>
            </w:r>
            <w:r>
              <w:rPr>
                <w:noProof/>
                <w:webHidden/>
              </w:rPr>
              <w:fldChar w:fldCharType="end"/>
            </w:r>
          </w:hyperlink>
        </w:p>
        <w:p w14:paraId="537886C8" w14:textId="5772947A" w:rsidR="0095414A" w:rsidRDefault="0095414A">
          <w:pPr>
            <w:pStyle w:val="TOC3"/>
            <w:tabs>
              <w:tab w:val="left" w:pos="1200"/>
              <w:tab w:val="right" w:leader="dot" w:pos="9016"/>
            </w:tabs>
            <w:rPr>
              <w:rFonts w:eastAsiaTheme="minorEastAsia"/>
              <w:noProof/>
              <w:lang w:eastAsia="en-IE"/>
            </w:rPr>
          </w:pPr>
          <w:hyperlink w:anchor="_Toc186740095" w:history="1">
            <w:r w:rsidRPr="00AA2C8D">
              <w:rPr>
                <w:rStyle w:val="Hyperlink"/>
                <w:rFonts w:ascii="Calibri" w:hAnsi="Calibri" w:cs="Calibri"/>
                <w:noProof/>
              </w:rPr>
              <w:t>2.1.</w:t>
            </w:r>
            <w:r>
              <w:rPr>
                <w:rFonts w:eastAsiaTheme="minorEastAsia"/>
                <w:noProof/>
                <w:lang w:eastAsia="en-IE"/>
              </w:rPr>
              <w:tab/>
            </w:r>
            <w:r w:rsidRPr="00AA2C8D">
              <w:rPr>
                <w:rStyle w:val="Hyperlink"/>
                <w:rFonts w:ascii="Calibri" w:hAnsi="Calibri" w:cs="Calibri"/>
                <w:noProof/>
              </w:rPr>
              <w:t>Data Encryption:</w:t>
            </w:r>
            <w:r>
              <w:rPr>
                <w:noProof/>
                <w:webHidden/>
              </w:rPr>
              <w:tab/>
            </w:r>
            <w:r>
              <w:rPr>
                <w:noProof/>
                <w:webHidden/>
              </w:rPr>
              <w:fldChar w:fldCharType="begin"/>
            </w:r>
            <w:r>
              <w:rPr>
                <w:noProof/>
                <w:webHidden/>
              </w:rPr>
              <w:instrText xml:space="preserve"> PAGEREF _Toc186740095 \h </w:instrText>
            </w:r>
            <w:r>
              <w:rPr>
                <w:noProof/>
                <w:webHidden/>
              </w:rPr>
            </w:r>
            <w:r>
              <w:rPr>
                <w:noProof/>
                <w:webHidden/>
              </w:rPr>
              <w:fldChar w:fldCharType="separate"/>
            </w:r>
            <w:r w:rsidR="009D5E11">
              <w:rPr>
                <w:noProof/>
                <w:webHidden/>
              </w:rPr>
              <w:t>22</w:t>
            </w:r>
            <w:r>
              <w:rPr>
                <w:noProof/>
                <w:webHidden/>
              </w:rPr>
              <w:fldChar w:fldCharType="end"/>
            </w:r>
          </w:hyperlink>
        </w:p>
        <w:p w14:paraId="51D77A47" w14:textId="448837F3" w:rsidR="0095414A" w:rsidRDefault="0095414A">
          <w:pPr>
            <w:pStyle w:val="TOC3"/>
            <w:tabs>
              <w:tab w:val="left" w:pos="1200"/>
              <w:tab w:val="right" w:leader="dot" w:pos="9016"/>
            </w:tabs>
            <w:rPr>
              <w:rFonts w:eastAsiaTheme="minorEastAsia"/>
              <w:noProof/>
              <w:lang w:eastAsia="en-IE"/>
            </w:rPr>
          </w:pPr>
          <w:hyperlink w:anchor="_Toc186740096" w:history="1">
            <w:r w:rsidRPr="00AA2C8D">
              <w:rPr>
                <w:rStyle w:val="Hyperlink"/>
                <w:rFonts w:ascii="Calibri" w:hAnsi="Calibri" w:cs="Calibri"/>
                <w:noProof/>
              </w:rPr>
              <w:t>2.2.</w:t>
            </w:r>
            <w:r>
              <w:rPr>
                <w:rFonts w:eastAsiaTheme="minorEastAsia"/>
                <w:noProof/>
                <w:lang w:eastAsia="en-IE"/>
              </w:rPr>
              <w:tab/>
            </w:r>
            <w:r w:rsidRPr="00AA2C8D">
              <w:rPr>
                <w:rStyle w:val="Hyperlink"/>
                <w:rFonts w:ascii="Calibri" w:hAnsi="Calibri" w:cs="Calibri"/>
                <w:noProof/>
              </w:rPr>
              <w:t>Access Control:</w:t>
            </w:r>
            <w:r>
              <w:rPr>
                <w:noProof/>
                <w:webHidden/>
              </w:rPr>
              <w:tab/>
            </w:r>
            <w:r>
              <w:rPr>
                <w:noProof/>
                <w:webHidden/>
              </w:rPr>
              <w:fldChar w:fldCharType="begin"/>
            </w:r>
            <w:r>
              <w:rPr>
                <w:noProof/>
                <w:webHidden/>
              </w:rPr>
              <w:instrText xml:space="preserve"> PAGEREF _Toc186740096 \h </w:instrText>
            </w:r>
            <w:r>
              <w:rPr>
                <w:noProof/>
                <w:webHidden/>
              </w:rPr>
            </w:r>
            <w:r>
              <w:rPr>
                <w:noProof/>
                <w:webHidden/>
              </w:rPr>
              <w:fldChar w:fldCharType="separate"/>
            </w:r>
            <w:r w:rsidR="009D5E11">
              <w:rPr>
                <w:noProof/>
                <w:webHidden/>
              </w:rPr>
              <w:t>22</w:t>
            </w:r>
            <w:r>
              <w:rPr>
                <w:noProof/>
                <w:webHidden/>
              </w:rPr>
              <w:fldChar w:fldCharType="end"/>
            </w:r>
          </w:hyperlink>
        </w:p>
        <w:p w14:paraId="527AC48B" w14:textId="3432D85B" w:rsidR="0095414A" w:rsidRDefault="0095414A">
          <w:pPr>
            <w:pStyle w:val="TOC3"/>
            <w:tabs>
              <w:tab w:val="left" w:pos="1200"/>
              <w:tab w:val="right" w:leader="dot" w:pos="9016"/>
            </w:tabs>
            <w:rPr>
              <w:rFonts w:eastAsiaTheme="minorEastAsia"/>
              <w:noProof/>
              <w:lang w:eastAsia="en-IE"/>
            </w:rPr>
          </w:pPr>
          <w:hyperlink w:anchor="_Toc186740097" w:history="1">
            <w:r w:rsidRPr="00AA2C8D">
              <w:rPr>
                <w:rStyle w:val="Hyperlink"/>
                <w:rFonts w:ascii="Calibri" w:hAnsi="Calibri" w:cs="Calibri"/>
                <w:noProof/>
              </w:rPr>
              <w:t>2.3.</w:t>
            </w:r>
            <w:r>
              <w:rPr>
                <w:rFonts w:eastAsiaTheme="minorEastAsia"/>
                <w:noProof/>
                <w:lang w:eastAsia="en-IE"/>
              </w:rPr>
              <w:tab/>
            </w:r>
            <w:r w:rsidRPr="00AA2C8D">
              <w:rPr>
                <w:rStyle w:val="Hyperlink"/>
                <w:rFonts w:ascii="Calibri" w:hAnsi="Calibri" w:cs="Calibri"/>
                <w:noProof/>
              </w:rPr>
              <w:t>Message Integrity:</w:t>
            </w:r>
            <w:r>
              <w:rPr>
                <w:noProof/>
                <w:webHidden/>
              </w:rPr>
              <w:tab/>
            </w:r>
            <w:r>
              <w:rPr>
                <w:noProof/>
                <w:webHidden/>
              </w:rPr>
              <w:fldChar w:fldCharType="begin"/>
            </w:r>
            <w:r>
              <w:rPr>
                <w:noProof/>
                <w:webHidden/>
              </w:rPr>
              <w:instrText xml:space="preserve"> PAGEREF _Toc186740097 \h </w:instrText>
            </w:r>
            <w:r>
              <w:rPr>
                <w:noProof/>
                <w:webHidden/>
              </w:rPr>
            </w:r>
            <w:r>
              <w:rPr>
                <w:noProof/>
                <w:webHidden/>
              </w:rPr>
              <w:fldChar w:fldCharType="separate"/>
            </w:r>
            <w:r w:rsidR="009D5E11">
              <w:rPr>
                <w:noProof/>
                <w:webHidden/>
              </w:rPr>
              <w:t>22</w:t>
            </w:r>
            <w:r>
              <w:rPr>
                <w:noProof/>
                <w:webHidden/>
              </w:rPr>
              <w:fldChar w:fldCharType="end"/>
            </w:r>
          </w:hyperlink>
        </w:p>
        <w:p w14:paraId="4AD2DEAA" w14:textId="0F634FB0" w:rsidR="0095414A" w:rsidRDefault="0095414A">
          <w:pPr>
            <w:pStyle w:val="TOC3"/>
            <w:tabs>
              <w:tab w:val="left" w:pos="1200"/>
              <w:tab w:val="right" w:leader="dot" w:pos="9016"/>
            </w:tabs>
            <w:rPr>
              <w:rFonts w:eastAsiaTheme="minorEastAsia"/>
              <w:noProof/>
              <w:lang w:eastAsia="en-IE"/>
            </w:rPr>
          </w:pPr>
          <w:hyperlink w:anchor="_Toc186740098" w:history="1">
            <w:r w:rsidRPr="00AA2C8D">
              <w:rPr>
                <w:rStyle w:val="Hyperlink"/>
                <w:rFonts w:ascii="Calibri" w:hAnsi="Calibri" w:cs="Calibri"/>
                <w:noProof/>
              </w:rPr>
              <w:t>2.4.</w:t>
            </w:r>
            <w:r>
              <w:rPr>
                <w:rFonts w:eastAsiaTheme="minorEastAsia"/>
                <w:noProof/>
                <w:lang w:eastAsia="en-IE"/>
              </w:rPr>
              <w:tab/>
            </w:r>
            <w:r w:rsidRPr="00AA2C8D">
              <w:rPr>
                <w:rStyle w:val="Hyperlink"/>
                <w:rFonts w:ascii="Calibri" w:hAnsi="Calibri" w:cs="Calibri"/>
                <w:noProof/>
              </w:rPr>
              <w:t>Audit Logging:</w:t>
            </w:r>
            <w:r>
              <w:rPr>
                <w:noProof/>
                <w:webHidden/>
              </w:rPr>
              <w:tab/>
            </w:r>
            <w:r>
              <w:rPr>
                <w:noProof/>
                <w:webHidden/>
              </w:rPr>
              <w:fldChar w:fldCharType="begin"/>
            </w:r>
            <w:r>
              <w:rPr>
                <w:noProof/>
                <w:webHidden/>
              </w:rPr>
              <w:instrText xml:space="preserve"> PAGEREF _Toc186740098 \h </w:instrText>
            </w:r>
            <w:r>
              <w:rPr>
                <w:noProof/>
                <w:webHidden/>
              </w:rPr>
            </w:r>
            <w:r>
              <w:rPr>
                <w:noProof/>
                <w:webHidden/>
              </w:rPr>
              <w:fldChar w:fldCharType="separate"/>
            </w:r>
            <w:r w:rsidR="009D5E11">
              <w:rPr>
                <w:noProof/>
                <w:webHidden/>
              </w:rPr>
              <w:t>23</w:t>
            </w:r>
            <w:r>
              <w:rPr>
                <w:noProof/>
                <w:webHidden/>
              </w:rPr>
              <w:fldChar w:fldCharType="end"/>
            </w:r>
          </w:hyperlink>
        </w:p>
        <w:p w14:paraId="16B4F541" w14:textId="1C97C03E" w:rsidR="0095414A" w:rsidRDefault="0095414A">
          <w:pPr>
            <w:pStyle w:val="TOC2"/>
            <w:tabs>
              <w:tab w:val="left" w:pos="720"/>
              <w:tab w:val="right" w:leader="dot" w:pos="9016"/>
            </w:tabs>
            <w:rPr>
              <w:rFonts w:eastAsiaTheme="minorEastAsia"/>
              <w:noProof/>
              <w:lang w:eastAsia="en-IE"/>
            </w:rPr>
          </w:pPr>
          <w:hyperlink w:anchor="_Toc186740099" w:history="1">
            <w:r w:rsidRPr="00AA2C8D">
              <w:rPr>
                <w:rStyle w:val="Hyperlink"/>
                <w:rFonts w:ascii="Calibri" w:hAnsi="Calibri" w:cs="Calibri"/>
                <w:noProof/>
              </w:rPr>
              <w:t>3.</w:t>
            </w:r>
            <w:r>
              <w:rPr>
                <w:rFonts w:eastAsiaTheme="minorEastAsia"/>
                <w:noProof/>
                <w:lang w:eastAsia="en-IE"/>
              </w:rPr>
              <w:tab/>
            </w:r>
            <w:r w:rsidRPr="00AA2C8D">
              <w:rPr>
                <w:rStyle w:val="Hyperlink"/>
                <w:rFonts w:ascii="Calibri" w:hAnsi="Calibri" w:cs="Calibri"/>
                <w:noProof/>
              </w:rPr>
              <w:t>Scalability Requirements</w:t>
            </w:r>
            <w:r>
              <w:rPr>
                <w:noProof/>
                <w:webHidden/>
              </w:rPr>
              <w:tab/>
            </w:r>
            <w:r>
              <w:rPr>
                <w:noProof/>
                <w:webHidden/>
              </w:rPr>
              <w:fldChar w:fldCharType="begin"/>
            </w:r>
            <w:r>
              <w:rPr>
                <w:noProof/>
                <w:webHidden/>
              </w:rPr>
              <w:instrText xml:space="preserve"> PAGEREF _Toc186740099 \h </w:instrText>
            </w:r>
            <w:r>
              <w:rPr>
                <w:noProof/>
                <w:webHidden/>
              </w:rPr>
            </w:r>
            <w:r>
              <w:rPr>
                <w:noProof/>
                <w:webHidden/>
              </w:rPr>
              <w:fldChar w:fldCharType="separate"/>
            </w:r>
            <w:r w:rsidR="009D5E11">
              <w:rPr>
                <w:noProof/>
                <w:webHidden/>
              </w:rPr>
              <w:t>23</w:t>
            </w:r>
            <w:r>
              <w:rPr>
                <w:noProof/>
                <w:webHidden/>
              </w:rPr>
              <w:fldChar w:fldCharType="end"/>
            </w:r>
          </w:hyperlink>
        </w:p>
        <w:p w14:paraId="37317BC1" w14:textId="73D17E94" w:rsidR="0095414A" w:rsidRDefault="0095414A">
          <w:pPr>
            <w:pStyle w:val="TOC3"/>
            <w:tabs>
              <w:tab w:val="left" w:pos="1200"/>
              <w:tab w:val="right" w:leader="dot" w:pos="9016"/>
            </w:tabs>
            <w:rPr>
              <w:rFonts w:eastAsiaTheme="minorEastAsia"/>
              <w:noProof/>
              <w:lang w:eastAsia="en-IE"/>
            </w:rPr>
          </w:pPr>
          <w:hyperlink w:anchor="_Toc186740100" w:history="1">
            <w:r w:rsidRPr="00AA2C8D">
              <w:rPr>
                <w:rStyle w:val="Hyperlink"/>
                <w:rFonts w:ascii="Calibri" w:hAnsi="Calibri" w:cs="Calibri"/>
                <w:noProof/>
              </w:rPr>
              <w:t>3.1.</w:t>
            </w:r>
            <w:r>
              <w:rPr>
                <w:rFonts w:eastAsiaTheme="minorEastAsia"/>
                <w:noProof/>
                <w:lang w:eastAsia="en-IE"/>
              </w:rPr>
              <w:tab/>
            </w:r>
            <w:r w:rsidRPr="00AA2C8D">
              <w:rPr>
                <w:rStyle w:val="Hyperlink"/>
                <w:rFonts w:ascii="Calibri" w:hAnsi="Calibri" w:cs="Calibri"/>
                <w:noProof/>
              </w:rPr>
              <w:t>Horizontal Scaling:</w:t>
            </w:r>
            <w:r>
              <w:rPr>
                <w:noProof/>
                <w:webHidden/>
              </w:rPr>
              <w:tab/>
            </w:r>
            <w:r>
              <w:rPr>
                <w:noProof/>
                <w:webHidden/>
              </w:rPr>
              <w:fldChar w:fldCharType="begin"/>
            </w:r>
            <w:r>
              <w:rPr>
                <w:noProof/>
                <w:webHidden/>
              </w:rPr>
              <w:instrText xml:space="preserve"> PAGEREF _Toc186740100 \h </w:instrText>
            </w:r>
            <w:r>
              <w:rPr>
                <w:noProof/>
                <w:webHidden/>
              </w:rPr>
            </w:r>
            <w:r>
              <w:rPr>
                <w:noProof/>
                <w:webHidden/>
              </w:rPr>
              <w:fldChar w:fldCharType="separate"/>
            </w:r>
            <w:r w:rsidR="009D5E11">
              <w:rPr>
                <w:noProof/>
                <w:webHidden/>
              </w:rPr>
              <w:t>23</w:t>
            </w:r>
            <w:r>
              <w:rPr>
                <w:noProof/>
                <w:webHidden/>
              </w:rPr>
              <w:fldChar w:fldCharType="end"/>
            </w:r>
          </w:hyperlink>
        </w:p>
        <w:p w14:paraId="00657D59" w14:textId="4C03B903" w:rsidR="0095414A" w:rsidRDefault="0095414A">
          <w:pPr>
            <w:pStyle w:val="TOC3"/>
            <w:tabs>
              <w:tab w:val="left" w:pos="1200"/>
              <w:tab w:val="right" w:leader="dot" w:pos="9016"/>
            </w:tabs>
            <w:rPr>
              <w:rFonts w:eastAsiaTheme="minorEastAsia"/>
              <w:noProof/>
              <w:lang w:eastAsia="en-IE"/>
            </w:rPr>
          </w:pPr>
          <w:hyperlink w:anchor="_Toc186740101" w:history="1">
            <w:r w:rsidRPr="00AA2C8D">
              <w:rPr>
                <w:rStyle w:val="Hyperlink"/>
                <w:rFonts w:ascii="Calibri" w:hAnsi="Calibri" w:cs="Calibri"/>
                <w:noProof/>
              </w:rPr>
              <w:t>3.2.</w:t>
            </w:r>
            <w:r>
              <w:rPr>
                <w:rFonts w:eastAsiaTheme="minorEastAsia"/>
                <w:noProof/>
                <w:lang w:eastAsia="en-IE"/>
              </w:rPr>
              <w:tab/>
            </w:r>
            <w:r w:rsidRPr="00AA2C8D">
              <w:rPr>
                <w:rStyle w:val="Hyperlink"/>
                <w:rFonts w:ascii="Calibri" w:hAnsi="Calibri" w:cs="Calibri"/>
                <w:noProof/>
              </w:rPr>
              <w:t>Data Storage</w:t>
            </w:r>
            <w:r>
              <w:rPr>
                <w:noProof/>
                <w:webHidden/>
              </w:rPr>
              <w:tab/>
            </w:r>
            <w:r>
              <w:rPr>
                <w:noProof/>
                <w:webHidden/>
              </w:rPr>
              <w:fldChar w:fldCharType="begin"/>
            </w:r>
            <w:r>
              <w:rPr>
                <w:noProof/>
                <w:webHidden/>
              </w:rPr>
              <w:instrText xml:space="preserve"> PAGEREF _Toc186740101 \h </w:instrText>
            </w:r>
            <w:r>
              <w:rPr>
                <w:noProof/>
                <w:webHidden/>
              </w:rPr>
            </w:r>
            <w:r>
              <w:rPr>
                <w:noProof/>
                <w:webHidden/>
              </w:rPr>
              <w:fldChar w:fldCharType="separate"/>
            </w:r>
            <w:r w:rsidR="009D5E11">
              <w:rPr>
                <w:noProof/>
                <w:webHidden/>
              </w:rPr>
              <w:t>23</w:t>
            </w:r>
            <w:r>
              <w:rPr>
                <w:noProof/>
                <w:webHidden/>
              </w:rPr>
              <w:fldChar w:fldCharType="end"/>
            </w:r>
          </w:hyperlink>
        </w:p>
        <w:p w14:paraId="508677D4" w14:textId="5DD6F8BE" w:rsidR="0095414A" w:rsidRDefault="0095414A">
          <w:pPr>
            <w:pStyle w:val="TOC1"/>
            <w:tabs>
              <w:tab w:val="right" w:leader="dot" w:pos="9016"/>
            </w:tabs>
            <w:rPr>
              <w:rFonts w:eastAsiaTheme="minorEastAsia"/>
              <w:noProof/>
              <w:lang w:eastAsia="en-IE"/>
            </w:rPr>
          </w:pPr>
          <w:hyperlink w:anchor="_Toc186740102" w:history="1">
            <w:r w:rsidRPr="00AA2C8D">
              <w:rPr>
                <w:rStyle w:val="Hyperlink"/>
                <w:rFonts w:ascii="Calibri" w:hAnsi="Calibri" w:cs="Calibri"/>
                <w:noProof/>
              </w:rPr>
              <w:t>Quality Assurance Provisions</w:t>
            </w:r>
            <w:r>
              <w:rPr>
                <w:noProof/>
                <w:webHidden/>
              </w:rPr>
              <w:tab/>
            </w:r>
            <w:r>
              <w:rPr>
                <w:noProof/>
                <w:webHidden/>
              </w:rPr>
              <w:fldChar w:fldCharType="begin"/>
            </w:r>
            <w:r>
              <w:rPr>
                <w:noProof/>
                <w:webHidden/>
              </w:rPr>
              <w:instrText xml:space="preserve"> PAGEREF _Toc186740102 \h </w:instrText>
            </w:r>
            <w:r>
              <w:rPr>
                <w:noProof/>
                <w:webHidden/>
              </w:rPr>
            </w:r>
            <w:r>
              <w:rPr>
                <w:noProof/>
                <w:webHidden/>
              </w:rPr>
              <w:fldChar w:fldCharType="separate"/>
            </w:r>
            <w:r w:rsidR="009D5E11">
              <w:rPr>
                <w:noProof/>
                <w:webHidden/>
              </w:rPr>
              <w:t>24</w:t>
            </w:r>
            <w:r>
              <w:rPr>
                <w:noProof/>
                <w:webHidden/>
              </w:rPr>
              <w:fldChar w:fldCharType="end"/>
            </w:r>
          </w:hyperlink>
        </w:p>
        <w:p w14:paraId="51AFD835" w14:textId="0A11A5DC" w:rsidR="0095414A" w:rsidRDefault="0095414A">
          <w:pPr>
            <w:pStyle w:val="TOC2"/>
            <w:tabs>
              <w:tab w:val="right" w:leader="dot" w:pos="9016"/>
            </w:tabs>
            <w:rPr>
              <w:rFonts w:eastAsiaTheme="minorEastAsia"/>
              <w:noProof/>
              <w:lang w:eastAsia="en-IE"/>
            </w:rPr>
          </w:pPr>
          <w:hyperlink w:anchor="_Toc186740103" w:history="1">
            <w:r w:rsidRPr="00AA2C8D">
              <w:rPr>
                <w:rStyle w:val="Hyperlink"/>
                <w:rFonts w:ascii="Calibri" w:hAnsi="Calibri" w:cs="Calibri"/>
                <w:noProof/>
              </w:rPr>
              <w:t>Software Test procedures</w:t>
            </w:r>
            <w:r>
              <w:rPr>
                <w:noProof/>
                <w:webHidden/>
              </w:rPr>
              <w:tab/>
            </w:r>
            <w:r>
              <w:rPr>
                <w:noProof/>
                <w:webHidden/>
              </w:rPr>
              <w:fldChar w:fldCharType="begin"/>
            </w:r>
            <w:r>
              <w:rPr>
                <w:noProof/>
                <w:webHidden/>
              </w:rPr>
              <w:instrText xml:space="preserve"> PAGEREF _Toc186740103 \h </w:instrText>
            </w:r>
            <w:r>
              <w:rPr>
                <w:noProof/>
                <w:webHidden/>
              </w:rPr>
            </w:r>
            <w:r>
              <w:rPr>
                <w:noProof/>
                <w:webHidden/>
              </w:rPr>
              <w:fldChar w:fldCharType="separate"/>
            </w:r>
            <w:r w:rsidR="009D5E11">
              <w:rPr>
                <w:noProof/>
                <w:webHidden/>
              </w:rPr>
              <w:t>24</w:t>
            </w:r>
            <w:r>
              <w:rPr>
                <w:noProof/>
                <w:webHidden/>
              </w:rPr>
              <w:fldChar w:fldCharType="end"/>
            </w:r>
          </w:hyperlink>
        </w:p>
        <w:p w14:paraId="62064976" w14:textId="4DCECF0F" w:rsidR="0095414A" w:rsidRDefault="0095414A">
          <w:pPr>
            <w:pStyle w:val="TOC2"/>
            <w:tabs>
              <w:tab w:val="right" w:leader="dot" w:pos="9016"/>
            </w:tabs>
            <w:rPr>
              <w:rFonts w:eastAsiaTheme="minorEastAsia"/>
              <w:noProof/>
              <w:lang w:eastAsia="en-IE"/>
            </w:rPr>
          </w:pPr>
          <w:hyperlink w:anchor="_Toc186740104" w:history="1">
            <w:r w:rsidRPr="00AA2C8D">
              <w:rPr>
                <w:rStyle w:val="Hyperlink"/>
                <w:rFonts w:ascii="Calibri" w:hAnsi="Calibri" w:cs="Calibri"/>
                <w:noProof/>
              </w:rPr>
              <w:t>Software Validation Procedures</w:t>
            </w:r>
            <w:r>
              <w:rPr>
                <w:noProof/>
                <w:webHidden/>
              </w:rPr>
              <w:tab/>
            </w:r>
            <w:r>
              <w:rPr>
                <w:noProof/>
                <w:webHidden/>
              </w:rPr>
              <w:fldChar w:fldCharType="begin"/>
            </w:r>
            <w:r>
              <w:rPr>
                <w:noProof/>
                <w:webHidden/>
              </w:rPr>
              <w:instrText xml:space="preserve"> PAGEREF _Toc186740104 \h </w:instrText>
            </w:r>
            <w:r>
              <w:rPr>
                <w:noProof/>
                <w:webHidden/>
              </w:rPr>
            </w:r>
            <w:r>
              <w:rPr>
                <w:noProof/>
                <w:webHidden/>
              </w:rPr>
              <w:fldChar w:fldCharType="separate"/>
            </w:r>
            <w:r w:rsidR="009D5E11">
              <w:rPr>
                <w:noProof/>
                <w:webHidden/>
              </w:rPr>
              <w:t>24</w:t>
            </w:r>
            <w:r>
              <w:rPr>
                <w:noProof/>
                <w:webHidden/>
              </w:rPr>
              <w:fldChar w:fldCharType="end"/>
            </w:r>
          </w:hyperlink>
        </w:p>
        <w:p w14:paraId="263D1666" w14:textId="66634EB2" w:rsidR="0095414A" w:rsidRDefault="0095414A">
          <w:pPr>
            <w:pStyle w:val="TOC1"/>
            <w:tabs>
              <w:tab w:val="right" w:leader="dot" w:pos="9016"/>
            </w:tabs>
            <w:rPr>
              <w:rFonts w:eastAsiaTheme="minorEastAsia"/>
              <w:noProof/>
              <w:lang w:eastAsia="en-IE"/>
            </w:rPr>
          </w:pPr>
          <w:hyperlink w:anchor="_Toc186740105" w:history="1">
            <w:r w:rsidRPr="00AA2C8D">
              <w:rPr>
                <w:rStyle w:val="Hyperlink"/>
                <w:rFonts w:ascii="Calibri" w:hAnsi="Calibri" w:cs="Calibri"/>
                <w:noProof/>
              </w:rPr>
              <w:t>Risk and Contingencies</w:t>
            </w:r>
            <w:r>
              <w:rPr>
                <w:noProof/>
                <w:webHidden/>
              </w:rPr>
              <w:tab/>
            </w:r>
            <w:r>
              <w:rPr>
                <w:noProof/>
                <w:webHidden/>
              </w:rPr>
              <w:fldChar w:fldCharType="begin"/>
            </w:r>
            <w:r>
              <w:rPr>
                <w:noProof/>
                <w:webHidden/>
              </w:rPr>
              <w:instrText xml:space="preserve"> PAGEREF _Toc186740105 \h </w:instrText>
            </w:r>
            <w:r>
              <w:rPr>
                <w:noProof/>
                <w:webHidden/>
              </w:rPr>
            </w:r>
            <w:r>
              <w:rPr>
                <w:noProof/>
                <w:webHidden/>
              </w:rPr>
              <w:fldChar w:fldCharType="separate"/>
            </w:r>
            <w:r w:rsidR="009D5E11">
              <w:rPr>
                <w:noProof/>
                <w:webHidden/>
              </w:rPr>
              <w:t>25</w:t>
            </w:r>
            <w:r>
              <w:rPr>
                <w:noProof/>
                <w:webHidden/>
              </w:rPr>
              <w:fldChar w:fldCharType="end"/>
            </w:r>
          </w:hyperlink>
        </w:p>
        <w:p w14:paraId="10911B6D" w14:textId="41B97B50" w:rsidR="0095414A" w:rsidRDefault="0095414A">
          <w:pPr>
            <w:pStyle w:val="TOC1"/>
            <w:tabs>
              <w:tab w:val="right" w:leader="dot" w:pos="9016"/>
            </w:tabs>
            <w:rPr>
              <w:rFonts w:eastAsiaTheme="minorEastAsia"/>
              <w:noProof/>
              <w:lang w:eastAsia="en-IE"/>
            </w:rPr>
          </w:pPr>
          <w:hyperlink w:anchor="_Toc186740106" w:history="1">
            <w:r w:rsidRPr="00AA2C8D">
              <w:rPr>
                <w:rStyle w:val="Hyperlink"/>
                <w:rFonts w:ascii="Calibri" w:hAnsi="Calibri" w:cs="Calibri"/>
                <w:noProof/>
              </w:rPr>
              <w:t>Methodology Overview</w:t>
            </w:r>
            <w:r>
              <w:rPr>
                <w:noProof/>
                <w:webHidden/>
              </w:rPr>
              <w:tab/>
            </w:r>
            <w:r>
              <w:rPr>
                <w:noProof/>
                <w:webHidden/>
              </w:rPr>
              <w:fldChar w:fldCharType="begin"/>
            </w:r>
            <w:r>
              <w:rPr>
                <w:noProof/>
                <w:webHidden/>
              </w:rPr>
              <w:instrText xml:space="preserve"> PAGEREF _Toc186740106 \h </w:instrText>
            </w:r>
            <w:r>
              <w:rPr>
                <w:noProof/>
                <w:webHidden/>
              </w:rPr>
            </w:r>
            <w:r>
              <w:rPr>
                <w:noProof/>
                <w:webHidden/>
              </w:rPr>
              <w:fldChar w:fldCharType="separate"/>
            </w:r>
            <w:r w:rsidR="009D5E11">
              <w:rPr>
                <w:noProof/>
                <w:webHidden/>
              </w:rPr>
              <w:t>25</w:t>
            </w:r>
            <w:r>
              <w:rPr>
                <w:noProof/>
                <w:webHidden/>
              </w:rPr>
              <w:fldChar w:fldCharType="end"/>
            </w:r>
          </w:hyperlink>
        </w:p>
        <w:p w14:paraId="29D5EC4E" w14:textId="731918B3" w:rsidR="0095414A" w:rsidRDefault="0095414A">
          <w:pPr>
            <w:pStyle w:val="TOC1"/>
            <w:tabs>
              <w:tab w:val="right" w:leader="dot" w:pos="9016"/>
            </w:tabs>
            <w:rPr>
              <w:rFonts w:eastAsiaTheme="minorEastAsia"/>
              <w:noProof/>
              <w:lang w:eastAsia="en-IE"/>
            </w:rPr>
          </w:pPr>
          <w:hyperlink w:anchor="_Toc186740107" w:history="1">
            <w:r w:rsidRPr="00AA2C8D">
              <w:rPr>
                <w:rStyle w:val="Hyperlink"/>
                <w:rFonts w:ascii="Calibri" w:hAnsi="Calibri" w:cs="Calibri"/>
                <w:noProof/>
              </w:rPr>
              <w:t>Project Plan</w:t>
            </w:r>
            <w:r>
              <w:rPr>
                <w:noProof/>
                <w:webHidden/>
              </w:rPr>
              <w:tab/>
            </w:r>
            <w:r>
              <w:rPr>
                <w:noProof/>
                <w:webHidden/>
              </w:rPr>
              <w:fldChar w:fldCharType="begin"/>
            </w:r>
            <w:r>
              <w:rPr>
                <w:noProof/>
                <w:webHidden/>
              </w:rPr>
              <w:instrText xml:space="preserve"> PAGEREF _Toc186740107 \h </w:instrText>
            </w:r>
            <w:r>
              <w:rPr>
                <w:noProof/>
                <w:webHidden/>
              </w:rPr>
            </w:r>
            <w:r>
              <w:rPr>
                <w:noProof/>
                <w:webHidden/>
              </w:rPr>
              <w:fldChar w:fldCharType="separate"/>
            </w:r>
            <w:r w:rsidR="009D5E11">
              <w:rPr>
                <w:noProof/>
                <w:webHidden/>
              </w:rPr>
              <w:t>27</w:t>
            </w:r>
            <w:r>
              <w:rPr>
                <w:noProof/>
                <w:webHidden/>
              </w:rPr>
              <w:fldChar w:fldCharType="end"/>
            </w:r>
          </w:hyperlink>
        </w:p>
        <w:p w14:paraId="0ED73FA9" w14:textId="2C0C6DA2" w:rsidR="0095414A" w:rsidRDefault="0095414A">
          <w:pPr>
            <w:pStyle w:val="TOC1"/>
            <w:tabs>
              <w:tab w:val="right" w:leader="dot" w:pos="9016"/>
            </w:tabs>
            <w:rPr>
              <w:rFonts w:eastAsiaTheme="minorEastAsia"/>
              <w:noProof/>
              <w:lang w:eastAsia="en-IE"/>
            </w:rPr>
          </w:pPr>
          <w:hyperlink w:anchor="_Toc186740108" w:history="1">
            <w:r w:rsidRPr="00AA2C8D">
              <w:rPr>
                <w:rStyle w:val="Hyperlink"/>
                <w:rFonts w:ascii="Calibri" w:hAnsi="Calibri" w:cs="Calibri"/>
                <w:noProof/>
              </w:rPr>
              <w:t>System Architecture</w:t>
            </w:r>
            <w:r>
              <w:rPr>
                <w:noProof/>
                <w:webHidden/>
              </w:rPr>
              <w:tab/>
            </w:r>
            <w:r>
              <w:rPr>
                <w:noProof/>
                <w:webHidden/>
              </w:rPr>
              <w:fldChar w:fldCharType="begin"/>
            </w:r>
            <w:r>
              <w:rPr>
                <w:noProof/>
                <w:webHidden/>
              </w:rPr>
              <w:instrText xml:space="preserve"> PAGEREF _Toc186740108 \h </w:instrText>
            </w:r>
            <w:r>
              <w:rPr>
                <w:noProof/>
                <w:webHidden/>
              </w:rPr>
            </w:r>
            <w:r>
              <w:rPr>
                <w:noProof/>
                <w:webHidden/>
              </w:rPr>
              <w:fldChar w:fldCharType="separate"/>
            </w:r>
            <w:r w:rsidR="009D5E11">
              <w:rPr>
                <w:noProof/>
                <w:webHidden/>
              </w:rPr>
              <w:t>29</w:t>
            </w:r>
            <w:r>
              <w:rPr>
                <w:noProof/>
                <w:webHidden/>
              </w:rPr>
              <w:fldChar w:fldCharType="end"/>
            </w:r>
          </w:hyperlink>
        </w:p>
        <w:p w14:paraId="72B1E945" w14:textId="0C2654F0" w:rsidR="0095414A" w:rsidRDefault="0095414A">
          <w:pPr>
            <w:pStyle w:val="TOC2"/>
            <w:tabs>
              <w:tab w:val="right" w:leader="dot" w:pos="9016"/>
            </w:tabs>
            <w:rPr>
              <w:rFonts w:eastAsiaTheme="minorEastAsia"/>
              <w:noProof/>
              <w:lang w:eastAsia="en-IE"/>
            </w:rPr>
          </w:pPr>
          <w:hyperlink w:anchor="_Toc186740109" w:history="1">
            <w:r w:rsidRPr="00AA2C8D">
              <w:rPr>
                <w:rStyle w:val="Hyperlink"/>
                <w:rFonts w:ascii="Calibri" w:hAnsi="Calibri" w:cs="Calibri"/>
                <w:noProof/>
              </w:rPr>
              <w:t>Subsystems</w:t>
            </w:r>
            <w:r>
              <w:rPr>
                <w:noProof/>
                <w:webHidden/>
              </w:rPr>
              <w:tab/>
            </w:r>
            <w:r>
              <w:rPr>
                <w:noProof/>
                <w:webHidden/>
              </w:rPr>
              <w:fldChar w:fldCharType="begin"/>
            </w:r>
            <w:r>
              <w:rPr>
                <w:noProof/>
                <w:webHidden/>
              </w:rPr>
              <w:instrText xml:space="preserve"> PAGEREF _Toc186740109 \h </w:instrText>
            </w:r>
            <w:r>
              <w:rPr>
                <w:noProof/>
                <w:webHidden/>
              </w:rPr>
            </w:r>
            <w:r>
              <w:rPr>
                <w:noProof/>
                <w:webHidden/>
              </w:rPr>
              <w:fldChar w:fldCharType="separate"/>
            </w:r>
            <w:r w:rsidR="009D5E11">
              <w:rPr>
                <w:noProof/>
                <w:webHidden/>
              </w:rPr>
              <w:t>29</w:t>
            </w:r>
            <w:r>
              <w:rPr>
                <w:noProof/>
                <w:webHidden/>
              </w:rPr>
              <w:fldChar w:fldCharType="end"/>
            </w:r>
          </w:hyperlink>
        </w:p>
        <w:p w14:paraId="2E4EE2B8" w14:textId="383A3546" w:rsidR="0095414A" w:rsidRDefault="0095414A">
          <w:pPr>
            <w:pStyle w:val="TOC3"/>
            <w:tabs>
              <w:tab w:val="right" w:leader="dot" w:pos="9016"/>
            </w:tabs>
            <w:rPr>
              <w:rFonts w:eastAsiaTheme="minorEastAsia"/>
              <w:noProof/>
              <w:lang w:eastAsia="en-IE"/>
            </w:rPr>
          </w:pPr>
          <w:hyperlink w:anchor="_Toc186740110" w:history="1">
            <w:r w:rsidRPr="00AA2C8D">
              <w:rPr>
                <w:rStyle w:val="Hyperlink"/>
                <w:rFonts w:ascii="Calibri" w:hAnsi="Calibri" w:cs="Calibri"/>
                <w:noProof/>
              </w:rPr>
              <w:t>Simulated Onboard System</w:t>
            </w:r>
            <w:r>
              <w:rPr>
                <w:noProof/>
                <w:webHidden/>
              </w:rPr>
              <w:tab/>
            </w:r>
            <w:r>
              <w:rPr>
                <w:noProof/>
                <w:webHidden/>
              </w:rPr>
              <w:fldChar w:fldCharType="begin"/>
            </w:r>
            <w:r>
              <w:rPr>
                <w:noProof/>
                <w:webHidden/>
              </w:rPr>
              <w:instrText xml:space="preserve"> PAGEREF _Toc186740110 \h </w:instrText>
            </w:r>
            <w:r>
              <w:rPr>
                <w:noProof/>
                <w:webHidden/>
              </w:rPr>
            </w:r>
            <w:r>
              <w:rPr>
                <w:noProof/>
                <w:webHidden/>
              </w:rPr>
              <w:fldChar w:fldCharType="separate"/>
            </w:r>
            <w:r w:rsidR="009D5E11">
              <w:rPr>
                <w:noProof/>
                <w:webHidden/>
              </w:rPr>
              <w:t>29</w:t>
            </w:r>
            <w:r>
              <w:rPr>
                <w:noProof/>
                <w:webHidden/>
              </w:rPr>
              <w:fldChar w:fldCharType="end"/>
            </w:r>
          </w:hyperlink>
        </w:p>
        <w:p w14:paraId="235C80FE" w14:textId="12AF67FC" w:rsidR="0095414A" w:rsidRDefault="0095414A">
          <w:pPr>
            <w:pStyle w:val="TOC3"/>
            <w:tabs>
              <w:tab w:val="right" w:leader="dot" w:pos="9016"/>
            </w:tabs>
            <w:rPr>
              <w:rFonts w:eastAsiaTheme="minorEastAsia"/>
              <w:noProof/>
              <w:lang w:eastAsia="en-IE"/>
            </w:rPr>
          </w:pPr>
          <w:hyperlink w:anchor="_Toc186740111" w:history="1">
            <w:r w:rsidRPr="00AA2C8D">
              <w:rPr>
                <w:rStyle w:val="Hyperlink"/>
                <w:rFonts w:ascii="Calibri" w:hAnsi="Calibri" w:cs="Calibri"/>
                <w:noProof/>
              </w:rPr>
              <w:t>Communication Layer</w:t>
            </w:r>
            <w:r>
              <w:rPr>
                <w:noProof/>
                <w:webHidden/>
              </w:rPr>
              <w:tab/>
            </w:r>
            <w:r>
              <w:rPr>
                <w:noProof/>
                <w:webHidden/>
              </w:rPr>
              <w:fldChar w:fldCharType="begin"/>
            </w:r>
            <w:r>
              <w:rPr>
                <w:noProof/>
                <w:webHidden/>
              </w:rPr>
              <w:instrText xml:space="preserve"> PAGEREF _Toc186740111 \h </w:instrText>
            </w:r>
            <w:r>
              <w:rPr>
                <w:noProof/>
                <w:webHidden/>
              </w:rPr>
            </w:r>
            <w:r>
              <w:rPr>
                <w:noProof/>
                <w:webHidden/>
              </w:rPr>
              <w:fldChar w:fldCharType="separate"/>
            </w:r>
            <w:r w:rsidR="009D5E11">
              <w:rPr>
                <w:noProof/>
                <w:webHidden/>
              </w:rPr>
              <w:t>30</w:t>
            </w:r>
            <w:r>
              <w:rPr>
                <w:noProof/>
                <w:webHidden/>
              </w:rPr>
              <w:fldChar w:fldCharType="end"/>
            </w:r>
          </w:hyperlink>
        </w:p>
        <w:p w14:paraId="2ECD4314" w14:textId="7DD59197" w:rsidR="0095414A" w:rsidRDefault="0095414A">
          <w:pPr>
            <w:pStyle w:val="TOC3"/>
            <w:tabs>
              <w:tab w:val="right" w:leader="dot" w:pos="9016"/>
            </w:tabs>
            <w:rPr>
              <w:rFonts w:eastAsiaTheme="minorEastAsia"/>
              <w:noProof/>
              <w:lang w:eastAsia="en-IE"/>
            </w:rPr>
          </w:pPr>
          <w:hyperlink w:anchor="_Toc186740112" w:history="1">
            <w:r w:rsidRPr="00AA2C8D">
              <w:rPr>
                <w:rStyle w:val="Hyperlink"/>
                <w:rFonts w:ascii="Calibri" w:hAnsi="Calibri" w:cs="Calibri"/>
                <w:noProof/>
              </w:rPr>
              <w:t>Offboard Cloud System</w:t>
            </w:r>
            <w:r>
              <w:rPr>
                <w:noProof/>
                <w:webHidden/>
              </w:rPr>
              <w:tab/>
            </w:r>
            <w:r>
              <w:rPr>
                <w:noProof/>
                <w:webHidden/>
              </w:rPr>
              <w:fldChar w:fldCharType="begin"/>
            </w:r>
            <w:r>
              <w:rPr>
                <w:noProof/>
                <w:webHidden/>
              </w:rPr>
              <w:instrText xml:space="preserve"> PAGEREF _Toc186740112 \h </w:instrText>
            </w:r>
            <w:r>
              <w:rPr>
                <w:noProof/>
                <w:webHidden/>
              </w:rPr>
            </w:r>
            <w:r>
              <w:rPr>
                <w:noProof/>
                <w:webHidden/>
              </w:rPr>
              <w:fldChar w:fldCharType="separate"/>
            </w:r>
            <w:r w:rsidR="009D5E11">
              <w:rPr>
                <w:noProof/>
                <w:webHidden/>
              </w:rPr>
              <w:t>30</w:t>
            </w:r>
            <w:r>
              <w:rPr>
                <w:noProof/>
                <w:webHidden/>
              </w:rPr>
              <w:fldChar w:fldCharType="end"/>
            </w:r>
          </w:hyperlink>
        </w:p>
        <w:p w14:paraId="13930F97" w14:textId="6754F632" w:rsidR="0095414A" w:rsidRDefault="0095414A">
          <w:pPr>
            <w:pStyle w:val="TOC3"/>
            <w:tabs>
              <w:tab w:val="right" w:leader="dot" w:pos="9016"/>
            </w:tabs>
            <w:rPr>
              <w:rFonts w:eastAsiaTheme="minorEastAsia"/>
              <w:noProof/>
              <w:lang w:eastAsia="en-IE"/>
            </w:rPr>
          </w:pPr>
          <w:hyperlink w:anchor="_Toc186740113" w:history="1">
            <w:r w:rsidRPr="00AA2C8D">
              <w:rPr>
                <w:rStyle w:val="Hyperlink"/>
                <w:rFonts w:ascii="Calibri" w:hAnsi="Calibri" w:cs="Calibri"/>
                <w:noProof/>
              </w:rPr>
              <w:t>User Interface</w:t>
            </w:r>
            <w:r>
              <w:rPr>
                <w:noProof/>
                <w:webHidden/>
              </w:rPr>
              <w:tab/>
            </w:r>
            <w:r>
              <w:rPr>
                <w:noProof/>
                <w:webHidden/>
              </w:rPr>
              <w:fldChar w:fldCharType="begin"/>
            </w:r>
            <w:r>
              <w:rPr>
                <w:noProof/>
                <w:webHidden/>
              </w:rPr>
              <w:instrText xml:space="preserve"> PAGEREF _Toc186740113 \h </w:instrText>
            </w:r>
            <w:r>
              <w:rPr>
                <w:noProof/>
                <w:webHidden/>
              </w:rPr>
            </w:r>
            <w:r>
              <w:rPr>
                <w:noProof/>
                <w:webHidden/>
              </w:rPr>
              <w:fldChar w:fldCharType="separate"/>
            </w:r>
            <w:r w:rsidR="009D5E11">
              <w:rPr>
                <w:noProof/>
                <w:webHidden/>
              </w:rPr>
              <w:t>31</w:t>
            </w:r>
            <w:r>
              <w:rPr>
                <w:noProof/>
                <w:webHidden/>
              </w:rPr>
              <w:fldChar w:fldCharType="end"/>
            </w:r>
          </w:hyperlink>
        </w:p>
        <w:p w14:paraId="0BC9C59D" w14:textId="5F748C43" w:rsidR="0095414A" w:rsidRDefault="0095414A">
          <w:pPr>
            <w:pStyle w:val="TOC1"/>
            <w:tabs>
              <w:tab w:val="right" w:leader="dot" w:pos="9016"/>
            </w:tabs>
            <w:rPr>
              <w:rFonts w:eastAsiaTheme="minorEastAsia"/>
              <w:noProof/>
              <w:lang w:eastAsia="en-IE"/>
            </w:rPr>
          </w:pPr>
          <w:hyperlink w:anchor="_Toc186740114" w:history="1">
            <w:r w:rsidRPr="00AA2C8D">
              <w:rPr>
                <w:rStyle w:val="Hyperlink"/>
                <w:rFonts w:ascii="Calibri" w:hAnsi="Calibri" w:cs="Calibri"/>
                <w:noProof/>
              </w:rPr>
              <w:t>References</w:t>
            </w:r>
            <w:r>
              <w:rPr>
                <w:noProof/>
                <w:webHidden/>
              </w:rPr>
              <w:tab/>
            </w:r>
            <w:r>
              <w:rPr>
                <w:noProof/>
                <w:webHidden/>
              </w:rPr>
              <w:fldChar w:fldCharType="begin"/>
            </w:r>
            <w:r>
              <w:rPr>
                <w:noProof/>
                <w:webHidden/>
              </w:rPr>
              <w:instrText xml:space="preserve"> PAGEREF _Toc186740114 \h </w:instrText>
            </w:r>
            <w:r>
              <w:rPr>
                <w:noProof/>
                <w:webHidden/>
              </w:rPr>
            </w:r>
            <w:r>
              <w:rPr>
                <w:noProof/>
                <w:webHidden/>
              </w:rPr>
              <w:fldChar w:fldCharType="separate"/>
            </w:r>
            <w:r w:rsidR="009D5E11">
              <w:rPr>
                <w:noProof/>
                <w:webHidden/>
              </w:rPr>
              <w:t>32</w:t>
            </w:r>
            <w:r>
              <w:rPr>
                <w:noProof/>
                <w:webHidden/>
              </w:rPr>
              <w:fldChar w:fldCharType="end"/>
            </w:r>
          </w:hyperlink>
        </w:p>
        <w:p w14:paraId="07714224" w14:textId="56AEBC86" w:rsidR="0040026E" w:rsidRPr="00EB4FB1" w:rsidRDefault="0040026E">
          <w:pPr>
            <w:rPr>
              <w:rFonts w:ascii="Calibri" w:hAnsi="Calibri" w:cs="Calibri"/>
            </w:rPr>
          </w:pPr>
          <w:r w:rsidRPr="00EB4FB1">
            <w:rPr>
              <w:rFonts w:ascii="Calibri" w:hAnsi="Calibri" w:cs="Calibri"/>
              <w:b/>
              <w:bCs/>
              <w:noProof/>
            </w:rPr>
            <w:fldChar w:fldCharType="end"/>
          </w:r>
        </w:p>
      </w:sdtContent>
    </w:sdt>
    <w:p w14:paraId="1A745732" w14:textId="6965EAC9" w:rsidR="0040026E" w:rsidRPr="00EB4FB1" w:rsidRDefault="0040026E">
      <w:pPr>
        <w:rPr>
          <w:rFonts w:ascii="Calibri" w:hAnsi="Calibri" w:cs="Calibri"/>
        </w:rPr>
      </w:pPr>
    </w:p>
    <w:p w14:paraId="05ED1862" w14:textId="77777777" w:rsidR="0040026E" w:rsidRPr="00EB4FB1" w:rsidRDefault="0040026E">
      <w:pPr>
        <w:rPr>
          <w:rFonts w:ascii="Calibri" w:hAnsi="Calibri" w:cs="Calibri"/>
        </w:rPr>
      </w:pPr>
      <w:r w:rsidRPr="00EB4FB1">
        <w:rPr>
          <w:rFonts w:ascii="Calibri" w:hAnsi="Calibri" w:cs="Calibri"/>
        </w:rPr>
        <w:br w:type="page"/>
      </w:r>
    </w:p>
    <w:p w14:paraId="78D00793" w14:textId="6F2A10D3" w:rsidR="00105296" w:rsidRPr="00EB4FB1" w:rsidRDefault="0040026E" w:rsidP="00B638E8">
      <w:pPr>
        <w:pStyle w:val="Heading1"/>
        <w:jc w:val="center"/>
        <w:rPr>
          <w:rFonts w:ascii="Calibri" w:hAnsi="Calibri" w:cs="Calibri"/>
          <w:color w:val="auto"/>
        </w:rPr>
      </w:pPr>
      <w:bookmarkStart w:id="0" w:name="_Toc186740063"/>
      <w:r w:rsidRPr="00EB4FB1">
        <w:rPr>
          <w:rFonts w:ascii="Calibri" w:hAnsi="Calibri" w:cs="Calibri"/>
          <w:color w:val="auto"/>
        </w:rPr>
        <w:lastRenderedPageBreak/>
        <w:t>Introduction</w:t>
      </w:r>
      <w:bookmarkEnd w:id="0"/>
    </w:p>
    <w:p w14:paraId="385D7D0E" w14:textId="3354225B" w:rsidR="00620802" w:rsidRPr="00EB4FB1" w:rsidRDefault="00837BF1" w:rsidP="00620802">
      <w:pPr>
        <w:rPr>
          <w:rFonts w:ascii="Calibri" w:hAnsi="Calibri" w:cs="Calibri"/>
        </w:rPr>
      </w:pPr>
      <w:r w:rsidRPr="00EB4FB1">
        <w:rPr>
          <w:rFonts w:ascii="Calibri" w:hAnsi="Calibri" w:cs="Calibri"/>
        </w:rPr>
        <w:t>The goal of my project is to investigate mileage tampering and create a solution on how it can be prevented or minimised.</w:t>
      </w:r>
      <w:r w:rsidR="00B94535" w:rsidRPr="00EB4FB1">
        <w:rPr>
          <w:rFonts w:ascii="Calibri" w:hAnsi="Calibri" w:cs="Calibri"/>
        </w:rPr>
        <w:t xml:space="preserve"> </w:t>
      </w:r>
      <w:r w:rsidR="00AF35F7" w:rsidRPr="00EB4FB1">
        <w:rPr>
          <w:rFonts w:ascii="Calibri" w:hAnsi="Calibri" w:cs="Calibri"/>
        </w:rPr>
        <w:br/>
      </w:r>
      <w:r w:rsidR="00AF35F7" w:rsidRPr="00EB4FB1">
        <w:rPr>
          <w:rFonts w:ascii="Calibri" w:hAnsi="Calibri" w:cs="Calibri"/>
        </w:rPr>
        <w:br/>
        <w:t xml:space="preserve">The </w:t>
      </w:r>
      <w:r w:rsidR="005C5F04" w:rsidRPr="00EB4FB1">
        <w:rPr>
          <w:rFonts w:ascii="Calibri" w:hAnsi="Calibri" w:cs="Calibri"/>
        </w:rPr>
        <w:t>recent</w:t>
      </w:r>
      <w:r w:rsidR="00AF35F7" w:rsidRPr="00EB4FB1">
        <w:rPr>
          <w:rFonts w:ascii="Calibri" w:hAnsi="Calibri" w:cs="Calibri"/>
        </w:rPr>
        <w:t xml:space="preserve"> increas</w:t>
      </w:r>
      <w:r w:rsidR="005C5F04" w:rsidRPr="00EB4FB1">
        <w:rPr>
          <w:rFonts w:ascii="Calibri" w:hAnsi="Calibri" w:cs="Calibri"/>
        </w:rPr>
        <w:t>e of complexity</w:t>
      </w:r>
      <w:r w:rsidR="00AF35F7" w:rsidRPr="00EB4FB1">
        <w:rPr>
          <w:rFonts w:ascii="Calibri" w:hAnsi="Calibri" w:cs="Calibri"/>
        </w:rPr>
        <w:t xml:space="preserve"> </w:t>
      </w:r>
      <w:r w:rsidR="005C5F04" w:rsidRPr="00EB4FB1">
        <w:rPr>
          <w:rFonts w:ascii="Calibri" w:hAnsi="Calibri" w:cs="Calibri"/>
        </w:rPr>
        <w:t>within</w:t>
      </w:r>
      <w:r w:rsidR="00AF35F7" w:rsidRPr="00EB4FB1">
        <w:rPr>
          <w:rFonts w:ascii="Calibri" w:hAnsi="Calibri" w:cs="Calibri"/>
        </w:rPr>
        <w:t xml:space="preserve"> vehicle electronics</w:t>
      </w:r>
      <w:r w:rsidR="00B94535" w:rsidRPr="00EB4FB1">
        <w:rPr>
          <w:rFonts w:ascii="Calibri" w:hAnsi="Calibri" w:cs="Calibri"/>
        </w:rPr>
        <w:t xml:space="preserve"> and systems</w:t>
      </w:r>
      <w:r w:rsidR="00AF35F7" w:rsidRPr="00EB4FB1">
        <w:rPr>
          <w:rFonts w:ascii="Calibri" w:hAnsi="Calibri" w:cs="Calibri"/>
        </w:rPr>
        <w:t xml:space="preserve"> has led to new opportunities for vehicle</w:t>
      </w:r>
      <w:r w:rsidR="00B94535" w:rsidRPr="00EB4FB1">
        <w:rPr>
          <w:rFonts w:ascii="Calibri" w:hAnsi="Calibri" w:cs="Calibri"/>
        </w:rPr>
        <w:t xml:space="preserve"> </w:t>
      </w:r>
      <w:r w:rsidR="00AF35F7" w:rsidRPr="00EB4FB1">
        <w:rPr>
          <w:rFonts w:ascii="Calibri" w:hAnsi="Calibri" w:cs="Calibri"/>
        </w:rPr>
        <w:t>exploitation.</w:t>
      </w:r>
      <w:r w:rsidR="00B94535" w:rsidRPr="00EB4FB1">
        <w:rPr>
          <w:rFonts w:ascii="Calibri" w:hAnsi="Calibri" w:cs="Calibri"/>
        </w:rPr>
        <w:t xml:space="preserve"> </w:t>
      </w:r>
      <w:r w:rsidR="00AF35F7" w:rsidRPr="00EB4FB1">
        <w:rPr>
          <w:rFonts w:ascii="Calibri" w:hAnsi="Calibri" w:cs="Calibri"/>
        </w:rPr>
        <w:t xml:space="preserve">One of the most popular forms of automotive fraud in the </w:t>
      </w:r>
      <w:r w:rsidR="00B94535" w:rsidRPr="00EB4FB1">
        <w:rPr>
          <w:rFonts w:ascii="Calibri" w:hAnsi="Calibri" w:cs="Calibri"/>
        </w:rPr>
        <w:t>automotive</w:t>
      </w:r>
      <w:r w:rsidR="00AF35F7" w:rsidRPr="00EB4FB1">
        <w:rPr>
          <w:rFonts w:ascii="Calibri" w:hAnsi="Calibri" w:cs="Calibri"/>
        </w:rPr>
        <w:t xml:space="preserve"> market is odometer</w:t>
      </w:r>
      <w:r w:rsidR="00B94535" w:rsidRPr="00EB4FB1">
        <w:rPr>
          <w:rFonts w:ascii="Calibri" w:hAnsi="Calibri" w:cs="Calibri"/>
        </w:rPr>
        <w:t xml:space="preserve"> </w:t>
      </w:r>
      <w:r w:rsidR="00AF35F7" w:rsidRPr="00EB4FB1">
        <w:rPr>
          <w:rFonts w:ascii="Calibri" w:hAnsi="Calibri" w:cs="Calibri"/>
        </w:rPr>
        <w:t>tampering also known as mileage fraud. Odometer tampering is the illegal practice of altering the mileage displayed on a vehicle’s odometer which results in the vehicle displaying a lower mileage than the vehicle has</w:t>
      </w:r>
      <w:r w:rsidR="00B94535" w:rsidRPr="00EB4FB1">
        <w:rPr>
          <w:rFonts w:ascii="Calibri" w:hAnsi="Calibri" w:cs="Calibri"/>
        </w:rPr>
        <w:t xml:space="preserve"> </w:t>
      </w:r>
      <w:proofErr w:type="gramStart"/>
      <w:r w:rsidR="00B94535" w:rsidRPr="00EB4FB1">
        <w:rPr>
          <w:rFonts w:ascii="Calibri" w:hAnsi="Calibri" w:cs="Calibri"/>
        </w:rPr>
        <w:t>actually travelled</w:t>
      </w:r>
      <w:proofErr w:type="gramEnd"/>
      <w:r w:rsidR="00AF35F7" w:rsidRPr="00EB4FB1">
        <w:rPr>
          <w:rFonts w:ascii="Calibri" w:hAnsi="Calibri" w:cs="Calibri"/>
        </w:rPr>
        <w:t>.</w:t>
      </w:r>
      <w:r w:rsidR="00B94535" w:rsidRPr="00EB4FB1">
        <w:rPr>
          <w:rFonts w:ascii="Calibri" w:hAnsi="Calibri" w:cs="Calibri"/>
        </w:rPr>
        <w:t xml:space="preserve"> </w:t>
      </w:r>
      <w:r w:rsidR="00B94535" w:rsidRPr="00EB4FB1">
        <w:rPr>
          <w:rFonts w:ascii="Calibri" w:hAnsi="Calibri" w:cs="Calibri"/>
        </w:rPr>
        <w:br/>
      </w:r>
      <w:r w:rsidR="00B94535" w:rsidRPr="00EB4FB1">
        <w:rPr>
          <w:rFonts w:ascii="Calibri" w:hAnsi="Calibri" w:cs="Calibri"/>
        </w:rPr>
        <w:br/>
        <w:t xml:space="preserve">Mileage fraud effects many in the automotive space </w:t>
      </w:r>
      <w:r w:rsidR="00967244" w:rsidRPr="00EB4FB1">
        <w:rPr>
          <w:rFonts w:ascii="Calibri" w:hAnsi="Calibri" w:cs="Calibri"/>
        </w:rPr>
        <w:t>such as buyers in the second-hand market, vehicle manufactures and vehicle leasing companies. Mileage fraud can be used against vehicle manufacturers who have a warranty in place for their vehicles which includes a maximum mileage limit before the vehicle is out of warranty. This is a very relevant topic as more manufactures begin to sell electric cars that come with a warranty cover on the battery</w:t>
      </w:r>
      <w:r w:rsidR="00B06E6B" w:rsidRPr="00EB4FB1">
        <w:rPr>
          <w:rFonts w:ascii="Calibri" w:hAnsi="Calibri" w:cs="Calibri"/>
        </w:rPr>
        <w:t xml:space="preserve"> itself</w:t>
      </w:r>
      <w:r w:rsidR="00967244" w:rsidRPr="00EB4FB1">
        <w:rPr>
          <w:rFonts w:ascii="Calibri" w:hAnsi="Calibri" w:cs="Calibri"/>
        </w:rPr>
        <w:t>, such as Hyundai</w:t>
      </w:r>
      <w:r w:rsidR="00B06E6B" w:rsidRPr="00EB4FB1">
        <w:rPr>
          <w:rFonts w:ascii="Calibri" w:hAnsi="Calibri" w:cs="Calibri"/>
        </w:rPr>
        <w:t xml:space="preserve"> Ireland</w:t>
      </w:r>
      <w:r w:rsidR="00967244" w:rsidRPr="00EB4FB1">
        <w:rPr>
          <w:rFonts w:ascii="Calibri" w:hAnsi="Calibri" w:cs="Calibri"/>
        </w:rPr>
        <w:t xml:space="preserve"> who grant warranty on their batteries for </w:t>
      </w:r>
      <w:r w:rsidR="00B06E6B" w:rsidRPr="00EB4FB1">
        <w:rPr>
          <w:rFonts w:ascii="Calibri" w:hAnsi="Calibri" w:cs="Calibri"/>
        </w:rPr>
        <w:t xml:space="preserve">8 years or up to 160,000 kms. </w:t>
      </w:r>
      <w:r w:rsidR="00F20688" w:rsidRPr="00EB4FB1">
        <w:rPr>
          <w:rFonts w:ascii="Calibri" w:hAnsi="Calibri" w:cs="Calibri"/>
        </w:rPr>
        <w:t>Similarly with leased vehicles they will come with an annual mileage limit which typically falls between 8,000 and 15,000 kilometres and mileage fraud can be used to exceed this limit to avoid addiction charges.</w:t>
      </w:r>
      <w:r w:rsidR="0026123A" w:rsidRPr="00EB4FB1">
        <w:rPr>
          <w:rFonts w:ascii="Calibri" w:hAnsi="Calibri" w:cs="Calibri"/>
        </w:rPr>
        <w:br/>
      </w:r>
      <w:r w:rsidR="0026123A" w:rsidRPr="00EB4FB1">
        <w:rPr>
          <w:rFonts w:ascii="Calibri" w:hAnsi="Calibri" w:cs="Calibri"/>
        </w:rPr>
        <w:br/>
        <w:t xml:space="preserve">To combat the issues of mileage fraud there has been several regulations been put in place at both national and international levels. In the European Union one of the key directive addressing the issue is </w:t>
      </w:r>
      <w:hyperlink r:id="rId9" w:anchor=":~:text=(25),by%20the%20Commission." w:history="1">
        <w:r w:rsidR="0026123A" w:rsidRPr="00EB4FB1">
          <w:rPr>
            <w:rStyle w:val="Hyperlink"/>
            <w:rFonts w:ascii="Calibri" w:hAnsi="Calibri" w:cs="Calibri"/>
          </w:rPr>
          <w:t>EU Directive 2014/45/EU</w:t>
        </w:r>
      </w:hyperlink>
      <w:r w:rsidR="00620802" w:rsidRPr="00EB4FB1">
        <w:rPr>
          <w:rFonts w:ascii="Calibri" w:hAnsi="Calibri" w:cs="Calibri"/>
        </w:rPr>
        <w:t>. This Directive mandates that Member States are required to conduct periodic vehicle inspections along with recording the odometer readings at the time of the inspection. This solution is not a 100% fix to the problem and includes some gaps</w:t>
      </w:r>
    </w:p>
    <w:p w14:paraId="2B369D87" w14:textId="2CA65D5C" w:rsidR="00620802" w:rsidRPr="00EB4FB1" w:rsidRDefault="00620802" w:rsidP="00620802">
      <w:pPr>
        <w:pStyle w:val="ListParagraph"/>
        <w:numPr>
          <w:ilvl w:val="0"/>
          <w:numId w:val="6"/>
        </w:numPr>
        <w:rPr>
          <w:rFonts w:ascii="Calibri" w:hAnsi="Calibri" w:cs="Calibri"/>
        </w:rPr>
      </w:pPr>
      <w:r w:rsidRPr="00EB4FB1">
        <w:rPr>
          <w:rFonts w:ascii="Calibri" w:hAnsi="Calibri" w:cs="Calibri"/>
          <w:b/>
          <w:bCs/>
        </w:rPr>
        <w:t>Cross Border Sales:</w:t>
      </w:r>
      <w:r w:rsidRPr="00EB4FB1">
        <w:rPr>
          <w:rFonts w:ascii="Calibri" w:hAnsi="Calibri" w:cs="Calibri"/>
        </w:rPr>
        <w:t xml:space="preserve"> One major problem with this solution is that mileage records are typically only accessible with a single Member State, this meaning once a vehicle is exported to a </w:t>
      </w:r>
      <w:r w:rsidR="00E35403" w:rsidRPr="00EB4FB1">
        <w:rPr>
          <w:rFonts w:ascii="Calibri" w:hAnsi="Calibri" w:cs="Calibri"/>
        </w:rPr>
        <w:t>different state the records for that vehicle are often not transferred.</w:t>
      </w:r>
    </w:p>
    <w:p w14:paraId="1F4070C0" w14:textId="4E9881EE" w:rsidR="00620802" w:rsidRPr="00EB4FB1" w:rsidRDefault="00620802" w:rsidP="00620802">
      <w:pPr>
        <w:pStyle w:val="ListParagraph"/>
        <w:numPr>
          <w:ilvl w:val="0"/>
          <w:numId w:val="6"/>
        </w:numPr>
        <w:rPr>
          <w:rFonts w:ascii="Calibri" w:hAnsi="Calibri" w:cs="Calibri"/>
          <w:b/>
          <w:bCs/>
        </w:rPr>
      </w:pPr>
      <w:r w:rsidRPr="00EB4FB1">
        <w:rPr>
          <w:rFonts w:ascii="Calibri" w:hAnsi="Calibri" w:cs="Calibri"/>
          <w:b/>
          <w:bCs/>
        </w:rPr>
        <w:t xml:space="preserve">Technological Limitations: </w:t>
      </w:r>
      <w:r w:rsidR="00E35403" w:rsidRPr="00EB4FB1">
        <w:rPr>
          <w:rFonts w:ascii="Calibri" w:hAnsi="Calibri" w:cs="Calibri"/>
        </w:rPr>
        <w:t xml:space="preserve">With the current regulation in </w:t>
      </w:r>
      <w:proofErr w:type="gramStart"/>
      <w:r w:rsidR="00E35403" w:rsidRPr="00EB4FB1">
        <w:rPr>
          <w:rFonts w:ascii="Calibri" w:hAnsi="Calibri" w:cs="Calibri"/>
        </w:rPr>
        <w:t>place</w:t>
      </w:r>
      <w:proofErr w:type="gramEnd"/>
      <w:r w:rsidR="00E35403" w:rsidRPr="00EB4FB1">
        <w:rPr>
          <w:rFonts w:ascii="Calibri" w:hAnsi="Calibri" w:cs="Calibri"/>
        </w:rPr>
        <w:t xml:space="preserve"> it heavily relies on manual inspections which is not a sufficient solution to combat mileage blockers as they are and active device fitted to the vehicle which blocks mileage or blocks a percentage of mileage from being recorded.  </w:t>
      </w:r>
    </w:p>
    <w:p w14:paraId="413A60D4" w14:textId="5F7D4E32" w:rsidR="00967244" w:rsidRPr="00EB4FB1" w:rsidRDefault="0026123A" w:rsidP="00620802">
      <w:pPr>
        <w:rPr>
          <w:rFonts w:ascii="Calibri" w:hAnsi="Calibri" w:cs="Calibri"/>
        </w:rPr>
      </w:pPr>
      <w:r w:rsidRPr="00EB4FB1">
        <w:rPr>
          <w:rFonts w:ascii="Calibri" w:hAnsi="Calibri" w:cs="Calibri"/>
        </w:rPr>
        <w:t xml:space="preserve">The aim for this project is to address the problems with mileage tampering and to develop a solution </w:t>
      </w:r>
      <w:r w:rsidR="00E35403" w:rsidRPr="00EB4FB1">
        <w:rPr>
          <w:rFonts w:ascii="Calibri" w:hAnsi="Calibri" w:cs="Calibri"/>
        </w:rPr>
        <w:t xml:space="preserve">to include a large amount of vehicle manufactures. I will attempt this by using Vector standards along with using Vector tools to develop my solution along with using Vector </w:t>
      </w:r>
      <w:proofErr w:type="spellStart"/>
      <w:r w:rsidR="00E35403" w:rsidRPr="00EB4FB1">
        <w:rPr>
          <w:rFonts w:ascii="Calibri" w:hAnsi="Calibri" w:cs="Calibri"/>
        </w:rPr>
        <w:t>CANoe</w:t>
      </w:r>
      <w:proofErr w:type="spellEnd"/>
      <w:r w:rsidR="00E35403" w:rsidRPr="00EB4FB1">
        <w:rPr>
          <w:rFonts w:ascii="Calibri" w:hAnsi="Calibri" w:cs="Calibri"/>
        </w:rPr>
        <w:t xml:space="preserve"> to demonstrate the solution to prevent mileage tampering.</w:t>
      </w:r>
      <w:r w:rsidR="00C51BE2" w:rsidRPr="00EB4FB1">
        <w:rPr>
          <w:rFonts w:ascii="Calibri" w:hAnsi="Calibri" w:cs="Calibri"/>
        </w:rPr>
        <w:t xml:space="preserve"> </w:t>
      </w:r>
      <w:r w:rsidR="001A0A18" w:rsidRPr="00EB4FB1">
        <w:rPr>
          <w:rFonts w:ascii="Calibri" w:hAnsi="Calibri" w:cs="Calibri"/>
        </w:rPr>
        <w:br w:type="page"/>
      </w:r>
    </w:p>
    <w:p w14:paraId="0115B965" w14:textId="77777777" w:rsidR="00105296" w:rsidRPr="00EB4FB1" w:rsidRDefault="001A0A18" w:rsidP="00B638E8">
      <w:pPr>
        <w:pStyle w:val="Heading1"/>
        <w:jc w:val="center"/>
        <w:rPr>
          <w:rFonts w:ascii="Calibri" w:hAnsi="Calibri" w:cs="Calibri"/>
          <w:color w:val="auto"/>
        </w:rPr>
      </w:pPr>
      <w:bookmarkStart w:id="1" w:name="_Toc186740064"/>
      <w:r w:rsidRPr="00EB4FB1">
        <w:rPr>
          <w:rFonts w:ascii="Calibri" w:hAnsi="Calibri" w:cs="Calibri"/>
          <w:color w:val="auto"/>
        </w:rPr>
        <w:lastRenderedPageBreak/>
        <w:t>Functional Summary</w:t>
      </w:r>
      <w:bookmarkEnd w:id="1"/>
    </w:p>
    <w:p w14:paraId="47BB8F4A" w14:textId="77777777" w:rsidR="008A7BD7" w:rsidRPr="00EB4FB1" w:rsidRDefault="000852A2" w:rsidP="00476379">
      <w:pPr>
        <w:rPr>
          <w:rFonts w:ascii="Calibri" w:hAnsi="Calibri" w:cs="Calibri"/>
        </w:rPr>
      </w:pPr>
      <w:r w:rsidRPr="00EB4FB1">
        <w:rPr>
          <w:rFonts w:ascii="Calibri" w:hAnsi="Calibri" w:cs="Calibri"/>
        </w:rPr>
        <w:t xml:space="preserve">What I plan to do to accomplish this project idea includes the following </w:t>
      </w:r>
      <w:r w:rsidR="00476379" w:rsidRPr="00EB4FB1">
        <w:rPr>
          <w:rFonts w:ascii="Calibri" w:hAnsi="Calibri" w:cs="Calibri"/>
        </w:rPr>
        <w:t xml:space="preserve">but </w:t>
      </w:r>
      <w:r w:rsidRPr="00EB4FB1">
        <w:rPr>
          <w:rFonts w:ascii="Calibri" w:hAnsi="Calibri" w:cs="Calibri"/>
        </w:rPr>
        <w:t>that may be subject to change</w:t>
      </w:r>
      <w:r w:rsidR="00476379" w:rsidRPr="00EB4FB1">
        <w:rPr>
          <w:rFonts w:ascii="Calibri" w:hAnsi="Calibri" w:cs="Calibri"/>
        </w:rPr>
        <w:t>:</w:t>
      </w:r>
      <w:r w:rsidR="008A7BD7" w:rsidRPr="00EB4FB1">
        <w:rPr>
          <w:rFonts w:ascii="Calibri" w:hAnsi="Calibri" w:cs="Calibri"/>
        </w:rPr>
        <w:t xml:space="preserve"> </w:t>
      </w:r>
    </w:p>
    <w:p w14:paraId="4CF5885C" w14:textId="77777777" w:rsidR="00C94DE1" w:rsidRPr="00EB4FB1" w:rsidRDefault="00C94DE1" w:rsidP="00A73BE7">
      <w:pPr>
        <w:pStyle w:val="ListParagraph"/>
        <w:numPr>
          <w:ilvl w:val="0"/>
          <w:numId w:val="35"/>
        </w:numPr>
        <w:outlineLvl w:val="2"/>
        <w:rPr>
          <w:rFonts w:ascii="Calibri" w:hAnsi="Calibri" w:cs="Calibri"/>
        </w:rPr>
      </w:pPr>
      <w:bookmarkStart w:id="2" w:name="_Toc186740065"/>
      <w:r w:rsidRPr="00EB4FB1">
        <w:rPr>
          <w:rFonts w:ascii="Calibri" w:hAnsi="Calibri" w:cs="Calibri"/>
          <w:b/>
          <w:bCs/>
        </w:rPr>
        <w:t>Development</w:t>
      </w:r>
      <w:r w:rsidRPr="00EB4FB1">
        <w:rPr>
          <w:rFonts w:ascii="Calibri" w:hAnsi="Calibri" w:cs="Calibri"/>
        </w:rPr>
        <w:t>:</w:t>
      </w:r>
      <w:bookmarkEnd w:id="2"/>
    </w:p>
    <w:p w14:paraId="145A6B0D" w14:textId="77777777" w:rsidR="00C94DE1" w:rsidRPr="00EB4FB1" w:rsidRDefault="00C94DE1" w:rsidP="00A73BE7">
      <w:pPr>
        <w:pStyle w:val="ListParagraph"/>
        <w:numPr>
          <w:ilvl w:val="1"/>
          <w:numId w:val="35"/>
        </w:numPr>
        <w:spacing w:line="360" w:lineRule="auto"/>
        <w:rPr>
          <w:rFonts w:ascii="Calibri" w:hAnsi="Calibri" w:cs="Calibri"/>
        </w:rPr>
      </w:pPr>
      <w:r w:rsidRPr="00EB4FB1">
        <w:rPr>
          <w:rFonts w:ascii="Calibri" w:hAnsi="Calibri" w:cs="Calibri"/>
          <w:b/>
          <w:bCs/>
        </w:rPr>
        <w:t>Mileage Tracking:</w:t>
      </w:r>
      <w:r w:rsidRPr="00EB4FB1">
        <w:rPr>
          <w:rFonts w:ascii="Calibri" w:hAnsi="Calibri" w:cs="Calibri"/>
        </w:rPr>
        <w:t xml:space="preserve"> The system will continuously monitor and display accurate odometer readings using data collected from the vehicle’s ECUs.</w:t>
      </w:r>
    </w:p>
    <w:p w14:paraId="704636EC" w14:textId="77777777" w:rsidR="00C94DE1" w:rsidRPr="00EB4FB1" w:rsidRDefault="00C94DE1" w:rsidP="00A73BE7">
      <w:pPr>
        <w:pStyle w:val="ListParagraph"/>
        <w:numPr>
          <w:ilvl w:val="1"/>
          <w:numId w:val="35"/>
        </w:numPr>
        <w:spacing w:line="360" w:lineRule="auto"/>
        <w:rPr>
          <w:rFonts w:ascii="Calibri" w:hAnsi="Calibri" w:cs="Calibri"/>
        </w:rPr>
      </w:pPr>
      <w:r w:rsidRPr="00EB4FB1">
        <w:rPr>
          <w:rFonts w:ascii="Calibri" w:hAnsi="Calibri" w:cs="Calibri"/>
          <w:b/>
          <w:bCs/>
        </w:rPr>
        <w:t>Tamper Detection:</w:t>
      </w:r>
      <w:r w:rsidRPr="00EB4FB1">
        <w:rPr>
          <w:rFonts w:ascii="Calibri" w:hAnsi="Calibri" w:cs="Calibri"/>
        </w:rPr>
        <w:t xml:space="preserve"> The system will detect any attempt to modify or block the odometer data. It will log all tampering attempts and store these logs securely.</w:t>
      </w:r>
    </w:p>
    <w:p w14:paraId="7C8528A9" w14:textId="77777777" w:rsidR="00C94DE1" w:rsidRPr="00EB4FB1" w:rsidRDefault="00C94DE1" w:rsidP="00A73BE7">
      <w:pPr>
        <w:pStyle w:val="ListParagraph"/>
        <w:numPr>
          <w:ilvl w:val="1"/>
          <w:numId w:val="35"/>
        </w:numPr>
        <w:spacing w:line="360" w:lineRule="auto"/>
        <w:rPr>
          <w:rFonts w:ascii="Calibri" w:hAnsi="Calibri" w:cs="Calibri"/>
        </w:rPr>
      </w:pPr>
      <w:r w:rsidRPr="00EB4FB1">
        <w:rPr>
          <w:rFonts w:ascii="Calibri" w:hAnsi="Calibri" w:cs="Calibri"/>
          <w:b/>
          <w:bCs/>
        </w:rPr>
        <w:t>Secure Data Storage:</w:t>
      </w:r>
      <w:r w:rsidRPr="00EB4FB1">
        <w:rPr>
          <w:rFonts w:ascii="Calibri" w:hAnsi="Calibri" w:cs="Calibri"/>
        </w:rPr>
        <w:t xml:space="preserve"> Odometer data will be stored both onboard and offboard, ensuring that the mileage data is tamper proof and can be verified at any time.</w:t>
      </w:r>
    </w:p>
    <w:p w14:paraId="0F3145BD" w14:textId="77777777" w:rsidR="00C94DE1" w:rsidRPr="00EB4FB1" w:rsidRDefault="00C94DE1" w:rsidP="00A73BE7">
      <w:pPr>
        <w:pStyle w:val="ListParagraph"/>
        <w:numPr>
          <w:ilvl w:val="1"/>
          <w:numId w:val="35"/>
        </w:numPr>
        <w:spacing w:line="360" w:lineRule="auto"/>
        <w:rPr>
          <w:rFonts w:ascii="Calibri" w:hAnsi="Calibri" w:cs="Calibri"/>
        </w:rPr>
      </w:pPr>
      <w:r w:rsidRPr="00EB4FB1">
        <w:rPr>
          <w:rFonts w:ascii="Calibri" w:hAnsi="Calibri" w:cs="Calibri"/>
          <w:b/>
          <w:bCs/>
        </w:rPr>
        <w:t>Data Integrity Verification:</w:t>
      </w:r>
      <w:r w:rsidRPr="00EB4FB1">
        <w:rPr>
          <w:rFonts w:ascii="Calibri" w:hAnsi="Calibri" w:cs="Calibri"/>
        </w:rPr>
        <w:t xml:space="preserve"> The system will provide mechanisms to verify the authenticity of odometer data. In case of a discrepancy, the offboard stored data will serve as a reference to verify legitimate mileage.</w:t>
      </w:r>
    </w:p>
    <w:p w14:paraId="0E76016B" w14:textId="2880451F" w:rsidR="00FA105F" w:rsidRPr="00EB4FB1" w:rsidRDefault="00C94DE1" w:rsidP="00A73BE7">
      <w:pPr>
        <w:pStyle w:val="ListParagraph"/>
        <w:numPr>
          <w:ilvl w:val="1"/>
          <w:numId w:val="35"/>
        </w:numPr>
        <w:spacing w:line="360" w:lineRule="auto"/>
        <w:rPr>
          <w:rFonts w:ascii="Calibri" w:hAnsi="Calibri" w:cs="Calibri"/>
          <w:b/>
          <w:bCs/>
        </w:rPr>
      </w:pPr>
      <w:r w:rsidRPr="00EB4FB1">
        <w:rPr>
          <w:rFonts w:ascii="Calibri" w:hAnsi="Calibri" w:cs="Calibri"/>
          <w:b/>
          <w:bCs/>
        </w:rPr>
        <w:t xml:space="preserve">Reporting of Tampering Attempts: </w:t>
      </w:r>
      <w:r w:rsidRPr="00EB4FB1">
        <w:rPr>
          <w:rFonts w:ascii="Calibri" w:hAnsi="Calibri" w:cs="Calibri"/>
        </w:rPr>
        <w:t>Any tampering or inconsistency in mileage data will trigger alerts and generate logs that can be accessed for reporting.</w:t>
      </w:r>
      <w:r w:rsidR="00FA105F" w:rsidRPr="00EB4FB1">
        <w:rPr>
          <w:rFonts w:ascii="Calibri" w:hAnsi="Calibri" w:cs="Calibri"/>
          <w:b/>
          <w:bCs/>
        </w:rPr>
        <w:br w:type="page"/>
      </w:r>
    </w:p>
    <w:p w14:paraId="48ED7863" w14:textId="77777777" w:rsidR="00FA105F" w:rsidRPr="00EB4FB1" w:rsidRDefault="00FA105F" w:rsidP="00B638E8">
      <w:pPr>
        <w:pStyle w:val="Heading1"/>
        <w:jc w:val="center"/>
        <w:rPr>
          <w:rFonts w:ascii="Calibri" w:hAnsi="Calibri" w:cs="Calibri"/>
          <w:color w:val="auto"/>
        </w:rPr>
      </w:pPr>
      <w:bookmarkStart w:id="3" w:name="_Toc186740066"/>
      <w:r w:rsidRPr="00EB4FB1">
        <w:rPr>
          <w:rFonts w:ascii="Calibri" w:hAnsi="Calibri" w:cs="Calibri"/>
          <w:color w:val="auto"/>
        </w:rPr>
        <w:lastRenderedPageBreak/>
        <w:t>Assumptions</w:t>
      </w:r>
      <w:bookmarkEnd w:id="3"/>
    </w:p>
    <w:p w14:paraId="7948865E" w14:textId="7FE474B7" w:rsidR="00105296" w:rsidRPr="00EB4FB1" w:rsidRDefault="00CE7AE1" w:rsidP="00CE7AE1">
      <w:pPr>
        <w:pStyle w:val="ListParagraph"/>
        <w:numPr>
          <w:ilvl w:val="0"/>
          <w:numId w:val="12"/>
        </w:numPr>
        <w:spacing w:line="360" w:lineRule="auto"/>
        <w:rPr>
          <w:rFonts w:ascii="Calibri" w:hAnsi="Calibri" w:cs="Calibri"/>
          <w:b/>
          <w:bCs/>
        </w:rPr>
      </w:pPr>
      <w:r w:rsidRPr="00EB4FB1">
        <w:rPr>
          <w:rFonts w:ascii="Calibri" w:hAnsi="Calibri" w:cs="Calibri"/>
          <w:b/>
          <w:bCs/>
        </w:rPr>
        <w:t xml:space="preserve">Vehicle Compatibility: </w:t>
      </w:r>
      <w:r w:rsidRPr="00EB4FB1">
        <w:rPr>
          <w:rFonts w:ascii="Calibri" w:hAnsi="Calibri" w:cs="Calibri"/>
        </w:rPr>
        <w:t>This project assumes that the vehicle models targeted for testing have standardised communication protocols such as OBD-II and CAN bus, which will allow for easy access to odometer data.</w:t>
      </w:r>
    </w:p>
    <w:p w14:paraId="352C090C" w14:textId="15B82363" w:rsidR="00CE7AE1" w:rsidRPr="00EB4FB1" w:rsidRDefault="00CE7AE1" w:rsidP="00CE7AE1">
      <w:pPr>
        <w:pStyle w:val="ListParagraph"/>
        <w:numPr>
          <w:ilvl w:val="0"/>
          <w:numId w:val="12"/>
        </w:numPr>
        <w:spacing w:line="360" w:lineRule="auto"/>
        <w:rPr>
          <w:rFonts w:ascii="Calibri" w:hAnsi="Calibri" w:cs="Calibri"/>
          <w:b/>
          <w:bCs/>
        </w:rPr>
      </w:pPr>
      <w:r w:rsidRPr="00EB4FB1">
        <w:rPr>
          <w:rFonts w:ascii="Calibri" w:hAnsi="Calibri" w:cs="Calibri"/>
          <w:b/>
          <w:bCs/>
        </w:rPr>
        <w:t xml:space="preserve">Regulatory Compliance: </w:t>
      </w:r>
      <w:r w:rsidRPr="00EB4FB1">
        <w:rPr>
          <w:rFonts w:ascii="Calibri" w:hAnsi="Calibri" w:cs="Calibri"/>
        </w:rPr>
        <w:t>It is assumed that the system will be designed within the bounds of current automotive regulations regarding data logging and tamper protection.</w:t>
      </w:r>
    </w:p>
    <w:p w14:paraId="1920987B" w14:textId="2223061A" w:rsidR="00CE7AE1" w:rsidRPr="00EB4FB1" w:rsidRDefault="00CE7AE1" w:rsidP="00CE7AE1">
      <w:pPr>
        <w:pStyle w:val="ListParagraph"/>
        <w:numPr>
          <w:ilvl w:val="0"/>
          <w:numId w:val="12"/>
        </w:numPr>
        <w:spacing w:line="360" w:lineRule="auto"/>
        <w:rPr>
          <w:rFonts w:ascii="Calibri" w:hAnsi="Calibri" w:cs="Calibri"/>
          <w:b/>
          <w:bCs/>
        </w:rPr>
      </w:pPr>
      <w:r w:rsidRPr="00EB4FB1">
        <w:rPr>
          <w:rFonts w:ascii="Calibri" w:hAnsi="Calibri" w:cs="Calibri"/>
          <w:b/>
          <w:bCs/>
        </w:rPr>
        <w:t xml:space="preserve">Network Connectivity: </w:t>
      </w:r>
      <w:r w:rsidRPr="00EB4FB1">
        <w:rPr>
          <w:rFonts w:ascii="Calibri" w:hAnsi="Calibri" w:cs="Calibri"/>
        </w:rPr>
        <w:t>The offboard storage system assumes stable internet connectivity for transmitting odometer data securely.</w:t>
      </w:r>
    </w:p>
    <w:p w14:paraId="0A02B9EB" w14:textId="1ED4189F" w:rsidR="00CE7AE1" w:rsidRPr="00EB4FB1" w:rsidRDefault="00CE7AE1" w:rsidP="00CE7AE1">
      <w:pPr>
        <w:pStyle w:val="ListParagraph"/>
        <w:numPr>
          <w:ilvl w:val="0"/>
          <w:numId w:val="12"/>
        </w:numPr>
        <w:spacing w:line="360" w:lineRule="auto"/>
        <w:rPr>
          <w:rFonts w:ascii="Calibri" w:hAnsi="Calibri" w:cs="Calibri"/>
          <w:b/>
          <w:bCs/>
        </w:rPr>
      </w:pPr>
      <w:r w:rsidRPr="00EB4FB1">
        <w:rPr>
          <w:rFonts w:ascii="Calibri" w:hAnsi="Calibri" w:cs="Calibri"/>
          <w:b/>
          <w:bCs/>
        </w:rPr>
        <w:t xml:space="preserve">Tamper Detection Mechanisms: </w:t>
      </w:r>
      <w:r w:rsidRPr="00EB4FB1">
        <w:rPr>
          <w:rFonts w:ascii="Calibri" w:hAnsi="Calibri" w:cs="Calibri"/>
        </w:rPr>
        <w:t>It is assumed that mileage tampering can be detected based on either change in the communication patterns of the vehicle’s ECUs or the failure of the system to log mileage data at regular intervals.</w:t>
      </w:r>
    </w:p>
    <w:p w14:paraId="6C35AE43" w14:textId="26A4D757" w:rsidR="00CE7AE1" w:rsidRPr="00EB4FB1" w:rsidRDefault="00CE7AE1" w:rsidP="00CE7AE1">
      <w:pPr>
        <w:pStyle w:val="ListParagraph"/>
        <w:numPr>
          <w:ilvl w:val="0"/>
          <w:numId w:val="12"/>
        </w:numPr>
        <w:spacing w:line="360" w:lineRule="auto"/>
        <w:rPr>
          <w:rFonts w:ascii="Calibri" w:hAnsi="Calibri" w:cs="Calibri"/>
          <w:b/>
          <w:bCs/>
        </w:rPr>
      </w:pPr>
      <w:r w:rsidRPr="00EB4FB1">
        <w:rPr>
          <w:rFonts w:ascii="Calibri" w:hAnsi="Calibri" w:cs="Calibri"/>
          <w:b/>
          <w:bCs/>
        </w:rPr>
        <w:t xml:space="preserve">Onboard Storage Capacity: </w:t>
      </w:r>
      <w:r w:rsidRPr="00EB4FB1">
        <w:rPr>
          <w:rFonts w:ascii="Calibri" w:hAnsi="Calibri" w:cs="Calibri"/>
        </w:rPr>
        <w:t>It is assumed that the onboard storage capacity in the vehicle’s hardware is sufficient to store encrypted odometer data locally.</w:t>
      </w:r>
    </w:p>
    <w:p w14:paraId="704E5D10" w14:textId="77777777" w:rsidR="00105296" w:rsidRPr="00EB4FB1" w:rsidRDefault="00105296" w:rsidP="00476379">
      <w:pPr>
        <w:rPr>
          <w:rFonts w:ascii="Calibri" w:hAnsi="Calibri" w:cs="Calibri"/>
        </w:rPr>
      </w:pPr>
      <w:r w:rsidRPr="00EB4FB1">
        <w:rPr>
          <w:rFonts w:ascii="Calibri" w:hAnsi="Calibri" w:cs="Calibri"/>
        </w:rPr>
        <w:br w:type="page"/>
      </w:r>
    </w:p>
    <w:p w14:paraId="35DE3BFF" w14:textId="6223551B" w:rsidR="00105296" w:rsidRPr="00EB4FB1" w:rsidRDefault="00105296" w:rsidP="00B638E8">
      <w:pPr>
        <w:pStyle w:val="Heading1"/>
        <w:jc w:val="center"/>
        <w:rPr>
          <w:rFonts w:ascii="Calibri" w:hAnsi="Calibri" w:cs="Calibri"/>
          <w:color w:val="auto"/>
        </w:rPr>
      </w:pPr>
      <w:bookmarkStart w:id="4" w:name="_Toc186740067"/>
      <w:r w:rsidRPr="00EB4FB1">
        <w:rPr>
          <w:rFonts w:ascii="Calibri" w:hAnsi="Calibri" w:cs="Calibri"/>
          <w:color w:val="auto"/>
        </w:rPr>
        <w:lastRenderedPageBreak/>
        <w:t>Functional Requirements</w:t>
      </w:r>
      <w:bookmarkEnd w:id="4"/>
    </w:p>
    <w:p w14:paraId="7CC4646F" w14:textId="77777777" w:rsidR="00851506" w:rsidRPr="00EB4FB1" w:rsidRDefault="00851506" w:rsidP="00851506">
      <w:pPr>
        <w:rPr>
          <w:rFonts w:ascii="Calibri" w:hAnsi="Calibri" w:cs="Calibri"/>
        </w:rPr>
      </w:pPr>
    </w:p>
    <w:p w14:paraId="67D84EBD" w14:textId="1D8D1309" w:rsidR="00851506" w:rsidRPr="00EB4FB1" w:rsidRDefault="00851506" w:rsidP="00851506">
      <w:pPr>
        <w:pStyle w:val="Heading2"/>
        <w:jc w:val="center"/>
        <w:rPr>
          <w:rFonts w:ascii="Calibri" w:hAnsi="Calibri" w:cs="Calibri"/>
          <w:color w:val="auto"/>
        </w:rPr>
      </w:pPr>
      <w:bookmarkStart w:id="5" w:name="_Toc186740068"/>
      <w:r w:rsidRPr="00EB4FB1">
        <w:rPr>
          <w:rFonts w:ascii="Calibri" w:hAnsi="Calibri" w:cs="Calibri"/>
          <w:color w:val="auto"/>
        </w:rPr>
        <w:t>System Context</w:t>
      </w:r>
      <w:bookmarkEnd w:id="5"/>
    </w:p>
    <w:p w14:paraId="1EE0AB41" w14:textId="03D5E4B7" w:rsidR="00851506" w:rsidRPr="00EB4FB1" w:rsidRDefault="00A812F2" w:rsidP="00851506">
      <w:pPr>
        <w:rPr>
          <w:rFonts w:ascii="Calibri" w:hAnsi="Calibri" w:cs="Calibri"/>
        </w:rPr>
      </w:pPr>
      <w:r w:rsidRPr="00EB4FB1">
        <w:rPr>
          <w:rFonts w:ascii="Calibri" w:hAnsi="Calibri" w:cs="Calibri"/>
          <w:noProof/>
        </w:rPr>
        <w:drawing>
          <wp:inline distT="0" distB="0" distL="0" distR="0" wp14:anchorId="5F7CE144" wp14:editId="3FB4014B">
            <wp:extent cx="5724525" cy="2914650"/>
            <wp:effectExtent l="0" t="0" r="9525" b="0"/>
            <wp:docPr id="168072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4525" cy="2914650"/>
                    </a:xfrm>
                    <a:prstGeom prst="rect">
                      <a:avLst/>
                    </a:prstGeom>
                    <a:noFill/>
                    <a:ln>
                      <a:noFill/>
                    </a:ln>
                  </pic:spPr>
                </pic:pic>
              </a:graphicData>
            </a:graphic>
          </wp:inline>
        </w:drawing>
      </w:r>
    </w:p>
    <w:p w14:paraId="3D087CC5" w14:textId="77777777" w:rsidR="00851506" w:rsidRPr="00EB4FB1" w:rsidRDefault="00851506" w:rsidP="00851506">
      <w:pPr>
        <w:rPr>
          <w:rFonts w:ascii="Calibri" w:hAnsi="Calibri" w:cs="Calibri"/>
        </w:rPr>
      </w:pPr>
    </w:p>
    <w:p w14:paraId="3D7988DE" w14:textId="77777777" w:rsidR="00851506" w:rsidRPr="00EB4FB1" w:rsidRDefault="00851506" w:rsidP="00851506">
      <w:pPr>
        <w:rPr>
          <w:rFonts w:ascii="Calibri" w:hAnsi="Calibri" w:cs="Calibri"/>
        </w:rPr>
      </w:pPr>
    </w:p>
    <w:p w14:paraId="31B2DB14" w14:textId="18E95ACD" w:rsidR="00851506" w:rsidRPr="00EB4FB1" w:rsidRDefault="00851506" w:rsidP="00851506">
      <w:pPr>
        <w:pStyle w:val="Heading2"/>
        <w:jc w:val="center"/>
        <w:rPr>
          <w:rFonts w:ascii="Calibri" w:hAnsi="Calibri" w:cs="Calibri"/>
          <w:color w:val="auto"/>
        </w:rPr>
      </w:pPr>
      <w:bookmarkStart w:id="6" w:name="_Toc186740069"/>
      <w:r w:rsidRPr="00EB4FB1">
        <w:rPr>
          <w:rFonts w:ascii="Calibri" w:hAnsi="Calibri" w:cs="Calibri"/>
          <w:color w:val="auto"/>
        </w:rPr>
        <w:t>Requirements List</w:t>
      </w:r>
      <w:bookmarkEnd w:id="6"/>
    </w:p>
    <w:p w14:paraId="0485B4C9" w14:textId="34BC40D1" w:rsidR="00105296" w:rsidRPr="00EB4FB1" w:rsidRDefault="00951C0E" w:rsidP="00C41065">
      <w:pPr>
        <w:pStyle w:val="ListParagraph"/>
        <w:numPr>
          <w:ilvl w:val="0"/>
          <w:numId w:val="32"/>
        </w:numPr>
        <w:outlineLvl w:val="2"/>
        <w:rPr>
          <w:rFonts w:ascii="Calibri" w:hAnsi="Calibri" w:cs="Calibri"/>
          <w:b/>
          <w:bCs/>
        </w:rPr>
      </w:pPr>
      <w:bookmarkStart w:id="7" w:name="_Toc186740070"/>
      <w:r w:rsidRPr="00EB4FB1">
        <w:rPr>
          <w:rFonts w:ascii="Calibri" w:hAnsi="Calibri" w:cs="Calibri"/>
          <w:b/>
          <w:bCs/>
        </w:rPr>
        <w:t>Data Management:</w:t>
      </w:r>
      <w:bookmarkEnd w:id="7"/>
      <w:r w:rsidRPr="00EB4FB1">
        <w:rPr>
          <w:rFonts w:ascii="Calibri" w:hAnsi="Calibri" w:cs="Calibri"/>
          <w:b/>
          <w:bCs/>
        </w:rPr>
        <w:t xml:space="preserve"> </w:t>
      </w:r>
    </w:p>
    <w:p w14:paraId="46C309DF" w14:textId="71321FD7" w:rsidR="00951C0E" w:rsidRPr="00EB4FB1" w:rsidRDefault="00951C0E" w:rsidP="00C41065">
      <w:pPr>
        <w:pStyle w:val="ListParagraph"/>
        <w:numPr>
          <w:ilvl w:val="1"/>
          <w:numId w:val="32"/>
        </w:numPr>
        <w:spacing w:line="360" w:lineRule="auto"/>
        <w:rPr>
          <w:rFonts w:ascii="Calibri" w:hAnsi="Calibri" w:cs="Calibri"/>
        </w:rPr>
      </w:pPr>
      <w:r w:rsidRPr="00EB4FB1">
        <w:rPr>
          <w:rFonts w:ascii="Calibri" w:hAnsi="Calibri" w:cs="Calibri"/>
        </w:rPr>
        <w:t>The system shall read odometer data from the vehicle's ECU periodically.</w:t>
      </w:r>
    </w:p>
    <w:p w14:paraId="435E7F5C" w14:textId="7E6A1F79" w:rsidR="00951C0E" w:rsidRPr="00EB4FB1" w:rsidRDefault="00951C0E" w:rsidP="00C41065">
      <w:pPr>
        <w:pStyle w:val="ListParagraph"/>
        <w:numPr>
          <w:ilvl w:val="1"/>
          <w:numId w:val="32"/>
        </w:numPr>
        <w:spacing w:line="360" w:lineRule="auto"/>
        <w:rPr>
          <w:rFonts w:ascii="Calibri" w:hAnsi="Calibri" w:cs="Calibri"/>
        </w:rPr>
      </w:pPr>
      <w:r w:rsidRPr="00EB4FB1">
        <w:rPr>
          <w:rFonts w:ascii="Calibri" w:hAnsi="Calibri" w:cs="Calibri"/>
        </w:rPr>
        <w:t>The system shall store odometer data onboard in encrypted form to prevent unauthorized modifications.</w:t>
      </w:r>
    </w:p>
    <w:p w14:paraId="2CA3047F" w14:textId="777DD006" w:rsidR="00951C0E" w:rsidRPr="00EB4FB1" w:rsidRDefault="00951C0E" w:rsidP="00C41065">
      <w:pPr>
        <w:pStyle w:val="ListParagraph"/>
        <w:numPr>
          <w:ilvl w:val="1"/>
          <w:numId w:val="32"/>
        </w:numPr>
        <w:spacing w:line="360" w:lineRule="auto"/>
        <w:rPr>
          <w:rFonts w:ascii="Calibri" w:hAnsi="Calibri" w:cs="Calibri"/>
        </w:rPr>
      </w:pPr>
      <w:r w:rsidRPr="00EB4FB1">
        <w:rPr>
          <w:rFonts w:ascii="Calibri" w:hAnsi="Calibri" w:cs="Calibri"/>
        </w:rPr>
        <w:t>The system shall transmit odometer data to offboard storage after each vehicle shutdown or at regular intervals.</w:t>
      </w:r>
    </w:p>
    <w:p w14:paraId="630086CB" w14:textId="2991535D" w:rsidR="00951C0E" w:rsidRPr="00EB4FB1" w:rsidRDefault="00951C0E" w:rsidP="00C41065">
      <w:pPr>
        <w:pStyle w:val="ListParagraph"/>
        <w:numPr>
          <w:ilvl w:val="0"/>
          <w:numId w:val="32"/>
        </w:numPr>
        <w:spacing w:line="360" w:lineRule="auto"/>
        <w:outlineLvl w:val="2"/>
        <w:rPr>
          <w:rFonts w:ascii="Calibri" w:hAnsi="Calibri" w:cs="Calibri"/>
          <w:b/>
          <w:bCs/>
        </w:rPr>
      </w:pPr>
      <w:bookmarkStart w:id="8" w:name="_Toc186740071"/>
      <w:r w:rsidRPr="00EB4FB1">
        <w:rPr>
          <w:rFonts w:ascii="Calibri" w:hAnsi="Calibri" w:cs="Calibri"/>
          <w:b/>
          <w:bCs/>
        </w:rPr>
        <w:t>Tamper Detection:</w:t>
      </w:r>
      <w:bookmarkEnd w:id="8"/>
      <w:r w:rsidRPr="00EB4FB1">
        <w:rPr>
          <w:rFonts w:ascii="Calibri" w:hAnsi="Calibri" w:cs="Calibri"/>
          <w:b/>
          <w:bCs/>
        </w:rPr>
        <w:t xml:space="preserve"> </w:t>
      </w:r>
    </w:p>
    <w:p w14:paraId="4520D2FD" w14:textId="10504F75" w:rsidR="00951C0E" w:rsidRPr="00EB4FB1" w:rsidRDefault="00951C0E" w:rsidP="00C41065">
      <w:pPr>
        <w:pStyle w:val="ListParagraph"/>
        <w:numPr>
          <w:ilvl w:val="1"/>
          <w:numId w:val="32"/>
        </w:numPr>
        <w:spacing w:line="360" w:lineRule="auto"/>
        <w:rPr>
          <w:rFonts w:ascii="Calibri" w:hAnsi="Calibri" w:cs="Calibri"/>
        </w:rPr>
      </w:pPr>
      <w:r w:rsidRPr="00EB4FB1">
        <w:rPr>
          <w:rFonts w:ascii="Calibri" w:hAnsi="Calibri" w:cs="Calibri"/>
        </w:rPr>
        <w:t>The system shall detect any attempt to manipulate odometer readings or disrupt the communication flow between the ECU and the odometer.</w:t>
      </w:r>
    </w:p>
    <w:p w14:paraId="174B06C9" w14:textId="7AC5FFB1" w:rsidR="00951C0E" w:rsidRPr="00EB4FB1" w:rsidRDefault="00951C0E" w:rsidP="00C41065">
      <w:pPr>
        <w:pStyle w:val="ListParagraph"/>
        <w:numPr>
          <w:ilvl w:val="1"/>
          <w:numId w:val="32"/>
        </w:numPr>
        <w:spacing w:line="360" w:lineRule="auto"/>
        <w:rPr>
          <w:rFonts w:ascii="Calibri" w:hAnsi="Calibri" w:cs="Calibri"/>
        </w:rPr>
      </w:pPr>
      <w:r w:rsidRPr="00EB4FB1">
        <w:rPr>
          <w:rFonts w:ascii="Calibri" w:hAnsi="Calibri" w:cs="Calibri"/>
        </w:rPr>
        <w:t>The system shall log all tampering attempts in a secure and non-tampering format.</w:t>
      </w:r>
    </w:p>
    <w:p w14:paraId="47286688" w14:textId="3A3DD4D0" w:rsidR="00951C0E" w:rsidRPr="00EB4FB1" w:rsidRDefault="00951C0E" w:rsidP="00C41065">
      <w:pPr>
        <w:pStyle w:val="ListParagraph"/>
        <w:numPr>
          <w:ilvl w:val="1"/>
          <w:numId w:val="32"/>
        </w:numPr>
        <w:spacing w:line="360" w:lineRule="auto"/>
        <w:rPr>
          <w:rFonts w:ascii="Calibri" w:hAnsi="Calibri" w:cs="Calibri"/>
        </w:rPr>
      </w:pPr>
      <w:r w:rsidRPr="00EB4FB1">
        <w:rPr>
          <w:rFonts w:ascii="Calibri" w:hAnsi="Calibri" w:cs="Calibri"/>
        </w:rPr>
        <w:t>The system shall detect any tampering attempts and log such attempts via onboard diagnostics and offboard storage.</w:t>
      </w:r>
    </w:p>
    <w:p w14:paraId="2D31DB68" w14:textId="22EBD26D" w:rsidR="00951C0E" w:rsidRPr="00EB4FB1" w:rsidRDefault="00951C0E" w:rsidP="00C41065">
      <w:pPr>
        <w:pStyle w:val="ListParagraph"/>
        <w:numPr>
          <w:ilvl w:val="0"/>
          <w:numId w:val="32"/>
        </w:numPr>
        <w:spacing w:line="360" w:lineRule="auto"/>
        <w:outlineLvl w:val="2"/>
        <w:rPr>
          <w:rFonts w:ascii="Calibri" w:hAnsi="Calibri" w:cs="Calibri"/>
          <w:b/>
          <w:bCs/>
        </w:rPr>
      </w:pPr>
      <w:bookmarkStart w:id="9" w:name="_Toc186740072"/>
      <w:r w:rsidRPr="00EB4FB1">
        <w:rPr>
          <w:rFonts w:ascii="Calibri" w:hAnsi="Calibri" w:cs="Calibri"/>
          <w:b/>
          <w:bCs/>
        </w:rPr>
        <w:t>Data Integrity:</w:t>
      </w:r>
      <w:bookmarkEnd w:id="9"/>
    </w:p>
    <w:p w14:paraId="40C35F5A" w14:textId="798E1648" w:rsidR="00951C0E" w:rsidRPr="00EB4FB1" w:rsidRDefault="00951C0E" w:rsidP="00C41065">
      <w:pPr>
        <w:pStyle w:val="ListParagraph"/>
        <w:numPr>
          <w:ilvl w:val="1"/>
          <w:numId w:val="32"/>
        </w:numPr>
        <w:spacing w:line="360" w:lineRule="auto"/>
        <w:rPr>
          <w:rFonts w:ascii="Calibri" w:hAnsi="Calibri" w:cs="Calibri"/>
        </w:rPr>
      </w:pPr>
      <w:r w:rsidRPr="00EB4FB1">
        <w:rPr>
          <w:rFonts w:ascii="Calibri" w:hAnsi="Calibri" w:cs="Calibri"/>
        </w:rPr>
        <w:lastRenderedPageBreak/>
        <w:t>The system shall use encryption and cryptographic signatures to verify the integrity of odometer data stored onboard and offboard.</w:t>
      </w:r>
    </w:p>
    <w:p w14:paraId="136A6D9B" w14:textId="687DF940" w:rsidR="00951C0E" w:rsidRPr="00EB4FB1" w:rsidRDefault="00951C0E" w:rsidP="00C41065">
      <w:pPr>
        <w:pStyle w:val="ListParagraph"/>
        <w:numPr>
          <w:ilvl w:val="1"/>
          <w:numId w:val="32"/>
        </w:numPr>
        <w:spacing w:line="360" w:lineRule="auto"/>
        <w:rPr>
          <w:rFonts w:ascii="Calibri" w:hAnsi="Calibri" w:cs="Calibri"/>
        </w:rPr>
      </w:pPr>
      <w:r w:rsidRPr="00EB4FB1">
        <w:rPr>
          <w:rFonts w:ascii="Calibri" w:hAnsi="Calibri" w:cs="Calibri"/>
        </w:rPr>
        <w:t>The system shall compare onboard odometer data with offboard stored data to verify its authenticity upon each vehicle startup.</w:t>
      </w:r>
    </w:p>
    <w:p w14:paraId="492DE7EF" w14:textId="34C07389" w:rsidR="00951C0E" w:rsidRPr="00EB4FB1" w:rsidRDefault="00951C0E" w:rsidP="00C41065">
      <w:pPr>
        <w:pStyle w:val="ListParagraph"/>
        <w:numPr>
          <w:ilvl w:val="0"/>
          <w:numId w:val="32"/>
        </w:numPr>
        <w:spacing w:line="360" w:lineRule="auto"/>
        <w:outlineLvl w:val="2"/>
        <w:rPr>
          <w:rFonts w:ascii="Calibri" w:hAnsi="Calibri" w:cs="Calibri"/>
          <w:b/>
          <w:bCs/>
        </w:rPr>
      </w:pPr>
      <w:bookmarkStart w:id="10" w:name="_Toc186740073"/>
      <w:r w:rsidRPr="00EB4FB1">
        <w:rPr>
          <w:rFonts w:ascii="Calibri" w:hAnsi="Calibri" w:cs="Calibri"/>
          <w:b/>
          <w:bCs/>
        </w:rPr>
        <w:t>Security:</w:t>
      </w:r>
      <w:bookmarkEnd w:id="10"/>
    </w:p>
    <w:p w14:paraId="66FB81AA" w14:textId="3FACBF7A" w:rsidR="00951C0E" w:rsidRPr="00EB4FB1" w:rsidRDefault="00951C0E" w:rsidP="00C41065">
      <w:pPr>
        <w:pStyle w:val="ListParagraph"/>
        <w:numPr>
          <w:ilvl w:val="1"/>
          <w:numId w:val="32"/>
        </w:numPr>
        <w:spacing w:line="360" w:lineRule="auto"/>
        <w:rPr>
          <w:rFonts w:ascii="Calibri" w:hAnsi="Calibri" w:cs="Calibri"/>
        </w:rPr>
      </w:pPr>
      <w:r w:rsidRPr="00EB4FB1">
        <w:rPr>
          <w:rFonts w:ascii="Calibri" w:hAnsi="Calibri" w:cs="Calibri"/>
        </w:rPr>
        <w:t>The system shall use industry standard encryption algorithms for storing data.</w:t>
      </w:r>
    </w:p>
    <w:p w14:paraId="1E6A1681" w14:textId="61FB36CF" w:rsidR="00C41065" w:rsidRPr="00EB4FB1" w:rsidRDefault="00951C0E" w:rsidP="00C41065">
      <w:pPr>
        <w:pStyle w:val="ListParagraph"/>
        <w:numPr>
          <w:ilvl w:val="1"/>
          <w:numId w:val="32"/>
        </w:numPr>
        <w:spacing w:line="360" w:lineRule="auto"/>
        <w:rPr>
          <w:rFonts w:ascii="Calibri" w:hAnsi="Calibri" w:cs="Calibri"/>
        </w:rPr>
      </w:pPr>
      <w:r w:rsidRPr="00EB4FB1">
        <w:rPr>
          <w:rFonts w:ascii="Calibri" w:hAnsi="Calibri" w:cs="Calibri"/>
        </w:rPr>
        <w:t>The system shall employ user authentication to access mileage data logs</w:t>
      </w:r>
      <w:r w:rsidR="003B2613" w:rsidRPr="00EB4FB1">
        <w:rPr>
          <w:rFonts w:ascii="Calibri" w:hAnsi="Calibri" w:cs="Calibri"/>
        </w:rPr>
        <w:t xml:space="preserve"> e.g. data is only accessible to main dealers</w:t>
      </w:r>
      <w:r w:rsidRPr="00EB4FB1">
        <w:rPr>
          <w:rFonts w:ascii="Calibri" w:hAnsi="Calibri" w:cs="Calibri"/>
        </w:rPr>
        <w:t>.</w:t>
      </w:r>
      <w:r w:rsidR="003E7D47" w:rsidRPr="00EB4FB1">
        <w:rPr>
          <w:rFonts w:ascii="Calibri" w:hAnsi="Calibri" w:cs="Calibri"/>
        </w:rPr>
        <w:br/>
      </w:r>
    </w:p>
    <w:p w14:paraId="72FD19AE" w14:textId="2B765641" w:rsidR="00C41065" w:rsidRPr="00EB4FB1" w:rsidRDefault="00C41065" w:rsidP="00C41065">
      <w:pPr>
        <w:rPr>
          <w:rFonts w:ascii="Calibri" w:hAnsi="Calibri" w:cs="Calibri"/>
        </w:rPr>
      </w:pPr>
      <w:r w:rsidRPr="00EB4FB1">
        <w:rPr>
          <w:rFonts w:ascii="Calibri" w:hAnsi="Calibri" w:cs="Calibri"/>
        </w:rPr>
        <w:br w:type="page"/>
      </w:r>
    </w:p>
    <w:p w14:paraId="7341128B" w14:textId="1765B06D" w:rsidR="00C41065" w:rsidRPr="00EB4FB1" w:rsidRDefault="00C41065" w:rsidP="00C41065">
      <w:pPr>
        <w:pStyle w:val="Heading2"/>
        <w:jc w:val="center"/>
        <w:rPr>
          <w:rFonts w:ascii="Calibri" w:hAnsi="Calibri" w:cs="Calibri"/>
          <w:color w:val="auto"/>
        </w:rPr>
      </w:pPr>
      <w:bookmarkStart w:id="11" w:name="_Toc186740074"/>
      <w:r w:rsidRPr="00EB4FB1">
        <w:rPr>
          <w:rFonts w:ascii="Calibri" w:hAnsi="Calibri" w:cs="Calibri"/>
          <w:color w:val="auto"/>
        </w:rPr>
        <w:lastRenderedPageBreak/>
        <w:t>Data Requirements</w:t>
      </w:r>
      <w:bookmarkEnd w:id="11"/>
    </w:p>
    <w:p w14:paraId="0A6CB829" w14:textId="77777777" w:rsidR="003A0F97" w:rsidRPr="00EB4FB1" w:rsidRDefault="00013FB4" w:rsidP="003A0F97">
      <w:pPr>
        <w:pStyle w:val="ListParagraph"/>
        <w:numPr>
          <w:ilvl w:val="0"/>
          <w:numId w:val="33"/>
        </w:numPr>
        <w:outlineLvl w:val="2"/>
        <w:rPr>
          <w:rFonts w:ascii="Calibri" w:hAnsi="Calibri" w:cs="Calibri"/>
          <w:b/>
          <w:bCs/>
        </w:rPr>
      </w:pPr>
      <w:bookmarkStart w:id="12" w:name="_Toc186740075"/>
      <w:r w:rsidRPr="00EB4FB1">
        <w:rPr>
          <w:rFonts w:ascii="Calibri" w:hAnsi="Calibri" w:cs="Calibri"/>
          <w:b/>
          <w:bCs/>
        </w:rPr>
        <w:t>External Data Sources</w:t>
      </w:r>
      <w:bookmarkEnd w:id="12"/>
    </w:p>
    <w:p w14:paraId="07AEC32B" w14:textId="658CE455" w:rsidR="00013FB4" w:rsidRPr="00EB4FB1" w:rsidRDefault="003A0F97" w:rsidP="003A0F97">
      <w:pPr>
        <w:pStyle w:val="ListParagraph"/>
        <w:rPr>
          <w:rFonts w:ascii="Calibri" w:hAnsi="Calibri" w:cs="Calibri"/>
        </w:rPr>
      </w:pPr>
      <w:r w:rsidRPr="00EB4FB1">
        <w:rPr>
          <w:rFonts w:ascii="Calibri" w:hAnsi="Calibri" w:cs="Calibri"/>
        </w:rPr>
        <w:t xml:space="preserve">This project requires data to be stored offboard via a database. Information such as vehicle model, make, year and UUID are all requirements to be stored externally. </w:t>
      </w:r>
      <w:r w:rsidRPr="00EB4FB1">
        <w:rPr>
          <w:rFonts w:ascii="Calibri" w:hAnsi="Calibri" w:cs="Calibri"/>
        </w:rPr>
        <w:br/>
      </w:r>
      <w:r w:rsidRPr="00EB4FB1">
        <w:rPr>
          <w:rFonts w:ascii="Calibri" w:hAnsi="Calibri" w:cs="Calibri"/>
        </w:rPr>
        <w:br/>
        <w:t>Mileage data will also be stored externally and will require odometer data, time and the vehicle UUID. Mileage will also need to be logged with a date and time along with the mileage and vehicle UUID. This is crucial for tracking mileage history.</w:t>
      </w:r>
      <w:r w:rsidRPr="00EB4FB1">
        <w:rPr>
          <w:rFonts w:ascii="Calibri" w:hAnsi="Calibri" w:cs="Calibri"/>
        </w:rPr>
        <w:br/>
      </w:r>
      <w:r w:rsidRPr="00EB4FB1">
        <w:rPr>
          <w:rFonts w:ascii="Calibri" w:hAnsi="Calibri" w:cs="Calibri"/>
        </w:rPr>
        <w:br/>
        <w:t>Alerts will also be stored externally when mileage tampering is detected. Which will include a status (active or resolved) to allow the alert to be tracked.</w:t>
      </w:r>
      <w:r w:rsidR="00CE0CC7" w:rsidRPr="00EB4FB1">
        <w:rPr>
          <w:rFonts w:ascii="Calibri" w:hAnsi="Calibri" w:cs="Calibri"/>
        </w:rPr>
        <w:br/>
      </w:r>
    </w:p>
    <w:p w14:paraId="7ACA12FD" w14:textId="1FB59259" w:rsidR="003A0F97" w:rsidRPr="00EB4FB1" w:rsidRDefault="003A0F97" w:rsidP="003A0F97">
      <w:pPr>
        <w:pStyle w:val="ListParagraph"/>
        <w:numPr>
          <w:ilvl w:val="0"/>
          <w:numId w:val="33"/>
        </w:numPr>
        <w:outlineLvl w:val="2"/>
        <w:rPr>
          <w:rFonts w:ascii="Calibri" w:hAnsi="Calibri" w:cs="Calibri"/>
          <w:b/>
          <w:bCs/>
        </w:rPr>
      </w:pPr>
      <w:bookmarkStart w:id="13" w:name="_Toc186740076"/>
      <w:r w:rsidRPr="00EB4FB1">
        <w:rPr>
          <w:rFonts w:ascii="Calibri" w:hAnsi="Calibri" w:cs="Calibri"/>
          <w:b/>
          <w:bCs/>
        </w:rPr>
        <w:t>Local Data</w:t>
      </w:r>
      <w:bookmarkEnd w:id="13"/>
    </w:p>
    <w:p w14:paraId="60CA8142" w14:textId="5E973AFD" w:rsidR="003A0F97" w:rsidRPr="00EB4FB1" w:rsidRDefault="003A0F97" w:rsidP="003A0F97">
      <w:pPr>
        <w:pStyle w:val="ListParagraph"/>
        <w:rPr>
          <w:rFonts w:ascii="Calibri" w:hAnsi="Calibri" w:cs="Calibri"/>
        </w:rPr>
      </w:pPr>
      <w:r w:rsidRPr="00EB4FB1">
        <w:rPr>
          <w:rFonts w:ascii="Calibri" w:hAnsi="Calibri" w:cs="Calibri"/>
        </w:rPr>
        <w:t>Vehicle data such as vehicle UUID, model, year and current mileage will all need to be stored locally.</w:t>
      </w:r>
      <w:r w:rsidRPr="00EB4FB1">
        <w:rPr>
          <w:rFonts w:ascii="Calibri" w:hAnsi="Calibri" w:cs="Calibri"/>
        </w:rPr>
        <w:br/>
      </w:r>
      <w:r w:rsidRPr="00EB4FB1">
        <w:rPr>
          <w:rFonts w:ascii="Calibri" w:hAnsi="Calibri" w:cs="Calibri"/>
        </w:rPr>
        <w:br/>
        <w:t xml:space="preserve">Diagnostics </w:t>
      </w:r>
      <w:r w:rsidR="006F7806" w:rsidRPr="00EB4FB1">
        <w:rPr>
          <w:rFonts w:ascii="Calibri" w:hAnsi="Calibri" w:cs="Calibri"/>
        </w:rPr>
        <w:t>data will be used to store onboard tampering attempts in the form of a DTC.</w:t>
      </w:r>
    </w:p>
    <w:p w14:paraId="2ABC42DB" w14:textId="77777777" w:rsidR="00C41065" w:rsidRPr="00EB4FB1" w:rsidRDefault="00C41065">
      <w:pPr>
        <w:rPr>
          <w:rFonts w:ascii="Calibri" w:hAnsi="Calibri" w:cs="Calibri"/>
        </w:rPr>
      </w:pPr>
      <w:r w:rsidRPr="00EB4FB1">
        <w:rPr>
          <w:rFonts w:ascii="Calibri" w:hAnsi="Calibri" w:cs="Calibri"/>
        </w:rPr>
        <w:br w:type="page"/>
      </w:r>
    </w:p>
    <w:p w14:paraId="788BCC18" w14:textId="2C5C0267" w:rsidR="00951C0E" w:rsidRPr="00EB4FB1" w:rsidRDefault="00851506" w:rsidP="00C41065">
      <w:pPr>
        <w:pStyle w:val="Heading1"/>
        <w:jc w:val="center"/>
        <w:rPr>
          <w:rFonts w:ascii="Calibri" w:hAnsi="Calibri" w:cs="Calibri"/>
          <w:color w:val="auto"/>
        </w:rPr>
      </w:pPr>
      <w:bookmarkStart w:id="14" w:name="_Toc186740077"/>
      <w:r w:rsidRPr="00EB4FB1">
        <w:rPr>
          <w:rFonts w:ascii="Calibri" w:hAnsi="Calibri" w:cs="Calibri"/>
          <w:color w:val="auto"/>
        </w:rPr>
        <w:lastRenderedPageBreak/>
        <w:t>Technical Investigation</w:t>
      </w:r>
      <w:bookmarkEnd w:id="14"/>
    </w:p>
    <w:p w14:paraId="725BE6D5" w14:textId="77777777" w:rsidR="00851506" w:rsidRPr="00EB4FB1" w:rsidRDefault="00851506" w:rsidP="00851506">
      <w:pPr>
        <w:rPr>
          <w:rFonts w:ascii="Calibri" w:hAnsi="Calibri" w:cs="Calibri"/>
        </w:rPr>
      </w:pPr>
    </w:p>
    <w:p w14:paraId="1ED7B714" w14:textId="0559D5C9" w:rsidR="00B638E8" w:rsidRPr="00EB4FB1" w:rsidRDefault="00B638E8" w:rsidP="00B638E8">
      <w:pPr>
        <w:pStyle w:val="Heading2"/>
        <w:jc w:val="center"/>
        <w:rPr>
          <w:rFonts w:ascii="Calibri" w:hAnsi="Calibri" w:cs="Calibri"/>
          <w:color w:val="auto"/>
        </w:rPr>
      </w:pPr>
      <w:bookmarkStart w:id="15" w:name="_Toc186740078"/>
      <w:r w:rsidRPr="00EB4FB1">
        <w:rPr>
          <w:rFonts w:ascii="Calibri" w:hAnsi="Calibri" w:cs="Calibri"/>
          <w:color w:val="auto"/>
        </w:rPr>
        <w:t>CAN Bus Security and Odometer Data Authentication</w:t>
      </w:r>
      <w:bookmarkEnd w:id="15"/>
    </w:p>
    <w:p w14:paraId="43AAE781" w14:textId="77777777" w:rsidR="00B638E8" w:rsidRPr="00EB4FB1" w:rsidRDefault="00B638E8" w:rsidP="00B638E8">
      <w:pPr>
        <w:rPr>
          <w:rFonts w:ascii="Calibri" w:hAnsi="Calibri" w:cs="Calibri"/>
        </w:rPr>
      </w:pPr>
    </w:p>
    <w:p w14:paraId="0A292A25" w14:textId="4EB40400" w:rsidR="00A54614" w:rsidRPr="00EB4FB1" w:rsidRDefault="00A54614" w:rsidP="00A54614">
      <w:pPr>
        <w:pStyle w:val="Heading3"/>
        <w:jc w:val="center"/>
        <w:rPr>
          <w:rFonts w:ascii="Calibri" w:hAnsi="Calibri" w:cs="Calibri"/>
          <w:color w:val="auto"/>
        </w:rPr>
      </w:pPr>
      <w:bookmarkStart w:id="16" w:name="_Toc186740079"/>
      <w:r w:rsidRPr="00EB4FB1">
        <w:rPr>
          <w:rFonts w:ascii="Calibri" w:hAnsi="Calibri" w:cs="Calibri"/>
          <w:color w:val="auto"/>
        </w:rPr>
        <w:t>Vulnerabilities in the CAN Bus Protocol</w:t>
      </w:r>
      <w:bookmarkEnd w:id="16"/>
    </w:p>
    <w:p w14:paraId="5BE81711" w14:textId="2E9A606D" w:rsidR="00A54614" w:rsidRPr="00EB4FB1" w:rsidRDefault="00A54614" w:rsidP="00B638E8">
      <w:pPr>
        <w:rPr>
          <w:rFonts w:ascii="Calibri" w:hAnsi="Calibri" w:cs="Calibri"/>
        </w:rPr>
      </w:pPr>
      <w:r w:rsidRPr="00EB4FB1">
        <w:rPr>
          <w:rFonts w:ascii="Calibri" w:hAnsi="Calibri" w:cs="Calibri"/>
        </w:rPr>
        <w:t>The CAN (Controller Area Network) bus is the primary communication protocol used in modern vehicles to allow communication between various ECUs (Electronic Control Units). CAN is lightweight</w:t>
      </w:r>
      <w:r w:rsidR="008B3407" w:rsidRPr="00EB4FB1">
        <w:rPr>
          <w:rFonts w:ascii="Calibri" w:hAnsi="Calibri" w:cs="Calibri"/>
        </w:rPr>
        <w:t xml:space="preserve">, efficient and cheap the protocol has many vulnerabilities, particularly when it comes to security. CAN was designed in the 1980s with reliability and real time communication in mind so now as modern vehicle technology grows CAN lacks the </w:t>
      </w:r>
      <w:proofErr w:type="gramStart"/>
      <w:r w:rsidR="008B3407" w:rsidRPr="00EB4FB1">
        <w:rPr>
          <w:rFonts w:ascii="Calibri" w:hAnsi="Calibri" w:cs="Calibri"/>
        </w:rPr>
        <w:t>built in</w:t>
      </w:r>
      <w:proofErr w:type="gramEnd"/>
      <w:r w:rsidR="008B3407" w:rsidRPr="00EB4FB1">
        <w:rPr>
          <w:rFonts w:ascii="Calibri" w:hAnsi="Calibri" w:cs="Calibri"/>
        </w:rPr>
        <w:t xml:space="preserve"> support for cybersecurity features.</w:t>
      </w:r>
      <w:r w:rsidR="008B3407" w:rsidRPr="00EB4FB1">
        <w:rPr>
          <w:rFonts w:ascii="Calibri" w:hAnsi="Calibri" w:cs="Calibri"/>
        </w:rPr>
        <w:br/>
      </w:r>
    </w:p>
    <w:p w14:paraId="768B329A" w14:textId="212F7869" w:rsidR="008B3407" w:rsidRPr="00EB4FB1" w:rsidRDefault="008B3407" w:rsidP="00B638E8">
      <w:pPr>
        <w:rPr>
          <w:rFonts w:ascii="Calibri" w:hAnsi="Calibri" w:cs="Calibri"/>
        </w:rPr>
      </w:pPr>
      <w:r w:rsidRPr="00EB4FB1">
        <w:rPr>
          <w:rFonts w:ascii="Calibri" w:hAnsi="Calibri" w:cs="Calibri"/>
        </w:rPr>
        <w:t>In this investigation I will focus on the key vulnerabilities of the CAN protocol that can be exploited for mileage fraud.</w:t>
      </w:r>
      <w:r w:rsidR="00F74D92" w:rsidRPr="00EB4FB1">
        <w:rPr>
          <w:rFonts w:ascii="Calibri" w:hAnsi="Calibri" w:cs="Calibri"/>
        </w:rPr>
        <w:t xml:space="preserve"> </w:t>
      </w:r>
    </w:p>
    <w:p w14:paraId="53147F4A" w14:textId="455DABA9" w:rsidR="00F74D92" w:rsidRPr="00EB4FB1" w:rsidRDefault="00F74D92" w:rsidP="00F74D92">
      <w:pPr>
        <w:pStyle w:val="ListParagraph"/>
        <w:numPr>
          <w:ilvl w:val="0"/>
          <w:numId w:val="14"/>
        </w:numPr>
        <w:rPr>
          <w:rFonts w:ascii="Calibri" w:hAnsi="Calibri" w:cs="Calibri"/>
          <w:b/>
          <w:bCs/>
        </w:rPr>
      </w:pPr>
      <w:r w:rsidRPr="00EB4FB1">
        <w:rPr>
          <w:rFonts w:ascii="Calibri" w:hAnsi="Calibri" w:cs="Calibri"/>
          <w:b/>
          <w:bCs/>
        </w:rPr>
        <w:t xml:space="preserve">Lack of Authentication: </w:t>
      </w:r>
      <w:r w:rsidRPr="00EB4FB1">
        <w:rPr>
          <w:rFonts w:ascii="Calibri" w:hAnsi="Calibri" w:cs="Calibri"/>
        </w:rPr>
        <w:t>The CAN protocol does not authenticate messages that are being send around the CAN bus, meaning any ECU on the bus can send and receive messages without verifying their where they came from. This is how false data can be injected such as false mileage readings.</w:t>
      </w:r>
    </w:p>
    <w:p w14:paraId="7CBF3213" w14:textId="17F6F424" w:rsidR="00F74D92" w:rsidRPr="00EB4FB1" w:rsidRDefault="00F74D92" w:rsidP="00F74D92">
      <w:pPr>
        <w:pStyle w:val="ListParagraph"/>
        <w:numPr>
          <w:ilvl w:val="0"/>
          <w:numId w:val="14"/>
        </w:numPr>
        <w:rPr>
          <w:rFonts w:ascii="Calibri" w:hAnsi="Calibri" w:cs="Calibri"/>
          <w:b/>
          <w:bCs/>
        </w:rPr>
      </w:pPr>
      <w:r w:rsidRPr="00EB4FB1">
        <w:rPr>
          <w:rFonts w:ascii="Calibri" w:hAnsi="Calibri" w:cs="Calibri"/>
          <w:b/>
          <w:bCs/>
        </w:rPr>
        <w:t xml:space="preserve">Message broadcast on CAN: </w:t>
      </w:r>
      <w:r w:rsidRPr="00EB4FB1">
        <w:rPr>
          <w:rFonts w:ascii="Calibri" w:hAnsi="Calibri" w:cs="Calibri"/>
        </w:rPr>
        <w:t xml:space="preserve">Any ECU that is connected to the CAN bus will receive every message broadcasted over the network. This opens the opportunity for tapping into the CAN bus and would allow for eavesdropping, message spoofing and injection of false data on the CAN bus. For </w:t>
      </w:r>
      <w:r w:rsidR="00360872" w:rsidRPr="00EB4FB1">
        <w:rPr>
          <w:rFonts w:ascii="Calibri" w:hAnsi="Calibri" w:cs="Calibri"/>
        </w:rPr>
        <w:t>example,</w:t>
      </w:r>
      <w:r w:rsidRPr="00EB4FB1">
        <w:rPr>
          <w:rFonts w:ascii="Calibri" w:hAnsi="Calibri" w:cs="Calibri"/>
        </w:rPr>
        <w:t xml:space="preserve"> an attacker could broadcast man</w:t>
      </w:r>
      <w:r w:rsidR="00360872" w:rsidRPr="00EB4FB1">
        <w:rPr>
          <w:rFonts w:ascii="Calibri" w:hAnsi="Calibri" w:cs="Calibri"/>
        </w:rPr>
        <w:t>ipulated mileage data that is accepted by the odometer without the system noticing.</w:t>
      </w:r>
    </w:p>
    <w:p w14:paraId="72724F0E" w14:textId="7E88AC53" w:rsidR="00360872" w:rsidRPr="00EB4FB1" w:rsidRDefault="00360872" w:rsidP="00F74D92">
      <w:pPr>
        <w:pStyle w:val="ListParagraph"/>
        <w:numPr>
          <w:ilvl w:val="0"/>
          <w:numId w:val="14"/>
        </w:numPr>
        <w:rPr>
          <w:rFonts w:ascii="Calibri" w:hAnsi="Calibri" w:cs="Calibri"/>
          <w:b/>
          <w:bCs/>
        </w:rPr>
      </w:pPr>
      <w:r w:rsidRPr="00EB4FB1">
        <w:rPr>
          <w:rFonts w:ascii="Calibri" w:hAnsi="Calibri" w:cs="Calibri"/>
          <w:b/>
          <w:bCs/>
        </w:rPr>
        <w:t xml:space="preserve">Message Tampering: </w:t>
      </w:r>
      <w:r w:rsidRPr="00EB4FB1">
        <w:rPr>
          <w:rFonts w:ascii="Calibri" w:hAnsi="Calibri" w:cs="Calibri"/>
        </w:rPr>
        <w:t>Since CAN messages lack any form of integrity checks, it is possible to modify CAN messages while they are in transit. An attacker could intercept a message containing odometer data and modify it to reflect a lower mileage before it reaches the destination ECU.</w:t>
      </w:r>
    </w:p>
    <w:p w14:paraId="3FFE7F7C" w14:textId="2C7EBED2" w:rsidR="00360872" w:rsidRPr="00EB4FB1" w:rsidRDefault="00360872" w:rsidP="00F74D92">
      <w:pPr>
        <w:pStyle w:val="ListParagraph"/>
        <w:numPr>
          <w:ilvl w:val="0"/>
          <w:numId w:val="14"/>
        </w:numPr>
        <w:rPr>
          <w:rFonts w:ascii="Calibri" w:hAnsi="Calibri" w:cs="Calibri"/>
          <w:b/>
          <w:bCs/>
        </w:rPr>
      </w:pPr>
      <w:r w:rsidRPr="00EB4FB1">
        <w:rPr>
          <w:rFonts w:ascii="Calibri" w:hAnsi="Calibri" w:cs="Calibri"/>
          <w:b/>
          <w:bCs/>
        </w:rPr>
        <w:t xml:space="preserve">Replay Attack: </w:t>
      </w:r>
      <w:r w:rsidRPr="00EB4FB1">
        <w:rPr>
          <w:rFonts w:ascii="Calibri" w:hAnsi="Calibri" w:cs="Calibri"/>
        </w:rPr>
        <w:t xml:space="preserve">CAN is vulnerable to replay attacks, this is when a previously recorded message is rebroadcasted onto the network to manipulate something like the odometer reading. </w:t>
      </w:r>
    </w:p>
    <w:p w14:paraId="79E23CAD" w14:textId="61084679" w:rsidR="00A54614" w:rsidRPr="00EB4FB1" w:rsidRDefault="00680C45" w:rsidP="00B638E8">
      <w:pPr>
        <w:rPr>
          <w:rFonts w:ascii="Calibri" w:hAnsi="Calibri" w:cs="Calibri"/>
        </w:rPr>
      </w:pPr>
      <w:r w:rsidRPr="00EB4FB1">
        <w:rPr>
          <w:rFonts w:ascii="Calibri" w:hAnsi="Calibri" w:cs="Calibri"/>
        </w:rPr>
        <w:t>(Understanding CAN Bus Vulnerabilities and How Blockchain Can Amplify Security, 19-09-</w:t>
      </w:r>
      <w:proofErr w:type="gramStart"/>
      <w:r w:rsidRPr="00EB4FB1">
        <w:rPr>
          <w:rFonts w:ascii="Calibri" w:hAnsi="Calibri" w:cs="Calibri"/>
        </w:rPr>
        <w:t>24 )</w:t>
      </w:r>
      <w:proofErr w:type="gramEnd"/>
    </w:p>
    <w:p w14:paraId="24AF1C64" w14:textId="77777777" w:rsidR="00B83AD8" w:rsidRPr="00EB4FB1" w:rsidRDefault="00B83AD8" w:rsidP="00B638E8">
      <w:pPr>
        <w:rPr>
          <w:rFonts w:ascii="Calibri" w:hAnsi="Calibri" w:cs="Calibri"/>
        </w:rPr>
      </w:pPr>
    </w:p>
    <w:p w14:paraId="65CAD19C" w14:textId="655478B3" w:rsidR="003624AE" w:rsidRPr="00EB4FB1" w:rsidRDefault="003624AE" w:rsidP="003624AE">
      <w:pPr>
        <w:pStyle w:val="Heading3"/>
        <w:jc w:val="center"/>
        <w:rPr>
          <w:rFonts w:ascii="Calibri" w:hAnsi="Calibri" w:cs="Calibri"/>
          <w:color w:val="auto"/>
        </w:rPr>
      </w:pPr>
      <w:bookmarkStart w:id="17" w:name="_Toc186740080"/>
      <w:r w:rsidRPr="00EB4FB1">
        <w:rPr>
          <w:rFonts w:ascii="Calibri" w:hAnsi="Calibri" w:cs="Calibri"/>
          <w:color w:val="auto"/>
        </w:rPr>
        <w:lastRenderedPageBreak/>
        <w:t>SecOC</w:t>
      </w:r>
      <w:bookmarkEnd w:id="17"/>
    </w:p>
    <w:p w14:paraId="65E18A3B" w14:textId="77777777" w:rsidR="00135805" w:rsidRPr="00EB4FB1" w:rsidRDefault="00D6641C">
      <w:pPr>
        <w:rPr>
          <w:rFonts w:ascii="Calibri" w:hAnsi="Calibri" w:cs="Calibri"/>
        </w:rPr>
      </w:pPr>
      <w:r w:rsidRPr="00EB4FB1">
        <w:rPr>
          <w:rFonts w:ascii="Calibri" w:hAnsi="Calibri" w:cs="Calibri"/>
        </w:rPr>
        <w:t xml:space="preserve">SecOC </w:t>
      </w:r>
      <w:r w:rsidR="000858AF" w:rsidRPr="00EB4FB1">
        <w:rPr>
          <w:rFonts w:ascii="Calibri" w:hAnsi="Calibri" w:cs="Calibri"/>
        </w:rPr>
        <w:t xml:space="preserve">(Secure Onboard Communication) </w:t>
      </w:r>
      <w:r w:rsidRPr="00EB4FB1">
        <w:rPr>
          <w:rFonts w:ascii="Calibri" w:hAnsi="Calibri" w:cs="Calibri"/>
        </w:rPr>
        <w:t>was first introduced by AUTOSAR in 2015 to provide secure onboard communication for automotive systems that use CAN and CAN-FD networks. Over the years</w:t>
      </w:r>
      <w:r w:rsidR="000858AF" w:rsidRPr="00EB4FB1">
        <w:rPr>
          <w:rFonts w:ascii="Calibri" w:hAnsi="Calibri" w:cs="Calibri"/>
        </w:rPr>
        <w:t xml:space="preserve"> the</w:t>
      </w:r>
      <w:r w:rsidRPr="00EB4FB1">
        <w:rPr>
          <w:rFonts w:ascii="Calibri" w:hAnsi="Calibri" w:cs="Calibri"/>
        </w:rPr>
        <w:t xml:space="preserve"> AUTOSAR</w:t>
      </w:r>
      <w:r w:rsidR="000858AF" w:rsidRPr="00EB4FB1">
        <w:rPr>
          <w:rFonts w:ascii="Calibri" w:hAnsi="Calibri" w:cs="Calibri"/>
        </w:rPr>
        <w:t xml:space="preserve"> (Automotive Open System Architecture) standard</w:t>
      </w:r>
      <w:r w:rsidRPr="00EB4FB1">
        <w:rPr>
          <w:rFonts w:ascii="Calibri" w:hAnsi="Calibri" w:cs="Calibri"/>
        </w:rPr>
        <w:t xml:space="preserve"> </w:t>
      </w:r>
      <w:r w:rsidR="000858AF" w:rsidRPr="00EB4FB1">
        <w:rPr>
          <w:rFonts w:ascii="Calibri" w:hAnsi="Calibri" w:cs="Calibri"/>
        </w:rPr>
        <w:t>has</w:t>
      </w:r>
      <w:r w:rsidRPr="00EB4FB1">
        <w:rPr>
          <w:rFonts w:ascii="Calibri" w:hAnsi="Calibri" w:cs="Calibri"/>
        </w:rPr>
        <w:t xml:space="preserve"> continued to refine SecOC to improve its functionality and integration into modern vehicles</w:t>
      </w:r>
      <w:r w:rsidR="000858AF" w:rsidRPr="00EB4FB1">
        <w:rPr>
          <w:rFonts w:ascii="Calibri" w:hAnsi="Calibri" w:cs="Calibri"/>
        </w:rPr>
        <w:t xml:space="preserve"> along with aligning with continuously evolving automotive cybersecurity standards such as ISO/SAE 21434.</w:t>
      </w:r>
    </w:p>
    <w:p w14:paraId="645E9413" w14:textId="77777777" w:rsidR="00135805" w:rsidRPr="00EB4FB1" w:rsidRDefault="00135805">
      <w:pPr>
        <w:rPr>
          <w:rFonts w:ascii="Calibri" w:hAnsi="Calibri" w:cs="Calibri"/>
        </w:rPr>
      </w:pPr>
      <w:r w:rsidRPr="00EB4FB1">
        <w:rPr>
          <w:rFonts w:ascii="Calibri" w:hAnsi="Calibri" w:cs="Calibri"/>
        </w:rPr>
        <w:br/>
      </w:r>
      <w:r w:rsidR="000858AF" w:rsidRPr="00EB4FB1">
        <w:rPr>
          <w:rFonts w:ascii="Calibri" w:hAnsi="Calibri" w:cs="Calibri"/>
        </w:rPr>
        <w:t>SecOC is a security protocol designed to ensure the integrity and authen</w:t>
      </w:r>
      <w:r w:rsidR="00FB7B36" w:rsidRPr="00EB4FB1">
        <w:rPr>
          <w:rFonts w:ascii="Calibri" w:hAnsi="Calibri" w:cs="Calibri"/>
        </w:rPr>
        <w:t xml:space="preserve">ticity of messages exchanged between ECUs on the CAN bus network. SecOC doesn’t include </w:t>
      </w:r>
      <w:proofErr w:type="gramStart"/>
      <w:r w:rsidR="00FB7B36" w:rsidRPr="00EB4FB1">
        <w:rPr>
          <w:rFonts w:ascii="Calibri" w:hAnsi="Calibri" w:cs="Calibri"/>
        </w:rPr>
        <w:t>encryption</w:t>
      </w:r>
      <w:proofErr w:type="gramEnd"/>
      <w:r w:rsidR="00FB7B36" w:rsidRPr="00EB4FB1">
        <w:rPr>
          <w:rFonts w:ascii="Calibri" w:hAnsi="Calibri" w:cs="Calibri"/>
        </w:rPr>
        <w:t xml:space="preserve"> but it is highly effective at protecting data from tampering and replay attacks, both of which are critical concerns when it comes to securing odometer data.</w:t>
      </w:r>
      <w:r w:rsidR="005A265A" w:rsidRPr="00EB4FB1">
        <w:rPr>
          <w:rFonts w:ascii="Calibri" w:hAnsi="Calibri" w:cs="Calibri"/>
        </w:rPr>
        <w:br/>
      </w:r>
      <w:r w:rsidR="005A265A" w:rsidRPr="00EB4FB1">
        <w:rPr>
          <w:rFonts w:ascii="Calibri" w:hAnsi="Calibri" w:cs="Calibri"/>
        </w:rPr>
        <w:br/>
      </w:r>
      <w:r w:rsidR="005A265A" w:rsidRPr="00EB4FB1">
        <w:rPr>
          <w:rFonts w:ascii="Calibri" w:hAnsi="Calibri" w:cs="Calibri"/>
          <w:noProof/>
        </w:rPr>
        <w:drawing>
          <wp:inline distT="0" distB="0" distL="0" distR="0" wp14:anchorId="173CE196" wp14:editId="53027BA3">
            <wp:extent cx="5723890" cy="2386965"/>
            <wp:effectExtent l="0" t="0" r="0" b="0"/>
            <wp:docPr id="1608318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3890" cy="2386965"/>
                    </a:xfrm>
                    <a:prstGeom prst="rect">
                      <a:avLst/>
                    </a:prstGeom>
                    <a:noFill/>
                    <a:ln>
                      <a:noFill/>
                    </a:ln>
                  </pic:spPr>
                </pic:pic>
              </a:graphicData>
            </a:graphic>
          </wp:inline>
        </w:drawing>
      </w:r>
      <w:r w:rsidR="009E6C9C" w:rsidRPr="00EB4FB1">
        <w:rPr>
          <w:rFonts w:ascii="Calibri" w:hAnsi="Calibri" w:cs="Calibri"/>
        </w:rPr>
        <w:br/>
      </w:r>
      <w:r w:rsidR="005A265A" w:rsidRPr="00EB4FB1">
        <w:rPr>
          <w:rFonts w:ascii="Calibri" w:hAnsi="Calibri" w:cs="Calibri"/>
        </w:rPr>
        <w:t>Figure 1 (Secure Onboard Communication, no date)</w:t>
      </w:r>
      <w:r w:rsidR="00365413" w:rsidRPr="00EB4FB1">
        <w:rPr>
          <w:rFonts w:ascii="Calibri" w:hAnsi="Calibri" w:cs="Calibri"/>
        </w:rPr>
        <w:t xml:space="preserve"> </w:t>
      </w:r>
    </w:p>
    <w:p w14:paraId="404567AA" w14:textId="692FA876" w:rsidR="002B611F" w:rsidRPr="00EB4FB1" w:rsidRDefault="00135805">
      <w:pPr>
        <w:rPr>
          <w:rFonts w:ascii="Calibri" w:hAnsi="Calibri" w:cs="Calibri"/>
        </w:rPr>
      </w:pPr>
      <w:r w:rsidRPr="00EB4FB1">
        <w:rPr>
          <w:rFonts w:ascii="Calibri" w:hAnsi="Calibri" w:cs="Calibri"/>
        </w:rPr>
        <w:br/>
      </w:r>
      <w:r w:rsidR="005A265A" w:rsidRPr="00EB4FB1">
        <w:rPr>
          <w:rFonts w:ascii="Calibri" w:hAnsi="Calibri" w:cs="Calibri"/>
        </w:rPr>
        <w:t xml:space="preserve">SecOC uses MACs (Message Authentication Codes) to detect any modification of messages. Each CAN message is appended with a MAC which is calculated using a secret key shared between ECUs. </w:t>
      </w:r>
      <w:r w:rsidR="002B611F" w:rsidRPr="00EB4FB1">
        <w:rPr>
          <w:rFonts w:ascii="Calibri" w:hAnsi="Calibri" w:cs="Calibri"/>
        </w:rPr>
        <w:t xml:space="preserve">These keys must be distributed among each ECU that intends to receive the data from the sender. The necessary input values such as secret key and freshness values are stored in the Security Manager (Secure Onboard Communication, no date). </w:t>
      </w:r>
    </w:p>
    <w:p w14:paraId="27689AFC" w14:textId="77777777" w:rsidR="00365413" w:rsidRPr="00EB4FB1" w:rsidRDefault="00365413">
      <w:pPr>
        <w:rPr>
          <w:rFonts w:ascii="Calibri" w:hAnsi="Calibri" w:cs="Calibri"/>
        </w:rPr>
      </w:pPr>
    </w:p>
    <w:p w14:paraId="17686237" w14:textId="77777777" w:rsidR="00135805" w:rsidRPr="00EB4FB1" w:rsidRDefault="005A265A">
      <w:pPr>
        <w:rPr>
          <w:rFonts w:ascii="Calibri" w:hAnsi="Calibri" w:cs="Calibri"/>
        </w:rPr>
      </w:pPr>
      <w:r w:rsidRPr="00EB4FB1">
        <w:rPr>
          <w:rFonts w:ascii="Calibri" w:hAnsi="Calibri" w:cs="Calibri"/>
        </w:rPr>
        <w:t>SecOC verifies the authenticity of the data by ensuring that it originates from a legitimate ECU, this pre</w:t>
      </w:r>
      <w:r w:rsidR="00365413" w:rsidRPr="00EB4FB1">
        <w:rPr>
          <w:rFonts w:ascii="Calibri" w:hAnsi="Calibri" w:cs="Calibri"/>
        </w:rPr>
        <w:t>v</w:t>
      </w:r>
      <w:r w:rsidRPr="00EB4FB1">
        <w:rPr>
          <w:rFonts w:ascii="Calibri" w:hAnsi="Calibri" w:cs="Calibri"/>
        </w:rPr>
        <w:t>ents any attempt at injecting incorrect mileage values into the system.</w:t>
      </w:r>
    </w:p>
    <w:p w14:paraId="27AECABC" w14:textId="77777777" w:rsidR="00C22069" w:rsidRPr="00EB4FB1" w:rsidRDefault="00C22069">
      <w:pPr>
        <w:rPr>
          <w:rFonts w:ascii="Calibri" w:hAnsi="Calibri" w:cs="Calibri"/>
        </w:rPr>
      </w:pPr>
    </w:p>
    <w:p w14:paraId="7630DB6E" w14:textId="77777777" w:rsidR="00C22069" w:rsidRPr="00EB4FB1" w:rsidRDefault="00C22069">
      <w:pPr>
        <w:rPr>
          <w:rFonts w:ascii="Calibri" w:hAnsi="Calibri" w:cs="Calibri"/>
        </w:rPr>
      </w:pPr>
    </w:p>
    <w:p w14:paraId="57556911" w14:textId="4B5F0F0F" w:rsidR="00135805" w:rsidRPr="00EB4FB1" w:rsidRDefault="00365413">
      <w:pPr>
        <w:rPr>
          <w:rFonts w:ascii="Calibri" w:hAnsi="Calibri" w:cs="Calibri"/>
          <w:i/>
          <w:iCs/>
        </w:rPr>
      </w:pPr>
      <w:r w:rsidRPr="00EB4FB1">
        <w:rPr>
          <w:rFonts w:ascii="Calibri" w:hAnsi="Calibri" w:cs="Calibri"/>
        </w:rPr>
        <w:lastRenderedPageBreak/>
        <w:t>Another security method implemented into SecOC is the use of freshness values. This helps stop the use of a replay attack. A replay attack occurs when a valid data transmission is fraudulently repeated to mislead the system, for example in the case of this project it would be used to send an older and lower mileage reading.</w:t>
      </w:r>
      <w:r w:rsidR="00135805" w:rsidRPr="00EB4FB1">
        <w:rPr>
          <w:rFonts w:ascii="Calibri" w:hAnsi="Calibri" w:cs="Calibri"/>
        </w:rPr>
        <w:br/>
      </w:r>
      <w:r w:rsidR="00135805" w:rsidRPr="00EB4FB1">
        <w:rPr>
          <w:rFonts w:ascii="Calibri" w:hAnsi="Calibri" w:cs="Calibri"/>
          <w:i/>
          <w:iCs/>
        </w:rPr>
        <w:t xml:space="preserve">This is done by the SecOC module on the sender side creating a secured I-PDU by adding Authentication Information to the outgoing Authentic I-PDU. When using the Freshness </w:t>
      </w:r>
      <w:r w:rsidR="00BD148F" w:rsidRPr="00EB4FB1">
        <w:rPr>
          <w:rFonts w:ascii="Calibri" w:hAnsi="Calibri" w:cs="Calibri"/>
          <w:i/>
          <w:iCs/>
        </w:rPr>
        <w:t>counter,</w:t>
      </w:r>
      <w:r w:rsidR="00135805" w:rsidRPr="00EB4FB1">
        <w:rPr>
          <w:rFonts w:ascii="Calibri" w:hAnsi="Calibri" w:cs="Calibri"/>
          <w:i/>
          <w:iCs/>
        </w:rPr>
        <w:t xml:space="preserve"> the Freshness counter should be incremented by the freshness manager prior to providing the Authentication Information to the receiver side.</w:t>
      </w:r>
    </w:p>
    <w:p w14:paraId="5B3FDF8B" w14:textId="77777777" w:rsidR="00135805" w:rsidRPr="00EB4FB1" w:rsidRDefault="00135805">
      <w:pPr>
        <w:rPr>
          <w:rFonts w:ascii="Calibri" w:hAnsi="Calibri" w:cs="Calibri"/>
        </w:rPr>
      </w:pPr>
      <w:r w:rsidRPr="00EB4FB1">
        <w:rPr>
          <w:rFonts w:ascii="Calibri" w:hAnsi="Calibri" w:cs="Calibri"/>
          <w:i/>
          <w:iCs/>
        </w:rPr>
        <w:t>On the receiver side, the SecOC module checks the freshness and authenticity of the authentic I-PDU by verifying the Authentication information that has been appended by the sending side SecOC Module. To verify the authenticity and freshness of an Authentic I-PDU, the secured I-PDU provided to the receiving side SecOC should be the same secured I-PDU provided by the sending side SecOC and the receiving side SecOC should have knowledge of the Freshness Value used by the sending side SecOC during creation of the Authenticator.</w:t>
      </w:r>
      <w:r w:rsidRPr="00EB4FB1">
        <w:rPr>
          <w:rFonts w:ascii="Calibri" w:hAnsi="Calibri" w:cs="Calibri"/>
        </w:rPr>
        <w:t xml:space="preserve"> (Specification of Secure Onboard Communication Protocol, 30-11-</w:t>
      </w:r>
      <w:proofErr w:type="gramStart"/>
      <w:r w:rsidRPr="00EB4FB1">
        <w:rPr>
          <w:rFonts w:ascii="Calibri" w:hAnsi="Calibri" w:cs="Calibri"/>
        </w:rPr>
        <w:t>2020 )</w:t>
      </w:r>
      <w:proofErr w:type="gramEnd"/>
      <w:r w:rsidRPr="00EB4FB1">
        <w:rPr>
          <w:rFonts w:ascii="Calibri" w:hAnsi="Calibri" w:cs="Calibri"/>
        </w:rPr>
        <w:t>.</w:t>
      </w:r>
    </w:p>
    <w:p w14:paraId="57927B53" w14:textId="3C6FCC89" w:rsidR="002E19F0" w:rsidRPr="00EB4FB1" w:rsidRDefault="00135805">
      <w:pPr>
        <w:rPr>
          <w:rFonts w:ascii="Calibri" w:hAnsi="Calibri" w:cs="Calibri"/>
        </w:rPr>
      </w:pPr>
      <w:r w:rsidRPr="00EB4FB1">
        <w:rPr>
          <w:rFonts w:ascii="Calibri" w:hAnsi="Calibri" w:cs="Calibri"/>
        </w:rPr>
        <w:br/>
      </w:r>
      <w:r w:rsidR="005A265A" w:rsidRPr="00EB4FB1">
        <w:rPr>
          <w:rFonts w:ascii="Calibri" w:hAnsi="Calibri" w:cs="Calibri"/>
        </w:rPr>
        <w:t>SecOC is a lightweight solution to providing data integrity across ECUs where bandwidth and processing power is limited. (Specification of Secure Onboard Communication Protocol, 30-11-</w:t>
      </w:r>
      <w:proofErr w:type="gramStart"/>
      <w:r w:rsidR="005A265A" w:rsidRPr="00EB4FB1">
        <w:rPr>
          <w:rFonts w:ascii="Calibri" w:hAnsi="Calibri" w:cs="Calibri"/>
        </w:rPr>
        <w:t>2020 )</w:t>
      </w:r>
      <w:proofErr w:type="gramEnd"/>
      <w:r w:rsidR="005A265A" w:rsidRPr="00EB4FB1">
        <w:rPr>
          <w:rFonts w:ascii="Calibri" w:hAnsi="Calibri" w:cs="Calibri"/>
        </w:rPr>
        <w:t xml:space="preserve">. </w:t>
      </w:r>
    </w:p>
    <w:p w14:paraId="5ED667C8" w14:textId="77777777" w:rsidR="002E19F0" w:rsidRPr="00EB4FB1" w:rsidRDefault="002E19F0">
      <w:pPr>
        <w:rPr>
          <w:rFonts w:ascii="Calibri" w:hAnsi="Calibri" w:cs="Calibri"/>
        </w:rPr>
      </w:pPr>
    </w:p>
    <w:p w14:paraId="3B58B509" w14:textId="77777777" w:rsidR="00C22069" w:rsidRPr="00EB4FB1" w:rsidRDefault="00C22069">
      <w:pPr>
        <w:rPr>
          <w:rFonts w:ascii="Calibri" w:hAnsi="Calibri" w:cs="Calibri"/>
        </w:rPr>
      </w:pPr>
    </w:p>
    <w:p w14:paraId="2CA26161" w14:textId="77777777" w:rsidR="00C22069" w:rsidRPr="00EB4FB1" w:rsidRDefault="00C22069">
      <w:pPr>
        <w:rPr>
          <w:rFonts w:ascii="Calibri" w:hAnsi="Calibri" w:cs="Calibri"/>
        </w:rPr>
      </w:pPr>
    </w:p>
    <w:p w14:paraId="5C04FA7C" w14:textId="77777777" w:rsidR="00C22069" w:rsidRPr="00EB4FB1" w:rsidRDefault="00C22069">
      <w:pPr>
        <w:rPr>
          <w:rFonts w:ascii="Calibri" w:hAnsi="Calibri" w:cs="Calibri"/>
        </w:rPr>
      </w:pPr>
    </w:p>
    <w:p w14:paraId="5CB12B1B" w14:textId="77777777" w:rsidR="00C22069" w:rsidRPr="00EB4FB1" w:rsidRDefault="00C22069">
      <w:pPr>
        <w:rPr>
          <w:rFonts w:ascii="Calibri" w:hAnsi="Calibri" w:cs="Calibri"/>
        </w:rPr>
      </w:pPr>
    </w:p>
    <w:p w14:paraId="0F9AD6E1" w14:textId="77777777" w:rsidR="00C22069" w:rsidRPr="00EB4FB1" w:rsidRDefault="00C22069">
      <w:pPr>
        <w:rPr>
          <w:rFonts w:ascii="Calibri" w:hAnsi="Calibri" w:cs="Calibri"/>
        </w:rPr>
      </w:pPr>
    </w:p>
    <w:p w14:paraId="1729943A" w14:textId="77777777" w:rsidR="00C22069" w:rsidRPr="00EB4FB1" w:rsidRDefault="00C22069">
      <w:pPr>
        <w:rPr>
          <w:rFonts w:ascii="Calibri" w:hAnsi="Calibri" w:cs="Calibri"/>
        </w:rPr>
      </w:pPr>
    </w:p>
    <w:p w14:paraId="1B175FCC" w14:textId="77777777" w:rsidR="00C22069" w:rsidRPr="00EB4FB1" w:rsidRDefault="00C22069">
      <w:pPr>
        <w:rPr>
          <w:rFonts w:ascii="Calibri" w:hAnsi="Calibri" w:cs="Calibri"/>
        </w:rPr>
      </w:pPr>
    </w:p>
    <w:p w14:paraId="21240AEE" w14:textId="77777777" w:rsidR="00C22069" w:rsidRPr="00EB4FB1" w:rsidRDefault="00C22069">
      <w:pPr>
        <w:rPr>
          <w:rFonts w:ascii="Calibri" w:hAnsi="Calibri" w:cs="Calibri"/>
        </w:rPr>
      </w:pPr>
    </w:p>
    <w:p w14:paraId="12E154B2" w14:textId="77777777" w:rsidR="00C22069" w:rsidRPr="00EB4FB1" w:rsidRDefault="00C22069">
      <w:pPr>
        <w:rPr>
          <w:rFonts w:ascii="Calibri" w:hAnsi="Calibri" w:cs="Calibri"/>
        </w:rPr>
      </w:pPr>
    </w:p>
    <w:p w14:paraId="39D60D42" w14:textId="77777777" w:rsidR="00C22069" w:rsidRPr="00EB4FB1" w:rsidRDefault="00C22069">
      <w:pPr>
        <w:rPr>
          <w:rFonts w:ascii="Calibri" w:hAnsi="Calibri" w:cs="Calibri"/>
        </w:rPr>
      </w:pPr>
    </w:p>
    <w:p w14:paraId="24CC62DD" w14:textId="77777777" w:rsidR="00C22069" w:rsidRPr="00EB4FB1" w:rsidRDefault="00C22069">
      <w:pPr>
        <w:rPr>
          <w:rFonts w:ascii="Calibri" w:hAnsi="Calibri" w:cs="Calibri"/>
        </w:rPr>
      </w:pPr>
    </w:p>
    <w:p w14:paraId="1E724353" w14:textId="41220157" w:rsidR="00FA6BC0" w:rsidRPr="00EB4FB1" w:rsidRDefault="002E19F0" w:rsidP="002E19F0">
      <w:pPr>
        <w:pStyle w:val="Heading3"/>
        <w:jc w:val="center"/>
        <w:rPr>
          <w:rFonts w:ascii="Calibri" w:hAnsi="Calibri" w:cs="Calibri"/>
          <w:color w:val="auto"/>
        </w:rPr>
      </w:pPr>
      <w:bookmarkStart w:id="18" w:name="_Toc186740081"/>
      <w:r w:rsidRPr="00EB4FB1">
        <w:rPr>
          <w:rFonts w:ascii="Calibri" w:hAnsi="Calibri" w:cs="Calibri"/>
          <w:color w:val="auto"/>
        </w:rPr>
        <w:lastRenderedPageBreak/>
        <w:t>Encryption</w:t>
      </w:r>
      <w:r w:rsidR="00B461EA" w:rsidRPr="00EB4FB1">
        <w:rPr>
          <w:rFonts w:ascii="Calibri" w:hAnsi="Calibri" w:cs="Calibri"/>
          <w:color w:val="auto"/>
        </w:rPr>
        <w:t xml:space="preserve"> on the CAN bus</w:t>
      </w:r>
      <w:bookmarkEnd w:id="18"/>
    </w:p>
    <w:p w14:paraId="15527F20" w14:textId="59E1EDF3" w:rsidR="00804FEA" w:rsidRPr="00EB4FB1" w:rsidRDefault="00804FEA" w:rsidP="00804FEA">
      <w:pPr>
        <w:rPr>
          <w:rFonts w:ascii="Calibri" w:hAnsi="Calibri" w:cs="Calibri"/>
        </w:rPr>
      </w:pPr>
      <w:r w:rsidRPr="00EB4FB1">
        <w:rPr>
          <w:rFonts w:ascii="Calibri" w:hAnsi="Calibri" w:cs="Calibri"/>
        </w:rPr>
        <w:t>The CAN bus network was designed without considering the need for cybersecurity, it also lacks native encryption leaving it vulnerable to data interception such as tampering and replay attacks. I will explore the feasibility and challenges of introducing encryption into CAN communications with a focus on protecting data like mileage readings.</w:t>
      </w:r>
    </w:p>
    <w:p w14:paraId="56C6CA93" w14:textId="23BF5B57" w:rsidR="00FA52C4" w:rsidRPr="00EB4FB1" w:rsidRDefault="00804FEA" w:rsidP="00FA52C4">
      <w:pPr>
        <w:pStyle w:val="ListParagraph"/>
        <w:numPr>
          <w:ilvl w:val="0"/>
          <w:numId w:val="15"/>
        </w:numPr>
        <w:rPr>
          <w:rFonts w:ascii="Calibri" w:hAnsi="Calibri" w:cs="Calibri"/>
          <w:b/>
          <w:bCs/>
        </w:rPr>
      </w:pPr>
      <w:r w:rsidRPr="00EB4FB1">
        <w:rPr>
          <w:rFonts w:ascii="Calibri" w:hAnsi="Calibri" w:cs="Calibri"/>
          <w:b/>
          <w:bCs/>
        </w:rPr>
        <w:t>CAN Bus Architecture and Constraints:</w:t>
      </w:r>
      <w:r w:rsidR="00FA52C4" w:rsidRPr="00EB4FB1">
        <w:rPr>
          <w:rFonts w:ascii="Calibri" w:hAnsi="Calibri" w:cs="Calibri"/>
          <w:b/>
          <w:bCs/>
        </w:rPr>
        <w:br/>
      </w:r>
      <w:r w:rsidR="00FA52C4" w:rsidRPr="00EB4FB1">
        <w:rPr>
          <w:rFonts w:ascii="Calibri" w:hAnsi="Calibri" w:cs="Calibri"/>
        </w:rPr>
        <w:t xml:space="preserve">The CAN protocol is highly efficient for real time communication with its simple architecture designed to prioritise message delivery as quick as possible. </w:t>
      </w:r>
      <w:proofErr w:type="gramStart"/>
      <w:r w:rsidR="00FA52C4" w:rsidRPr="00EB4FB1">
        <w:rPr>
          <w:rFonts w:ascii="Calibri" w:hAnsi="Calibri" w:cs="Calibri"/>
        </w:rPr>
        <w:t>However</w:t>
      </w:r>
      <w:proofErr w:type="gramEnd"/>
      <w:r w:rsidR="00FA52C4" w:rsidRPr="00EB4FB1">
        <w:rPr>
          <w:rFonts w:ascii="Calibri" w:hAnsi="Calibri" w:cs="Calibri"/>
        </w:rPr>
        <w:t xml:space="preserve"> this also introduces constraints:</w:t>
      </w:r>
    </w:p>
    <w:p w14:paraId="02666D7C" w14:textId="211FC77A" w:rsidR="00FA52C4" w:rsidRPr="00EB4FB1" w:rsidRDefault="00FA52C4" w:rsidP="00FA52C4">
      <w:pPr>
        <w:pStyle w:val="ListParagraph"/>
        <w:numPr>
          <w:ilvl w:val="0"/>
          <w:numId w:val="17"/>
        </w:numPr>
        <w:rPr>
          <w:rFonts w:ascii="Calibri" w:hAnsi="Calibri" w:cs="Calibri"/>
          <w:b/>
          <w:bCs/>
        </w:rPr>
      </w:pPr>
      <w:r w:rsidRPr="00EB4FB1">
        <w:rPr>
          <w:rFonts w:ascii="Calibri" w:hAnsi="Calibri" w:cs="Calibri"/>
          <w:b/>
          <w:bCs/>
        </w:rPr>
        <w:t xml:space="preserve">Frame Size: </w:t>
      </w:r>
      <w:r w:rsidRPr="00EB4FB1">
        <w:rPr>
          <w:rFonts w:ascii="Calibri" w:hAnsi="Calibri" w:cs="Calibri"/>
        </w:rPr>
        <w:t>The CAN frames are limited to 8 bytes of data which makes for a significant challenge to introduce encryption. Encryption algorithms generally add overhead in the form of initialisation vectors, padding or keys which may result in exceeding the available payload of a single message. This would then introduce the need for message fragmentation.</w:t>
      </w:r>
    </w:p>
    <w:p w14:paraId="6A86A800" w14:textId="1D9B23FA" w:rsidR="00B93D5F" w:rsidRPr="00EB4FB1" w:rsidRDefault="00B93D5F" w:rsidP="00FA52C4">
      <w:pPr>
        <w:pStyle w:val="ListParagraph"/>
        <w:numPr>
          <w:ilvl w:val="0"/>
          <w:numId w:val="17"/>
        </w:numPr>
        <w:rPr>
          <w:rFonts w:ascii="Calibri" w:hAnsi="Calibri" w:cs="Calibri"/>
          <w:b/>
          <w:bCs/>
        </w:rPr>
      </w:pPr>
      <w:r w:rsidRPr="00EB4FB1">
        <w:rPr>
          <w:rFonts w:ascii="Calibri" w:hAnsi="Calibri" w:cs="Calibri"/>
          <w:b/>
          <w:bCs/>
        </w:rPr>
        <w:t xml:space="preserve">Low Latency: </w:t>
      </w:r>
      <w:r w:rsidRPr="00EB4FB1">
        <w:rPr>
          <w:rFonts w:ascii="Calibri" w:hAnsi="Calibri" w:cs="Calibri"/>
        </w:rPr>
        <w:t>CAN is designed for low latency communication between ECUs. Encryption introduces overhead which could delay the transmission and processing of the data.</w:t>
      </w:r>
    </w:p>
    <w:p w14:paraId="1E8AC7BA" w14:textId="77777777" w:rsidR="00B93D5F" w:rsidRPr="00EB4FB1" w:rsidRDefault="00B93D5F" w:rsidP="00B93D5F">
      <w:pPr>
        <w:pStyle w:val="ListParagraph"/>
        <w:ind w:left="1800"/>
        <w:rPr>
          <w:rFonts w:ascii="Calibri" w:hAnsi="Calibri" w:cs="Calibri"/>
          <w:b/>
          <w:bCs/>
        </w:rPr>
      </w:pPr>
    </w:p>
    <w:p w14:paraId="074A0ED1" w14:textId="6448106F" w:rsidR="00B93D5F" w:rsidRPr="00EB4FB1" w:rsidRDefault="00B93D5F" w:rsidP="00B93D5F">
      <w:pPr>
        <w:pStyle w:val="ListParagraph"/>
        <w:numPr>
          <w:ilvl w:val="0"/>
          <w:numId w:val="15"/>
        </w:numPr>
        <w:rPr>
          <w:rFonts w:ascii="Calibri" w:hAnsi="Calibri" w:cs="Calibri"/>
          <w:b/>
          <w:bCs/>
        </w:rPr>
      </w:pPr>
      <w:r w:rsidRPr="00EB4FB1">
        <w:rPr>
          <w:rFonts w:ascii="Calibri" w:hAnsi="Calibri" w:cs="Calibri"/>
          <w:b/>
          <w:bCs/>
        </w:rPr>
        <w:t>Lightweight Cryptographic Algorithms</w:t>
      </w:r>
      <w:r w:rsidR="008F4055" w:rsidRPr="00EB4FB1">
        <w:rPr>
          <w:rFonts w:ascii="Calibri" w:hAnsi="Calibri" w:cs="Calibri"/>
          <w:b/>
          <w:bCs/>
        </w:rPr>
        <w:t xml:space="preserve"> and Integration</w:t>
      </w:r>
      <w:r w:rsidRPr="00EB4FB1">
        <w:rPr>
          <w:rFonts w:ascii="Calibri" w:hAnsi="Calibri" w:cs="Calibri"/>
          <w:b/>
          <w:bCs/>
        </w:rPr>
        <w:t>:</w:t>
      </w:r>
    </w:p>
    <w:p w14:paraId="0788EA3D" w14:textId="77777777" w:rsidR="00490229" w:rsidRPr="00EB4FB1" w:rsidRDefault="00050756" w:rsidP="00490229">
      <w:pPr>
        <w:pStyle w:val="ListParagraph"/>
        <w:rPr>
          <w:rFonts w:ascii="Calibri" w:hAnsi="Calibri" w:cs="Calibri"/>
        </w:rPr>
      </w:pPr>
      <w:proofErr w:type="gramStart"/>
      <w:r w:rsidRPr="00EB4FB1">
        <w:rPr>
          <w:rFonts w:ascii="Calibri" w:hAnsi="Calibri" w:cs="Calibri"/>
        </w:rPr>
        <w:t>In regard to</w:t>
      </w:r>
      <w:proofErr w:type="gramEnd"/>
      <w:r w:rsidRPr="00EB4FB1">
        <w:rPr>
          <w:rFonts w:ascii="Calibri" w:hAnsi="Calibri" w:cs="Calibri"/>
        </w:rPr>
        <w:t xml:space="preserve"> the</w:t>
      </w:r>
      <w:r w:rsidR="00B93D5F" w:rsidRPr="00EB4FB1">
        <w:rPr>
          <w:rFonts w:ascii="Calibri" w:hAnsi="Calibri" w:cs="Calibri"/>
        </w:rPr>
        <w:t xml:space="preserve"> limitations of the CAN bus, lightweight cryptographic algorithms </w:t>
      </w:r>
      <w:r w:rsidRPr="00EB4FB1">
        <w:rPr>
          <w:rFonts w:ascii="Calibri" w:hAnsi="Calibri" w:cs="Calibri"/>
        </w:rPr>
        <w:t>can</w:t>
      </w:r>
      <w:r w:rsidR="00B93D5F" w:rsidRPr="00EB4FB1">
        <w:rPr>
          <w:rFonts w:ascii="Calibri" w:hAnsi="Calibri" w:cs="Calibri"/>
        </w:rPr>
        <w:t xml:space="preserve"> be </w:t>
      </w:r>
      <w:r w:rsidRPr="00EB4FB1">
        <w:rPr>
          <w:rFonts w:ascii="Calibri" w:hAnsi="Calibri" w:cs="Calibri"/>
        </w:rPr>
        <w:t xml:space="preserve">a better solution </w:t>
      </w:r>
      <w:r w:rsidR="00B93D5F" w:rsidRPr="00EB4FB1">
        <w:rPr>
          <w:rFonts w:ascii="Calibri" w:hAnsi="Calibri" w:cs="Calibri"/>
        </w:rPr>
        <w:t xml:space="preserve">than standard cryptographic algorithms such as AES-256. </w:t>
      </w:r>
      <w:r w:rsidR="00D068BC" w:rsidRPr="00EB4FB1">
        <w:rPr>
          <w:rFonts w:ascii="Calibri" w:hAnsi="Calibri" w:cs="Calibri"/>
        </w:rPr>
        <w:t>AES-128 would be a good candidate due to its lower computational complexity compared to AES-256 but still being able to provide a high level of security.</w:t>
      </w:r>
      <w:r w:rsidR="008F4055" w:rsidRPr="00EB4FB1">
        <w:rPr>
          <w:rFonts w:ascii="Calibri" w:hAnsi="Calibri" w:cs="Calibri"/>
        </w:rPr>
        <w:br/>
      </w:r>
      <w:r w:rsidR="008F4055" w:rsidRPr="00EB4FB1">
        <w:rPr>
          <w:rFonts w:ascii="Calibri" w:hAnsi="Calibri" w:cs="Calibri"/>
        </w:rPr>
        <w:br/>
        <w:t>Encryption on the CAN bus requires careful integration to avoid breaking the fundamental principle of the protocol. The following aspects need to be considered:</w:t>
      </w:r>
      <w:r w:rsidR="00490229" w:rsidRPr="00EB4FB1">
        <w:rPr>
          <w:rFonts w:ascii="Calibri" w:hAnsi="Calibri" w:cs="Calibri"/>
        </w:rPr>
        <w:br/>
      </w:r>
    </w:p>
    <w:p w14:paraId="2720BDD9" w14:textId="77777777" w:rsidR="00490229" w:rsidRPr="00EB4FB1" w:rsidRDefault="00361E4E" w:rsidP="00490229">
      <w:pPr>
        <w:pStyle w:val="ListParagraph"/>
        <w:numPr>
          <w:ilvl w:val="0"/>
          <w:numId w:val="31"/>
        </w:numPr>
        <w:rPr>
          <w:rFonts w:ascii="Calibri" w:hAnsi="Calibri" w:cs="Calibri"/>
        </w:rPr>
      </w:pPr>
      <w:r w:rsidRPr="00EB4FB1">
        <w:rPr>
          <w:rFonts w:ascii="Calibri" w:hAnsi="Calibri" w:cs="Calibri"/>
          <w:b/>
          <w:bCs/>
        </w:rPr>
        <w:t xml:space="preserve">Key Management: </w:t>
      </w:r>
      <w:r w:rsidRPr="00EB4FB1">
        <w:rPr>
          <w:rFonts w:ascii="Calibri" w:hAnsi="Calibri" w:cs="Calibri"/>
        </w:rPr>
        <w:t xml:space="preserve">Securely distributing and managing encryption keys is an essential. </w:t>
      </w:r>
      <w:r w:rsidR="00193449" w:rsidRPr="00EB4FB1">
        <w:rPr>
          <w:rFonts w:ascii="Calibri" w:hAnsi="Calibri" w:cs="Calibri"/>
        </w:rPr>
        <w:t>Key distribution schemes are also important to decide such as Symmetric key encryption for AES.</w:t>
      </w:r>
      <w:r w:rsidR="00490229" w:rsidRPr="00EB4FB1">
        <w:rPr>
          <w:rFonts w:ascii="Calibri" w:hAnsi="Calibri" w:cs="Calibri"/>
        </w:rPr>
        <w:br/>
      </w:r>
    </w:p>
    <w:p w14:paraId="5A2D02CC" w14:textId="6E50A6ED" w:rsidR="00193449" w:rsidRPr="00EB4FB1" w:rsidRDefault="00193449" w:rsidP="00490229">
      <w:pPr>
        <w:pStyle w:val="ListParagraph"/>
        <w:numPr>
          <w:ilvl w:val="0"/>
          <w:numId w:val="31"/>
        </w:numPr>
        <w:rPr>
          <w:rFonts w:ascii="Calibri" w:hAnsi="Calibri" w:cs="Calibri"/>
        </w:rPr>
      </w:pPr>
      <w:r w:rsidRPr="00EB4FB1">
        <w:rPr>
          <w:rFonts w:ascii="Calibri" w:hAnsi="Calibri" w:cs="Calibri"/>
          <w:b/>
          <w:bCs/>
        </w:rPr>
        <w:t xml:space="preserve">Encryption Placement: </w:t>
      </w:r>
      <w:r w:rsidRPr="00EB4FB1">
        <w:rPr>
          <w:rFonts w:ascii="Calibri" w:hAnsi="Calibri" w:cs="Calibri"/>
        </w:rPr>
        <w:t>Determining where</w:t>
      </w:r>
      <w:r w:rsidRPr="00EB4FB1">
        <w:rPr>
          <w:rFonts w:ascii="Calibri" w:hAnsi="Calibri" w:cs="Calibri"/>
          <w:b/>
          <w:bCs/>
        </w:rPr>
        <w:t xml:space="preserve"> </w:t>
      </w:r>
      <w:r w:rsidRPr="00EB4FB1">
        <w:rPr>
          <w:rFonts w:ascii="Calibri" w:hAnsi="Calibri" w:cs="Calibri"/>
        </w:rPr>
        <w:t>the encryption should be applied in the CAN message is also important. Deciding whether the whole message should be encrypted or just the portion that included sensitive data such as mileage data.</w:t>
      </w:r>
    </w:p>
    <w:p w14:paraId="6BA35FD7" w14:textId="77777777" w:rsidR="00193449" w:rsidRPr="00EB4FB1" w:rsidRDefault="00193449" w:rsidP="00193449">
      <w:pPr>
        <w:pStyle w:val="ListParagraph"/>
        <w:ind w:left="2160"/>
        <w:rPr>
          <w:rFonts w:ascii="Calibri" w:hAnsi="Calibri" w:cs="Calibri"/>
        </w:rPr>
      </w:pPr>
    </w:p>
    <w:p w14:paraId="44092ADB" w14:textId="432E8CEF" w:rsidR="00193449" w:rsidRPr="00EB4FB1" w:rsidRDefault="00193449" w:rsidP="00193449">
      <w:pPr>
        <w:pStyle w:val="ListParagraph"/>
        <w:numPr>
          <w:ilvl w:val="0"/>
          <w:numId w:val="15"/>
        </w:numPr>
        <w:rPr>
          <w:rFonts w:ascii="Calibri" w:hAnsi="Calibri" w:cs="Calibri"/>
          <w:b/>
          <w:bCs/>
        </w:rPr>
      </w:pPr>
      <w:r w:rsidRPr="00EB4FB1">
        <w:rPr>
          <w:rFonts w:ascii="Calibri" w:hAnsi="Calibri" w:cs="Calibri"/>
          <w:b/>
          <w:bCs/>
        </w:rPr>
        <w:t>CAN-FD as an Alternative:</w:t>
      </w:r>
    </w:p>
    <w:p w14:paraId="4878FC97" w14:textId="2519F705" w:rsidR="00193449" w:rsidRPr="00EB4FB1" w:rsidRDefault="00193449" w:rsidP="00193449">
      <w:pPr>
        <w:pStyle w:val="ListParagraph"/>
        <w:rPr>
          <w:rFonts w:ascii="Calibri" w:hAnsi="Calibri" w:cs="Calibri"/>
        </w:rPr>
      </w:pPr>
      <w:r w:rsidRPr="00EB4FB1">
        <w:rPr>
          <w:rFonts w:ascii="Calibri" w:hAnsi="Calibri" w:cs="Calibri"/>
        </w:rPr>
        <w:t xml:space="preserve">Using CAN-FD as an alternative to </w:t>
      </w:r>
      <w:r w:rsidR="00824A63" w:rsidRPr="00EB4FB1">
        <w:rPr>
          <w:rFonts w:ascii="Calibri" w:hAnsi="Calibri" w:cs="Calibri"/>
        </w:rPr>
        <w:t xml:space="preserve">standard </w:t>
      </w:r>
      <w:r w:rsidRPr="00EB4FB1">
        <w:rPr>
          <w:rFonts w:ascii="Calibri" w:hAnsi="Calibri" w:cs="Calibri"/>
        </w:rPr>
        <w:t>CAN would allow for a lot more flexibility on the encryption side</w:t>
      </w:r>
      <w:r w:rsidR="00824A63" w:rsidRPr="00EB4FB1">
        <w:rPr>
          <w:rFonts w:ascii="Calibri" w:hAnsi="Calibri" w:cs="Calibri"/>
        </w:rPr>
        <w:t xml:space="preserve">. CAN-FD allows for a larder frame size which is up to 64 bytes. This larger frame size would give more room for encryption overhead </w:t>
      </w:r>
      <w:r w:rsidR="00234645" w:rsidRPr="00EB4FB1">
        <w:rPr>
          <w:rFonts w:ascii="Calibri" w:hAnsi="Calibri" w:cs="Calibri"/>
        </w:rPr>
        <w:t xml:space="preserve">making it more </w:t>
      </w:r>
      <w:r w:rsidR="00234645" w:rsidRPr="00EB4FB1">
        <w:rPr>
          <w:rFonts w:ascii="Calibri" w:hAnsi="Calibri" w:cs="Calibri"/>
        </w:rPr>
        <w:lastRenderedPageBreak/>
        <w:t>suitable for implementing encryption while still maintaining compatibility with legacy CAN systems.</w:t>
      </w:r>
    </w:p>
    <w:p w14:paraId="14D47A82" w14:textId="33AACB0A" w:rsidR="003F0F51" w:rsidRPr="00EB4FB1" w:rsidRDefault="003F0F51" w:rsidP="003F0F51">
      <w:pPr>
        <w:pStyle w:val="ListParagraph"/>
        <w:numPr>
          <w:ilvl w:val="0"/>
          <w:numId w:val="15"/>
        </w:numPr>
        <w:rPr>
          <w:rFonts w:ascii="Calibri" w:hAnsi="Calibri" w:cs="Calibri"/>
          <w:b/>
          <w:bCs/>
        </w:rPr>
      </w:pPr>
      <w:r w:rsidRPr="00EB4FB1">
        <w:rPr>
          <w:rFonts w:ascii="Calibri" w:hAnsi="Calibri" w:cs="Calibri"/>
          <w:b/>
          <w:bCs/>
        </w:rPr>
        <w:t>The Impact of Encryption on the CAN Bus Performance:</w:t>
      </w:r>
    </w:p>
    <w:p w14:paraId="53CDEB2A" w14:textId="77777777" w:rsidR="00490229" w:rsidRPr="00EB4FB1" w:rsidRDefault="003F0F51" w:rsidP="00490229">
      <w:pPr>
        <w:pStyle w:val="ListParagraph"/>
        <w:rPr>
          <w:rFonts w:ascii="Calibri" w:hAnsi="Calibri" w:cs="Calibri"/>
        </w:rPr>
      </w:pPr>
      <w:r w:rsidRPr="00EB4FB1">
        <w:rPr>
          <w:rFonts w:ascii="Calibri" w:hAnsi="Calibri" w:cs="Calibri"/>
        </w:rPr>
        <w:t xml:space="preserve">Implementing encryption in the CAN bus system will without a doubt have an impact on performance such as transmission latency, CPU load on ECUs and network bandwidth. </w:t>
      </w:r>
    </w:p>
    <w:p w14:paraId="491F08BA" w14:textId="6CC81B58" w:rsidR="003F0F51" w:rsidRPr="00EB4FB1" w:rsidRDefault="003F0F51" w:rsidP="00490229">
      <w:pPr>
        <w:pStyle w:val="ListParagraph"/>
        <w:numPr>
          <w:ilvl w:val="0"/>
          <w:numId w:val="30"/>
        </w:numPr>
        <w:rPr>
          <w:rFonts w:ascii="Calibri" w:hAnsi="Calibri" w:cs="Calibri"/>
        </w:rPr>
      </w:pPr>
      <w:r w:rsidRPr="00EB4FB1">
        <w:rPr>
          <w:rFonts w:ascii="Calibri" w:hAnsi="Calibri" w:cs="Calibri"/>
          <w:b/>
          <w:bCs/>
        </w:rPr>
        <w:t>Latency and Real time Communication:</w:t>
      </w:r>
    </w:p>
    <w:p w14:paraId="7705E859" w14:textId="77777777" w:rsidR="00490229" w:rsidRPr="00EB4FB1" w:rsidRDefault="003F0F51" w:rsidP="00490229">
      <w:pPr>
        <w:pStyle w:val="ListParagraph"/>
        <w:ind w:left="1440"/>
        <w:rPr>
          <w:rFonts w:ascii="Calibri" w:hAnsi="Calibri" w:cs="Calibri"/>
        </w:rPr>
      </w:pPr>
      <w:r w:rsidRPr="00EB4FB1">
        <w:rPr>
          <w:rFonts w:ascii="Calibri" w:hAnsi="Calibri" w:cs="Calibri"/>
        </w:rPr>
        <w:t>Encryption increased message processing time and since CAN networks prioritise real time communication encryption may potentially lead to some delays. It will be important to investigate the affect that the added latency may have on the network.</w:t>
      </w:r>
      <w:r w:rsidR="00490229" w:rsidRPr="00EB4FB1">
        <w:rPr>
          <w:rFonts w:ascii="Calibri" w:hAnsi="Calibri" w:cs="Calibri"/>
        </w:rPr>
        <w:br/>
      </w:r>
    </w:p>
    <w:p w14:paraId="779EB2DA" w14:textId="5A8337F0" w:rsidR="003F0F51" w:rsidRPr="00EB4FB1" w:rsidRDefault="003F0F51" w:rsidP="00490229">
      <w:pPr>
        <w:pStyle w:val="ListParagraph"/>
        <w:numPr>
          <w:ilvl w:val="0"/>
          <w:numId w:val="30"/>
        </w:numPr>
        <w:rPr>
          <w:rFonts w:ascii="Calibri" w:hAnsi="Calibri" w:cs="Calibri"/>
        </w:rPr>
      </w:pPr>
      <w:r w:rsidRPr="00EB4FB1">
        <w:rPr>
          <w:rFonts w:ascii="Calibri" w:hAnsi="Calibri" w:cs="Calibri"/>
          <w:b/>
          <w:bCs/>
        </w:rPr>
        <w:t>Simulation of encrypted CAN traffic:</w:t>
      </w:r>
    </w:p>
    <w:p w14:paraId="3A94FE6B" w14:textId="77777777" w:rsidR="00490229" w:rsidRPr="00EB4FB1" w:rsidRDefault="003F0F51" w:rsidP="00490229">
      <w:pPr>
        <w:pStyle w:val="ListParagraph"/>
        <w:ind w:left="1440"/>
        <w:rPr>
          <w:rFonts w:ascii="Calibri" w:hAnsi="Calibri" w:cs="Calibri"/>
        </w:rPr>
      </w:pPr>
      <w:r w:rsidRPr="00EB4FB1">
        <w:rPr>
          <w:rFonts w:ascii="Calibri" w:hAnsi="Calibri" w:cs="Calibri"/>
        </w:rPr>
        <w:t xml:space="preserve">Using software </w:t>
      </w:r>
      <w:proofErr w:type="gramStart"/>
      <w:r w:rsidRPr="00EB4FB1">
        <w:rPr>
          <w:rFonts w:ascii="Calibri" w:hAnsi="Calibri" w:cs="Calibri"/>
        </w:rPr>
        <w:t>simulation</w:t>
      </w:r>
      <w:proofErr w:type="gramEnd"/>
      <w:r w:rsidRPr="00EB4FB1">
        <w:rPr>
          <w:rFonts w:ascii="Calibri" w:hAnsi="Calibri" w:cs="Calibri"/>
        </w:rPr>
        <w:t xml:space="preserve"> </w:t>
      </w:r>
      <w:r w:rsidR="00573EA9" w:rsidRPr="00EB4FB1">
        <w:rPr>
          <w:rFonts w:ascii="Calibri" w:hAnsi="Calibri" w:cs="Calibri"/>
        </w:rPr>
        <w:t xml:space="preserve">I will evaluate how different encryption algorithms impact latency on the network. </w:t>
      </w:r>
      <w:r w:rsidR="00490229" w:rsidRPr="00EB4FB1">
        <w:rPr>
          <w:rFonts w:ascii="Calibri" w:hAnsi="Calibri" w:cs="Calibri"/>
        </w:rPr>
        <w:br/>
      </w:r>
    </w:p>
    <w:p w14:paraId="000E1A3B" w14:textId="78D91203" w:rsidR="00573EA9" w:rsidRPr="00EB4FB1" w:rsidRDefault="00573EA9" w:rsidP="00490229">
      <w:pPr>
        <w:pStyle w:val="ListParagraph"/>
        <w:numPr>
          <w:ilvl w:val="0"/>
          <w:numId w:val="30"/>
        </w:numPr>
        <w:rPr>
          <w:rFonts w:ascii="Calibri" w:hAnsi="Calibri" w:cs="Calibri"/>
        </w:rPr>
      </w:pPr>
      <w:r w:rsidRPr="00EB4FB1">
        <w:rPr>
          <w:rFonts w:ascii="Calibri" w:hAnsi="Calibri" w:cs="Calibri"/>
          <w:b/>
          <w:bCs/>
        </w:rPr>
        <w:t xml:space="preserve">Bandwidth Overhead: </w:t>
      </w:r>
    </w:p>
    <w:p w14:paraId="67D6E3C1" w14:textId="77777777" w:rsidR="00490229" w:rsidRPr="00EB4FB1" w:rsidRDefault="00573EA9" w:rsidP="00490229">
      <w:pPr>
        <w:pStyle w:val="ListParagraph"/>
        <w:ind w:left="1440"/>
        <w:rPr>
          <w:rFonts w:ascii="Calibri" w:hAnsi="Calibri" w:cs="Calibri"/>
        </w:rPr>
      </w:pPr>
      <w:r w:rsidRPr="00EB4FB1">
        <w:rPr>
          <w:rFonts w:ascii="Calibri" w:hAnsi="Calibri" w:cs="Calibri"/>
        </w:rPr>
        <w:t>Encryption will add overhead in terms of addition data fields like initialisation vectors and padding which will reduce the effective payload capacity of CAN frames. This means that more frames may be required to transmit the same amount of data which may increase the overall bandwidth usage.</w:t>
      </w:r>
      <w:r w:rsidR="00490229" w:rsidRPr="00EB4FB1">
        <w:rPr>
          <w:rFonts w:ascii="Calibri" w:hAnsi="Calibri" w:cs="Calibri"/>
        </w:rPr>
        <w:br/>
      </w:r>
    </w:p>
    <w:p w14:paraId="5EDE473C" w14:textId="7A9601FB" w:rsidR="00573EA9" w:rsidRPr="00EB4FB1" w:rsidRDefault="00573EA9" w:rsidP="00490229">
      <w:pPr>
        <w:pStyle w:val="ListParagraph"/>
        <w:numPr>
          <w:ilvl w:val="0"/>
          <w:numId w:val="30"/>
        </w:numPr>
        <w:rPr>
          <w:rFonts w:ascii="Calibri" w:hAnsi="Calibri" w:cs="Calibri"/>
        </w:rPr>
      </w:pPr>
      <w:r w:rsidRPr="00EB4FB1">
        <w:rPr>
          <w:rFonts w:ascii="Calibri" w:hAnsi="Calibri" w:cs="Calibri"/>
          <w:b/>
          <w:bCs/>
        </w:rPr>
        <w:t>ECU Resource Utilisation:</w:t>
      </w:r>
    </w:p>
    <w:p w14:paraId="041E1B72" w14:textId="7C14F6F3" w:rsidR="00573EA9" w:rsidRPr="00EB4FB1" w:rsidRDefault="00573EA9" w:rsidP="00490229">
      <w:pPr>
        <w:pStyle w:val="ListParagraph"/>
        <w:ind w:left="1440"/>
        <w:rPr>
          <w:rFonts w:ascii="Calibri" w:hAnsi="Calibri" w:cs="Calibri"/>
        </w:rPr>
      </w:pPr>
      <w:r w:rsidRPr="00EB4FB1">
        <w:rPr>
          <w:rFonts w:ascii="Calibri" w:hAnsi="Calibri" w:cs="Calibri"/>
        </w:rPr>
        <w:t>ECUs in vehicles have limited computing power, memory and power resources. Encrypting and decrypting messages can be expensive for these systems particularly for light weight ECUs.</w:t>
      </w:r>
    </w:p>
    <w:p w14:paraId="68754C73" w14:textId="77777777" w:rsidR="00FA6BC0" w:rsidRPr="00EB4FB1" w:rsidRDefault="00FA6BC0">
      <w:pPr>
        <w:rPr>
          <w:rFonts w:ascii="Calibri" w:hAnsi="Calibri" w:cs="Calibri"/>
        </w:rPr>
      </w:pPr>
      <w:r w:rsidRPr="00EB4FB1">
        <w:rPr>
          <w:rFonts w:ascii="Calibri" w:hAnsi="Calibri" w:cs="Calibri"/>
        </w:rPr>
        <w:br w:type="page"/>
      </w:r>
    </w:p>
    <w:p w14:paraId="34E9341D" w14:textId="77777777" w:rsidR="00633EF5" w:rsidRPr="00EB4FB1" w:rsidRDefault="00FA6BC0" w:rsidP="00FA6BC0">
      <w:pPr>
        <w:pStyle w:val="Heading2"/>
        <w:jc w:val="center"/>
        <w:rPr>
          <w:rFonts w:ascii="Calibri" w:hAnsi="Calibri" w:cs="Calibri"/>
          <w:color w:val="auto"/>
        </w:rPr>
      </w:pPr>
      <w:bookmarkStart w:id="19" w:name="_Toc186740082"/>
      <w:r w:rsidRPr="00EB4FB1">
        <w:rPr>
          <w:rFonts w:ascii="Calibri" w:hAnsi="Calibri" w:cs="Calibri"/>
          <w:color w:val="auto"/>
        </w:rPr>
        <w:lastRenderedPageBreak/>
        <w:t>Telematics Systems and Vehicle-to-Cloud Communication</w:t>
      </w:r>
      <w:bookmarkEnd w:id="19"/>
    </w:p>
    <w:p w14:paraId="2B5558CC" w14:textId="0C149050" w:rsidR="00633EF5" w:rsidRPr="00EB4FB1" w:rsidRDefault="00F6094F" w:rsidP="00633EF5">
      <w:pPr>
        <w:rPr>
          <w:rFonts w:ascii="Calibri" w:hAnsi="Calibri" w:cs="Calibri"/>
        </w:rPr>
      </w:pPr>
      <w:r w:rsidRPr="00EB4FB1">
        <w:rPr>
          <w:rFonts w:ascii="Calibri" w:hAnsi="Calibri" w:cs="Calibri"/>
        </w:rPr>
        <w:t xml:space="preserve">The Telematics systems in modern vehicles play a </w:t>
      </w:r>
      <w:r w:rsidR="00857DF7" w:rsidRPr="00EB4FB1">
        <w:rPr>
          <w:rFonts w:ascii="Calibri" w:hAnsi="Calibri" w:cs="Calibri"/>
        </w:rPr>
        <w:t>crucial</w:t>
      </w:r>
      <w:r w:rsidRPr="00EB4FB1">
        <w:rPr>
          <w:rFonts w:ascii="Calibri" w:hAnsi="Calibri" w:cs="Calibri"/>
        </w:rPr>
        <w:t xml:space="preserve"> role</w:t>
      </w:r>
      <w:r w:rsidR="00857DF7" w:rsidRPr="00EB4FB1">
        <w:rPr>
          <w:rFonts w:ascii="Calibri" w:hAnsi="Calibri" w:cs="Calibri"/>
        </w:rPr>
        <w:t xml:space="preserve"> in vehicle to cloud communication</w:t>
      </w:r>
      <w:r w:rsidRPr="00EB4FB1">
        <w:rPr>
          <w:rFonts w:ascii="Calibri" w:hAnsi="Calibri" w:cs="Calibri"/>
        </w:rPr>
        <w:t xml:space="preserve"> </w:t>
      </w:r>
      <w:r w:rsidR="00857DF7" w:rsidRPr="00EB4FB1">
        <w:rPr>
          <w:rFonts w:ascii="Calibri" w:hAnsi="Calibri" w:cs="Calibri"/>
        </w:rPr>
        <w:t>by</w:t>
      </w:r>
      <w:r w:rsidRPr="00EB4FB1">
        <w:rPr>
          <w:rFonts w:ascii="Calibri" w:hAnsi="Calibri" w:cs="Calibri"/>
        </w:rPr>
        <w:t xml:space="preserve"> allowing data collection</w:t>
      </w:r>
      <w:r w:rsidR="00C26159" w:rsidRPr="00EB4FB1">
        <w:rPr>
          <w:rFonts w:ascii="Calibri" w:hAnsi="Calibri" w:cs="Calibri"/>
        </w:rPr>
        <w:t xml:space="preserve"> </w:t>
      </w:r>
      <w:r w:rsidRPr="00EB4FB1">
        <w:rPr>
          <w:rFonts w:ascii="Calibri" w:hAnsi="Calibri" w:cs="Calibri"/>
        </w:rPr>
        <w:t>and transmission between the vehicles onboard systems and offboard networks. These systems are perfect for sending real time data about vehicles status, location and diagnostics. I will explore the structure and functionality of Telematics systems to understand how data is securely collected and transmitted to the cloud.</w:t>
      </w:r>
    </w:p>
    <w:p w14:paraId="7A8DD443" w14:textId="202F5705" w:rsidR="00633EF5" w:rsidRPr="00EB4FB1" w:rsidRDefault="00EE2334" w:rsidP="00633EF5">
      <w:pPr>
        <w:pStyle w:val="Heading3"/>
        <w:jc w:val="center"/>
        <w:rPr>
          <w:rFonts w:ascii="Calibri" w:hAnsi="Calibri" w:cs="Calibri"/>
          <w:color w:val="auto"/>
        </w:rPr>
      </w:pPr>
      <w:bookmarkStart w:id="20" w:name="_Toc186740083"/>
      <w:r w:rsidRPr="00EB4FB1">
        <w:rPr>
          <w:rFonts w:ascii="Calibri" w:hAnsi="Calibri" w:cs="Calibri"/>
          <w:color w:val="auto"/>
        </w:rPr>
        <w:t xml:space="preserve">Communication </w:t>
      </w:r>
      <w:r w:rsidR="00C26159" w:rsidRPr="00EB4FB1">
        <w:rPr>
          <w:rFonts w:ascii="Calibri" w:hAnsi="Calibri" w:cs="Calibri"/>
          <w:color w:val="auto"/>
        </w:rPr>
        <w:t xml:space="preserve">&amp; </w:t>
      </w:r>
      <w:r w:rsidRPr="00EB4FB1">
        <w:rPr>
          <w:rFonts w:ascii="Calibri" w:hAnsi="Calibri" w:cs="Calibri"/>
          <w:color w:val="auto"/>
        </w:rPr>
        <w:t>Protocols</w:t>
      </w:r>
      <w:bookmarkEnd w:id="20"/>
    </w:p>
    <w:p w14:paraId="55279769" w14:textId="297AF0B8" w:rsidR="00EE2334" w:rsidRPr="00EB4FB1" w:rsidRDefault="00EE2334" w:rsidP="00EE2334">
      <w:pPr>
        <w:rPr>
          <w:rFonts w:ascii="Calibri" w:hAnsi="Calibri" w:cs="Calibri"/>
        </w:rPr>
      </w:pPr>
      <w:r w:rsidRPr="00EB4FB1">
        <w:rPr>
          <w:rFonts w:ascii="Calibri" w:hAnsi="Calibri" w:cs="Calibri"/>
        </w:rPr>
        <w:t>Telematics systems rely on specific communication protocols to transmit data between the vehicle and external networks.</w:t>
      </w:r>
    </w:p>
    <w:p w14:paraId="51B66A4C" w14:textId="77777777" w:rsidR="00846B9E" w:rsidRPr="00EB4FB1" w:rsidRDefault="00EE2334" w:rsidP="00490229">
      <w:pPr>
        <w:pStyle w:val="ListParagraph"/>
        <w:numPr>
          <w:ilvl w:val="0"/>
          <w:numId w:val="29"/>
        </w:numPr>
        <w:rPr>
          <w:rFonts w:ascii="Calibri" w:hAnsi="Calibri" w:cs="Calibri"/>
          <w:b/>
          <w:bCs/>
        </w:rPr>
      </w:pPr>
      <w:r w:rsidRPr="00EB4FB1">
        <w:rPr>
          <w:rFonts w:ascii="Calibri" w:hAnsi="Calibri" w:cs="Calibri"/>
          <w:b/>
          <w:bCs/>
        </w:rPr>
        <w:t xml:space="preserve">Cellular Communications (4G/5G): </w:t>
      </w:r>
    </w:p>
    <w:p w14:paraId="5B927D9F" w14:textId="64D4C5D5" w:rsidR="00284114" w:rsidRPr="00EB4FB1" w:rsidRDefault="00EE2334" w:rsidP="00490229">
      <w:pPr>
        <w:pStyle w:val="ListParagraph"/>
        <w:rPr>
          <w:rFonts w:ascii="Calibri" w:hAnsi="Calibri" w:cs="Calibri"/>
          <w:b/>
          <w:bCs/>
        </w:rPr>
      </w:pPr>
      <w:r w:rsidRPr="00EB4FB1">
        <w:rPr>
          <w:rFonts w:ascii="Calibri" w:hAnsi="Calibri" w:cs="Calibri"/>
        </w:rPr>
        <w:t>Cellular networks are often used to connect the vehicle to the cloud. Both 4G and 5G provide different capabilities each with unique advantages for telematics including bandwidth, latency and coverage.</w:t>
      </w:r>
      <w:r w:rsidR="00284114" w:rsidRPr="00EB4FB1">
        <w:rPr>
          <w:rFonts w:ascii="Calibri" w:hAnsi="Calibri" w:cs="Calibri"/>
        </w:rPr>
        <w:br/>
      </w:r>
      <w:r w:rsidR="00284114" w:rsidRPr="00EB4FB1">
        <w:rPr>
          <w:rFonts w:ascii="Calibri" w:hAnsi="Calibri" w:cs="Calibri"/>
        </w:rPr>
        <w:br/>
      </w:r>
      <w:r w:rsidRPr="00EB4FB1">
        <w:rPr>
          <w:rFonts w:ascii="Calibri" w:hAnsi="Calibri" w:cs="Calibri"/>
        </w:rPr>
        <w:t>4G</w:t>
      </w:r>
      <w:r w:rsidR="00284114" w:rsidRPr="00EB4FB1">
        <w:rPr>
          <w:rFonts w:ascii="Calibri" w:hAnsi="Calibri" w:cs="Calibri"/>
        </w:rPr>
        <w:t>:</w:t>
      </w:r>
      <w:r w:rsidRPr="00EB4FB1">
        <w:rPr>
          <w:rFonts w:ascii="Calibri" w:hAnsi="Calibri" w:cs="Calibri"/>
        </w:rPr>
        <w:t xml:space="preserve"> is the most widely deployed network for telematics applications today</w:t>
      </w:r>
      <w:r w:rsidR="00284114" w:rsidRPr="00EB4FB1">
        <w:rPr>
          <w:rFonts w:ascii="Calibri" w:hAnsi="Calibri" w:cs="Calibri"/>
        </w:rPr>
        <w:t xml:space="preserve"> which offers a good balance of speed, latency and coverage which is crucial for transmitting vehicle data.</w:t>
      </w:r>
      <w:r w:rsidR="00284114" w:rsidRPr="00EB4FB1">
        <w:rPr>
          <w:rFonts w:ascii="Calibri" w:hAnsi="Calibri" w:cs="Calibri"/>
        </w:rPr>
        <w:br/>
      </w:r>
      <w:r w:rsidR="00284114" w:rsidRPr="00EB4FB1">
        <w:rPr>
          <w:rFonts w:ascii="Calibri" w:hAnsi="Calibri" w:cs="Calibri"/>
        </w:rPr>
        <w:br/>
        <w:t>5G</w:t>
      </w:r>
      <w:r w:rsidR="00284114" w:rsidRPr="00EB4FB1">
        <w:rPr>
          <w:rFonts w:ascii="Calibri" w:hAnsi="Calibri" w:cs="Calibri"/>
          <w:b/>
          <w:bCs/>
        </w:rPr>
        <w:t xml:space="preserve">: </w:t>
      </w:r>
      <w:r w:rsidR="00284114" w:rsidRPr="00EB4FB1">
        <w:rPr>
          <w:rFonts w:ascii="Calibri" w:hAnsi="Calibri" w:cs="Calibri"/>
        </w:rPr>
        <w:t>The next generation cellular technology, 5G offers significantly higher bandwidth, reduced latency and stronger connectivity enabling more complex telematics applications. As 5G networks continues to expand they will bring added benefits to vehicle data transmission.</w:t>
      </w:r>
      <w:r w:rsidR="00284114" w:rsidRPr="00EB4FB1">
        <w:rPr>
          <w:rFonts w:ascii="Calibri" w:hAnsi="Calibri" w:cs="Calibri"/>
        </w:rPr>
        <w:br/>
      </w:r>
    </w:p>
    <w:p w14:paraId="4E1587F1" w14:textId="77777777" w:rsidR="00624FE9" w:rsidRPr="00EB4FB1" w:rsidRDefault="00284114" w:rsidP="00624FE9">
      <w:pPr>
        <w:pStyle w:val="ListParagraph"/>
        <w:numPr>
          <w:ilvl w:val="0"/>
          <w:numId w:val="29"/>
        </w:numPr>
        <w:rPr>
          <w:rFonts w:ascii="Calibri" w:hAnsi="Calibri" w:cs="Calibri"/>
          <w:b/>
          <w:bCs/>
        </w:rPr>
      </w:pPr>
      <w:r w:rsidRPr="00EB4FB1">
        <w:rPr>
          <w:rFonts w:ascii="Calibri" w:hAnsi="Calibri" w:cs="Calibri"/>
          <w:b/>
          <w:bCs/>
        </w:rPr>
        <w:t>Data Integrity in Vehicle-to-Cloud Communication:</w:t>
      </w:r>
    </w:p>
    <w:p w14:paraId="10E913DE" w14:textId="70370428" w:rsidR="00841682" w:rsidRPr="00EB4FB1" w:rsidRDefault="00624FE9" w:rsidP="00624FE9">
      <w:pPr>
        <w:pStyle w:val="ListParagraph"/>
        <w:rPr>
          <w:rFonts w:ascii="Calibri" w:hAnsi="Calibri" w:cs="Calibri"/>
          <w:b/>
          <w:bCs/>
        </w:rPr>
      </w:pPr>
      <w:r w:rsidRPr="00EB4FB1">
        <w:rPr>
          <w:rFonts w:ascii="Calibri" w:hAnsi="Calibri" w:cs="Calibri"/>
        </w:rPr>
        <w:t>Data integrity makes sure that information stays correct and unaltered from the time its created to when it reaches where it’s supposed to go. There are plenty of ways to keep data accurate and secure from the moment its produced in the vehicle all the way to when it’s saved in the cloud</w:t>
      </w:r>
      <w:r w:rsidR="00841682" w:rsidRPr="00EB4FB1">
        <w:rPr>
          <w:rFonts w:ascii="Calibri" w:hAnsi="Calibri" w:cs="Calibri"/>
        </w:rPr>
        <w:t>. These include cryptographic methods, message authentication and tamper detection systems.</w:t>
      </w:r>
    </w:p>
    <w:p w14:paraId="53904C53" w14:textId="77777777" w:rsidR="00841682" w:rsidRPr="00EB4FB1" w:rsidRDefault="00841682" w:rsidP="00490229">
      <w:pPr>
        <w:pStyle w:val="ListParagraph"/>
        <w:rPr>
          <w:rFonts w:ascii="Calibri" w:hAnsi="Calibri" w:cs="Calibri"/>
        </w:rPr>
      </w:pPr>
    </w:p>
    <w:p w14:paraId="3A6D5840" w14:textId="3FDA032E" w:rsidR="00846B9E" w:rsidRPr="00EB4FB1" w:rsidRDefault="00841682" w:rsidP="00490229">
      <w:pPr>
        <w:pStyle w:val="ListParagraph"/>
        <w:rPr>
          <w:rFonts w:ascii="Calibri" w:hAnsi="Calibri" w:cs="Calibri"/>
        </w:rPr>
      </w:pPr>
      <w:r w:rsidRPr="00EB4FB1">
        <w:rPr>
          <w:rFonts w:ascii="Calibri" w:hAnsi="Calibri" w:cs="Calibri"/>
        </w:rPr>
        <w:t xml:space="preserve">Message Authentication Code or MAC can be used to </w:t>
      </w:r>
      <w:r w:rsidR="006D31B0" w:rsidRPr="00EB4FB1">
        <w:rPr>
          <w:rFonts w:ascii="Calibri" w:hAnsi="Calibri" w:cs="Calibri"/>
        </w:rPr>
        <w:t xml:space="preserve">verify integrity and </w:t>
      </w:r>
      <w:r w:rsidRPr="00EB4FB1">
        <w:rPr>
          <w:rFonts w:ascii="Calibri" w:hAnsi="Calibri" w:cs="Calibri"/>
        </w:rPr>
        <w:t xml:space="preserve">authenticate a message that is being shared between the vehicle and cloud. MAC uses a secret key that is shared between both the vehicle and the cloud </w:t>
      </w:r>
      <w:r w:rsidR="006D31B0" w:rsidRPr="00EB4FB1">
        <w:rPr>
          <w:rFonts w:ascii="Calibri" w:hAnsi="Calibri" w:cs="Calibri"/>
        </w:rPr>
        <w:t>system,</w:t>
      </w:r>
      <w:r w:rsidRPr="00EB4FB1">
        <w:rPr>
          <w:rFonts w:ascii="Calibri" w:hAnsi="Calibri" w:cs="Calibri"/>
        </w:rPr>
        <w:t xml:space="preserve"> it works by adding a cryptographic tag to each message being sent to the from each side of the communication network.</w:t>
      </w:r>
      <w:r w:rsidR="00846B9E" w:rsidRPr="00EB4FB1">
        <w:rPr>
          <w:rFonts w:ascii="Calibri" w:hAnsi="Calibri" w:cs="Calibri"/>
        </w:rPr>
        <w:t xml:space="preserve"> </w:t>
      </w:r>
    </w:p>
    <w:p w14:paraId="1DE5875B" w14:textId="77777777" w:rsidR="006D31B0" w:rsidRPr="00EB4FB1" w:rsidRDefault="006D31B0" w:rsidP="00490229">
      <w:pPr>
        <w:rPr>
          <w:rFonts w:ascii="Calibri" w:hAnsi="Calibri" w:cs="Calibri"/>
        </w:rPr>
      </w:pPr>
    </w:p>
    <w:p w14:paraId="18D6CC6F" w14:textId="77777777" w:rsidR="00490229" w:rsidRPr="00EB4FB1" w:rsidRDefault="00490229" w:rsidP="00490229">
      <w:pPr>
        <w:rPr>
          <w:rFonts w:ascii="Calibri" w:hAnsi="Calibri" w:cs="Calibri"/>
        </w:rPr>
      </w:pPr>
    </w:p>
    <w:p w14:paraId="274DCF7C" w14:textId="09865E17" w:rsidR="006D31B0" w:rsidRPr="00EB4FB1" w:rsidRDefault="006D31B0" w:rsidP="00490229">
      <w:pPr>
        <w:pStyle w:val="ListParagraph"/>
        <w:numPr>
          <w:ilvl w:val="0"/>
          <w:numId w:val="29"/>
        </w:numPr>
        <w:rPr>
          <w:rFonts w:ascii="Calibri" w:hAnsi="Calibri" w:cs="Calibri"/>
          <w:b/>
          <w:bCs/>
        </w:rPr>
      </w:pPr>
      <w:r w:rsidRPr="00EB4FB1">
        <w:rPr>
          <w:rFonts w:ascii="Calibri" w:hAnsi="Calibri" w:cs="Calibri"/>
          <w:b/>
          <w:bCs/>
        </w:rPr>
        <w:lastRenderedPageBreak/>
        <w:t>Transport Layer Security:</w:t>
      </w:r>
    </w:p>
    <w:p w14:paraId="331071F5" w14:textId="26756F4E" w:rsidR="006D31B0" w:rsidRPr="00EB4FB1" w:rsidRDefault="006D31B0" w:rsidP="00490229">
      <w:pPr>
        <w:pStyle w:val="ListParagraph"/>
        <w:rPr>
          <w:rFonts w:ascii="Calibri" w:hAnsi="Calibri" w:cs="Calibri"/>
        </w:rPr>
      </w:pPr>
      <w:r w:rsidRPr="00EB4FB1">
        <w:rPr>
          <w:rFonts w:ascii="Calibri" w:hAnsi="Calibri" w:cs="Calibri"/>
        </w:rPr>
        <w:t xml:space="preserve">Transport Layer Security or TLS is a commonly used protocol </w:t>
      </w:r>
      <w:r w:rsidR="0034285B" w:rsidRPr="00EB4FB1">
        <w:rPr>
          <w:rFonts w:ascii="Calibri" w:hAnsi="Calibri" w:cs="Calibri"/>
        </w:rPr>
        <w:t xml:space="preserve">in modern vehicles </w:t>
      </w:r>
      <w:r w:rsidRPr="00EB4FB1">
        <w:rPr>
          <w:rFonts w:ascii="Calibri" w:hAnsi="Calibri" w:cs="Calibri"/>
        </w:rPr>
        <w:t>for securing data in transit between a client and server. TLS provides encryption, authentication and data integrity in vehicle to cloud communication.</w:t>
      </w:r>
    </w:p>
    <w:p w14:paraId="7C074EA5" w14:textId="77777777" w:rsidR="0034285B" w:rsidRPr="00EB4FB1" w:rsidRDefault="0034285B" w:rsidP="00490229">
      <w:pPr>
        <w:pStyle w:val="ListParagraph"/>
        <w:rPr>
          <w:rFonts w:ascii="Calibri" w:hAnsi="Calibri" w:cs="Calibri"/>
        </w:rPr>
      </w:pPr>
    </w:p>
    <w:p w14:paraId="073FA970" w14:textId="73ED34DC" w:rsidR="0034285B" w:rsidRPr="00EB4FB1" w:rsidRDefault="0034285B" w:rsidP="00490229">
      <w:pPr>
        <w:pStyle w:val="ListParagraph"/>
        <w:rPr>
          <w:rFonts w:ascii="Calibri" w:hAnsi="Calibri" w:cs="Calibri"/>
        </w:rPr>
      </w:pPr>
      <w:r w:rsidRPr="00EB4FB1">
        <w:rPr>
          <w:rFonts w:ascii="Calibri" w:hAnsi="Calibri" w:cs="Calibri"/>
        </w:rPr>
        <w:t xml:space="preserve">TLS </w:t>
      </w:r>
      <w:r w:rsidR="00FA252C" w:rsidRPr="00EB4FB1">
        <w:rPr>
          <w:rFonts w:ascii="Calibri" w:hAnsi="Calibri" w:cs="Calibri"/>
        </w:rPr>
        <w:t>works</w:t>
      </w:r>
      <w:r w:rsidRPr="00EB4FB1">
        <w:rPr>
          <w:rFonts w:ascii="Calibri" w:hAnsi="Calibri" w:cs="Calibri"/>
        </w:rPr>
        <w:t xml:space="preserve"> by creating a secure tunnel between the vehicle and the cloud server which protects all data transmitted within this connection.</w:t>
      </w:r>
    </w:p>
    <w:p w14:paraId="3A0FF17A" w14:textId="77777777" w:rsidR="006B5AEF" w:rsidRPr="00EB4FB1" w:rsidRDefault="006B5AEF" w:rsidP="00490229">
      <w:pPr>
        <w:pStyle w:val="ListParagraph"/>
        <w:rPr>
          <w:rFonts w:ascii="Calibri" w:hAnsi="Calibri" w:cs="Calibri"/>
        </w:rPr>
      </w:pPr>
    </w:p>
    <w:p w14:paraId="18D75190" w14:textId="77777777" w:rsidR="006B5AEF" w:rsidRPr="00EB4FB1" w:rsidRDefault="006B5AEF" w:rsidP="00490229">
      <w:pPr>
        <w:pStyle w:val="ListParagraph"/>
        <w:numPr>
          <w:ilvl w:val="0"/>
          <w:numId w:val="20"/>
        </w:numPr>
        <w:ind w:left="1440"/>
        <w:rPr>
          <w:rFonts w:ascii="Calibri" w:hAnsi="Calibri" w:cs="Calibri"/>
        </w:rPr>
      </w:pPr>
      <w:r w:rsidRPr="00EB4FB1">
        <w:rPr>
          <w:rFonts w:ascii="Calibri" w:hAnsi="Calibri" w:cs="Calibri"/>
          <w:b/>
          <w:bCs/>
        </w:rPr>
        <w:t>TLS Handshake:</w:t>
      </w:r>
    </w:p>
    <w:p w14:paraId="7BE72627" w14:textId="219226B1" w:rsidR="006B5AEF" w:rsidRPr="00EB4FB1" w:rsidRDefault="006B5AEF" w:rsidP="00490229">
      <w:pPr>
        <w:pStyle w:val="ListParagraph"/>
        <w:numPr>
          <w:ilvl w:val="1"/>
          <w:numId w:val="20"/>
        </w:numPr>
        <w:ind w:left="2180"/>
        <w:rPr>
          <w:rFonts w:ascii="Calibri" w:hAnsi="Calibri" w:cs="Calibri"/>
        </w:rPr>
      </w:pPr>
      <w:r w:rsidRPr="00EB4FB1">
        <w:rPr>
          <w:rFonts w:ascii="Calibri" w:hAnsi="Calibri" w:cs="Calibri"/>
        </w:rPr>
        <w:t xml:space="preserve">The TCU </w:t>
      </w:r>
      <w:r w:rsidR="00FA252C" w:rsidRPr="00EB4FB1">
        <w:rPr>
          <w:rFonts w:ascii="Calibri" w:hAnsi="Calibri" w:cs="Calibri"/>
        </w:rPr>
        <w:t xml:space="preserve">on the vehicle </w:t>
      </w:r>
      <w:r w:rsidRPr="00EB4FB1">
        <w:rPr>
          <w:rFonts w:ascii="Calibri" w:hAnsi="Calibri" w:cs="Calibri"/>
        </w:rPr>
        <w:t>initiates a connection to the cloud server by requesting a secure connection</w:t>
      </w:r>
      <w:r w:rsidR="00FA252C" w:rsidRPr="00EB4FB1">
        <w:rPr>
          <w:rFonts w:ascii="Calibri" w:hAnsi="Calibri" w:cs="Calibri"/>
        </w:rPr>
        <w:t>.</w:t>
      </w:r>
    </w:p>
    <w:p w14:paraId="75B2208E" w14:textId="6671D52F" w:rsidR="006B5AEF" w:rsidRPr="00EB4FB1" w:rsidRDefault="006B5AEF" w:rsidP="00490229">
      <w:pPr>
        <w:pStyle w:val="ListParagraph"/>
        <w:numPr>
          <w:ilvl w:val="1"/>
          <w:numId w:val="20"/>
        </w:numPr>
        <w:ind w:left="2180"/>
        <w:rPr>
          <w:rFonts w:ascii="Calibri" w:hAnsi="Calibri" w:cs="Calibri"/>
        </w:rPr>
      </w:pPr>
      <w:r w:rsidRPr="00EB4FB1">
        <w:rPr>
          <w:rFonts w:ascii="Calibri" w:hAnsi="Calibri" w:cs="Calibri"/>
        </w:rPr>
        <w:t>The server then responds with a digital certificate which is verified by the TCU to ensure that the server is legitimate.</w:t>
      </w:r>
    </w:p>
    <w:p w14:paraId="4DF0A4FE" w14:textId="69DE8A3C" w:rsidR="006B5AEF" w:rsidRPr="00EB4FB1" w:rsidRDefault="006B5AEF" w:rsidP="00490229">
      <w:pPr>
        <w:pStyle w:val="ListParagraph"/>
        <w:numPr>
          <w:ilvl w:val="1"/>
          <w:numId w:val="20"/>
        </w:numPr>
        <w:ind w:left="2180"/>
        <w:rPr>
          <w:rFonts w:ascii="Calibri" w:hAnsi="Calibri" w:cs="Calibri"/>
        </w:rPr>
      </w:pPr>
      <w:r w:rsidRPr="00EB4FB1">
        <w:rPr>
          <w:rFonts w:ascii="Calibri" w:hAnsi="Calibri" w:cs="Calibri"/>
        </w:rPr>
        <w:t>Both the TCU and the cloud server generate and exchange session keys which are used for encrypting the data.</w:t>
      </w:r>
    </w:p>
    <w:p w14:paraId="127AEEFE" w14:textId="7D320DCD" w:rsidR="006B5AEF" w:rsidRPr="00EB4FB1" w:rsidRDefault="006B5AEF" w:rsidP="00490229">
      <w:pPr>
        <w:pStyle w:val="ListParagraph"/>
        <w:numPr>
          <w:ilvl w:val="0"/>
          <w:numId w:val="20"/>
        </w:numPr>
        <w:ind w:left="1440"/>
        <w:rPr>
          <w:rFonts w:ascii="Calibri" w:hAnsi="Calibri" w:cs="Calibri"/>
          <w:b/>
          <w:bCs/>
        </w:rPr>
      </w:pPr>
      <w:r w:rsidRPr="00EB4FB1">
        <w:rPr>
          <w:rFonts w:ascii="Calibri" w:hAnsi="Calibri" w:cs="Calibri"/>
          <w:b/>
          <w:bCs/>
        </w:rPr>
        <w:t>Session Encryption:</w:t>
      </w:r>
    </w:p>
    <w:p w14:paraId="6E930170" w14:textId="303965A4" w:rsidR="006B5AEF" w:rsidRPr="00EB4FB1" w:rsidRDefault="006B5AEF" w:rsidP="00490229">
      <w:pPr>
        <w:pStyle w:val="ListParagraph"/>
        <w:numPr>
          <w:ilvl w:val="1"/>
          <w:numId w:val="20"/>
        </w:numPr>
        <w:ind w:left="2180"/>
        <w:rPr>
          <w:rFonts w:ascii="Calibri" w:hAnsi="Calibri" w:cs="Calibri"/>
        </w:rPr>
      </w:pPr>
      <w:r w:rsidRPr="00EB4FB1">
        <w:rPr>
          <w:rFonts w:ascii="Calibri" w:hAnsi="Calibri" w:cs="Calibri"/>
        </w:rPr>
        <w:t>Once the secure session is established all data sent from the TCU to the cloud are encrypted with symmetric encryption such as AES-128. The encryption prevents eavesdropping to anyone intercepting the data in transit.</w:t>
      </w:r>
    </w:p>
    <w:p w14:paraId="1AA7CD06" w14:textId="2D151FBE" w:rsidR="006B5AEF" w:rsidRPr="00EB4FB1" w:rsidRDefault="006B5AEF" w:rsidP="00490229">
      <w:pPr>
        <w:pStyle w:val="ListParagraph"/>
        <w:numPr>
          <w:ilvl w:val="0"/>
          <w:numId w:val="20"/>
        </w:numPr>
        <w:ind w:left="1440"/>
        <w:rPr>
          <w:rFonts w:ascii="Calibri" w:hAnsi="Calibri" w:cs="Calibri"/>
          <w:b/>
          <w:bCs/>
        </w:rPr>
      </w:pPr>
      <w:r w:rsidRPr="00EB4FB1">
        <w:rPr>
          <w:rFonts w:ascii="Calibri" w:hAnsi="Calibri" w:cs="Calibri"/>
          <w:b/>
          <w:bCs/>
        </w:rPr>
        <w:t>Integrity Checks with MAC:</w:t>
      </w:r>
    </w:p>
    <w:p w14:paraId="390BDA03" w14:textId="5E0430E2" w:rsidR="006B5AEF" w:rsidRPr="00EB4FB1" w:rsidRDefault="006B5AEF" w:rsidP="00490229">
      <w:pPr>
        <w:pStyle w:val="ListParagraph"/>
        <w:numPr>
          <w:ilvl w:val="1"/>
          <w:numId w:val="20"/>
        </w:numPr>
        <w:ind w:left="2180"/>
        <w:rPr>
          <w:rFonts w:ascii="Calibri" w:hAnsi="Calibri" w:cs="Calibri"/>
        </w:rPr>
      </w:pPr>
      <w:r w:rsidRPr="00EB4FB1">
        <w:rPr>
          <w:rFonts w:ascii="Calibri" w:hAnsi="Calibri" w:cs="Calibri"/>
        </w:rPr>
        <w:t xml:space="preserve">TLS </w:t>
      </w:r>
      <w:r w:rsidR="00C2433D" w:rsidRPr="00EB4FB1">
        <w:rPr>
          <w:rFonts w:ascii="Calibri" w:hAnsi="Calibri" w:cs="Calibri"/>
        </w:rPr>
        <w:t xml:space="preserve">also ensures that each data packet is signed with a MAC or message authentication code </w:t>
      </w:r>
      <w:r w:rsidRPr="00EB4FB1">
        <w:rPr>
          <w:rFonts w:ascii="Calibri" w:hAnsi="Calibri" w:cs="Calibri"/>
        </w:rPr>
        <w:t>which allows the recipient to verify that the data has not been altered while in transit.</w:t>
      </w:r>
    </w:p>
    <w:p w14:paraId="3A31F53F" w14:textId="33E38F55" w:rsidR="00556EAC" w:rsidRPr="00EB4FB1" w:rsidRDefault="00556EAC" w:rsidP="00490229">
      <w:pPr>
        <w:pStyle w:val="ListParagraph"/>
        <w:numPr>
          <w:ilvl w:val="1"/>
          <w:numId w:val="20"/>
        </w:numPr>
        <w:ind w:left="2180"/>
        <w:rPr>
          <w:rFonts w:ascii="Calibri" w:hAnsi="Calibri" w:cs="Calibri"/>
        </w:rPr>
      </w:pPr>
      <w:r w:rsidRPr="00EB4FB1">
        <w:rPr>
          <w:rFonts w:ascii="Calibri" w:hAnsi="Calibri" w:cs="Calibri"/>
        </w:rPr>
        <w:t>Once the packet arrives the recipient recalculates the MAC and compares it with the MAC attached to the packet. If both MACs match the integrity of the data is confirmed.</w:t>
      </w:r>
    </w:p>
    <w:p w14:paraId="2E5530C2" w14:textId="16562A25" w:rsidR="00556EAC" w:rsidRPr="00EB4FB1" w:rsidRDefault="00556EAC" w:rsidP="00490229">
      <w:pPr>
        <w:pStyle w:val="ListParagraph"/>
        <w:numPr>
          <w:ilvl w:val="0"/>
          <w:numId w:val="20"/>
        </w:numPr>
        <w:ind w:left="1440"/>
        <w:rPr>
          <w:rFonts w:ascii="Calibri" w:hAnsi="Calibri" w:cs="Calibri"/>
          <w:b/>
          <w:bCs/>
        </w:rPr>
      </w:pPr>
      <w:r w:rsidRPr="00EB4FB1">
        <w:rPr>
          <w:rFonts w:ascii="Calibri" w:hAnsi="Calibri" w:cs="Calibri"/>
          <w:b/>
          <w:bCs/>
        </w:rPr>
        <w:t>Session Termination:</w:t>
      </w:r>
    </w:p>
    <w:p w14:paraId="3C89E0B4" w14:textId="75BC86A6" w:rsidR="00490229" w:rsidRPr="00EB4FB1" w:rsidRDefault="00556EAC" w:rsidP="00490229">
      <w:pPr>
        <w:pStyle w:val="ListParagraph"/>
        <w:numPr>
          <w:ilvl w:val="1"/>
          <w:numId w:val="20"/>
        </w:numPr>
        <w:ind w:left="2180"/>
        <w:rPr>
          <w:rFonts w:ascii="Calibri" w:hAnsi="Calibri" w:cs="Calibri"/>
        </w:rPr>
      </w:pPr>
      <w:r w:rsidRPr="00EB4FB1">
        <w:rPr>
          <w:rFonts w:ascii="Calibri" w:hAnsi="Calibri" w:cs="Calibri"/>
        </w:rPr>
        <w:t>Once data transmission is complete the TLS session is terminated. Each session has its own unique key which prevents future transmission form using the same encryption key.</w:t>
      </w:r>
    </w:p>
    <w:p w14:paraId="511CE2F4" w14:textId="77777777" w:rsidR="00284114" w:rsidRPr="00EB4FB1" w:rsidRDefault="00284114" w:rsidP="00633EF5">
      <w:pPr>
        <w:rPr>
          <w:rFonts w:ascii="Calibri" w:hAnsi="Calibri" w:cs="Calibri"/>
        </w:rPr>
      </w:pPr>
    </w:p>
    <w:p w14:paraId="73338A65" w14:textId="12D7550A" w:rsidR="00284114" w:rsidRPr="00EB4FB1" w:rsidRDefault="00C2433D" w:rsidP="00633EF5">
      <w:pPr>
        <w:rPr>
          <w:rFonts w:ascii="Calibri" w:hAnsi="Calibri" w:cs="Calibri"/>
        </w:rPr>
      </w:pPr>
      <w:r w:rsidRPr="00EB4FB1">
        <w:rPr>
          <w:rFonts w:ascii="Calibri" w:hAnsi="Calibri" w:cs="Calibri"/>
          <w:noProof/>
        </w:rPr>
        <w:lastRenderedPageBreak/>
        <w:drawing>
          <wp:inline distT="0" distB="0" distL="0" distR="0" wp14:anchorId="2A459E68" wp14:editId="572B900E">
            <wp:extent cx="5731510" cy="3274060"/>
            <wp:effectExtent l="0" t="0" r="2540" b="2540"/>
            <wp:docPr id="1068604391" name="Picture 1" descr="The TCP Handsh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TCP Handshak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74060"/>
                    </a:xfrm>
                    <a:prstGeom prst="rect">
                      <a:avLst/>
                    </a:prstGeom>
                    <a:noFill/>
                    <a:ln>
                      <a:noFill/>
                    </a:ln>
                  </pic:spPr>
                </pic:pic>
              </a:graphicData>
            </a:graphic>
          </wp:inline>
        </w:drawing>
      </w:r>
    </w:p>
    <w:p w14:paraId="6D04548E" w14:textId="49A84352" w:rsidR="00284114" w:rsidRPr="00EB4FB1" w:rsidRDefault="00C2433D" w:rsidP="00633EF5">
      <w:pPr>
        <w:rPr>
          <w:rFonts w:ascii="Calibri" w:hAnsi="Calibri" w:cs="Calibri"/>
        </w:rPr>
      </w:pPr>
      <w:r w:rsidRPr="00EB4FB1">
        <w:rPr>
          <w:rFonts w:ascii="Calibri" w:hAnsi="Calibri" w:cs="Calibri"/>
        </w:rPr>
        <w:t>Figure 2 (What is TLS (Transport Layer Security</w:t>
      </w:r>
      <w:proofErr w:type="gramStart"/>
      <w:r w:rsidRPr="00EB4FB1">
        <w:rPr>
          <w:rFonts w:ascii="Calibri" w:hAnsi="Calibri" w:cs="Calibri"/>
        </w:rPr>
        <w:t>)?,</w:t>
      </w:r>
      <w:proofErr w:type="gramEnd"/>
      <w:r w:rsidRPr="00EB4FB1">
        <w:rPr>
          <w:rFonts w:ascii="Calibri" w:hAnsi="Calibri" w:cs="Calibri"/>
        </w:rPr>
        <w:t xml:space="preserve"> no date)</w:t>
      </w:r>
    </w:p>
    <w:p w14:paraId="3958DFDA" w14:textId="7A6F1681" w:rsidR="0006299C" w:rsidRPr="00EB4FB1" w:rsidRDefault="0006299C" w:rsidP="00633EF5">
      <w:pPr>
        <w:rPr>
          <w:rFonts w:ascii="Calibri" w:hAnsi="Calibri" w:cs="Calibri"/>
        </w:rPr>
      </w:pPr>
    </w:p>
    <w:p w14:paraId="12BF5D8F" w14:textId="77777777" w:rsidR="0006299C" w:rsidRPr="00EB4FB1" w:rsidRDefault="0006299C">
      <w:pPr>
        <w:rPr>
          <w:rFonts w:ascii="Calibri" w:hAnsi="Calibri" w:cs="Calibri"/>
        </w:rPr>
      </w:pPr>
      <w:r w:rsidRPr="00EB4FB1">
        <w:rPr>
          <w:rFonts w:ascii="Calibri" w:hAnsi="Calibri" w:cs="Calibri"/>
        </w:rPr>
        <w:br w:type="page"/>
      </w:r>
    </w:p>
    <w:p w14:paraId="3ADB8A1B" w14:textId="77777777" w:rsidR="0006299C" w:rsidRPr="00EB4FB1" w:rsidRDefault="0006299C" w:rsidP="0006299C">
      <w:pPr>
        <w:pStyle w:val="Heading3"/>
        <w:jc w:val="center"/>
        <w:rPr>
          <w:rFonts w:ascii="Calibri" w:hAnsi="Calibri" w:cs="Calibri"/>
          <w:color w:val="auto"/>
        </w:rPr>
      </w:pPr>
      <w:bookmarkStart w:id="21" w:name="_Toc186740084"/>
      <w:r w:rsidRPr="00EB4FB1">
        <w:rPr>
          <w:rFonts w:ascii="Calibri" w:hAnsi="Calibri" w:cs="Calibri"/>
          <w:color w:val="auto"/>
        </w:rPr>
        <w:lastRenderedPageBreak/>
        <w:t>Large-scale data management</w:t>
      </w:r>
      <w:bookmarkEnd w:id="21"/>
    </w:p>
    <w:p w14:paraId="134DF73E" w14:textId="77777777" w:rsidR="0006299C" w:rsidRPr="00EB4FB1" w:rsidRDefault="0006299C" w:rsidP="0006299C">
      <w:pPr>
        <w:rPr>
          <w:rFonts w:ascii="Calibri" w:hAnsi="Calibri" w:cs="Calibri"/>
        </w:rPr>
      </w:pPr>
      <w:r w:rsidRPr="00EB4FB1">
        <w:rPr>
          <w:rFonts w:ascii="Calibri" w:hAnsi="Calibri" w:cs="Calibri"/>
        </w:rPr>
        <w:t>As telematic systems in modern vehicles continue to evolve vehicles begin to generate and transmit large volumes of data. Managing this data effectively across a large fleet of vehicles requires a large-scale data management system to ensure efficient data collection and secure storage. For this investigation I will be focusing on the key points of data management in relation to the project goal.</w:t>
      </w:r>
    </w:p>
    <w:p w14:paraId="3112B94D" w14:textId="77777777" w:rsidR="0006299C" w:rsidRPr="00EB4FB1" w:rsidRDefault="0006299C" w:rsidP="0006299C">
      <w:pPr>
        <w:rPr>
          <w:rFonts w:ascii="Calibri" w:hAnsi="Calibri" w:cs="Calibri"/>
        </w:rPr>
      </w:pPr>
    </w:p>
    <w:p w14:paraId="365B8628" w14:textId="77777777" w:rsidR="0006299C" w:rsidRPr="00EB4FB1" w:rsidRDefault="0006299C" w:rsidP="0006299C">
      <w:pPr>
        <w:pStyle w:val="ListParagraph"/>
        <w:numPr>
          <w:ilvl w:val="0"/>
          <w:numId w:val="21"/>
        </w:numPr>
        <w:rPr>
          <w:rFonts w:ascii="Calibri" w:hAnsi="Calibri" w:cs="Calibri"/>
          <w:b/>
          <w:bCs/>
        </w:rPr>
      </w:pPr>
      <w:r w:rsidRPr="00EB4FB1">
        <w:rPr>
          <w:rFonts w:ascii="Calibri" w:hAnsi="Calibri" w:cs="Calibri"/>
          <w:b/>
          <w:bCs/>
        </w:rPr>
        <w:t>Key Components:</w:t>
      </w:r>
      <w:r w:rsidRPr="00EB4FB1">
        <w:rPr>
          <w:rFonts w:ascii="Calibri" w:hAnsi="Calibri" w:cs="Calibri"/>
          <w:b/>
          <w:bCs/>
        </w:rPr>
        <w:br/>
      </w:r>
    </w:p>
    <w:p w14:paraId="7036756F" w14:textId="77777777" w:rsidR="0006299C" w:rsidRPr="00EB4FB1" w:rsidRDefault="0006299C" w:rsidP="0006299C">
      <w:pPr>
        <w:pStyle w:val="ListParagraph"/>
        <w:numPr>
          <w:ilvl w:val="1"/>
          <w:numId w:val="21"/>
        </w:numPr>
        <w:rPr>
          <w:rFonts w:ascii="Calibri" w:hAnsi="Calibri" w:cs="Calibri"/>
          <w:b/>
          <w:bCs/>
        </w:rPr>
      </w:pPr>
      <w:r w:rsidRPr="00EB4FB1">
        <w:rPr>
          <w:rFonts w:ascii="Calibri" w:hAnsi="Calibri" w:cs="Calibri"/>
          <w:b/>
          <w:bCs/>
        </w:rPr>
        <w:t>Cloud Storage Architecture:</w:t>
      </w:r>
      <w:r w:rsidRPr="00EB4FB1">
        <w:rPr>
          <w:rFonts w:ascii="Calibri" w:hAnsi="Calibri" w:cs="Calibri"/>
          <w:b/>
          <w:bCs/>
        </w:rPr>
        <w:br/>
      </w:r>
      <w:r w:rsidRPr="00EB4FB1">
        <w:rPr>
          <w:rFonts w:ascii="Calibri" w:hAnsi="Calibri" w:cs="Calibri"/>
        </w:rPr>
        <w:t xml:space="preserve">It is important to have a </w:t>
      </w:r>
      <w:proofErr w:type="spellStart"/>
      <w:proofErr w:type="gramStart"/>
      <w:r w:rsidRPr="00EB4FB1">
        <w:rPr>
          <w:rFonts w:ascii="Calibri" w:hAnsi="Calibri" w:cs="Calibri"/>
        </w:rPr>
        <w:t>well designed</w:t>
      </w:r>
      <w:proofErr w:type="spellEnd"/>
      <w:proofErr w:type="gramEnd"/>
      <w:r w:rsidRPr="00EB4FB1">
        <w:rPr>
          <w:rFonts w:ascii="Calibri" w:hAnsi="Calibri" w:cs="Calibri"/>
        </w:rPr>
        <w:t xml:space="preserve"> cloud storage architecture for handing vast amounts of data being sent through the telematics systems. I will look at some of the key storage options that will mostly relate to what this project requires.</w:t>
      </w:r>
    </w:p>
    <w:p w14:paraId="0C78D649" w14:textId="77777777" w:rsidR="0006299C" w:rsidRPr="00EB4FB1" w:rsidRDefault="0006299C" w:rsidP="0006299C">
      <w:pPr>
        <w:pStyle w:val="ListParagraph"/>
        <w:numPr>
          <w:ilvl w:val="2"/>
          <w:numId w:val="21"/>
        </w:numPr>
        <w:rPr>
          <w:rFonts w:ascii="Calibri" w:hAnsi="Calibri" w:cs="Calibri"/>
          <w:b/>
          <w:bCs/>
        </w:rPr>
      </w:pPr>
      <w:r w:rsidRPr="00EB4FB1">
        <w:rPr>
          <w:rFonts w:ascii="Calibri" w:hAnsi="Calibri" w:cs="Calibri"/>
          <w:b/>
          <w:bCs/>
        </w:rPr>
        <w:t xml:space="preserve">Distributed Storage: </w:t>
      </w:r>
      <w:r w:rsidRPr="00EB4FB1">
        <w:rPr>
          <w:rFonts w:ascii="Calibri" w:hAnsi="Calibri" w:cs="Calibri"/>
          <w:b/>
          <w:bCs/>
        </w:rPr>
        <w:br/>
      </w:r>
      <w:r w:rsidRPr="00EB4FB1">
        <w:rPr>
          <w:rFonts w:ascii="Calibri" w:hAnsi="Calibri" w:cs="Calibri"/>
        </w:rPr>
        <w:t>A good option of storage for a telematics system is distributed storage such as Amazon s3 buckets, Microsoft Azure Blob storage or Google cloud storage to handle the large volume of data. Distributed storage works by dividing data across multiple servers which provides high availability and scalability.</w:t>
      </w:r>
    </w:p>
    <w:p w14:paraId="1AD79549" w14:textId="303DE751" w:rsidR="0032421C" w:rsidRPr="00EB4FB1" w:rsidRDefault="0006299C" w:rsidP="00F26A5E">
      <w:pPr>
        <w:pStyle w:val="ListParagraph"/>
        <w:numPr>
          <w:ilvl w:val="2"/>
          <w:numId w:val="21"/>
        </w:numPr>
        <w:rPr>
          <w:rFonts w:ascii="Calibri" w:hAnsi="Calibri" w:cs="Calibri"/>
          <w:b/>
          <w:bCs/>
        </w:rPr>
      </w:pPr>
      <w:r w:rsidRPr="00EB4FB1">
        <w:rPr>
          <w:rFonts w:ascii="Calibri" w:hAnsi="Calibri" w:cs="Calibri"/>
          <w:b/>
          <w:bCs/>
        </w:rPr>
        <w:t>Cold and Hot storage:</w:t>
      </w:r>
      <w:r w:rsidR="00E24678" w:rsidRPr="00EB4FB1">
        <w:rPr>
          <w:rFonts w:ascii="Calibri" w:hAnsi="Calibri" w:cs="Calibri"/>
          <w:b/>
          <w:bCs/>
        </w:rPr>
        <w:br/>
      </w:r>
      <w:r w:rsidR="00E24678" w:rsidRPr="00EB4FB1">
        <w:rPr>
          <w:rFonts w:ascii="Calibri" w:hAnsi="Calibri" w:cs="Calibri"/>
        </w:rPr>
        <w:t xml:space="preserve">In the case of this project I will </w:t>
      </w:r>
      <w:proofErr w:type="gramStart"/>
      <w:r w:rsidR="00E24678" w:rsidRPr="00EB4FB1">
        <w:rPr>
          <w:rFonts w:ascii="Calibri" w:hAnsi="Calibri" w:cs="Calibri"/>
        </w:rPr>
        <w:t>look into</w:t>
      </w:r>
      <w:proofErr w:type="gramEnd"/>
      <w:r w:rsidR="00E24678" w:rsidRPr="00EB4FB1">
        <w:rPr>
          <w:rFonts w:ascii="Calibri" w:hAnsi="Calibri" w:cs="Calibri"/>
        </w:rPr>
        <w:t xml:space="preserve"> both cold and hot storage. Hot storage is used for frequently accessed data and allows for faster access. While cold storage is used for data that requires less frequent access and can be used to reduce cost. </w:t>
      </w:r>
      <w:r w:rsidR="00F26A5E" w:rsidRPr="00EB4FB1">
        <w:rPr>
          <w:rFonts w:ascii="Calibri" w:hAnsi="Calibri" w:cs="Calibri"/>
        </w:rPr>
        <w:br/>
      </w:r>
    </w:p>
    <w:p w14:paraId="67169D2B" w14:textId="0A0C7C57" w:rsidR="0032421C" w:rsidRPr="00EB4FB1" w:rsidRDefault="0032421C" w:rsidP="0032421C">
      <w:pPr>
        <w:pStyle w:val="ListParagraph"/>
        <w:numPr>
          <w:ilvl w:val="1"/>
          <w:numId w:val="21"/>
        </w:numPr>
        <w:rPr>
          <w:rFonts w:ascii="Calibri" w:hAnsi="Calibri" w:cs="Calibri"/>
          <w:b/>
          <w:bCs/>
        </w:rPr>
      </w:pPr>
      <w:r w:rsidRPr="00EB4FB1">
        <w:rPr>
          <w:rFonts w:ascii="Calibri" w:hAnsi="Calibri" w:cs="Calibri"/>
          <w:b/>
          <w:bCs/>
        </w:rPr>
        <w:t>Data Retrieval</w:t>
      </w:r>
      <w:r w:rsidR="00F26A5E" w:rsidRPr="00EB4FB1">
        <w:rPr>
          <w:rFonts w:ascii="Calibri" w:hAnsi="Calibri" w:cs="Calibri"/>
          <w:b/>
          <w:bCs/>
        </w:rPr>
        <w:t>:</w:t>
      </w:r>
      <w:r w:rsidR="00F26A5E" w:rsidRPr="00EB4FB1">
        <w:rPr>
          <w:rFonts w:ascii="Calibri" w:hAnsi="Calibri" w:cs="Calibri"/>
          <w:b/>
          <w:bCs/>
        </w:rPr>
        <w:br/>
      </w:r>
      <w:r w:rsidR="00F26A5E" w:rsidRPr="00EB4FB1">
        <w:rPr>
          <w:rFonts w:ascii="Calibri" w:hAnsi="Calibri" w:cs="Calibri"/>
        </w:rPr>
        <w:t>It is also important to setup efficient data retrieval that will ensure that data like recent mileage is quickly available.</w:t>
      </w:r>
    </w:p>
    <w:p w14:paraId="666DDF5B" w14:textId="143A83F7" w:rsidR="008850EE" w:rsidRPr="00EB4FB1" w:rsidRDefault="00F26A5E" w:rsidP="008850EE">
      <w:pPr>
        <w:pStyle w:val="ListParagraph"/>
        <w:numPr>
          <w:ilvl w:val="2"/>
          <w:numId w:val="21"/>
        </w:numPr>
        <w:rPr>
          <w:rFonts w:ascii="Calibri" w:hAnsi="Calibri" w:cs="Calibri"/>
          <w:b/>
          <w:bCs/>
        </w:rPr>
      </w:pPr>
      <w:r w:rsidRPr="00EB4FB1">
        <w:rPr>
          <w:rFonts w:ascii="Calibri" w:hAnsi="Calibri" w:cs="Calibri"/>
          <w:b/>
          <w:bCs/>
        </w:rPr>
        <w:t>Accessing Data:</w:t>
      </w:r>
      <w:r w:rsidRPr="00EB4FB1">
        <w:rPr>
          <w:rFonts w:ascii="Calibri" w:hAnsi="Calibri" w:cs="Calibri"/>
          <w:b/>
          <w:bCs/>
        </w:rPr>
        <w:br/>
      </w:r>
      <w:r w:rsidRPr="00EB4FB1">
        <w:rPr>
          <w:rFonts w:ascii="Calibri" w:hAnsi="Calibri" w:cs="Calibri"/>
        </w:rPr>
        <w:t>In cases where data will need to be accessed globally something like AWS CloudFront would be very useful as it can cache and distribute data across multiple geographic locations. This would help improve accessibility for data like mileage globally.</w:t>
      </w:r>
      <w:r w:rsidR="008850EE" w:rsidRPr="00EB4FB1">
        <w:rPr>
          <w:rFonts w:ascii="Calibri" w:hAnsi="Calibri" w:cs="Calibri"/>
        </w:rPr>
        <w:br/>
      </w:r>
    </w:p>
    <w:p w14:paraId="3F77E6DC" w14:textId="77777777" w:rsidR="008850EE" w:rsidRPr="00EB4FB1" w:rsidRDefault="008850EE" w:rsidP="008850EE">
      <w:pPr>
        <w:pStyle w:val="ListParagraph"/>
        <w:ind w:left="1440"/>
        <w:rPr>
          <w:rFonts w:ascii="Calibri" w:hAnsi="Calibri" w:cs="Calibri"/>
          <w:b/>
          <w:bCs/>
        </w:rPr>
      </w:pPr>
    </w:p>
    <w:p w14:paraId="3A11A12B" w14:textId="77777777" w:rsidR="008850EE" w:rsidRPr="00EB4FB1" w:rsidRDefault="008850EE" w:rsidP="008850EE">
      <w:pPr>
        <w:pStyle w:val="ListParagraph"/>
        <w:ind w:left="1440"/>
        <w:rPr>
          <w:rFonts w:ascii="Calibri" w:hAnsi="Calibri" w:cs="Calibri"/>
          <w:b/>
          <w:bCs/>
        </w:rPr>
      </w:pPr>
    </w:p>
    <w:p w14:paraId="72C82E07" w14:textId="7DF88CBC" w:rsidR="008850EE" w:rsidRPr="00EB4FB1" w:rsidRDefault="008850EE" w:rsidP="008850EE">
      <w:pPr>
        <w:pStyle w:val="ListParagraph"/>
        <w:numPr>
          <w:ilvl w:val="1"/>
          <w:numId w:val="21"/>
        </w:numPr>
        <w:rPr>
          <w:rFonts w:ascii="Calibri" w:hAnsi="Calibri" w:cs="Calibri"/>
          <w:b/>
          <w:bCs/>
        </w:rPr>
      </w:pPr>
      <w:r w:rsidRPr="00EB4FB1">
        <w:rPr>
          <w:rFonts w:ascii="Calibri" w:hAnsi="Calibri" w:cs="Calibri"/>
          <w:b/>
          <w:bCs/>
        </w:rPr>
        <w:lastRenderedPageBreak/>
        <w:t>Database Solution:</w:t>
      </w:r>
      <w:r w:rsidRPr="00EB4FB1">
        <w:rPr>
          <w:rFonts w:ascii="Calibri" w:hAnsi="Calibri" w:cs="Calibri"/>
          <w:b/>
          <w:bCs/>
        </w:rPr>
        <w:br/>
      </w:r>
      <w:r w:rsidRPr="00EB4FB1">
        <w:rPr>
          <w:rFonts w:ascii="Calibri" w:hAnsi="Calibri" w:cs="Calibri"/>
        </w:rPr>
        <w:t xml:space="preserve">Before beginning the project </w:t>
      </w:r>
      <w:proofErr w:type="spellStart"/>
      <w:r w:rsidRPr="00EB4FB1">
        <w:rPr>
          <w:rFonts w:ascii="Calibri" w:hAnsi="Calibri" w:cs="Calibri"/>
        </w:rPr>
        <w:t>its</w:t>
      </w:r>
      <w:proofErr w:type="spellEnd"/>
      <w:r w:rsidRPr="00EB4FB1">
        <w:rPr>
          <w:rFonts w:ascii="Calibri" w:hAnsi="Calibri" w:cs="Calibri"/>
        </w:rPr>
        <w:t xml:space="preserve"> important that I pick the correct database for the </w:t>
      </w:r>
      <w:proofErr w:type="spellStart"/>
      <w:r w:rsidRPr="00EB4FB1">
        <w:rPr>
          <w:rFonts w:ascii="Calibri" w:hAnsi="Calibri" w:cs="Calibri"/>
        </w:rPr>
        <w:t>projects</w:t>
      </w:r>
      <w:proofErr w:type="spellEnd"/>
      <w:r w:rsidRPr="00EB4FB1">
        <w:rPr>
          <w:rFonts w:ascii="Calibri" w:hAnsi="Calibri" w:cs="Calibri"/>
        </w:rPr>
        <w:t xml:space="preserve"> needs.</w:t>
      </w:r>
    </w:p>
    <w:p w14:paraId="5A9004B0" w14:textId="77777777" w:rsidR="00CC00EF" w:rsidRPr="00EB4FB1" w:rsidRDefault="008850EE" w:rsidP="008850EE">
      <w:pPr>
        <w:pStyle w:val="ListParagraph"/>
        <w:numPr>
          <w:ilvl w:val="2"/>
          <w:numId w:val="21"/>
        </w:numPr>
        <w:rPr>
          <w:rFonts w:ascii="Calibri" w:hAnsi="Calibri" w:cs="Calibri"/>
          <w:b/>
          <w:bCs/>
        </w:rPr>
      </w:pPr>
      <w:r w:rsidRPr="00EB4FB1">
        <w:rPr>
          <w:rFonts w:ascii="Calibri" w:hAnsi="Calibri" w:cs="Calibri"/>
          <w:b/>
          <w:bCs/>
        </w:rPr>
        <w:t xml:space="preserve">Time Series Database: </w:t>
      </w:r>
      <w:r w:rsidRPr="00EB4FB1">
        <w:rPr>
          <w:rFonts w:ascii="Calibri" w:hAnsi="Calibri" w:cs="Calibri"/>
          <w:b/>
          <w:bCs/>
        </w:rPr>
        <w:br/>
      </w:r>
      <w:r w:rsidRPr="00EB4FB1">
        <w:rPr>
          <w:rFonts w:ascii="Calibri" w:hAnsi="Calibri" w:cs="Calibri"/>
        </w:rPr>
        <w:t>I believe that the best suited database for storing mileage data is a time series database using AWS Timestream. These databases are optimised for storing and querying time indexed data which makes them ideal for monitoring change in mileage data.</w:t>
      </w:r>
    </w:p>
    <w:p w14:paraId="329362CF" w14:textId="77777777" w:rsidR="00CC00EF" w:rsidRPr="00EB4FB1" w:rsidRDefault="00CC00EF" w:rsidP="00CC00EF">
      <w:pPr>
        <w:rPr>
          <w:rFonts w:ascii="Calibri" w:hAnsi="Calibri" w:cs="Calibri"/>
          <w:b/>
          <w:bCs/>
        </w:rPr>
      </w:pPr>
    </w:p>
    <w:p w14:paraId="1D3EE7EF" w14:textId="77777777" w:rsidR="00CC00EF" w:rsidRPr="00EB4FB1" w:rsidRDefault="00CC00EF">
      <w:pPr>
        <w:rPr>
          <w:rFonts w:ascii="Calibri" w:hAnsi="Calibri" w:cs="Calibri"/>
          <w:b/>
          <w:bCs/>
        </w:rPr>
      </w:pPr>
      <w:r w:rsidRPr="00EB4FB1">
        <w:rPr>
          <w:rFonts w:ascii="Calibri" w:hAnsi="Calibri" w:cs="Calibri"/>
          <w:b/>
          <w:bCs/>
        </w:rPr>
        <w:br w:type="page"/>
      </w:r>
    </w:p>
    <w:p w14:paraId="714166B1" w14:textId="52930387" w:rsidR="008850EE" w:rsidRPr="00EB4FB1" w:rsidRDefault="00CC00EF" w:rsidP="00CC00EF">
      <w:pPr>
        <w:pStyle w:val="Heading1"/>
        <w:jc w:val="center"/>
        <w:rPr>
          <w:rFonts w:ascii="Calibri" w:hAnsi="Calibri" w:cs="Calibri"/>
          <w:color w:val="auto"/>
        </w:rPr>
      </w:pPr>
      <w:bookmarkStart w:id="22" w:name="_Toc186740085"/>
      <w:r w:rsidRPr="00EB4FB1">
        <w:rPr>
          <w:rFonts w:ascii="Calibri" w:hAnsi="Calibri" w:cs="Calibri"/>
          <w:color w:val="auto"/>
        </w:rPr>
        <w:lastRenderedPageBreak/>
        <w:t>Interface Specifications</w:t>
      </w:r>
      <w:bookmarkEnd w:id="22"/>
    </w:p>
    <w:p w14:paraId="01C13C0A" w14:textId="30184B52" w:rsidR="008B5756" w:rsidRPr="00EB4FB1" w:rsidRDefault="008B5756" w:rsidP="008B5756">
      <w:pPr>
        <w:pStyle w:val="Heading2"/>
        <w:jc w:val="center"/>
        <w:rPr>
          <w:rFonts w:ascii="Calibri" w:hAnsi="Calibri" w:cs="Calibri"/>
          <w:color w:val="auto"/>
        </w:rPr>
      </w:pPr>
      <w:bookmarkStart w:id="23" w:name="_Toc186740086"/>
      <w:r w:rsidRPr="00EB4FB1">
        <w:rPr>
          <w:rFonts w:ascii="Calibri" w:hAnsi="Calibri" w:cs="Calibri"/>
          <w:color w:val="auto"/>
        </w:rPr>
        <w:t>Onboard</w:t>
      </w:r>
      <w:bookmarkEnd w:id="23"/>
    </w:p>
    <w:p w14:paraId="2A9987D9" w14:textId="20D970C5" w:rsidR="00686D07" w:rsidRPr="00EB4FB1" w:rsidRDefault="003975F8" w:rsidP="00CC00EF">
      <w:pPr>
        <w:rPr>
          <w:rFonts w:ascii="Calibri" w:hAnsi="Calibri" w:cs="Calibri"/>
        </w:rPr>
      </w:pPr>
      <w:r w:rsidRPr="00EB4FB1">
        <w:rPr>
          <w:rFonts w:ascii="Calibri" w:hAnsi="Calibri" w:cs="Calibri"/>
        </w:rPr>
        <w:t>For this project I plan to have a simulated odometer in canoe that will be used to show the vehicles mileage. This will allow me to show that the simulated vehicle is gaining mileage without a tampering device it shall also show that a tampering device can spoof/block the mileage and lastly it should also demonstrate that the system that I develop to prevent mileage tampering is effective.</w:t>
      </w:r>
    </w:p>
    <w:p w14:paraId="3063AAFE" w14:textId="78915306" w:rsidR="00490229" w:rsidRPr="00EB4FB1" w:rsidRDefault="00686D07" w:rsidP="00490229">
      <w:pPr>
        <w:rPr>
          <w:rFonts w:ascii="Calibri" w:hAnsi="Calibri" w:cs="Calibri"/>
        </w:rPr>
      </w:pPr>
      <w:r w:rsidRPr="00EB4FB1">
        <w:rPr>
          <w:rFonts w:ascii="Calibri" w:hAnsi="Calibri" w:cs="Calibri"/>
        </w:rPr>
        <w:t>The onboard interface shall not show any warning to the driver that mileage tampering has been detected as this will be logged using a DTC.</w:t>
      </w:r>
    </w:p>
    <w:p w14:paraId="6E99493A" w14:textId="77777777" w:rsidR="008B5756" w:rsidRPr="00EB4FB1" w:rsidRDefault="008B5756" w:rsidP="00CC00EF">
      <w:pPr>
        <w:rPr>
          <w:rFonts w:ascii="Calibri" w:hAnsi="Calibri" w:cs="Calibri"/>
        </w:rPr>
      </w:pPr>
    </w:p>
    <w:p w14:paraId="2008696D" w14:textId="48A29304" w:rsidR="008B5756" w:rsidRPr="00EB4FB1" w:rsidRDefault="008B5756" w:rsidP="00686D07">
      <w:pPr>
        <w:pStyle w:val="Heading2"/>
        <w:jc w:val="center"/>
        <w:rPr>
          <w:rFonts w:ascii="Calibri" w:hAnsi="Calibri" w:cs="Calibri"/>
          <w:color w:val="auto"/>
        </w:rPr>
      </w:pPr>
      <w:bookmarkStart w:id="24" w:name="_Toc186740087"/>
      <w:r w:rsidRPr="00EB4FB1">
        <w:rPr>
          <w:rFonts w:ascii="Calibri" w:hAnsi="Calibri" w:cs="Calibri"/>
          <w:color w:val="auto"/>
        </w:rPr>
        <w:t>Offboard</w:t>
      </w:r>
      <w:bookmarkEnd w:id="24"/>
    </w:p>
    <w:p w14:paraId="74A745B0" w14:textId="6DF5A4B4" w:rsidR="0006299C" w:rsidRPr="00EB4FB1" w:rsidRDefault="00686D07" w:rsidP="0006299C">
      <w:pPr>
        <w:rPr>
          <w:rFonts w:ascii="Calibri" w:hAnsi="Calibri" w:cs="Calibri"/>
        </w:rPr>
      </w:pPr>
      <w:r w:rsidRPr="00EB4FB1">
        <w:rPr>
          <w:rFonts w:ascii="Calibri" w:hAnsi="Calibri" w:cs="Calibri"/>
        </w:rPr>
        <w:t xml:space="preserve">The offboard interface such as a UI will be designed to be used by fleet management or technicians only. </w:t>
      </w:r>
    </w:p>
    <w:p w14:paraId="3FBD6A67" w14:textId="35CFC6B2" w:rsidR="000828BC" w:rsidRPr="00EB4FB1" w:rsidRDefault="00686D07" w:rsidP="000828BC">
      <w:pPr>
        <w:pStyle w:val="ListParagraph"/>
        <w:numPr>
          <w:ilvl w:val="0"/>
          <w:numId w:val="22"/>
        </w:numPr>
        <w:rPr>
          <w:rFonts w:ascii="Calibri" w:hAnsi="Calibri" w:cs="Calibri"/>
          <w:b/>
          <w:bCs/>
        </w:rPr>
      </w:pPr>
      <w:r w:rsidRPr="00EB4FB1">
        <w:rPr>
          <w:rFonts w:ascii="Calibri" w:hAnsi="Calibri" w:cs="Calibri"/>
          <w:b/>
          <w:bCs/>
        </w:rPr>
        <w:t>User Interface:</w:t>
      </w:r>
      <w:r w:rsidRPr="00EB4FB1">
        <w:rPr>
          <w:rFonts w:ascii="Calibri" w:hAnsi="Calibri" w:cs="Calibri"/>
          <w:b/>
          <w:bCs/>
        </w:rPr>
        <w:br/>
      </w:r>
      <w:r w:rsidRPr="00EB4FB1">
        <w:rPr>
          <w:rFonts w:ascii="Calibri" w:hAnsi="Calibri" w:cs="Calibri"/>
        </w:rPr>
        <w:t xml:space="preserve">I will create </w:t>
      </w:r>
      <w:r w:rsidR="000828BC" w:rsidRPr="00EB4FB1">
        <w:rPr>
          <w:rFonts w:ascii="Calibri" w:hAnsi="Calibri" w:cs="Calibri"/>
        </w:rPr>
        <w:t>a web-based dashboard which will be designed to provide the user with a clear platform to view and manage the vehicles data such as mileage and tampering alerts.</w:t>
      </w:r>
      <w:r w:rsidR="000828BC" w:rsidRPr="00EB4FB1">
        <w:rPr>
          <w:rFonts w:ascii="Calibri" w:hAnsi="Calibri" w:cs="Calibri"/>
        </w:rPr>
        <w:br/>
      </w:r>
    </w:p>
    <w:p w14:paraId="725CA2AB" w14:textId="77777777" w:rsidR="000828BC" w:rsidRPr="00EB4FB1" w:rsidRDefault="000828BC" w:rsidP="000828BC">
      <w:pPr>
        <w:pStyle w:val="ListParagraph"/>
        <w:numPr>
          <w:ilvl w:val="1"/>
          <w:numId w:val="22"/>
        </w:numPr>
        <w:rPr>
          <w:rFonts w:ascii="Calibri" w:hAnsi="Calibri" w:cs="Calibri"/>
          <w:b/>
          <w:bCs/>
        </w:rPr>
      </w:pPr>
      <w:r w:rsidRPr="00EB4FB1">
        <w:rPr>
          <w:rFonts w:ascii="Calibri" w:hAnsi="Calibri" w:cs="Calibri"/>
          <w:b/>
          <w:bCs/>
        </w:rPr>
        <w:t>Screen Layouts:</w:t>
      </w:r>
    </w:p>
    <w:p w14:paraId="5E85C07A" w14:textId="77777777" w:rsidR="000828BC" w:rsidRPr="00EB4FB1" w:rsidRDefault="000828BC" w:rsidP="000828BC">
      <w:pPr>
        <w:pStyle w:val="ListParagraph"/>
        <w:numPr>
          <w:ilvl w:val="2"/>
          <w:numId w:val="22"/>
        </w:numPr>
        <w:rPr>
          <w:rFonts w:ascii="Calibri" w:hAnsi="Calibri" w:cs="Calibri"/>
          <w:b/>
          <w:bCs/>
        </w:rPr>
      </w:pPr>
      <w:r w:rsidRPr="00EB4FB1">
        <w:rPr>
          <w:rFonts w:ascii="Calibri" w:hAnsi="Calibri" w:cs="Calibri"/>
          <w:b/>
          <w:bCs/>
        </w:rPr>
        <w:t xml:space="preserve">Login Screen: </w:t>
      </w:r>
      <w:r w:rsidRPr="00EB4FB1">
        <w:rPr>
          <w:rFonts w:ascii="Calibri" w:hAnsi="Calibri" w:cs="Calibri"/>
        </w:rPr>
        <w:t>A login screen will be created which will allow the restriction on who can access the data.</w:t>
      </w:r>
    </w:p>
    <w:p w14:paraId="718EA978" w14:textId="77777777" w:rsidR="000828BC" w:rsidRPr="00EB4FB1" w:rsidRDefault="000828BC" w:rsidP="000828BC">
      <w:pPr>
        <w:pStyle w:val="ListParagraph"/>
        <w:numPr>
          <w:ilvl w:val="2"/>
          <w:numId w:val="22"/>
        </w:numPr>
        <w:rPr>
          <w:rFonts w:ascii="Calibri" w:hAnsi="Calibri" w:cs="Calibri"/>
          <w:b/>
          <w:bCs/>
        </w:rPr>
      </w:pPr>
      <w:r w:rsidRPr="00EB4FB1">
        <w:rPr>
          <w:rFonts w:ascii="Calibri" w:hAnsi="Calibri" w:cs="Calibri"/>
          <w:b/>
          <w:bCs/>
        </w:rPr>
        <w:t xml:space="preserve">Dashboard Home: </w:t>
      </w:r>
      <w:r w:rsidRPr="00EB4FB1">
        <w:rPr>
          <w:rFonts w:ascii="Calibri" w:hAnsi="Calibri" w:cs="Calibri"/>
        </w:rPr>
        <w:t>The home page will be used to display key metrics such as total mileage and active tampering alerts.</w:t>
      </w:r>
    </w:p>
    <w:p w14:paraId="5CCBD790" w14:textId="77777777" w:rsidR="000828BC" w:rsidRPr="00EB4FB1" w:rsidRDefault="000828BC" w:rsidP="000828BC">
      <w:pPr>
        <w:pStyle w:val="ListParagraph"/>
        <w:numPr>
          <w:ilvl w:val="2"/>
          <w:numId w:val="22"/>
        </w:numPr>
        <w:rPr>
          <w:rFonts w:ascii="Calibri" w:hAnsi="Calibri" w:cs="Calibri"/>
          <w:b/>
          <w:bCs/>
        </w:rPr>
      </w:pPr>
      <w:r w:rsidRPr="00EB4FB1">
        <w:rPr>
          <w:rFonts w:ascii="Calibri" w:hAnsi="Calibri" w:cs="Calibri"/>
          <w:b/>
          <w:bCs/>
        </w:rPr>
        <w:t xml:space="preserve">Vehicle Details: </w:t>
      </w:r>
      <w:r w:rsidRPr="00EB4FB1">
        <w:rPr>
          <w:rFonts w:ascii="Calibri" w:hAnsi="Calibri" w:cs="Calibri"/>
        </w:rPr>
        <w:t>There will also be another section that will show detailed data for the selected vehicle which will include mileage history and all past tampering alerts.</w:t>
      </w:r>
    </w:p>
    <w:p w14:paraId="04AEF33C" w14:textId="18E8CB66" w:rsidR="000828BC" w:rsidRPr="00EB4FB1" w:rsidRDefault="000828BC" w:rsidP="000828BC">
      <w:pPr>
        <w:pStyle w:val="ListParagraph"/>
        <w:numPr>
          <w:ilvl w:val="2"/>
          <w:numId w:val="22"/>
        </w:numPr>
        <w:rPr>
          <w:rFonts w:ascii="Calibri" w:hAnsi="Calibri" w:cs="Calibri"/>
          <w:b/>
          <w:bCs/>
        </w:rPr>
      </w:pPr>
      <w:r w:rsidRPr="00EB4FB1">
        <w:rPr>
          <w:rFonts w:ascii="Calibri" w:hAnsi="Calibri" w:cs="Calibri"/>
          <w:b/>
          <w:bCs/>
        </w:rPr>
        <w:t xml:space="preserve">Alerts: </w:t>
      </w:r>
      <w:r w:rsidRPr="00EB4FB1">
        <w:rPr>
          <w:rFonts w:ascii="Calibri" w:hAnsi="Calibri" w:cs="Calibri"/>
        </w:rPr>
        <w:t>Tampering attempts will be listed as alerts which will also have the option to mark them as resolved.</w:t>
      </w:r>
      <w:r w:rsidRPr="00EB4FB1">
        <w:rPr>
          <w:rFonts w:ascii="Calibri" w:hAnsi="Calibri" w:cs="Calibri"/>
        </w:rPr>
        <w:br/>
      </w:r>
    </w:p>
    <w:p w14:paraId="34D5D45D" w14:textId="77777777" w:rsidR="000828BC" w:rsidRPr="00EB4FB1" w:rsidRDefault="000828BC" w:rsidP="000828BC">
      <w:pPr>
        <w:pStyle w:val="ListParagraph"/>
        <w:numPr>
          <w:ilvl w:val="1"/>
          <w:numId w:val="22"/>
        </w:numPr>
        <w:rPr>
          <w:rFonts w:ascii="Calibri" w:hAnsi="Calibri" w:cs="Calibri"/>
          <w:b/>
          <w:bCs/>
        </w:rPr>
      </w:pPr>
      <w:r w:rsidRPr="00EB4FB1">
        <w:rPr>
          <w:rFonts w:ascii="Calibri" w:hAnsi="Calibri" w:cs="Calibri"/>
          <w:b/>
          <w:bCs/>
        </w:rPr>
        <w:t>Control Actions:</w:t>
      </w:r>
    </w:p>
    <w:p w14:paraId="0AE74AAC" w14:textId="77777777" w:rsidR="00CA4F9E" w:rsidRPr="00EB4FB1" w:rsidRDefault="000828BC" w:rsidP="000828BC">
      <w:pPr>
        <w:pStyle w:val="ListParagraph"/>
        <w:numPr>
          <w:ilvl w:val="2"/>
          <w:numId w:val="22"/>
        </w:numPr>
        <w:rPr>
          <w:rFonts w:ascii="Calibri" w:hAnsi="Calibri" w:cs="Calibri"/>
          <w:b/>
          <w:bCs/>
        </w:rPr>
      </w:pPr>
      <w:r w:rsidRPr="00EB4FB1">
        <w:rPr>
          <w:rFonts w:ascii="Calibri" w:hAnsi="Calibri" w:cs="Calibri"/>
          <w:b/>
          <w:bCs/>
        </w:rPr>
        <w:t xml:space="preserve">View Mileage </w:t>
      </w:r>
      <w:r w:rsidR="00CA4F9E" w:rsidRPr="00EB4FB1">
        <w:rPr>
          <w:rFonts w:ascii="Calibri" w:hAnsi="Calibri" w:cs="Calibri"/>
          <w:b/>
          <w:bCs/>
        </w:rPr>
        <w:t>L</w:t>
      </w:r>
      <w:r w:rsidRPr="00EB4FB1">
        <w:rPr>
          <w:rFonts w:ascii="Calibri" w:hAnsi="Calibri" w:cs="Calibri"/>
          <w:b/>
          <w:bCs/>
        </w:rPr>
        <w:t xml:space="preserve">ogs: </w:t>
      </w:r>
      <w:r w:rsidR="00CA4F9E" w:rsidRPr="00EB4FB1">
        <w:rPr>
          <w:rFonts w:ascii="Calibri" w:hAnsi="Calibri" w:cs="Calibri"/>
        </w:rPr>
        <w:t>Allows access to detailed mileage data history.</w:t>
      </w:r>
    </w:p>
    <w:p w14:paraId="49D7C344" w14:textId="77777777" w:rsidR="00CA4F9E" w:rsidRPr="00EB4FB1" w:rsidRDefault="00CA4F9E" w:rsidP="000828BC">
      <w:pPr>
        <w:pStyle w:val="ListParagraph"/>
        <w:numPr>
          <w:ilvl w:val="2"/>
          <w:numId w:val="22"/>
        </w:numPr>
        <w:rPr>
          <w:rFonts w:ascii="Calibri" w:hAnsi="Calibri" w:cs="Calibri"/>
          <w:b/>
          <w:bCs/>
        </w:rPr>
      </w:pPr>
      <w:r w:rsidRPr="00EB4FB1">
        <w:rPr>
          <w:rFonts w:ascii="Calibri" w:hAnsi="Calibri" w:cs="Calibri"/>
          <w:b/>
          <w:bCs/>
        </w:rPr>
        <w:t xml:space="preserve">Acknowledge Alerts: </w:t>
      </w:r>
      <w:r w:rsidRPr="00EB4FB1">
        <w:rPr>
          <w:rFonts w:ascii="Calibri" w:hAnsi="Calibri" w:cs="Calibri"/>
        </w:rPr>
        <w:t>Mark</w:t>
      </w:r>
      <w:r w:rsidRPr="00EB4FB1">
        <w:rPr>
          <w:rFonts w:ascii="Calibri" w:hAnsi="Calibri" w:cs="Calibri"/>
          <w:b/>
          <w:bCs/>
        </w:rPr>
        <w:t xml:space="preserve"> </w:t>
      </w:r>
      <w:r w:rsidRPr="00EB4FB1">
        <w:rPr>
          <w:rFonts w:ascii="Calibri" w:hAnsi="Calibri" w:cs="Calibri"/>
        </w:rPr>
        <w:t>alerts as resolved if required.</w:t>
      </w:r>
    </w:p>
    <w:p w14:paraId="03C9697B" w14:textId="77777777" w:rsidR="00CA4F9E" w:rsidRPr="00EB4FB1" w:rsidRDefault="00CA4F9E" w:rsidP="000828BC">
      <w:pPr>
        <w:pStyle w:val="ListParagraph"/>
        <w:numPr>
          <w:ilvl w:val="2"/>
          <w:numId w:val="22"/>
        </w:numPr>
        <w:rPr>
          <w:rFonts w:ascii="Calibri" w:hAnsi="Calibri" w:cs="Calibri"/>
          <w:b/>
          <w:bCs/>
        </w:rPr>
      </w:pPr>
      <w:r w:rsidRPr="00EB4FB1">
        <w:rPr>
          <w:rFonts w:ascii="Calibri" w:hAnsi="Calibri" w:cs="Calibri"/>
          <w:b/>
          <w:bCs/>
        </w:rPr>
        <w:t xml:space="preserve">Generate Report: </w:t>
      </w:r>
      <w:r w:rsidRPr="00EB4FB1">
        <w:rPr>
          <w:rFonts w:ascii="Calibri" w:hAnsi="Calibri" w:cs="Calibri"/>
        </w:rPr>
        <w:t>Ability to export data for analysis or compliance purposes.</w:t>
      </w:r>
      <w:r w:rsidRPr="00EB4FB1">
        <w:rPr>
          <w:rFonts w:ascii="Calibri" w:hAnsi="Calibri" w:cs="Calibri"/>
        </w:rPr>
        <w:br/>
      </w:r>
    </w:p>
    <w:p w14:paraId="3158BEAC" w14:textId="77777777" w:rsidR="00CA4F9E" w:rsidRPr="00EB4FB1" w:rsidRDefault="00CA4F9E" w:rsidP="00CA4F9E">
      <w:pPr>
        <w:pStyle w:val="ListParagraph"/>
        <w:numPr>
          <w:ilvl w:val="1"/>
          <w:numId w:val="22"/>
        </w:numPr>
        <w:rPr>
          <w:rFonts w:ascii="Calibri" w:hAnsi="Calibri" w:cs="Calibri"/>
          <w:b/>
          <w:bCs/>
        </w:rPr>
      </w:pPr>
      <w:r w:rsidRPr="00EB4FB1">
        <w:rPr>
          <w:rFonts w:ascii="Calibri" w:hAnsi="Calibri" w:cs="Calibri"/>
          <w:b/>
          <w:bCs/>
        </w:rPr>
        <w:t>Navigation:</w:t>
      </w:r>
    </w:p>
    <w:p w14:paraId="4E71DCA5" w14:textId="77777777" w:rsidR="00CA4F9E" w:rsidRPr="00EB4FB1" w:rsidRDefault="00CA4F9E" w:rsidP="00CA4F9E">
      <w:pPr>
        <w:pStyle w:val="ListParagraph"/>
        <w:numPr>
          <w:ilvl w:val="2"/>
          <w:numId w:val="22"/>
        </w:numPr>
        <w:rPr>
          <w:rFonts w:ascii="Calibri" w:hAnsi="Calibri" w:cs="Calibri"/>
        </w:rPr>
      </w:pPr>
      <w:r w:rsidRPr="00EB4FB1">
        <w:rPr>
          <w:rFonts w:ascii="Calibri" w:hAnsi="Calibri" w:cs="Calibri"/>
        </w:rPr>
        <w:t>Login &gt; Home &gt; Vehicle Details.</w:t>
      </w:r>
    </w:p>
    <w:p w14:paraId="066BDDCC" w14:textId="3E9ADA90" w:rsidR="004D405F" w:rsidRPr="00EB4FB1" w:rsidRDefault="00CA4F9E" w:rsidP="00CA4F9E">
      <w:pPr>
        <w:pStyle w:val="ListParagraph"/>
        <w:numPr>
          <w:ilvl w:val="0"/>
          <w:numId w:val="22"/>
        </w:numPr>
        <w:rPr>
          <w:rFonts w:ascii="Calibri" w:hAnsi="Calibri" w:cs="Calibri"/>
          <w:b/>
          <w:bCs/>
        </w:rPr>
      </w:pPr>
      <w:r w:rsidRPr="00EB4FB1">
        <w:rPr>
          <w:rFonts w:ascii="Calibri" w:hAnsi="Calibri" w:cs="Calibri"/>
          <w:b/>
          <w:bCs/>
        </w:rPr>
        <w:lastRenderedPageBreak/>
        <w:t>Database Interface:</w:t>
      </w:r>
      <w:r w:rsidR="004D405F" w:rsidRPr="00EB4FB1">
        <w:rPr>
          <w:rFonts w:ascii="Calibri" w:hAnsi="Calibri" w:cs="Calibri"/>
          <w:b/>
          <w:bCs/>
        </w:rPr>
        <w:br/>
      </w:r>
      <w:r w:rsidR="004D405F" w:rsidRPr="00EB4FB1">
        <w:rPr>
          <w:rFonts w:ascii="Calibri" w:hAnsi="Calibri" w:cs="Calibri"/>
        </w:rPr>
        <w:t>I will the database interface to define how the data is stored, retrieved and managed within the cloud system.</w:t>
      </w:r>
      <w:r w:rsidR="004D405F" w:rsidRPr="00EB4FB1">
        <w:rPr>
          <w:rFonts w:ascii="Calibri" w:hAnsi="Calibri" w:cs="Calibri"/>
        </w:rPr>
        <w:br/>
      </w:r>
    </w:p>
    <w:p w14:paraId="6CCFD5A5" w14:textId="77777777" w:rsidR="004D405F" w:rsidRPr="00EB4FB1" w:rsidRDefault="004D405F" w:rsidP="004D405F">
      <w:pPr>
        <w:pStyle w:val="ListParagraph"/>
        <w:numPr>
          <w:ilvl w:val="1"/>
          <w:numId w:val="22"/>
        </w:numPr>
        <w:rPr>
          <w:rFonts w:ascii="Calibri" w:hAnsi="Calibri" w:cs="Calibri"/>
          <w:b/>
          <w:bCs/>
        </w:rPr>
      </w:pPr>
      <w:r w:rsidRPr="00EB4FB1">
        <w:rPr>
          <w:rFonts w:ascii="Calibri" w:hAnsi="Calibri" w:cs="Calibri"/>
          <w:b/>
          <w:bCs/>
        </w:rPr>
        <w:t>Database System:</w:t>
      </w:r>
      <w:r w:rsidRPr="00EB4FB1">
        <w:rPr>
          <w:rFonts w:ascii="Calibri" w:hAnsi="Calibri" w:cs="Calibri"/>
          <w:b/>
          <w:bCs/>
        </w:rPr>
        <w:br/>
      </w:r>
      <w:r w:rsidRPr="00EB4FB1">
        <w:rPr>
          <w:rFonts w:ascii="Calibri" w:hAnsi="Calibri" w:cs="Calibri"/>
        </w:rPr>
        <w:t>I will use AWS Timestream as my database to store data as it is ideal for time series data.</w:t>
      </w:r>
      <w:r w:rsidRPr="00EB4FB1">
        <w:rPr>
          <w:rFonts w:ascii="Calibri" w:hAnsi="Calibri" w:cs="Calibri"/>
        </w:rPr>
        <w:br/>
      </w:r>
    </w:p>
    <w:p w14:paraId="0FA66863" w14:textId="77777777" w:rsidR="004D405F" w:rsidRPr="00EB4FB1" w:rsidRDefault="004D405F" w:rsidP="004D405F">
      <w:pPr>
        <w:pStyle w:val="ListParagraph"/>
        <w:numPr>
          <w:ilvl w:val="1"/>
          <w:numId w:val="22"/>
        </w:numPr>
        <w:rPr>
          <w:rFonts w:ascii="Calibri" w:hAnsi="Calibri" w:cs="Calibri"/>
          <w:b/>
          <w:bCs/>
        </w:rPr>
      </w:pPr>
      <w:r w:rsidRPr="00EB4FB1">
        <w:rPr>
          <w:rFonts w:ascii="Calibri" w:hAnsi="Calibri" w:cs="Calibri"/>
          <w:b/>
          <w:bCs/>
        </w:rPr>
        <w:t>Main Tables:</w:t>
      </w:r>
    </w:p>
    <w:p w14:paraId="3A3DC0D9" w14:textId="77777777" w:rsidR="004D405F" w:rsidRPr="00EB4FB1" w:rsidRDefault="004D405F" w:rsidP="004D405F">
      <w:pPr>
        <w:pStyle w:val="ListParagraph"/>
        <w:numPr>
          <w:ilvl w:val="2"/>
          <w:numId w:val="22"/>
        </w:numPr>
        <w:rPr>
          <w:rFonts w:ascii="Calibri" w:hAnsi="Calibri" w:cs="Calibri"/>
          <w:b/>
          <w:bCs/>
        </w:rPr>
      </w:pPr>
      <w:r w:rsidRPr="00EB4FB1">
        <w:rPr>
          <w:rFonts w:ascii="Calibri" w:hAnsi="Calibri" w:cs="Calibri"/>
          <w:b/>
          <w:bCs/>
        </w:rPr>
        <w:t xml:space="preserve">Mileage Data: </w:t>
      </w:r>
      <w:r w:rsidRPr="00EB4FB1">
        <w:rPr>
          <w:rFonts w:ascii="Calibri" w:hAnsi="Calibri" w:cs="Calibri"/>
        </w:rPr>
        <w:t>Stores odometer readings with timestamps and vehicles UUID.</w:t>
      </w:r>
    </w:p>
    <w:p w14:paraId="4BB344A3" w14:textId="77777777" w:rsidR="00403A6B" w:rsidRPr="00EB4FB1" w:rsidRDefault="004D405F" w:rsidP="004D405F">
      <w:pPr>
        <w:pStyle w:val="ListParagraph"/>
        <w:numPr>
          <w:ilvl w:val="2"/>
          <w:numId w:val="22"/>
        </w:numPr>
        <w:rPr>
          <w:rFonts w:ascii="Calibri" w:hAnsi="Calibri" w:cs="Calibri"/>
          <w:b/>
          <w:bCs/>
        </w:rPr>
      </w:pPr>
      <w:r w:rsidRPr="00EB4FB1">
        <w:rPr>
          <w:rFonts w:ascii="Calibri" w:hAnsi="Calibri" w:cs="Calibri"/>
          <w:b/>
          <w:bCs/>
        </w:rPr>
        <w:t xml:space="preserve">Alerts: </w:t>
      </w:r>
      <w:r w:rsidRPr="00EB4FB1">
        <w:rPr>
          <w:rFonts w:ascii="Calibri" w:hAnsi="Calibri" w:cs="Calibri"/>
        </w:rPr>
        <w:t>Contains tampering alerts</w:t>
      </w:r>
      <w:r w:rsidR="00403A6B" w:rsidRPr="00EB4FB1">
        <w:rPr>
          <w:rFonts w:ascii="Calibri" w:hAnsi="Calibri" w:cs="Calibri"/>
        </w:rPr>
        <w:t>, timestamps and response status.</w:t>
      </w:r>
    </w:p>
    <w:p w14:paraId="145FAB4B" w14:textId="77777777" w:rsidR="00403A6B" w:rsidRPr="00EB4FB1" w:rsidRDefault="00403A6B" w:rsidP="00403A6B">
      <w:pPr>
        <w:pStyle w:val="ListParagraph"/>
        <w:numPr>
          <w:ilvl w:val="2"/>
          <w:numId w:val="22"/>
        </w:numPr>
        <w:rPr>
          <w:rFonts w:ascii="Calibri" w:hAnsi="Calibri" w:cs="Calibri"/>
          <w:b/>
          <w:bCs/>
        </w:rPr>
      </w:pPr>
      <w:r w:rsidRPr="00EB4FB1">
        <w:rPr>
          <w:rFonts w:ascii="Calibri" w:hAnsi="Calibri" w:cs="Calibri"/>
          <w:b/>
          <w:bCs/>
        </w:rPr>
        <w:t xml:space="preserve">Vehicle Information: </w:t>
      </w:r>
      <w:r w:rsidRPr="00EB4FB1">
        <w:rPr>
          <w:rFonts w:ascii="Calibri" w:hAnsi="Calibri" w:cs="Calibri"/>
        </w:rPr>
        <w:t>Stores details like vehicle UUID, model and year.</w:t>
      </w:r>
      <w:r w:rsidRPr="00EB4FB1">
        <w:rPr>
          <w:rFonts w:ascii="Calibri" w:hAnsi="Calibri" w:cs="Calibri"/>
        </w:rPr>
        <w:br/>
      </w:r>
    </w:p>
    <w:p w14:paraId="65A50251" w14:textId="77777777" w:rsidR="00403A6B" w:rsidRPr="00EB4FB1" w:rsidRDefault="00403A6B" w:rsidP="00403A6B">
      <w:pPr>
        <w:pStyle w:val="ListParagraph"/>
        <w:numPr>
          <w:ilvl w:val="1"/>
          <w:numId w:val="22"/>
        </w:numPr>
        <w:rPr>
          <w:rFonts w:ascii="Calibri" w:hAnsi="Calibri" w:cs="Calibri"/>
          <w:b/>
          <w:bCs/>
        </w:rPr>
      </w:pPr>
      <w:r w:rsidRPr="00EB4FB1">
        <w:rPr>
          <w:rFonts w:ascii="Calibri" w:hAnsi="Calibri" w:cs="Calibri"/>
          <w:b/>
          <w:bCs/>
        </w:rPr>
        <w:t>Data Access:</w:t>
      </w:r>
    </w:p>
    <w:p w14:paraId="64BE78E0" w14:textId="77777777" w:rsidR="00403A6B" w:rsidRPr="00EB4FB1" w:rsidRDefault="00403A6B" w:rsidP="00403A6B">
      <w:pPr>
        <w:pStyle w:val="ListParagraph"/>
        <w:numPr>
          <w:ilvl w:val="2"/>
          <w:numId w:val="22"/>
        </w:numPr>
        <w:rPr>
          <w:rFonts w:ascii="Calibri" w:hAnsi="Calibri" w:cs="Calibri"/>
          <w:b/>
          <w:bCs/>
        </w:rPr>
      </w:pPr>
      <w:r w:rsidRPr="00EB4FB1">
        <w:rPr>
          <w:rFonts w:ascii="Calibri" w:hAnsi="Calibri" w:cs="Calibri"/>
          <w:b/>
          <w:bCs/>
        </w:rPr>
        <w:t xml:space="preserve">RESTful APIs: </w:t>
      </w:r>
      <w:r w:rsidRPr="00EB4FB1">
        <w:rPr>
          <w:rFonts w:ascii="Calibri" w:hAnsi="Calibri" w:cs="Calibri"/>
        </w:rPr>
        <w:t>Will be used for direct HTTP requests to the Timestream database for data ingestion and querying.</w:t>
      </w:r>
      <w:r w:rsidRPr="00EB4FB1">
        <w:rPr>
          <w:rFonts w:ascii="Calibri" w:hAnsi="Calibri" w:cs="Calibri"/>
        </w:rPr>
        <w:br/>
      </w:r>
    </w:p>
    <w:p w14:paraId="4FE4D663" w14:textId="77777777" w:rsidR="00537CBD" w:rsidRPr="00EB4FB1" w:rsidRDefault="00403A6B" w:rsidP="00537CBD">
      <w:pPr>
        <w:pStyle w:val="ListParagraph"/>
        <w:numPr>
          <w:ilvl w:val="0"/>
          <w:numId w:val="22"/>
        </w:numPr>
        <w:rPr>
          <w:rFonts w:ascii="Calibri" w:hAnsi="Calibri" w:cs="Calibri"/>
          <w:b/>
          <w:bCs/>
        </w:rPr>
      </w:pPr>
      <w:r w:rsidRPr="00EB4FB1">
        <w:rPr>
          <w:rFonts w:ascii="Calibri" w:hAnsi="Calibri" w:cs="Calibri"/>
          <w:b/>
          <w:bCs/>
        </w:rPr>
        <w:t>Network Protocols:</w:t>
      </w:r>
      <w:r w:rsidR="00537CBD" w:rsidRPr="00EB4FB1">
        <w:rPr>
          <w:rFonts w:ascii="Calibri" w:hAnsi="Calibri" w:cs="Calibri"/>
          <w:b/>
          <w:bCs/>
        </w:rPr>
        <w:br/>
      </w:r>
      <w:r w:rsidR="00537CBD" w:rsidRPr="00EB4FB1">
        <w:rPr>
          <w:rFonts w:ascii="Calibri" w:hAnsi="Calibri" w:cs="Calibri"/>
        </w:rPr>
        <w:t>The network protocols specify how data is transmitted between the vehicles Telematics Control Unit, CAN bus, cloud server and database.</w:t>
      </w:r>
      <w:r w:rsidR="00537CBD" w:rsidRPr="00EB4FB1">
        <w:rPr>
          <w:rFonts w:ascii="Calibri" w:hAnsi="Calibri" w:cs="Calibri"/>
        </w:rPr>
        <w:br/>
      </w:r>
    </w:p>
    <w:p w14:paraId="04CD898D" w14:textId="77777777" w:rsidR="00537CBD" w:rsidRPr="00EB4FB1" w:rsidRDefault="00537CBD" w:rsidP="00537CBD">
      <w:pPr>
        <w:pStyle w:val="ListParagraph"/>
        <w:numPr>
          <w:ilvl w:val="1"/>
          <w:numId w:val="22"/>
        </w:numPr>
        <w:rPr>
          <w:rFonts w:ascii="Calibri" w:hAnsi="Calibri" w:cs="Calibri"/>
          <w:b/>
          <w:bCs/>
        </w:rPr>
      </w:pPr>
      <w:r w:rsidRPr="00EB4FB1">
        <w:rPr>
          <w:rFonts w:ascii="Calibri" w:hAnsi="Calibri" w:cs="Calibri"/>
          <w:b/>
          <w:bCs/>
        </w:rPr>
        <w:t>CAN Bus:</w:t>
      </w:r>
    </w:p>
    <w:p w14:paraId="2DCE0FD9" w14:textId="77777777" w:rsidR="00537CBD" w:rsidRPr="00EB4FB1" w:rsidRDefault="00537CBD" w:rsidP="00537CBD">
      <w:pPr>
        <w:pStyle w:val="ListParagraph"/>
        <w:numPr>
          <w:ilvl w:val="2"/>
          <w:numId w:val="22"/>
        </w:numPr>
        <w:rPr>
          <w:rFonts w:ascii="Calibri" w:hAnsi="Calibri" w:cs="Calibri"/>
          <w:b/>
          <w:bCs/>
        </w:rPr>
      </w:pPr>
      <w:r w:rsidRPr="00EB4FB1">
        <w:rPr>
          <w:rFonts w:ascii="Calibri" w:hAnsi="Calibri" w:cs="Calibri"/>
          <w:b/>
          <w:bCs/>
        </w:rPr>
        <w:t xml:space="preserve">Protocol: </w:t>
      </w:r>
      <w:r w:rsidRPr="00EB4FB1">
        <w:rPr>
          <w:rFonts w:ascii="Calibri" w:hAnsi="Calibri" w:cs="Calibri"/>
        </w:rPr>
        <w:t>CAN-FD and CAN for in vehicle communication between ECUs.</w:t>
      </w:r>
      <w:r w:rsidRPr="00EB4FB1">
        <w:rPr>
          <w:rFonts w:ascii="Calibri" w:hAnsi="Calibri" w:cs="Calibri"/>
        </w:rPr>
        <w:br/>
      </w:r>
    </w:p>
    <w:p w14:paraId="571BE3CF" w14:textId="77777777" w:rsidR="00537CBD" w:rsidRPr="00EB4FB1" w:rsidRDefault="00537CBD" w:rsidP="00537CBD">
      <w:pPr>
        <w:pStyle w:val="ListParagraph"/>
        <w:numPr>
          <w:ilvl w:val="2"/>
          <w:numId w:val="22"/>
        </w:numPr>
        <w:rPr>
          <w:rFonts w:ascii="Calibri" w:hAnsi="Calibri" w:cs="Calibri"/>
          <w:b/>
          <w:bCs/>
        </w:rPr>
      </w:pPr>
      <w:r w:rsidRPr="00EB4FB1">
        <w:rPr>
          <w:rFonts w:ascii="Calibri" w:hAnsi="Calibri" w:cs="Calibri"/>
          <w:b/>
          <w:bCs/>
        </w:rPr>
        <w:t>Data Exchanged:</w:t>
      </w:r>
    </w:p>
    <w:p w14:paraId="41525262" w14:textId="77777777" w:rsidR="001744E9" w:rsidRPr="00EB4FB1" w:rsidRDefault="00537CBD" w:rsidP="00537CBD">
      <w:pPr>
        <w:pStyle w:val="ListParagraph"/>
        <w:numPr>
          <w:ilvl w:val="3"/>
          <w:numId w:val="22"/>
        </w:numPr>
        <w:rPr>
          <w:rFonts w:ascii="Calibri" w:hAnsi="Calibri" w:cs="Calibri"/>
          <w:b/>
          <w:bCs/>
        </w:rPr>
      </w:pPr>
      <w:r w:rsidRPr="00EB4FB1">
        <w:rPr>
          <w:rFonts w:ascii="Calibri" w:hAnsi="Calibri" w:cs="Calibri"/>
          <w:b/>
          <w:bCs/>
        </w:rPr>
        <w:t xml:space="preserve">Odometer Readings: </w:t>
      </w:r>
      <w:r w:rsidRPr="00EB4FB1">
        <w:rPr>
          <w:rFonts w:ascii="Calibri" w:hAnsi="Calibri" w:cs="Calibri"/>
        </w:rPr>
        <w:t xml:space="preserve">Regularly updated mileage data </w:t>
      </w:r>
      <w:r w:rsidR="001744E9" w:rsidRPr="00EB4FB1">
        <w:rPr>
          <w:rFonts w:ascii="Calibri" w:hAnsi="Calibri" w:cs="Calibri"/>
        </w:rPr>
        <w:t>from source ECU (such as BCM).</w:t>
      </w:r>
    </w:p>
    <w:p w14:paraId="097EEEA9" w14:textId="77777777" w:rsidR="001744E9" w:rsidRPr="00EB4FB1" w:rsidRDefault="001744E9" w:rsidP="001744E9">
      <w:pPr>
        <w:pStyle w:val="ListParagraph"/>
        <w:numPr>
          <w:ilvl w:val="3"/>
          <w:numId w:val="22"/>
        </w:numPr>
        <w:rPr>
          <w:rFonts w:ascii="Calibri" w:hAnsi="Calibri" w:cs="Calibri"/>
          <w:b/>
          <w:bCs/>
        </w:rPr>
      </w:pPr>
      <w:r w:rsidRPr="00EB4FB1">
        <w:rPr>
          <w:rFonts w:ascii="Calibri" w:hAnsi="Calibri" w:cs="Calibri"/>
          <w:b/>
          <w:bCs/>
        </w:rPr>
        <w:t xml:space="preserve">Diagnostic Codes: </w:t>
      </w:r>
      <w:r w:rsidRPr="00EB4FB1">
        <w:rPr>
          <w:rFonts w:ascii="Calibri" w:hAnsi="Calibri" w:cs="Calibri"/>
        </w:rPr>
        <w:t>Transmits diagnostic fault codes such as DTCs.</w:t>
      </w:r>
      <w:r w:rsidRPr="00EB4FB1">
        <w:rPr>
          <w:rFonts w:ascii="Calibri" w:hAnsi="Calibri" w:cs="Calibri"/>
        </w:rPr>
        <w:br/>
      </w:r>
    </w:p>
    <w:p w14:paraId="2A4D6771" w14:textId="77777777" w:rsidR="001744E9" w:rsidRPr="00EB4FB1" w:rsidRDefault="001744E9" w:rsidP="001744E9">
      <w:pPr>
        <w:pStyle w:val="ListParagraph"/>
        <w:numPr>
          <w:ilvl w:val="2"/>
          <w:numId w:val="22"/>
        </w:numPr>
        <w:rPr>
          <w:rFonts w:ascii="Calibri" w:hAnsi="Calibri" w:cs="Calibri"/>
          <w:b/>
          <w:bCs/>
        </w:rPr>
      </w:pPr>
      <w:r w:rsidRPr="00EB4FB1">
        <w:rPr>
          <w:rFonts w:ascii="Calibri" w:hAnsi="Calibri" w:cs="Calibri"/>
          <w:b/>
          <w:bCs/>
        </w:rPr>
        <w:t xml:space="preserve">Communication Type: </w:t>
      </w:r>
      <w:r w:rsidRPr="00EB4FB1">
        <w:rPr>
          <w:rFonts w:ascii="Calibri" w:hAnsi="Calibri" w:cs="Calibri"/>
        </w:rPr>
        <w:t>Broadcasts messages to all ECUs on the CAN network.</w:t>
      </w:r>
      <w:r w:rsidRPr="00EB4FB1">
        <w:rPr>
          <w:rFonts w:ascii="Calibri" w:hAnsi="Calibri" w:cs="Calibri"/>
        </w:rPr>
        <w:br/>
      </w:r>
    </w:p>
    <w:p w14:paraId="74AD5843" w14:textId="77777777" w:rsidR="001744E9" w:rsidRPr="00EB4FB1" w:rsidRDefault="001744E9" w:rsidP="001744E9">
      <w:pPr>
        <w:pStyle w:val="ListParagraph"/>
        <w:numPr>
          <w:ilvl w:val="2"/>
          <w:numId w:val="22"/>
        </w:numPr>
        <w:rPr>
          <w:rFonts w:ascii="Calibri" w:hAnsi="Calibri" w:cs="Calibri"/>
          <w:b/>
          <w:bCs/>
        </w:rPr>
      </w:pPr>
      <w:r w:rsidRPr="00EB4FB1">
        <w:rPr>
          <w:rFonts w:ascii="Calibri" w:hAnsi="Calibri" w:cs="Calibri"/>
          <w:b/>
          <w:bCs/>
        </w:rPr>
        <w:t xml:space="preserve">Security: </w:t>
      </w:r>
      <w:r w:rsidRPr="00EB4FB1">
        <w:rPr>
          <w:rFonts w:ascii="Calibri" w:hAnsi="Calibri" w:cs="Calibri"/>
        </w:rPr>
        <w:t>SecOC protocol and encryption for integrity and authenticity of data.</w:t>
      </w:r>
      <w:r w:rsidRPr="00EB4FB1">
        <w:rPr>
          <w:rFonts w:ascii="Calibri" w:hAnsi="Calibri" w:cs="Calibri"/>
        </w:rPr>
        <w:br/>
      </w:r>
    </w:p>
    <w:p w14:paraId="1A67D32E" w14:textId="77777777" w:rsidR="001744E9" w:rsidRPr="00EB4FB1" w:rsidRDefault="001744E9" w:rsidP="001744E9">
      <w:pPr>
        <w:pStyle w:val="ListParagraph"/>
        <w:ind w:left="1440"/>
        <w:rPr>
          <w:rFonts w:ascii="Calibri" w:hAnsi="Calibri" w:cs="Calibri"/>
          <w:b/>
          <w:bCs/>
        </w:rPr>
      </w:pPr>
    </w:p>
    <w:p w14:paraId="2D88D283" w14:textId="77777777" w:rsidR="001744E9" w:rsidRPr="00EB4FB1" w:rsidRDefault="001744E9">
      <w:pPr>
        <w:rPr>
          <w:rFonts w:ascii="Calibri" w:hAnsi="Calibri" w:cs="Calibri"/>
          <w:b/>
          <w:bCs/>
        </w:rPr>
      </w:pPr>
      <w:r w:rsidRPr="00EB4FB1">
        <w:rPr>
          <w:rFonts w:ascii="Calibri" w:hAnsi="Calibri" w:cs="Calibri"/>
          <w:b/>
          <w:bCs/>
        </w:rPr>
        <w:br w:type="page"/>
      </w:r>
    </w:p>
    <w:p w14:paraId="1A9B182A" w14:textId="77777777" w:rsidR="001744E9" w:rsidRPr="00EB4FB1" w:rsidRDefault="001744E9" w:rsidP="001744E9">
      <w:pPr>
        <w:pStyle w:val="ListParagraph"/>
        <w:numPr>
          <w:ilvl w:val="1"/>
          <w:numId w:val="22"/>
        </w:numPr>
        <w:rPr>
          <w:rFonts w:ascii="Calibri" w:hAnsi="Calibri" w:cs="Calibri"/>
          <w:b/>
          <w:bCs/>
        </w:rPr>
      </w:pPr>
      <w:r w:rsidRPr="00EB4FB1">
        <w:rPr>
          <w:rFonts w:ascii="Calibri" w:hAnsi="Calibri" w:cs="Calibri"/>
          <w:b/>
          <w:bCs/>
        </w:rPr>
        <w:lastRenderedPageBreak/>
        <w:t xml:space="preserve">Vehicle to Cloud: </w:t>
      </w:r>
    </w:p>
    <w:p w14:paraId="0EDC29DA" w14:textId="77777777" w:rsidR="001744E9" w:rsidRPr="00EB4FB1" w:rsidRDefault="001744E9" w:rsidP="001744E9">
      <w:pPr>
        <w:pStyle w:val="ListParagraph"/>
        <w:numPr>
          <w:ilvl w:val="2"/>
          <w:numId w:val="22"/>
        </w:numPr>
        <w:rPr>
          <w:rFonts w:ascii="Calibri" w:hAnsi="Calibri" w:cs="Calibri"/>
          <w:b/>
          <w:bCs/>
        </w:rPr>
      </w:pPr>
      <w:r w:rsidRPr="00EB4FB1">
        <w:rPr>
          <w:rFonts w:ascii="Calibri" w:hAnsi="Calibri" w:cs="Calibri"/>
          <w:b/>
          <w:bCs/>
        </w:rPr>
        <w:t xml:space="preserve">Protocol: </w:t>
      </w:r>
      <w:r w:rsidRPr="00EB4FB1">
        <w:rPr>
          <w:rFonts w:ascii="Calibri" w:hAnsi="Calibri" w:cs="Calibri"/>
        </w:rPr>
        <w:t>MQTT and TLS for lightweight and secure data transmission.</w:t>
      </w:r>
      <w:r w:rsidRPr="00EB4FB1">
        <w:rPr>
          <w:rFonts w:ascii="Calibri" w:hAnsi="Calibri" w:cs="Calibri"/>
        </w:rPr>
        <w:br/>
      </w:r>
    </w:p>
    <w:p w14:paraId="71C5E6B7" w14:textId="77777777" w:rsidR="001744E9" w:rsidRPr="00EB4FB1" w:rsidRDefault="001744E9" w:rsidP="001744E9">
      <w:pPr>
        <w:pStyle w:val="ListParagraph"/>
        <w:numPr>
          <w:ilvl w:val="2"/>
          <w:numId w:val="22"/>
        </w:numPr>
        <w:rPr>
          <w:rFonts w:ascii="Calibri" w:hAnsi="Calibri" w:cs="Calibri"/>
          <w:b/>
          <w:bCs/>
        </w:rPr>
      </w:pPr>
      <w:r w:rsidRPr="00EB4FB1">
        <w:rPr>
          <w:rFonts w:ascii="Calibri" w:hAnsi="Calibri" w:cs="Calibri"/>
          <w:b/>
          <w:bCs/>
        </w:rPr>
        <w:t>Data Exchange:</w:t>
      </w:r>
    </w:p>
    <w:p w14:paraId="6D83B2E2" w14:textId="77777777" w:rsidR="001744E9" w:rsidRPr="00EB4FB1" w:rsidRDefault="001744E9" w:rsidP="001744E9">
      <w:pPr>
        <w:pStyle w:val="ListParagraph"/>
        <w:numPr>
          <w:ilvl w:val="3"/>
          <w:numId w:val="22"/>
        </w:numPr>
        <w:rPr>
          <w:rFonts w:ascii="Calibri" w:hAnsi="Calibri" w:cs="Calibri"/>
          <w:b/>
          <w:bCs/>
        </w:rPr>
      </w:pPr>
      <w:r w:rsidRPr="00EB4FB1">
        <w:rPr>
          <w:rFonts w:ascii="Calibri" w:hAnsi="Calibri" w:cs="Calibri"/>
          <w:b/>
          <w:bCs/>
        </w:rPr>
        <w:t xml:space="preserve">Mileage Data: </w:t>
      </w:r>
      <w:r w:rsidRPr="00EB4FB1">
        <w:rPr>
          <w:rFonts w:ascii="Calibri" w:hAnsi="Calibri" w:cs="Calibri"/>
        </w:rPr>
        <w:t>Transmitted at scheduled intervales (start-up/shutdown) for central logging.</w:t>
      </w:r>
    </w:p>
    <w:p w14:paraId="7152D618" w14:textId="77777777" w:rsidR="001744E9" w:rsidRPr="00EB4FB1" w:rsidRDefault="001744E9" w:rsidP="001744E9">
      <w:pPr>
        <w:pStyle w:val="ListParagraph"/>
        <w:numPr>
          <w:ilvl w:val="3"/>
          <w:numId w:val="22"/>
        </w:numPr>
        <w:rPr>
          <w:rFonts w:ascii="Calibri" w:hAnsi="Calibri" w:cs="Calibri"/>
          <w:b/>
          <w:bCs/>
        </w:rPr>
      </w:pPr>
      <w:r w:rsidRPr="00EB4FB1">
        <w:rPr>
          <w:rFonts w:ascii="Calibri" w:hAnsi="Calibri" w:cs="Calibri"/>
          <w:b/>
          <w:bCs/>
        </w:rPr>
        <w:t xml:space="preserve">Tampering Alerts: </w:t>
      </w:r>
      <w:r w:rsidRPr="00EB4FB1">
        <w:rPr>
          <w:rFonts w:ascii="Calibri" w:hAnsi="Calibri" w:cs="Calibri"/>
        </w:rPr>
        <w:t>Instant notifications/logging sent when tampering is detected.</w:t>
      </w:r>
      <w:r w:rsidRPr="00EB4FB1">
        <w:rPr>
          <w:rFonts w:ascii="Calibri" w:hAnsi="Calibri" w:cs="Calibri"/>
        </w:rPr>
        <w:br/>
      </w:r>
    </w:p>
    <w:p w14:paraId="23FC78C5" w14:textId="77777777" w:rsidR="00D90FAC" w:rsidRPr="00EB4FB1" w:rsidRDefault="001744E9" w:rsidP="00D90FAC">
      <w:pPr>
        <w:pStyle w:val="ListParagraph"/>
        <w:numPr>
          <w:ilvl w:val="2"/>
          <w:numId w:val="22"/>
        </w:numPr>
        <w:rPr>
          <w:rFonts w:ascii="Calibri" w:hAnsi="Calibri" w:cs="Calibri"/>
          <w:b/>
          <w:bCs/>
        </w:rPr>
      </w:pPr>
      <w:r w:rsidRPr="00EB4FB1">
        <w:rPr>
          <w:rFonts w:ascii="Calibri" w:hAnsi="Calibri" w:cs="Calibri"/>
          <w:b/>
          <w:bCs/>
        </w:rPr>
        <w:t xml:space="preserve">Communication Type: </w:t>
      </w:r>
      <w:r w:rsidR="00D90FAC" w:rsidRPr="00EB4FB1">
        <w:rPr>
          <w:rFonts w:ascii="Calibri" w:hAnsi="Calibri" w:cs="Calibri"/>
        </w:rPr>
        <w:t>Publish-subscribe for MQTT, client-server communication for TLS.</w:t>
      </w:r>
      <w:r w:rsidR="00D90FAC" w:rsidRPr="00EB4FB1">
        <w:rPr>
          <w:rFonts w:ascii="Calibri" w:hAnsi="Calibri" w:cs="Calibri"/>
        </w:rPr>
        <w:br/>
      </w:r>
    </w:p>
    <w:p w14:paraId="6523E0A0" w14:textId="77777777" w:rsidR="00AF2BEC" w:rsidRPr="00EB4FB1" w:rsidRDefault="00D90FAC" w:rsidP="00D90FAC">
      <w:pPr>
        <w:pStyle w:val="ListParagraph"/>
        <w:numPr>
          <w:ilvl w:val="2"/>
          <w:numId w:val="22"/>
        </w:numPr>
        <w:rPr>
          <w:rFonts w:ascii="Calibri" w:hAnsi="Calibri" w:cs="Calibri"/>
          <w:b/>
          <w:bCs/>
        </w:rPr>
      </w:pPr>
      <w:r w:rsidRPr="00EB4FB1">
        <w:rPr>
          <w:rFonts w:ascii="Calibri" w:hAnsi="Calibri" w:cs="Calibri"/>
          <w:b/>
          <w:bCs/>
        </w:rPr>
        <w:t xml:space="preserve">Security: </w:t>
      </w:r>
      <w:r w:rsidRPr="00EB4FB1">
        <w:rPr>
          <w:rFonts w:ascii="Calibri" w:hAnsi="Calibri" w:cs="Calibri"/>
        </w:rPr>
        <w:t>TLS 1.3 encryption to secure data in transit and prevent unauthorised access</w:t>
      </w:r>
      <w:r w:rsidR="002E6427" w:rsidRPr="00EB4FB1">
        <w:rPr>
          <w:rFonts w:ascii="Calibri" w:hAnsi="Calibri" w:cs="Calibri"/>
        </w:rPr>
        <w:t>.</w:t>
      </w:r>
      <w:r w:rsidR="00AF2BEC" w:rsidRPr="00EB4FB1">
        <w:rPr>
          <w:rFonts w:ascii="Calibri" w:hAnsi="Calibri" w:cs="Calibri"/>
        </w:rPr>
        <w:br/>
      </w:r>
    </w:p>
    <w:p w14:paraId="332E0B03" w14:textId="77777777" w:rsidR="00AF2BEC" w:rsidRPr="00EB4FB1" w:rsidRDefault="00AF2BEC" w:rsidP="00AF2BEC">
      <w:pPr>
        <w:pStyle w:val="ListParagraph"/>
        <w:rPr>
          <w:rFonts w:ascii="Calibri" w:hAnsi="Calibri" w:cs="Calibri"/>
          <w:b/>
          <w:bCs/>
        </w:rPr>
      </w:pPr>
    </w:p>
    <w:p w14:paraId="396C3513" w14:textId="176B343A" w:rsidR="001955D3" w:rsidRPr="00EB4FB1" w:rsidRDefault="00AF2BEC" w:rsidP="001955D3">
      <w:pPr>
        <w:pStyle w:val="Heading1"/>
        <w:jc w:val="center"/>
        <w:rPr>
          <w:rFonts w:ascii="Calibri" w:hAnsi="Calibri" w:cs="Calibri"/>
        </w:rPr>
      </w:pPr>
      <w:r w:rsidRPr="00EB4FB1">
        <w:rPr>
          <w:rFonts w:ascii="Calibri" w:hAnsi="Calibri" w:cs="Calibri"/>
          <w:b/>
          <w:bCs/>
        </w:rPr>
        <w:br w:type="page"/>
      </w:r>
      <w:bookmarkStart w:id="25" w:name="_Toc186740088"/>
      <w:r w:rsidRPr="00EB4FB1">
        <w:rPr>
          <w:rFonts w:ascii="Calibri" w:hAnsi="Calibri" w:cs="Calibri"/>
          <w:color w:val="auto"/>
        </w:rPr>
        <w:lastRenderedPageBreak/>
        <w:t>Non-functional Requirements</w:t>
      </w:r>
      <w:bookmarkEnd w:id="25"/>
    </w:p>
    <w:p w14:paraId="75B0591C" w14:textId="77777777" w:rsidR="001955D3" w:rsidRPr="00EB4FB1" w:rsidRDefault="001955D3" w:rsidP="001955D3">
      <w:pPr>
        <w:rPr>
          <w:rFonts w:ascii="Calibri" w:hAnsi="Calibri" w:cs="Calibri"/>
        </w:rPr>
      </w:pPr>
    </w:p>
    <w:p w14:paraId="74CFD2A8" w14:textId="77777777" w:rsidR="001955D3" w:rsidRPr="00EB4FB1" w:rsidRDefault="00A72960" w:rsidP="001955D3">
      <w:pPr>
        <w:pStyle w:val="Heading2"/>
        <w:numPr>
          <w:ilvl w:val="0"/>
          <w:numId w:val="23"/>
        </w:numPr>
        <w:rPr>
          <w:rFonts w:ascii="Calibri" w:hAnsi="Calibri" w:cs="Calibri"/>
          <w:color w:val="auto"/>
        </w:rPr>
      </w:pPr>
      <w:bookmarkStart w:id="26" w:name="_Toc186740089"/>
      <w:r w:rsidRPr="00EB4FB1">
        <w:rPr>
          <w:rFonts w:ascii="Calibri" w:hAnsi="Calibri" w:cs="Calibri"/>
          <w:color w:val="auto"/>
        </w:rPr>
        <w:t>Performance Requirements</w:t>
      </w:r>
      <w:bookmarkEnd w:id="26"/>
    </w:p>
    <w:p w14:paraId="773B06B4" w14:textId="19F3CAB2" w:rsidR="001955D3" w:rsidRPr="00EB4FB1" w:rsidRDefault="001955D3" w:rsidP="001955D3">
      <w:pPr>
        <w:pStyle w:val="Heading3"/>
        <w:numPr>
          <w:ilvl w:val="1"/>
          <w:numId w:val="23"/>
        </w:numPr>
        <w:rPr>
          <w:rFonts w:ascii="Calibri" w:hAnsi="Calibri" w:cs="Calibri"/>
        </w:rPr>
      </w:pPr>
      <w:r w:rsidRPr="00EB4FB1">
        <w:rPr>
          <w:rFonts w:ascii="Calibri" w:hAnsi="Calibri" w:cs="Calibri"/>
        </w:rPr>
        <w:t xml:space="preserve"> </w:t>
      </w:r>
      <w:bookmarkStart w:id="27" w:name="_Toc186740090"/>
      <w:r w:rsidRPr="00EB4FB1">
        <w:rPr>
          <w:rFonts w:ascii="Calibri" w:hAnsi="Calibri" w:cs="Calibri"/>
          <w:color w:val="auto"/>
        </w:rPr>
        <w:t>Response Time:</w:t>
      </w:r>
      <w:bookmarkEnd w:id="27"/>
      <w:r w:rsidRPr="00EB4FB1">
        <w:rPr>
          <w:rFonts w:ascii="Calibri" w:hAnsi="Calibri" w:cs="Calibri"/>
          <w:color w:val="auto"/>
        </w:rPr>
        <w:t xml:space="preserve"> </w:t>
      </w:r>
    </w:p>
    <w:p w14:paraId="6B61C23B" w14:textId="5412382D" w:rsidR="001955D3" w:rsidRPr="00EB4FB1" w:rsidRDefault="001955D3" w:rsidP="00624FE9">
      <w:pPr>
        <w:ind w:left="792"/>
        <w:rPr>
          <w:rFonts w:ascii="Calibri" w:hAnsi="Calibri" w:cs="Calibri"/>
        </w:rPr>
      </w:pPr>
      <w:proofErr w:type="gramStart"/>
      <w:r w:rsidRPr="00EB4FB1">
        <w:rPr>
          <w:rFonts w:ascii="Calibri" w:hAnsi="Calibri" w:cs="Calibri"/>
        </w:rPr>
        <w:t>T</w:t>
      </w:r>
      <w:r w:rsidR="00624FE9" w:rsidRPr="00EB4FB1">
        <w:rPr>
          <w:rFonts w:ascii="Calibri" w:hAnsi="Calibri" w:cs="Calibri"/>
        </w:rPr>
        <w:t>he</w:t>
      </w:r>
      <w:proofErr w:type="gramEnd"/>
      <w:r w:rsidR="00624FE9" w:rsidRPr="00EB4FB1">
        <w:rPr>
          <w:rFonts w:ascii="Calibri" w:hAnsi="Calibri" w:cs="Calibri"/>
        </w:rPr>
        <w:t xml:space="preserve"> should ensure that the vehicle data is transmitted from the vehicle to the cloud </w:t>
      </w:r>
      <w:r w:rsidR="0095414A">
        <w:rPr>
          <w:rFonts w:ascii="Calibri" w:hAnsi="Calibri" w:cs="Calibri"/>
        </w:rPr>
        <w:t>within 1-3 seconds under normal network conditions</w:t>
      </w:r>
      <w:r w:rsidR="00624FE9" w:rsidRPr="00EB4FB1">
        <w:rPr>
          <w:rFonts w:ascii="Calibri" w:hAnsi="Calibri" w:cs="Calibri"/>
        </w:rPr>
        <w:t>.</w:t>
      </w:r>
    </w:p>
    <w:p w14:paraId="5CBD62C1" w14:textId="6ACC26B9" w:rsidR="001955D3" w:rsidRPr="00EB4FB1" w:rsidRDefault="001955D3" w:rsidP="001955D3">
      <w:pPr>
        <w:pStyle w:val="Heading3"/>
        <w:numPr>
          <w:ilvl w:val="1"/>
          <w:numId w:val="23"/>
        </w:numPr>
        <w:rPr>
          <w:rFonts w:ascii="Calibri" w:hAnsi="Calibri" w:cs="Calibri"/>
          <w:color w:val="auto"/>
        </w:rPr>
      </w:pPr>
      <w:r w:rsidRPr="00EB4FB1">
        <w:rPr>
          <w:rFonts w:ascii="Calibri" w:hAnsi="Calibri" w:cs="Calibri"/>
          <w:color w:val="auto"/>
        </w:rPr>
        <w:t xml:space="preserve"> </w:t>
      </w:r>
      <w:bookmarkStart w:id="28" w:name="_Toc186740091"/>
      <w:r w:rsidRPr="00EB4FB1">
        <w:rPr>
          <w:rFonts w:ascii="Calibri" w:hAnsi="Calibri" w:cs="Calibri"/>
          <w:color w:val="auto"/>
        </w:rPr>
        <w:t>Data Processing Speed:</w:t>
      </w:r>
      <w:bookmarkEnd w:id="28"/>
    </w:p>
    <w:p w14:paraId="6F28EABC" w14:textId="6211D0D6" w:rsidR="001955D3" w:rsidRPr="00EB4FB1" w:rsidRDefault="001955D3" w:rsidP="001955D3">
      <w:pPr>
        <w:ind w:left="792"/>
        <w:rPr>
          <w:rFonts w:ascii="Calibri" w:hAnsi="Calibri" w:cs="Calibri"/>
        </w:rPr>
      </w:pPr>
      <w:r w:rsidRPr="00EB4FB1">
        <w:rPr>
          <w:rFonts w:ascii="Calibri" w:hAnsi="Calibri" w:cs="Calibri"/>
        </w:rPr>
        <w:t>T</w:t>
      </w:r>
      <w:r w:rsidR="00624FE9" w:rsidRPr="00EB4FB1">
        <w:rPr>
          <w:rFonts w:ascii="Calibri" w:hAnsi="Calibri" w:cs="Calibri"/>
        </w:rPr>
        <w:t xml:space="preserve">he cloud system shall be able to adequately process data from each vehicle and update dashboards accordingly. </w:t>
      </w:r>
    </w:p>
    <w:p w14:paraId="6A0B5AD7" w14:textId="77777777" w:rsidR="00050756" w:rsidRPr="00EB4FB1" w:rsidRDefault="001955D3" w:rsidP="00050756">
      <w:pPr>
        <w:pStyle w:val="Heading3"/>
        <w:numPr>
          <w:ilvl w:val="1"/>
          <w:numId w:val="23"/>
        </w:numPr>
        <w:rPr>
          <w:rFonts w:ascii="Calibri" w:hAnsi="Calibri" w:cs="Calibri"/>
        </w:rPr>
      </w:pPr>
      <w:r w:rsidRPr="00EB4FB1">
        <w:rPr>
          <w:rFonts w:ascii="Calibri" w:hAnsi="Calibri" w:cs="Calibri"/>
        </w:rPr>
        <w:t xml:space="preserve"> </w:t>
      </w:r>
      <w:bookmarkStart w:id="29" w:name="_Toc186740092"/>
      <w:r w:rsidRPr="00EB4FB1">
        <w:rPr>
          <w:rFonts w:ascii="Calibri" w:hAnsi="Calibri" w:cs="Calibri"/>
          <w:color w:val="auto"/>
        </w:rPr>
        <w:t>Network Bandwidth:</w:t>
      </w:r>
      <w:bookmarkEnd w:id="29"/>
    </w:p>
    <w:p w14:paraId="6336989A" w14:textId="1435B21E" w:rsidR="00050756" w:rsidRPr="00EB4FB1" w:rsidRDefault="00050756" w:rsidP="00050756">
      <w:pPr>
        <w:ind w:left="792"/>
        <w:rPr>
          <w:rFonts w:ascii="Calibri" w:hAnsi="Calibri" w:cs="Calibri"/>
        </w:rPr>
      </w:pPr>
      <w:r w:rsidRPr="00EB4FB1">
        <w:rPr>
          <w:rFonts w:ascii="Calibri" w:hAnsi="Calibri" w:cs="Calibri"/>
        </w:rPr>
        <w:t>T</w:t>
      </w:r>
      <w:r w:rsidR="00624FE9" w:rsidRPr="00EB4FB1">
        <w:rPr>
          <w:rFonts w:ascii="Calibri" w:hAnsi="Calibri" w:cs="Calibri"/>
        </w:rPr>
        <w:t>he system should support efficient data transferring</w:t>
      </w:r>
      <w:r w:rsidR="00E3476F">
        <w:rPr>
          <w:rFonts w:ascii="Calibri" w:hAnsi="Calibri" w:cs="Calibri"/>
        </w:rPr>
        <w:t>,</w:t>
      </w:r>
      <w:r w:rsidR="00624FE9" w:rsidRPr="00EB4FB1">
        <w:rPr>
          <w:rFonts w:ascii="Calibri" w:hAnsi="Calibri" w:cs="Calibri"/>
        </w:rPr>
        <w:t xml:space="preserve"> with 4G</w:t>
      </w:r>
      <w:r w:rsidR="0095414A">
        <w:rPr>
          <w:rFonts w:ascii="Calibri" w:hAnsi="Calibri" w:cs="Calibri"/>
        </w:rPr>
        <w:t xml:space="preserve"> LTE hav</w:t>
      </w:r>
      <w:r w:rsidR="00E3476F">
        <w:rPr>
          <w:rFonts w:ascii="Calibri" w:hAnsi="Calibri" w:cs="Calibri"/>
        </w:rPr>
        <w:t>ing</w:t>
      </w:r>
      <w:r w:rsidR="0095414A">
        <w:rPr>
          <w:rFonts w:ascii="Calibri" w:hAnsi="Calibri" w:cs="Calibri"/>
        </w:rPr>
        <w:t xml:space="preserve"> download speeds of 8-10 Mbps and an upload speed of 5-6 Mbps</w:t>
      </w:r>
      <w:r w:rsidR="00E3476F">
        <w:rPr>
          <w:rFonts w:ascii="Calibri" w:hAnsi="Calibri" w:cs="Calibri"/>
        </w:rPr>
        <w:t xml:space="preserve"> and </w:t>
      </w:r>
      <w:r w:rsidR="00624FE9" w:rsidRPr="00EB4FB1">
        <w:rPr>
          <w:rFonts w:ascii="Calibri" w:hAnsi="Calibri" w:cs="Calibri"/>
        </w:rPr>
        <w:t>5G networks</w:t>
      </w:r>
      <w:r w:rsidR="00E3476F">
        <w:rPr>
          <w:rFonts w:ascii="Calibri" w:hAnsi="Calibri" w:cs="Calibri"/>
        </w:rPr>
        <w:t xml:space="preserve"> expected to be able to deliver communication speeds of up to 2Gbps</w:t>
      </w:r>
      <w:r w:rsidR="00D523DA">
        <w:rPr>
          <w:rFonts w:ascii="Calibri" w:hAnsi="Calibri" w:cs="Calibri"/>
        </w:rPr>
        <w:t xml:space="preserve"> </w:t>
      </w:r>
      <w:r w:rsidR="00D523DA" w:rsidRPr="00D523DA">
        <w:rPr>
          <w:rFonts w:ascii="Calibri" w:hAnsi="Calibri" w:cs="Calibri"/>
        </w:rPr>
        <w:t>(Furnival, 2020)</w:t>
      </w:r>
      <w:r w:rsidR="00624FE9" w:rsidRPr="00EB4FB1">
        <w:rPr>
          <w:rFonts w:ascii="Calibri" w:hAnsi="Calibri" w:cs="Calibri"/>
        </w:rPr>
        <w:t>.</w:t>
      </w:r>
    </w:p>
    <w:p w14:paraId="6A3A9B88" w14:textId="77777777" w:rsidR="00050756" w:rsidRPr="00EB4FB1" w:rsidRDefault="00050756" w:rsidP="00050756">
      <w:pPr>
        <w:pStyle w:val="Heading3"/>
        <w:numPr>
          <w:ilvl w:val="1"/>
          <w:numId w:val="23"/>
        </w:numPr>
        <w:rPr>
          <w:rFonts w:ascii="Calibri" w:hAnsi="Calibri" w:cs="Calibri"/>
          <w:color w:val="auto"/>
        </w:rPr>
      </w:pPr>
      <w:r w:rsidRPr="00EB4FB1">
        <w:rPr>
          <w:rFonts w:ascii="Calibri" w:hAnsi="Calibri" w:cs="Calibri"/>
          <w:color w:val="auto"/>
        </w:rPr>
        <w:t xml:space="preserve"> </w:t>
      </w:r>
      <w:bookmarkStart w:id="30" w:name="_Toc186740093"/>
      <w:r w:rsidRPr="00EB4FB1">
        <w:rPr>
          <w:rFonts w:ascii="Calibri" w:hAnsi="Calibri" w:cs="Calibri"/>
          <w:color w:val="auto"/>
        </w:rPr>
        <w:t>Latency for Critical Alerts</w:t>
      </w:r>
      <w:bookmarkEnd w:id="30"/>
    </w:p>
    <w:p w14:paraId="021A9F11" w14:textId="211A71FF" w:rsidR="00050756" w:rsidRPr="00EB4FB1" w:rsidRDefault="00624FE9" w:rsidP="00050756">
      <w:pPr>
        <w:ind w:left="792"/>
        <w:rPr>
          <w:rFonts w:ascii="Calibri" w:hAnsi="Calibri" w:cs="Calibri"/>
        </w:rPr>
      </w:pPr>
      <w:r w:rsidRPr="00EB4FB1">
        <w:rPr>
          <w:rFonts w:ascii="Calibri" w:hAnsi="Calibri" w:cs="Calibri"/>
        </w:rPr>
        <w:t xml:space="preserve">When tampering is </w:t>
      </w:r>
      <w:proofErr w:type="gramStart"/>
      <w:r w:rsidRPr="00EB4FB1">
        <w:rPr>
          <w:rFonts w:ascii="Calibri" w:hAnsi="Calibri" w:cs="Calibri"/>
        </w:rPr>
        <w:t>detected</w:t>
      </w:r>
      <w:proofErr w:type="gramEnd"/>
      <w:r w:rsidRPr="00EB4FB1">
        <w:rPr>
          <w:rFonts w:ascii="Calibri" w:hAnsi="Calibri" w:cs="Calibri"/>
        </w:rPr>
        <w:t xml:space="preserve"> and alert should be sent to the cloud </w:t>
      </w:r>
      <w:r w:rsidR="00291C5B" w:rsidRPr="00EB4FB1">
        <w:rPr>
          <w:rFonts w:ascii="Calibri" w:hAnsi="Calibri" w:cs="Calibri"/>
        </w:rPr>
        <w:t>as soon as the detection occurs.</w:t>
      </w:r>
    </w:p>
    <w:p w14:paraId="69C4123A" w14:textId="77777777" w:rsidR="00050756" w:rsidRPr="00EB4FB1" w:rsidRDefault="00050756" w:rsidP="00050756">
      <w:pPr>
        <w:ind w:left="792"/>
        <w:rPr>
          <w:rFonts w:ascii="Calibri" w:hAnsi="Calibri" w:cs="Calibri"/>
        </w:rPr>
      </w:pPr>
    </w:p>
    <w:p w14:paraId="27B8F051" w14:textId="77777777" w:rsidR="00050756" w:rsidRPr="00EB4FB1" w:rsidRDefault="00050756" w:rsidP="009F5F97">
      <w:pPr>
        <w:pStyle w:val="Heading2"/>
        <w:numPr>
          <w:ilvl w:val="0"/>
          <w:numId w:val="23"/>
        </w:numPr>
        <w:rPr>
          <w:rFonts w:ascii="Calibri" w:hAnsi="Calibri" w:cs="Calibri"/>
          <w:color w:val="auto"/>
        </w:rPr>
      </w:pPr>
      <w:bookmarkStart w:id="31" w:name="_Toc186740094"/>
      <w:r w:rsidRPr="00EB4FB1">
        <w:rPr>
          <w:rFonts w:ascii="Calibri" w:hAnsi="Calibri" w:cs="Calibri"/>
          <w:color w:val="auto"/>
        </w:rPr>
        <w:t>Security Requirements</w:t>
      </w:r>
      <w:bookmarkEnd w:id="31"/>
    </w:p>
    <w:p w14:paraId="5392CC10" w14:textId="1A001918" w:rsidR="00050756" w:rsidRPr="00EB4FB1" w:rsidRDefault="00624FE9" w:rsidP="00050756">
      <w:pPr>
        <w:pStyle w:val="Heading3"/>
        <w:numPr>
          <w:ilvl w:val="1"/>
          <w:numId w:val="23"/>
        </w:numPr>
        <w:rPr>
          <w:rFonts w:ascii="Calibri" w:hAnsi="Calibri" w:cs="Calibri"/>
          <w:color w:val="auto"/>
        </w:rPr>
      </w:pPr>
      <w:r w:rsidRPr="00EB4FB1">
        <w:rPr>
          <w:rFonts w:ascii="Calibri" w:hAnsi="Calibri" w:cs="Calibri"/>
          <w:color w:val="auto"/>
        </w:rPr>
        <w:t xml:space="preserve"> </w:t>
      </w:r>
      <w:bookmarkStart w:id="32" w:name="_Toc186740095"/>
      <w:r w:rsidR="00050756" w:rsidRPr="00EB4FB1">
        <w:rPr>
          <w:rFonts w:ascii="Calibri" w:hAnsi="Calibri" w:cs="Calibri"/>
          <w:color w:val="auto"/>
        </w:rPr>
        <w:t>Data Encryption:</w:t>
      </w:r>
      <w:bookmarkEnd w:id="32"/>
    </w:p>
    <w:p w14:paraId="00A7F7A1" w14:textId="6A2B7077" w:rsidR="00624FE9" w:rsidRPr="00EB4FB1" w:rsidRDefault="00446EAF" w:rsidP="00624FE9">
      <w:pPr>
        <w:ind w:left="792"/>
        <w:rPr>
          <w:rFonts w:ascii="Calibri" w:hAnsi="Calibri" w:cs="Calibri"/>
        </w:rPr>
      </w:pPr>
      <w:r w:rsidRPr="00EB4FB1">
        <w:rPr>
          <w:rFonts w:ascii="Calibri" w:hAnsi="Calibri" w:cs="Calibri"/>
        </w:rPr>
        <w:t>All data related to mileage should be encrypted, using AES for CAN network messages and TLS for vehicle to cloud messages.</w:t>
      </w:r>
    </w:p>
    <w:p w14:paraId="03F610DA" w14:textId="535FB719" w:rsidR="00050756" w:rsidRPr="00EB4FB1" w:rsidRDefault="00624FE9" w:rsidP="00050756">
      <w:pPr>
        <w:pStyle w:val="Heading3"/>
        <w:numPr>
          <w:ilvl w:val="1"/>
          <w:numId w:val="23"/>
        </w:numPr>
        <w:rPr>
          <w:rFonts w:ascii="Calibri" w:hAnsi="Calibri" w:cs="Calibri"/>
          <w:color w:val="auto"/>
        </w:rPr>
      </w:pPr>
      <w:r w:rsidRPr="00EB4FB1">
        <w:rPr>
          <w:rFonts w:ascii="Calibri" w:hAnsi="Calibri" w:cs="Calibri"/>
          <w:color w:val="auto"/>
        </w:rPr>
        <w:t xml:space="preserve"> </w:t>
      </w:r>
      <w:bookmarkStart w:id="33" w:name="_Toc186740096"/>
      <w:r w:rsidR="00050756" w:rsidRPr="00EB4FB1">
        <w:rPr>
          <w:rFonts w:ascii="Calibri" w:hAnsi="Calibri" w:cs="Calibri"/>
          <w:color w:val="auto"/>
        </w:rPr>
        <w:t>Access Control:</w:t>
      </w:r>
      <w:bookmarkEnd w:id="33"/>
    </w:p>
    <w:p w14:paraId="7F1129D2" w14:textId="01CC223B" w:rsidR="00624FE9" w:rsidRPr="00EB4FB1" w:rsidRDefault="00446EAF" w:rsidP="00624FE9">
      <w:pPr>
        <w:ind w:left="792"/>
        <w:rPr>
          <w:rFonts w:ascii="Calibri" w:hAnsi="Calibri" w:cs="Calibri"/>
        </w:rPr>
      </w:pPr>
      <w:r w:rsidRPr="00EB4FB1">
        <w:rPr>
          <w:rFonts w:ascii="Calibri" w:hAnsi="Calibri" w:cs="Calibri"/>
        </w:rPr>
        <w:t>The data collected from each vehicle relating to mileage should be protected via Role-based access control. This shall allow only fleet management and technicians access to mileage data.</w:t>
      </w:r>
    </w:p>
    <w:p w14:paraId="283AD348" w14:textId="407B4054" w:rsidR="00050756" w:rsidRPr="00EB4FB1" w:rsidRDefault="00624FE9" w:rsidP="00050756">
      <w:pPr>
        <w:pStyle w:val="Heading3"/>
        <w:numPr>
          <w:ilvl w:val="1"/>
          <w:numId w:val="23"/>
        </w:numPr>
        <w:rPr>
          <w:rFonts w:ascii="Calibri" w:hAnsi="Calibri" w:cs="Calibri"/>
        </w:rPr>
      </w:pPr>
      <w:r w:rsidRPr="00EB4FB1">
        <w:rPr>
          <w:rFonts w:ascii="Calibri" w:hAnsi="Calibri" w:cs="Calibri"/>
          <w:color w:val="auto"/>
        </w:rPr>
        <w:t xml:space="preserve"> </w:t>
      </w:r>
      <w:bookmarkStart w:id="34" w:name="_Toc186740097"/>
      <w:r w:rsidR="00050756" w:rsidRPr="00EB4FB1">
        <w:rPr>
          <w:rFonts w:ascii="Calibri" w:hAnsi="Calibri" w:cs="Calibri"/>
          <w:color w:val="auto"/>
        </w:rPr>
        <w:t>Message Integrity:</w:t>
      </w:r>
      <w:bookmarkEnd w:id="34"/>
    </w:p>
    <w:p w14:paraId="08D57F2A" w14:textId="45DA79E5" w:rsidR="00624FE9" w:rsidRPr="00EB4FB1" w:rsidRDefault="00446EAF" w:rsidP="00624FE9">
      <w:pPr>
        <w:ind w:left="792"/>
        <w:rPr>
          <w:rFonts w:ascii="Calibri" w:hAnsi="Calibri" w:cs="Calibri"/>
        </w:rPr>
      </w:pPr>
      <w:r w:rsidRPr="00EB4FB1">
        <w:rPr>
          <w:rFonts w:ascii="Calibri" w:hAnsi="Calibri" w:cs="Calibri"/>
        </w:rPr>
        <w:t>All data should include some sort of integrity check to verify that each message is from a verified source. This shall be done by using SecOC for CAN and TLS for vehicle to cloud communication.</w:t>
      </w:r>
    </w:p>
    <w:p w14:paraId="4F24E512" w14:textId="6E6F5776" w:rsidR="00624FE9" w:rsidRPr="00EB4FB1" w:rsidRDefault="00624FE9" w:rsidP="00624FE9">
      <w:pPr>
        <w:pStyle w:val="Heading3"/>
        <w:numPr>
          <w:ilvl w:val="1"/>
          <w:numId w:val="23"/>
        </w:numPr>
        <w:rPr>
          <w:rFonts w:ascii="Calibri" w:hAnsi="Calibri" w:cs="Calibri"/>
        </w:rPr>
      </w:pPr>
      <w:r w:rsidRPr="00EB4FB1">
        <w:rPr>
          <w:rFonts w:ascii="Calibri" w:hAnsi="Calibri" w:cs="Calibri"/>
        </w:rPr>
        <w:lastRenderedPageBreak/>
        <w:t xml:space="preserve"> </w:t>
      </w:r>
      <w:bookmarkStart w:id="35" w:name="_Toc186740098"/>
      <w:r w:rsidR="00050756" w:rsidRPr="00EB4FB1">
        <w:rPr>
          <w:rFonts w:ascii="Calibri" w:hAnsi="Calibri" w:cs="Calibri"/>
          <w:color w:val="auto"/>
        </w:rPr>
        <w:t>Audit Logging:</w:t>
      </w:r>
      <w:bookmarkEnd w:id="35"/>
      <w:r w:rsidR="00050756" w:rsidRPr="00EB4FB1">
        <w:rPr>
          <w:rFonts w:ascii="Calibri" w:hAnsi="Calibri" w:cs="Calibri"/>
          <w:color w:val="auto"/>
        </w:rPr>
        <w:t xml:space="preserve"> </w:t>
      </w:r>
    </w:p>
    <w:p w14:paraId="29FBC5EB" w14:textId="718B4303" w:rsidR="00624FE9" w:rsidRPr="00EB4FB1" w:rsidRDefault="00446EAF" w:rsidP="00624FE9">
      <w:pPr>
        <w:ind w:left="792"/>
        <w:rPr>
          <w:rFonts w:ascii="Calibri" w:hAnsi="Calibri" w:cs="Calibri"/>
        </w:rPr>
      </w:pPr>
      <w:r w:rsidRPr="00EB4FB1">
        <w:rPr>
          <w:rFonts w:ascii="Calibri" w:hAnsi="Calibri" w:cs="Calibri"/>
        </w:rPr>
        <w:t xml:space="preserve">The system shall log all access and data modification activities </w:t>
      </w:r>
      <w:proofErr w:type="gramStart"/>
      <w:r w:rsidRPr="00EB4FB1">
        <w:rPr>
          <w:rFonts w:ascii="Calibri" w:hAnsi="Calibri" w:cs="Calibri"/>
        </w:rPr>
        <w:t xml:space="preserve">( </w:t>
      </w:r>
      <w:proofErr w:type="spellStart"/>
      <w:r w:rsidRPr="00EB4FB1">
        <w:rPr>
          <w:rFonts w:ascii="Calibri" w:hAnsi="Calibri" w:cs="Calibri"/>
        </w:rPr>
        <w:t>eg</w:t>
      </w:r>
      <w:proofErr w:type="gramEnd"/>
      <w:r w:rsidRPr="00EB4FB1">
        <w:rPr>
          <w:rFonts w:ascii="Calibri" w:hAnsi="Calibri" w:cs="Calibri"/>
        </w:rPr>
        <w:t>.</w:t>
      </w:r>
      <w:proofErr w:type="spellEnd"/>
      <w:r w:rsidRPr="00EB4FB1">
        <w:rPr>
          <w:rFonts w:ascii="Calibri" w:hAnsi="Calibri" w:cs="Calibri"/>
        </w:rPr>
        <w:t xml:space="preserve"> Marking an alert as resolved). This should include timestamps, user IDs and the action</w:t>
      </w:r>
      <w:r w:rsidR="006C3E0E" w:rsidRPr="00EB4FB1">
        <w:rPr>
          <w:rFonts w:ascii="Calibri" w:hAnsi="Calibri" w:cs="Calibri"/>
        </w:rPr>
        <w:t>.</w:t>
      </w:r>
    </w:p>
    <w:p w14:paraId="3D6A4784" w14:textId="77777777" w:rsidR="00624FE9" w:rsidRPr="00EB4FB1" w:rsidRDefault="00624FE9" w:rsidP="00C2457B">
      <w:pPr>
        <w:pStyle w:val="Heading2"/>
        <w:numPr>
          <w:ilvl w:val="0"/>
          <w:numId w:val="23"/>
        </w:numPr>
        <w:rPr>
          <w:rFonts w:ascii="Calibri" w:hAnsi="Calibri" w:cs="Calibri"/>
          <w:color w:val="auto"/>
        </w:rPr>
      </w:pPr>
      <w:bookmarkStart w:id="36" w:name="_Toc186740099"/>
      <w:r w:rsidRPr="00EB4FB1">
        <w:rPr>
          <w:rFonts w:ascii="Calibri" w:hAnsi="Calibri" w:cs="Calibri"/>
          <w:color w:val="auto"/>
        </w:rPr>
        <w:t>Scalability Requirements</w:t>
      </w:r>
      <w:bookmarkEnd w:id="36"/>
    </w:p>
    <w:p w14:paraId="1B2AB8D1" w14:textId="6E9140CB" w:rsidR="00624FE9" w:rsidRPr="00EB4FB1" w:rsidRDefault="00624FE9" w:rsidP="00624FE9">
      <w:pPr>
        <w:pStyle w:val="Heading3"/>
        <w:numPr>
          <w:ilvl w:val="1"/>
          <w:numId w:val="23"/>
        </w:numPr>
        <w:rPr>
          <w:rFonts w:ascii="Calibri" w:hAnsi="Calibri" w:cs="Calibri"/>
        </w:rPr>
      </w:pPr>
      <w:r w:rsidRPr="00EB4FB1">
        <w:rPr>
          <w:rFonts w:ascii="Calibri" w:hAnsi="Calibri" w:cs="Calibri"/>
        </w:rPr>
        <w:t xml:space="preserve"> </w:t>
      </w:r>
      <w:bookmarkStart w:id="37" w:name="_Toc186740100"/>
      <w:r w:rsidRPr="00EB4FB1">
        <w:rPr>
          <w:rFonts w:ascii="Calibri" w:hAnsi="Calibri" w:cs="Calibri"/>
          <w:color w:val="auto"/>
        </w:rPr>
        <w:t>Horizontal Scaling:</w:t>
      </w:r>
      <w:bookmarkEnd w:id="37"/>
    </w:p>
    <w:p w14:paraId="6615370A" w14:textId="54F004EF" w:rsidR="00624FE9" w:rsidRPr="00EB4FB1" w:rsidRDefault="006C3E0E" w:rsidP="00624FE9">
      <w:pPr>
        <w:ind w:left="792"/>
        <w:rPr>
          <w:rFonts w:ascii="Calibri" w:hAnsi="Calibri" w:cs="Calibri"/>
        </w:rPr>
      </w:pPr>
      <w:r w:rsidRPr="00EB4FB1">
        <w:rPr>
          <w:rFonts w:ascii="Calibri" w:hAnsi="Calibri" w:cs="Calibri"/>
        </w:rPr>
        <w:t>The cloud infrastructure should support horizontal scaling to handle an increase in the number of connected vehicles without a performance effect.</w:t>
      </w:r>
    </w:p>
    <w:p w14:paraId="34EE4003" w14:textId="1BFF3F40" w:rsidR="00624FE9" w:rsidRPr="00EB4FB1" w:rsidRDefault="00624FE9" w:rsidP="00624FE9">
      <w:pPr>
        <w:pStyle w:val="Heading3"/>
        <w:numPr>
          <w:ilvl w:val="1"/>
          <w:numId w:val="23"/>
        </w:numPr>
        <w:rPr>
          <w:rFonts w:ascii="Calibri" w:hAnsi="Calibri" w:cs="Calibri"/>
        </w:rPr>
      </w:pPr>
      <w:r w:rsidRPr="00EB4FB1">
        <w:rPr>
          <w:rFonts w:ascii="Calibri" w:hAnsi="Calibri" w:cs="Calibri"/>
        </w:rPr>
        <w:t xml:space="preserve"> </w:t>
      </w:r>
      <w:bookmarkStart w:id="38" w:name="_Toc186740101"/>
      <w:r w:rsidRPr="00EB4FB1">
        <w:rPr>
          <w:rFonts w:ascii="Calibri" w:hAnsi="Calibri" w:cs="Calibri"/>
          <w:color w:val="auto"/>
        </w:rPr>
        <w:t>Data Storage</w:t>
      </w:r>
      <w:bookmarkEnd w:id="38"/>
    </w:p>
    <w:p w14:paraId="3F7DFD51" w14:textId="77777777" w:rsidR="003424F0" w:rsidRPr="00EB4FB1" w:rsidRDefault="006C3E0E" w:rsidP="00624FE9">
      <w:pPr>
        <w:ind w:left="792"/>
        <w:rPr>
          <w:rFonts w:ascii="Calibri" w:hAnsi="Calibri" w:cs="Calibri"/>
        </w:rPr>
      </w:pPr>
      <w:r w:rsidRPr="00EB4FB1">
        <w:rPr>
          <w:rFonts w:ascii="Calibri" w:hAnsi="Calibri" w:cs="Calibri"/>
        </w:rPr>
        <w:t>The database should be able to store vehicle data history for several years with also including scalable storage solutions as data volumes continue to grow.</w:t>
      </w:r>
    </w:p>
    <w:p w14:paraId="48C6D7E0" w14:textId="77777777" w:rsidR="003424F0" w:rsidRPr="00EB4FB1" w:rsidRDefault="003424F0" w:rsidP="00624FE9">
      <w:pPr>
        <w:ind w:left="792"/>
        <w:rPr>
          <w:rFonts w:ascii="Calibri" w:hAnsi="Calibri" w:cs="Calibri"/>
        </w:rPr>
      </w:pPr>
    </w:p>
    <w:p w14:paraId="39EFAF2B" w14:textId="77777777" w:rsidR="003424F0" w:rsidRPr="00EB4FB1" w:rsidRDefault="003424F0">
      <w:pPr>
        <w:rPr>
          <w:rFonts w:ascii="Calibri" w:hAnsi="Calibri" w:cs="Calibri"/>
        </w:rPr>
      </w:pPr>
      <w:r w:rsidRPr="00EB4FB1">
        <w:rPr>
          <w:rFonts w:ascii="Calibri" w:hAnsi="Calibri" w:cs="Calibri"/>
        </w:rPr>
        <w:br w:type="page"/>
      </w:r>
    </w:p>
    <w:p w14:paraId="595035AA" w14:textId="77777777" w:rsidR="003424F0" w:rsidRPr="00EB4FB1" w:rsidRDefault="003424F0" w:rsidP="003424F0">
      <w:pPr>
        <w:pStyle w:val="Heading1"/>
        <w:jc w:val="center"/>
        <w:rPr>
          <w:rFonts w:ascii="Calibri" w:hAnsi="Calibri" w:cs="Calibri"/>
          <w:color w:val="auto"/>
        </w:rPr>
      </w:pPr>
      <w:bookmarkStart w:id="39" w:name="_Toc186740102"/>
      <w:r w:rsidRPr="00EB4FB1">
        <w:rPr>
          <w:rFonts w:ascii="Calibri" w:hAnsi="Calibri" w:cs="Calibri"/>
          <w:color w:val="auto"/>
        </w:rPr>
        <w:lastRenderedPageBreak/>
        <w:t>Quality Assurance Provisions</w:t>
      </w:r>
      <w:bookmarkEnd w:id="39"/>
    </w:p>
    <w:p w14:paraId="52F4E525" w14:textId="77777777" w:rsidR="003424F0" w:rsidRPr="00EB4FB1" w:rsidRDefault="003424F0" w:rsidP="003424F0">
      <w:pPr>
        <w:pStyle w:val="Heading2"/>
        <w:jc w:val="center"/>
        <w:rPr>
          <w:rFonts w:ascii="Calibri" w:hAnsi="Calibri" w:cs="Calibri"/>
          <w:color w:val="auto"/>
        </w:rPr>
      </w:pPr>
      <w:bookmarkStart w:id="40" w:name="_Toc186740103"/>
      <w:r w:rsidRPr="00EB4FB1">
        <w:rPr>
          <w:rFonts w:ascii="Calibri" w:hAnsi="Calibri" w:cs="Calibri"/>
          <w:color w:val="auto"/>
        </w:rPr>
        <w:t>Software Test procedures</w:t>
      </w:r>
      <w:bookmarkEnd w:id="40"/>
    </w:p>
    <w:p w14:paraId="2CA19C3D" w14:textId="77777777" w:rsidR="00C95FD4" w:rsidRPr="00EB4FB1" w:rsidRDefault="001E03B2" w:rsidP="003424F0">
      <w:pPr>
        <w:rPr>
          <w:rFonts w:ascii="Calibri" w:hAnsi="Calibri" w:cs="Calibri"/>
        </w:rPr>
      </w:pPr>
      <w:r w:rsidRPr="00EB4FB1">
        <w:rPr>
          <w:rFonts w:ascii="Calibri" w:hAnsi="Calibri" w:cs="Calibri"/>
        </w:rPr>
        <w:t>For the software test procedures of this project, I plan on using Vect</w:t>
      </w:r>
      <w:r w:rsidR="001079EF" w:rsidRPr="00EB4FB1">
        <w:rPr>
          <w:rFonts w:ascii="Calibri" w:hAnsi="Calibri" w:cs="Calibri"/>
        </w:rPr>
        <w:t>ors tool called Vector CAST. “Vector CAST is a highly automated unit and integration test solution to validate safety and business critical embedded systems</w:t>
      </w:r>
      <w:r w:rsidR="00C95FD4" w:rsidRPr="00EB4FB1">
        <w:rPr>
          <w:rFonts w:ascii="Calibri" w:hAnsi="Calibri" w:cs="Calibri"/>
        </w:rPr>
        <w:t>.</w:t>
      </w:r>
      <w:r w:rsidR="001079EF" w:rsidRPr="00EB4FB1">
        <w:rPr>
          <w:rFonts w:ascii="Calibri" w:hAnsi="Calibri" w:cs="Calibri"/>
        </w:rPr>
        <w:t>”</w:t>
      </w:r>
      <w:r w:rsidR="00C95FD4" w:rsidRPr="00EB4FB1">
        <w:rPr>
          <w:rFonts w:ascii="Calibri" w:hAnsi="Calibri" w:cs="Calibri"/>
        </w:rPr>
        <w:t xml:space="preserve"> (</w:t>
      </w:r>
      <w:proofErr w:type="spellStart"/>
      <w:r w:rsidR="00C95FD4" w:rsidRPr="00EB4FB1">
        <w:rPr>
          <w:rFonts w:ascii="Calibri" w:hAnsi="Calibri" w:cs="Calibri"/>
        </w:rPr>
        <w:t>VectorCAST</w:t>
      </w:r>
      <w:proofErr w:type="spellEnd"/>
      <w:r w:rsidR="00C95FD4" w:rsidRPr="00EB4FB1">
        <w:rPr>
          <w:rFonts w:ascii="Calibri" w:hAnsi="Calibri" w:cs="Calibri"/>
        </w:rPr>
        <w:t xml:space="preserve">/C++, no </w:t>
      </w:r>
      <w:proofErr w:type="gramStart"/>
      <w:r w:rsidR="00C95FD4" w:rsidRPr="00EB4FB1">
        <w:rPr>
          <w:rFonts w:ascii="Calibri" w:hAnsi="Calibri" w:cs="Calibri"/>
        </w:rPr>
        <w:t>date )</w:t>
      </w:r>
      <w:proofErr w:type="gramEnd"/>
      <w:r w:rsidR="00C95FD4" w:rsidRPr="00EB4FB1">
        <w:rPr>
          <w:rFonts w:ascii="Calibri" w:hAnsi="Calibri" w:cs="Calibri"/>
        </w:rPr>
        <w:t xml:space="preserve">. This will allow me to ensure that individual functions work as intended. </w:t>
      </w:r>
    </w:p>
    <w:p w14:paraId="2FD14751" w14:textId="77777777" w:rsidR="006C6331" w:rsidRPr="00EB4FB1" w:rsidRDefault="00C95FD4" w:rsidP="003424F0">
      <w:pPr>
        <w:rPr>
          <w:rFonts w:ascii="Calibri" w:hAnsi="Calibri" w:cs="Calibri"/>
        </w:rPr>
      </w:pPr>
      <w:r w:rsidRPr="00EB4FB1">
        <w:rPr>
          <w:rFonts w:ascii="Calibri" w:hAnsi="Calibri" w:cs="Calibri"/>
        </w:rPr>
        <w:t xml:space="preserve">Integrating the system will also be another form of my testing as it will verify how the different components such as the TCU, CAN bus and cloud interact with each other. Using </w:t>
      </w:r>
      <w:proofErr w:type="spellStart"/>
      <w:r w:rsidRPr="00EB4FB1">
        <w:rPr>
          <w:rFonts w:ascii="Calibri" w:hAnsi="Calibri" w:cs="Calibri"/>
        </w:rPr>
        <w:t>CANoe</w:t>
      </w:r>
      <w:proofErr w:type="spellEnd"/>
      <w:r w:rsidRPr="00EB4FB1">
        <w:rPr>
          <w:rFonts w:ascii="Calibri" w:hAnsi="Calibri" w:cs="Calibri"/>
        </w:rPr>
        <w:t xml:space="preserve"> I will be able to test the flow of data between ECUs and the cloud. I will also be able to use Postman to test APIs for the database.</w:t>
      </w:r>
    </w:p>
    <w:p w14:paraId="2CB9FE4B" w14:textId="77777777" w:rsidR="006C6331" w:rsidRPr="00EB4FB1" w:rsidRDefault="006C6331" w:rsidP="003424F0">
      <w:pPr>
        <w:rPr>
          <w:rFonts w:ascii="Calibri" w:hAnsi="Calibri" w:cs="Calibri"/>
        </w:rPr>
      </w:pPr>
    </w:p>
    <w:p w14:paraId="3505AB8D" w14:textId="77777777" w:rsidR="006C6331" w:rsidRPr="00EB4FB1" w:rsidRDefault="006C6331" w:rsidP="006C6331">
      <w:pPr>
        <w:pStyle w:val="Heading2"/>
        <w:jc w:val="center"/>
        <w:rPr>
          <w:rFonts w:ascii="Calibri" w:hAnsi="Calibri" w:cs="Calibri"/>
          <w:color w:val="auto"/>
        </w:rPr>
      </w:pPr>
      <w:bookmarkStart w:id="41" w:name="_Toc186740104"/>
      <w:r w:rsidRPr="00EB4FB1">
        <w:rPr>
          <w:rFonts w:ascii="Calibri" w:hAnsi="Calibri" w:cs="Calibri"/>
          <w:color w:val="auto"/>
        </w:rPr>
        <w:t>Software Validation Procedures</w:t>
      </w:r>
      <w:bookmarkEnd w:id="41"/>
    </w:p>
    <w:p w14:paraId="5E166A2A" w14:textId="538DA7FE" w:rsidR="006C6331" w:rsidRPr="00EB4FB1" w:rsidRDefault="006C6331" w:rsidP="006C6331">
      <w:pPr>
        <w:rPr>
          <w:rFonts w:ascii="Calibri" w:hAnsi="Calibri" w:cs="Calibri"/>
        </w:rPr>
      </w:pPr>
      <w:r w:rsidRPr="00EB4FB1">
        <w:rPr>
          <w:rFonts w:ascii="Calibri" w:hAnsi="Calibri" w:cs="Calibri"/>
        </w:rPr>
        <w:t xml:space="preserve">The software validation procedures will help me confirm that the system will be able to meet the requirements that I outlined in the requirements specification. I will use Vector </w:t>
      </w:r>
      <w:proofErr w:type="spellStart"/>
      <w:r w:rsidRPr="00EB4FB1">
        <w:rPr>
          <w:rFonts w:ascii="Calibri" w:hAnsi="Calibri" w:cs="Calibri"/>
        </w:rPr>
        <w:t>CANoe</w:t>
      </w:r>
      <w:proofErr w:type="spellEnd"/>
      <w:r w:rsidRPr="00EB4FB1">
        <w:rPr>
          <w:rFonts w:ascii="Calibri" w:hAnsi="Calibri" w:cs="Calibri"/>
        </w:rPr>
        <w:t xml:space="preserve"> to validate CAN message transmissions and interactions between vehicle components while Postman will help me test APIs and the user interface. I will use realistic data to confirm that important functionalities like mileage updating and tampering alerts work correctly.</w:t>
      </w:r>
    </w:p>
    <w:p w14:paraId="4CD607D7" w14:textId="77777777" w:rsidR="009E4804" w:rsidRPr="00EB4FB1" w:rsidRDefault="009E4804" w:rsidP="006C6331">
      <w:pPr>
        <w:rPr>
          <w:rFonts w:ascii="Calibri" w:hAnsi="Calibri" w:cs="Calibri"/>
        </w:rPr>
      </w:pPr>
    </w:p>
    <w:p w14:paraId="39D152A8" w14:textId="77777777" w:rsidR="009E4804" w:rsidRPr="00EB4FB1" w:rsidRDefault="009E4804">
      <w:pPr>
        <w:rPr>
          <w:rFonts w:ascii="Calibri" w:hAnsi="Calibri" w:cs="Calibri"/>
        </w:rPr>
      </w:pPr>
      <w:r w:rsidRPr="00EB4FB1">
        <w:rPr>
          <w:rFonts w:ascii="Calibri" w:hAnsi="Calibri" w:cs="Calibri"/>
        </w:rPr>
        <w:br w:type="page"/>
      </w:r>
    </w:p>
    <w:p w14:paraId="7F8E94FA" w14:textId="7E8868F6" w:rsidR="00995CEB" w:rsidRPr="00EB4FB1" w:rsidRDefault="00995CEB" w:rsidP="009E4804">
      <w:pPr>
        <w:pStyle w:val="Heading1"/>
        <w:jc w:val="center"/>
        <w:rPr>
          <w:rFonts w:ascii="Calibri" w:hAnsi="Calibri" w:cs="Calibri"/>
          <w:color w:val="auto"/>
        </w:rPr>
      </w:pPr>
      <w:bookmarkStart w:id="42" w:name="_Toc186740105"/>
      <w:r w:rsidRPr="00EB4FB1">
        <w:rPr>
          <w:rFonts w:ascii="Calibri" w:hAnsi="Calibri" w:cs="Calibri"/>
          <w:color w:val="auto"/>
        </w:rPr>
        <w:lastRenderedPageBreak/>
        <w:t>Risk and Contingencies</w:t>
      </w:r>
      <w:bookmarkEnd w:id="42"/>
    </w:p>
    <w:p w14:paraId="40D7CDB8" w14:textId="7E1CB660" w:rsidR="00995CEB" w:rsidRPr="00EB4FB1" w:rsidRDefault="00995CEB" w:rsidP="00995CEB">
      <w:pPr>
        <w:rPr>
          <w:rFonts w:ascii="Calibri" w:hAnsi="Calibri" w:cs="Calibri"/>
        </w:rPr>
      </w:pPr>
      <w:r w:rsidRPr="00EB4FB1">
        <w:rPr>
          <w:rFonts w:ascii="Calibri" w:hAnsi="Calibri" w:cs="Calibri"/>
        </w:rPr>
        <w:t xml:space="preserve">This project includes many potential </w:t>
      </w:r>
      <w:proofErr w:type="gramStart"/>
      <w:r w:rsidRPr="00EB4FB1">
        <w:rPr>
          <w:rFonts w:ascii="Calibri" w:hAnsi="Calibri" w:cs="Calibri"/>
        </w:rPr>
        <w:t>risk</w:t>
      </w:r>
      <w:proofErr w:type="gramEnd"/>
      <w:r w:rsidRPr="00EB4FB1">
        <w:rPr>
          <w:rFonts w:ascii="Calibri" w:hAnsi="Calibri" w:cs="Calibri"/>
        </w:rPr>
        <w:t>. It is important that I identify these risks early and have a solution ready.</w:t>
      </w:r>
      <w:r w:rsidRPr="00EB4FB1">
        <w:rPr>
          <w:rFonts w:ascii="Calibri" w:hAnsi="Calibri" w:cs="Calibri"/>
        </w:rPr>
        <w:br/>
      </w:r>
      <w:r w:rsidRPr="00EB4FB1">
        <w:rPr>
          <w:rFonts w:ascii="Calibri" w:hAnsi="Calibri" w:cs="Calibri"/>
        </w:rPr>
        <w:br/>
        <w:t xml:space="preserve">It is very possible that I may encounter integration challenges due to the need to connect diverse components such as CAN bus, TCU and a cloud system. My way of managing this will be to catch any problem with this during prototyping while using tools like </w:t>
      </w:r>
      <w:proofErr w:type="spellStart"/>
      <w:r w:rsidRPr="00EB4FB1">
        <w:rPr>
          <w:rFonts w:ascii="Calibri" w:hAnsi="Calibri" w:cs="Calibri"/>
        </w:rPr>
        <w:t>CANoe</w:t>
      </w:r>
      <w:proofErr w:type="spellEnd"/>
      <w:r w:rsidRPr="00EB4FB1">
        <w:rPr>
          <w:rFonts w:ascii="Calibri" w:hAnsi="Calibri" w:cs="Calibri"/>
        </w:rPr>
        <w:t xml:space="preserve"> which will help identify any issues early. </w:t>
      </w:r>
      <w:r w:rsidRPr="00EB4FB1">
        <w:rPr>
          <w:rFonts w:ascii="Calibri" w:hAnsi="Calibri" w:cs="Calibri"/>
        </w:rPr>
        <w:br/>
      </w:r>
      <w:r w:rsidRPr="00EB4FB1">
        <w:rPr>
          <w:rFonts w:ascii="Calibri" w:hAnsi="Calibri" w:cs="Calibri"/>
        </w:rPr>
        <w:br/>
        <w:t>With the idea of encryption in this project it is very possible that I may encounter performance issues</w:t>
      </w:r>
      <w:r w:rsidR="00A8487A" w:rsidRPr="00EB4FB1">
        <w:rPr>
          <w:rFonts w:ascii="Calibri" w:hAnsi="Calibri" w:cs="Calibri"/>
        </w:rPr>
        <w:t xml:space="preserve"> especially in real world applications that are under heave data loads. The limited computational resources of ECUs could pose challenges for data processing and security task like encryption and decryption. I will conduct load testing and using a lightweight algorithm like AES-128 should help me balance performance and security.</w:t>
      </w:r>
    </w:p>
    <w:p w14:paraId="25E8F601" w14:textId="77777777" w:rsidR="00027DED" w:rsidRPr="00EB4FB1" w:rsidRDefault="00027DED" w:rsidP="00995CEB">
      <w:pPr>
        <w:rPr>
          <w:rFonts w:ascii="Calibri" w:hAnsi="Calibri" w:cs="Calibri"/>
        </w:rPr>
      </w:pPr>
    </w:p>
    <w:p w14:paraId="06868377" w14:textId="604DB7BE" w:rsidR="00A8487A" w:rsidRPr="00EB4FB1" w:rsidRDefault="00027DED" w:rsidP="00027DED">
      <w:pPr>
        <w:pStyle w:val="Heading1"/>
        <w:jc w:val="center"/>
        <w:rPr>
          <w:rFonts w:ascii="Calibri" w:hAnsi="Calibri" w:cs="Calibri"/>
          <w:color w:val="auto"/>
        </w:rPr>
      </w:pPr>
      <w:bookmarkStart w:id="43" w:name="_Toc186740106"/>
      <w:r w:rsidRPr="00EB4FB1">
        <w:rPr>
          <w:rFonts w:ascii="Calibri" w:hAnsi="Calibri" w:cs="Calibri"/>
          <w:color w:val="auto"/>
        </w:rPr>
        <w:t>Methodology Overview</w:t>
      </w:r>
      <w:bookmarkEnd w:id="43"/>
    </w:p>
    <w:p w14:paraId="342D9FC2" w14:textId="7A96562A" w:rsidR="00027DED" w:rsidRPr="00EB4FB1" w:rsidRDefault="00027DED" w:rsidP="00027DED">
      <w:pPr>
        <w:rPr>
          <w:rFonts w:ascii="Calibri" w:hAnsi="Calibri" w:cs="Calibri"/>
        </w:rPr>
      </w:pPr>
      <w:r w:rsidRPr="00EB4FB1">
        <w:rPr>
          <w:rFonts w:ascii="Calibri" w:hAnsi="Calibri" w:cs="Calibri"/>
        </w:rPr>
        <w:t xml:space="preserve">For the development of this </w:t>
      </w:r>
      <w:proofErr w:type="gramStart"/>
      <w:r w:rsidRPr="00EB4FB1">
        <w:rPr>
          <w:rFonts w:ascii="Calibri" w:hAnsi="Calibri" w:cs="Calibri"/>
        </w:rPr>
        <w:t>project</w:t>
      </w:r>
      <w:proofErr w:type="gramEnd"/>
      <w:r w:rsidRPr="00EB4FB1">
        <w:rPr>
          <w:rFonts w:ascii="Calibri" w:hAnsi="Calibri" w:cs="Calibri"/>
        </w:rPr>
        <w:t xml:space="preserve"> I chose to follow the V-Cycle development methodology. This process is greatly suited for my project as it requires verification and validation at each phase. The ensures that each as the project is being developed it is also being tested as the project continues.</w:t>
      </w:r>
      <w:r w:rsidR="002A2AC5" w:rsidRPr="00EB4FB1">
        <w:rPr>
          <w:rFonts w:ascii="Calibri" w:hAnsi="Calibri" w:cs="Calibri"/>
        </w:rPr>
        <w:t xml:space="preserve"> </w:t>
      </w:r>
    </w:p>
    <w:p w14:paraId="3271AC27" w14:textId="5CD018C7" w:rsidR="002A2AC5" w:rsidRPr="00EB4FB1" w:rsidRDefault="002A2AC5" w:rsidP="002A2AC5">
      <w:pPr>
        <w:pStyle w:val="ListParagraph"/>
        <w:numPr>
          <w:ilvl w:val="0"/>
          <w:numId w:val="36"/>
        </w:numPr>
        <w:rPr>
          <w:rFonts w:ascii="Calibri" w:hAnsi="Calibri" w:cs="Calibri"/>
          <w:b/>
          <w:bCs/>
        </w:rPr>
      </w:pPr>
      <w:r w:rsidRPr="00EB4FB1">
        <w:rPr>
          <w:rFonts w:ascii="Calibri" w:hAnsi="Calibri" w:cs="Calibri"/>
          <w:b/>
          <w:bCs/>
        </w:rPr>
        <w:t>Requirements Analysis</w:t>
      </w:r>
    </w:p>
    <w:p w14:paraId="38211EEE" w14:textId="7935A0EC" w:rsidR="002A2AC5" w:rsidRPr="00EB4FB1" w:rsidRDefault="002A2AC5" w:rsidP="002A2AC5">
      <w:pPr>
        <w:pStyle w:val="ListParagraph"/>
        <w:rPr>
          <w:rFonts w:ascii="Calibri" w:hAnsi="Calibri" w:cs="Calibri"/>
        </w:rPr>
      </w:pPr>
      <w:r w:rsidRPr="00EB4FB1">
        <w:rPr>
          <w:rFonts w:ascii="Calibri" w:hAnsi="Calibri" w:cs="Calibri"/>
        </w:rPr>
        <w:t xml:space="preserve">The first step of my project was to gather and analyse all requirements for the system. I was mainly focusing on functional but also keeping </w:t>
      </w:r>
      <w:proofErr w:type="spellStart"/>
      <w:proofErr w:type="gramStart"/>
      <w:r w:rsidRPr="00EB4FB1">
        <w:rPr>
          <w:rFonts w:ascii="Calibri" w:hAnsi="Calibri" w:cs="Calibri"/>
        </w:rPr>
        <w:t>non functional</w:t>
      </w:r>
      <w:proofErr w:type="spellEnd"/>
      <w:proofErr w:type="gramEnd"/>
      <w:r w:rsidRPr="00EB4FB1">
        <w:rPr>
          <w:rFonts w:ascii="Calibri" w:hAnsi="Calibri" w:cs="Calibri"/>
        </w:rPr>
        <w:t xml:space="preserve"> requirements in mind. This involved me defining specific requirements for data handling, security, performance and user interface specification. </w:t>
      </w:r>
    </w:p>
    <w:p w14:paraId="48C8D498" w14:textId="77777777" w:rsidR="002A2AC5" w:rsidRPr="00EB4FB1" w:rsidRDefault="002A2AC5" w:rsidP="002A2AC5">
      <w:pPr>
        <w:pStyle w:val="ListParagraph"/>
        <w:rPr>
          <w:rFonts w:ascii="Calibri" w:hAnsi="Calibri" w:cs="Calibri"/>
        </w:rPr>
      </w:pPr>
    </w:p>
    <w:p w14:paraId="56DCA4D6" w14:textId="3E4619D4" w:rsidR="002A2AC5" w:rsidRPr="00EB4FB1" w:rsidRDefault="002A2AC5" w:rsidP="002A2AC5">
      <w:pPr>
        <w:pStyle w:val="ListParagraph"/>
        <w:numPr>
          <w:ilvl w:val="0"/>
          <w:numId w:val="36"/>
        </w:numPr>
        <w:rPr>
          <w:rFonts w:ascii="Calibri" w:hAnsi="Calibri" w:cs="Calibri"/>
        </w:rPr>
      </w:pPr>
      <w:r w:rsidRPr="00EB4FB1">
        <w:rPr>
          <w:rFonts w:ascii="Calibri" w:hAnsi="Calibri" w:cs="Calibri"/>
          <w:b/>
          <w:bCs/>
        </w:rPr>
        <w:t>System Design</w:t>
      </w:r>
    </w:p>
    <w:p w14:paraId="66DCC426" w14:textId="4199E8CD" w:rsidR="002A2AC5" w:rsidRPr="00EB4FB1" w:rsidRDefault="00D67096" w:rsidP="002A2AC5">
      <w:pPr>
        <w:pStyle w:val="ListParagraph"/>
        <w:rPr>
          <w:rFonts w:ascii="Calibri" w:hAnsi="Calibri" w:cs="Calibri"/>
        </w:rPr>
      </w:pPr>
      <w:r w:rsidRPr="00EB4FB1">
        <w:rPr>
          <w:rFonts w:ascii="Calibri" w:hAnsi="Calibri" w:cs="Calibri"/>
        </w:rPr>
        <w:t xml:space="preserve">The </w:t>
      </w:r>
      <w:r w:rsidR="002A2AC5" w:rsidRPr="00EB4FB1">
        <w:rPr>
          <w:rFonts w:ascii="Calibri" w:hAnsi="Calibri" w:cs="Calibri"/>
        </w:rPr>
        <w:t xml:space="preserve">system design phase </w:t>
      </w:r>
      <w:r w:rsidRPr="00EB4FB1">
        <w:rPr>
          <w:rFonts w:ascii="Calibri" w:hAnsi="Calibri" w:cs="Calibri"/>
        </w:rPr>
        <w:t>was there I began to outline the architecture and design of the system, detailing how components such as the CAN bus, Telematics Control Unit and cloud communication will interact with each other. I designed an inept system context diagram which helped visually see what was going where in the project. This will also greatly help when it comes to the development stage of the project.</w:t>
      </w:r>
      <w:r w:rsidR="003170B5" w:rsidRPr="00EB4FB1">
        <w:rPr>
          <w:rFonts w:ascii="Calibri" w:hAnsi="Calibri" w:cs="Calibri"/>
        </w:rPr>
        <w:t xml:space="preserve"> This phase is also where I began to look at what tools I required and after being introduced to some of VECTOR tools such as DaVinci and </w:t>
      </w:r>
      <w:proofErr w:type="spellStart"/>
      <w:r w:rsidR="003170B5" w:rsidRPr="00EB4FB1">
        <w:rPr>
          <w:rFonts w:ascii="Calibri" w:hAnsi="Calibri" w:cs="Calibri"/>
        </w:rPr>
        <w:t>CANoe</w:t>
      </w:r>
      <w:proofErr w:type="spellEnd"/>
      <w:r w:rsidR="003170B5" w:rsidRPr="00EB4FB1">
        <w:rPr>
          <w:rFonts w:ascii="Calibri" w:hAnsi="Calibri" w:cs="Calibri"/>
        </w:rPr>
        <w:t>. I was able to visualise how my project may come together and how the tools would help me complete my project.</w:t>
      </w:r>
    </w:p>
    <w:p w14:paraId="0192D677" w14:textId="77777777" w:rsidR="00E0502D" w:rsidRPr="00EB4FB1" w:rsidRDefault="00E0502D" w:rsidP="002A2AC5">
      <w:pPr>
        <w:pStyle w:val="ListParagraph"/>
        <w:rPr>
          <w:rFonts w:ascii="Calibri" w:hAnsi="Calibri" w:cs="Calibri"/>
        </w:rPr>
      </w:pPr>
    </w:p>
    <w:p w14:paraId="49673A11" w14:textId="67DC9E1C" w:rsidR="00E0502D" w:rsidRPr="00EB4FB1" w:rsidRDefault="00F01855" w:rsidP="00E0502D">
      <w:pPr>
        <w:pStyle w:val="ListParagraph"/>
        <w:numPr>
          <w:ilvl w:val="0"/>
          <w:numId w:val="36"/>
        </w:numPr>
        <w:rPr>
          <w:rFonts w:ascii="Calibri" w:hAnsi="Calibri" w:cs="Calibri"/>
        </w:rPr>
      </w:pPr>
      <w:r w:rsidRPr="00EB4FB1">
        <w:rPr>
          <w:rFonts w:ascii="Calibri" w:hAnsi="Calibri" w:cs="Calibri"/>
          <w:b/>
          <w:bCs/>
        </w:rPr>
        <w:lastRenderedPageBreak/>
        <w:t>Design Investigation</w:t>
      </w:r>
    </w:p>
    <w:p w14:paraId="0368499C" w14:textId="4E4AE3ED" w:rsidR="00E0502D" w:rsidRPr="00EB4FB1" w:rsidRDefault="00E0502D" w:rsidP="00E0502D">
      <w:pPr>
        <w:pStyle w:val="ListParagraph"/>
        <w:rPr>
          <w:rFonts w:ascii="Calibri" w:hAnsi="Calibri" w:cs="Calibri"/>
        </w:rPr>
      </w:pPr>
      <w:r w:rsidRPr="00EB4FB1">
        <w:rPr>
          <w:rFonts w:ascii="Calibri" w:hAnsi="Calibri" w:cs="Calibri"/>
        </w:rPr>
        <w:t xml:space="preserve">In this phase I would begin to investigate </w:t>
      </w:r>
      <w:r w:rsidR="000B510B" w:rsidRPr="00EB4FB1">
        <w:rPr>
          <w:rFonts w:ascii="Calibri" w:hAnsi="Calibri" w:cs="Calibri"/>
        </w:rPr>
        <w:t xml:space="preserve">more into the specific design of each </w:t>
      </w:r>
      <w:proofErr w:type="spellStart"/>
      <w:r w:rsidR="000B510B" w:rsidRPr="00EB4FB1">
        <w:rPr>
          <w:rFonts w:ascii="Calibri" w:hAnsi="Calibri" w:cs="Calibri"/>
        </w:rPr>
        <w:t>moduel</w:t>
      </w:r>
      <w:proofErr w:type="spellEnd"/>
      <w:r w:rsidR="000B510B" w:rsidRPr="00EB4FB1">
        <w:rPr>
          <w:rFonts w:ascii="Calibri" w:hAnsi="Calibri" w:cs="Calibri"/>
        </w:rPr>
        <w:t xml:space="preserve"> within the system such as the Cloud communication and CAN network. Investigating each module helped define each function and interface between modules. Understanding each component of this project was very important along with trying to get a good understanding before the development began. I was introduced to some </w:t>
      </w:r>
      <w:r w:rsidR="004468CF" w:rsidRPr="00EB4FB1">
        <w:rPr>
          <w:rFonts w:ascii="Calibri" w:hAnsi="Calibri" w:cs="Calibri"/>
        </w:rPr>
        <w:t>AWS</w:t>
      </w:r>
      <w:r w:rsidR="000B510B" w:rsidRPr="00EB4FB1">
        <w:rPr>
          <w:rFonts w:ascii="Calibri" w:hAnsi="Calibri" w:cs="Calibri"/>
        </w:rPr>
        <w:t xml:space="preserve"> features in on</w:t>
      </w:r>
      <w:r w:rsidR="004468CF" w:rsidRPr="00EB4FB1">
        <w:rPr>
          <w:rFonts w:ascii="Calibri" w:hAnsi="Calibri" w:cs="Calibri"/>
        </w:rPr>
        <w:t>e</w:t>
      </w:r>
      <w:r w:rsidR="000B510B" w:rsidRPr="00EB4FB1">
        <w:rPr>
          <w:rFonts w:ascii="Calibri" w:hAnsi="Calibri" w:cs="Calibri"/>
        </w:rPr>
        <w:t xml:space="preserve"> of my </w:t>
      </w:r>
      <w:r w:rsidR="004468CF" w:rsidRPr="00EB4FB1">
        <w:rPr>
          <w:rFonts w:ascii="Calibri" w:hAnsi="Calibri" w:cs="Calibri"/>
        </w:rPr>
        <w:t>modules</w:t>
      </w:r>
      <w:r w:rsidR="000B510B" w:rsidRPr="00EB4FB1">
        <w:rPr>
          <w:rFonts w:ascii="Calibri" w:hAnsi="Calibri" w:cs="Calibri"/>
        </w:rPr>
        <w:t xml:space="preserve"> which I believe will be key when it comes to designing the database for the offboard storage. I had to ability to explore some of the </w:t>
      </w:r>
      <w:r w:rsidR="004468CF" w:rsidRPr="00EB4FB1">
        <w:rPr>
          <w:rFonts w:ascii="Calibri" w:hAnsi="Calibri" w:cs="Calibri"/>
        </w:rPr>
        <w:t>feature’s</w:t>
      </w:r>
      <w:r w:rsidR="000B510B" w:rsidRPr="00EB4FB1">
        <w:rPr>
          <w:rFonts w:ascii="Calibri" w:hAnsi="Calibri" w:cs="Calibri"/>
        </w:rPr>
        <w:t xml:space="preserve"> </w:t>
      </w:r>
      <w:r w:rsidR="004468CF" w:rsidRPr="00EB4FB1">
        <w:rPr>
          <w:rFonts w:ascii="Calibri" w:hAnsi="Calibri" w:cs="Calibri"/>
        </w:rPr>
        <w:t>AWS</w:t>
      </w:r>
      <w:r w:rsidR="000B510B" w:rsidRPr="00EB4FB1">
        <w:rPr>
          <w:rFonts w:ascii="Calibri" w:hAnsi="Calibri" w:cs="Calibri"/>
        </w:rPr>
        <w:t xml:space="preserve"> has to offer and I also had the opportunity to use an assignment for this module to get a start on developing the API and database for this project.</w:t>
      </w:r>
    </w:p>
    <w:p w14:paraId="6BBE5F6D" w14:textId="36BC05C8" w:rsidR="000B510B" w:rsidRPr="00EB4FB1" w:rsidRDefault="000B510B" w:rsidP="00E0502D">
      <w:pPr>
        <w:pStyle w:val="ListParagraph"/>
        <w:rPr>
          <w:rFonts w:ascii="Calibri" w:hAnsi="Calibri" w:cs="Calibri"/>
        </w:rPr>
      </w:pPr>
    </w:p>
    <w:p w14:paraId="6636A511" w14:textId="77777777" w:rsidR="000B510B" w:rsidRPr="00EB4FB1" w:rsidRDefault="000B510B">
      <w:pPr>
        <w:rPr>
          <w:rFonts w:ascii="Calibri" w:hAnsi="Calibri" w:cs="Calibri"/>
        </w:rPr>
      </w:pPr>
      <w:r w:rsidRPr="00EB4FB1">
        <w:rPr>
          <w:rFonts w:ascii="Calibri" w:hAnsi="Calibri" w:cs="Calibri"/>
        </w:rPr>
        <w:br w:type="page"/>
      </w:r>
    </w:p>
    <w:p w14:paraId="5F4E8EE6" w14:textId="77777777" w:rsidR="000B510B" w:rsidRPr="00EB4FB1" w:rsidRDefault="000B510B" w:rsidP="000B510B">
      <w:pPr>
        <w:pStyle w:val="Heading1"/>
        <w:jc w:val="center"/>
        <w:rPr>
          <w:rFonts w:ascii="Calibri" w:hAnsi="Calibri" w:cs="Calibri"/>
          <w:color w:val="auto"/>
        </w:rPr>
      </w:pPr>
      <w:bookmarkStart w:id="44" w:name="_Toc186740107"/>
      <w:r w:rsidRPr="00EB4FB1">
        <w:rPr>
          <w:rFonts w:ascii="Calibri" w:hAnsi="Calibri" w:cs="Calibri"/>
          <w:color w:val="auto"/>
        </w:rPr>
        <w:lastRenderedPageBreak/>
        <w:t>Project Plan</w:t>
      </w:r>
      <w:bookmarkEnd w:id="44"/>
    </w:p>
    <w:p w14:paraId="5FEAD435" w14:textId="59B87982" w:rsidR="004256F1" w:rsidRPr="00EB4FB1" w:rsidRDefault="004256F1" w:rsidP="004256F1">
      <w:pPr>
        <w:pStyle w:val="ListParagraph"/>
        <w:numPr>
          <w:ilvl w:val="0"/>
          <w:numId w:val="37"/>
        </w:numPr>
        <w:rPr>
          <w:rFonts w:ascii="Calibri" w:hAnsi="Calibri" w:cs="Calibri"/>
          <w:b/>
          <w:bCs/>
        </w:rPr>
      </w:pPr>
      <w:r w:rsidRPr="00EB4FB1">
        <w:rPr>
          <w:rFonts w:ascii="Calibri" w:hAnsi="Calibri" w:cs="Calibri"/>
        </w:rPr>
        <w:t xml:space="preserve">The first step I took for my project was to begin thinking about what research I would need to conduct </w:t>
      </w:r>
      <w:proofErr w:type="gramStart"/>
      <w:r w:rsidRPr="00EB4FB1">
        <w:rPr>
          <w:rFonts w:ascii="Calibri" w:hAnsi="Calibri" w:cs="Calibri"/>
        </w:rPr>
        <w:t>in order to</w:t>
      </w:r>
      <w:proofErr w:type="gramEnd"/>
      <w:r w:rsidRPr="00EB4FB1">
        <w:rPr>
          <w:rFonts w:ascii="Calibri" w:hAnsi="Calibri" w:cs="Calibri"/>
        </w:rPr>
        <w:t xml:space="preserve"> understand the problem and also be able to develop a solution. I had already got somewhat of an understanding of the problem as this project was a task that I covered while I was on work placement. I began by creating a blank word document and began to create bullet points on what the project would need and involve. I visualised the process like building a house in terms of the steps taken. </w:t>
      </w:r>
      <w:r w:rsidRPr="00EB4FB1">
        <w:rPr>
          <w:rFonts w:ascii="Calibri" w:hAnsi="Calibri" w:cs="Calibri"/>
        </w:rPr>
        <w:br/>
      </w:r>
    </w:p>
    <w:p w14:paraId="2E143EC3" w14:textId="5641704E" w:rsidR="004256F1" w:rsidRPr="00EB4FB1" w:rsidRDefault="004256F1" w:rsidP="004256F1">
      <w:pPr>
        <w:pStyle w:val="ListParagraph"/>
        <w:numPr>
          <w:ilvl w:val="0"/>
          <w:numId w:val="37"/>
        </w:numPr>
        <w:rPr>
          <w:rFonts w:ascii="Calibri" w:hAnsi="Calibri" w:cs="Calibri"/>
        </w:rPr>
      </w:pPr>
      <w:r w:rsidRPr="00EB4FB1">
        <w:rPr>
          <w:rFonts w:ascii="Calibri" w:hAnsi="Calibri" w:cs="Calibri"/>
        </w:rPr>
        <w:t xml:space="preserve">Using the “rough work” and after discussions with my supervisor we came up with a project plan which was created on </w:t>
      </w:r>
      <w:proofErr w:type="spellStart"/>
      <w:r w:rsidRPr="00EB4FB1">
        <w:rPr>
          <w:rFonts w:ascii="Calibri" w:hAnsi="Calibri" w:cs="Calibri"/>
        </w:rPr>
        <w:t>TeamGantt</w:t>
      </w:r>
      <w:proofErr w:type="spellEnd"/>
      <w:r w:rsidRPr="00EB4FB1">
        <w:rPr>
          <w:rFonts w:ascii="Calibri" w:hAnsi="Calibri" w:cs="Calibri"/>
        </w:rPr>
        <w:t xml:space="preserve">. This allowed me to have each task written out on show </w:t>
      </w:r>
      <w:proofErr w:type="gramStart"/>
      <w:r w:rsidRPr="00EB4FB1">
        <w:rPr>
          <w:rFonts w:ascii="Calibri" w:hAnsi="Calibri" w:cs="Calibri"/>
        </w:rPr>
        <w:t>and also</w:t>
      </w:r>
      <w:proofErr w:type="gramEnd"/>
      <w:r w:rsidRPr="00EB4FB1">
        <w:rPr>
          <w:rFonts w:ascii="Calibri" w:hAnsi="Calibri" w:cs="Calibri"/>
        </w:rPr>
        <w:t xml:space="preserve"> allowed me to </w:t>
      </w:r>
      <w:r w:rsidR="00367AD6" w:rsidRPr="00EB4FB1">
        <w:rPr>
          <w:rFonts w:ascii="Calibri" w:hAnsi="Calibri" w:cs="Calibri"/>
        </w:rPr>
        <w:t>insert a time period for which each task should be completed by.</w:t>
      </w:r>
    </w:p>
    <w:p w14:paraId="75CEE968" w14:textId="08054084" w:rsidR="004256F1" w:rsidRPr="00EB4FB1" w:rsidRDefault="008F5C2A" w:rsidP="004256F1">
      <w:pPr>
        <w:pStyle w:val="ListParagraph"/>
        <w:rPr>
          <w:rFonts w:ascii="Calibri" w:hAnsi="Calibri" w:cs="Calibri"/>
        </w:rPr>
      </w:pPr>
      <w:r w:rsidRPr="00EB4FB1">
        <w:rPr>
          <w:rFonts w:ascii="Calibri" w:hAnsi="Calibri" w:cs="Calibri"/>
          <w:noProof/>
        </w:rPr>
        <w:drawing>
          <wp:inline distT="0" distB="0" distL="0" distR="0" wp14:anchorId="4C88C907" wp14:editId="05828657">
            <wp:extent cx="5731510" cy="4488815"/>
            <wp:effectExtent l="0" t="0" r="2540" b="6985"/>
            <wp:docPr id="145609785" name="Picture 1" descr="A screenshot of a project gantt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9785" name="Picture 1" descr="A screenshot of a project gantt chart&#10;&#10;Description automatically generated"/>
                    <pic:cNvPicPr/>
                  </pic:nvPicPr>
                  <pic:blipFill>
                    <a:blip r:embed="rId13"/>
                    <a:stretch>
                      <a:fillRect/>
                    </a:stretch>
                  </pic:blipFill>
                  <pic:spPr>
                    <a:xfrm>
                      <a:off x="0" y="0"/>
                      <a:ext cx="5731510" cy="4488815"/>
                    </a:xfrm>
                    <a:prstGeom prst="rect">
                      <a:avLst/>
                    </a:prstGeom>
                  </pic:spPr>
                </pic:pic>
              </a:graphicData>
            </a:graphic>
          </wp:inline>
        </w:drawing>
      </w:r>
    </w:p>
    <w:p w14:paraId="71BE00D4" w14:textId="77777777" w:rsidR="008F5C2A" w:rsidRPr="00EB4FB1" w:rsidRDefault="008F5C2A" w:rsidP="004256F1">
      <w:pPr>
        <w:pStyle w:val="ListParagraph"/>
        <w:rPr>
          <w:rFonts w:ascii="Calibri" w:hAnsi="Calibri" w:cs="Calibri"/>
        </w:rPr>
      </w:pPr>
    </w:p>
    <w:p w14:paraId="67BC4065" w14:textId="208C4C7C" w:rsidR="00E04A3B" w:rsidRPr="00EB4FB1" w:rsidRDefault="008F5C2A" w:rsidP="00E04A3B">
      <w:pPr>
        <w:pStyle w:val="ListParagraph"/>
        <w:numPr>
          <w:ilvl w:val="0"/>
          <w:numId w:val="37"/>
        </w:numPr>
        <w:rPr>
          <w:rFonts w:ascii="Calibri" w:hAnsi="Calibri" w:cs="Calibri"/>
        </w:rPr>
      </w:pPr>
      <w:r w:rsidRPr="00EB4FB1">
        <w:rPr>
          <w:rFonts w:ascii="Calibri" w:hAnsi="Calibri" w:cs="Calibri"/>
        </w:rPr>
        <w:t xml:space="preserve">Once my project plan was </w:t>
      </w:r>
      <w:r w:rsidR="00E04A3B" w:rsidRPr="00EB4FB1">
        <w:rPr>
          <w:rFonts w:ascii="Calibri" w:hAnsi="Calibri" w:cs="Calibri"/>
        </w:rPr>
        <w:t>completed,</w:t>
      </w:r>
      <w:r w:rsidRPr="00EB4FB1">
        <w:rPr>
          <w:rFonts w:ascii="Calibri" w:hAnsi="Calibri" w:cs="Calibri"/>
        </w:rPr>
        <w:t xml:space="preserve"> </w:t>
      </w:r>
      <w:r w:rsidR="00E04A3B" w:rsidRPr="00EB4FB1">
        <w:rPr>
          <w:rFonts w:ascii="Calibri" w:hAnsi="Calibri" w:cs="Calibri"/>
        </w:rPr>
        <w:t xml:space="preserve">I then created the report document, finalising my idea and setting research priorities. The functional summary was the starting point detailing core system functions such as mileage tracking, tamper detection, and secure data storage. This summary narrowed down important system features which in turn helped with later stages and minimised </w:t>
      </w:r>
      <w:r w:rsidR="000C4004" w:rsidRPr="00EB4FB1">
        <w:rPr>
          <w:rFonts w:ascii="Calibri" w:hAnsi="Calibri" w:cs="Calibri"/>
        </w:rPr>
        <w:t>me expanding the project scope later</w:t>
      </w:r>
      <w:r w:rsidR="00E04A3B" w:rsidRPr="00EB4FB1">
        <w:rPr>
          <w:rFonts w:ascii="Calibri" w:hAnsi="Calibri" w:cs="Calibri"/>
        </w:rPr>
        <w:t xml:space="preserve"> </w:t>
      </w:r>
      <w:r w:rsidR="000C4004" w:rsidRPr="00EB4FB1">
        <w:rPr>
          <w:rFonts w:ascii="Calibri" w:hAnsi="Calibri" w:cs="Calibri"/>
        </w:rPr>
        <w:lastRenderedPageBreak/>
        <w:t>in the project</w:t>
      </w:r>
      <w:r w:rsidR="00E04A3B" w:rsidRPr="00EB4FB1">
        <w:rPr>
          <w:rFonts w:ascii="Calibri" w:hAnsi="Calibri" w:cs="Calibri"/>
        </w:rPr>
        <w:t xml:space="preserve">. This kept the project aligned with its goals and reduced the potential for </w:t>
      </w:r>
      <w:r w:rsidR="000C4004" w:rsidRPr="00EB4FB1">
        <w:rPr>
          <w:rFonts w:ascii="Calibri" w:hAnsi="Calibri" w:cs="Calibri"/>
        </w:rPr>
        <w:t>project to veer off course</w:t>
      </w:r>
      <w:r w:rsidR="00E04A3B" w:rsidRPr="00EB4FB1">
        <w:rPr>
          <w:rFonts w:ascii="Calibri" w:hAnsi="Calibri" w:cs="Calibri"/>
        </w:rPr>
        <w:t>.</w:t>
      </w:r>
    </w:p>
    <w:p w14:paraId="58E80D7A" w14:textId="77777777" w:rsidR="008F5C2A" w:rsidRPr="00EB4FB1" w:rsidRDefault="008F5C2A" w:rsidP="008F5C2A">
      <w:pPr>
        <w:rPr>
          <w:rFonts w:ascii="Calibri" w:hAnsi="Calibri" w:cs="Calibri"/>
        </w:rPr>
      </w:pPr>
    </w:p>
    <w:p w14:paraId="5B71E510" w14:textId="3DD7F61D" w:rsidR="00BB66CF" w:rsidRPr="00EB4FB1" w:rsidRDefault="00BB66CF" w:rsidP="00BB66CF">
      <w:pPr>
        <w:pStyle w:val="ListParagraph"/>
        <w:numPr>
          <w:ilvl w:val="0"/>
          <w:numId w:val="37"/>
        </w:numPr>
        <w:rPr>
          <w:rFonts w:ascii="Calibri" w:hAnsi="Calibri" w:cs="Calibri"/>
        </w:rPr>
      </w:pPr>
      <w:r w:rsidRPr="00EB4FB1">
        <w:rPr>
          <w:rFonts w:ascii="Calibri" w:hAnsi="Calibri" w:cs="Calibri"/>
        </w:rPr>
        <w:t xml:space="preserve">Following the functional summary, I created some system assumptions such as standard protocols for target vehicles and reliable network connectivity for offboard storage. These assumptions were important for the design phase where I outlined data handling, security requirements and interface specifications. </w:t>
      </w:r>
    </w:p>
    <w:p w14:paraId="1B85B44E" w14:textId="77777777" w:rsidR="00BB66CF" w:rsidRPr="00EB4FB1" w:rsidRDefault="00BB66CF" w:rsidP="00BB66CF">
      <w:pPr>
        <w:pStyle w:val="ListParagraph"/>
        <w:rPr>
          <w:rFonts w:ascii="Calibri" w:hAnsi="Calibri" w:cs="Calibri"/>
        </w:rPr>
      </w:pPr>
    </w:p>
    <w:p w14:paraId="2C24D17F" w14:textId="677F814B" w:rsidR="00BB66CF" w:rsidRPr="00EB4FB1" w:rsidRDefault="00BB66CF" w:rsidP="00BB66CF">
      <w:pPr>
        <w:pStyle w:val="ListParagraph"/>
        <w:numPr>
          <w:ilvl w:val="0"/>
          <w:numId w:val="37"/>
        </w:numPr>
        <w:rPr>
          <w:rFonts w:ascii="Calibri" w:hAnsi="Calibri" w:cs="Calibri"/>
        </w:rPr>
      </w:pPr>
      <w:r w:rsidRPr="00EB4FB1">
        <w:rPr>
          <w:rFonts w:ascii="Calibri" w:hAnsi="Calibri" w:cs="Calibri"/>
        </w:rPr>
        <w:t xml:space="preserve">After setting the functional summary and system assumptions, I moved onto the functional requirements. This phase involved identifying and all functional and data requirements for the system. I outlined key functionalities such as real time mileage updates, tampering detection and secure data logging to meet the projects core objective. </w:t>
      </w:r>
      <w:r w:rsidR="00F01855" w:rsidRPr="00EB4FB1">
        <w:rPr>
          <w:rFonts w:ascii="Calibri" w:hAnsi="Calibri" w:cs="Calibri"/>
        </w:rPr>
        <w:t>I also</w:t>
      </w:r>
      <w:r w:rsidRPr="00EB4FB1">
        <w:rPr>
          <w:rFonts w:ascii="Calibri" w:hAnsi="Calibri" w:cs="Calibri"/>
        </w:rPr>
        <w:t xml:space="preserve"> defined non-functional requirements </w:t>
      </w:r>
      <w:r w:rsidR="00F01855" w:rsidRPr="00EB4FB1">
        <w:rPr>
          <w:rFonts w:ascii="Calibri" w:hAnsi="Calibri" w:cs="Calibri"/>
        </w:rPr>
        <w:t>later which included</w:t>
      </w:r>
      <w:r w:rsidRPr="00EB4FB1">
        <w:rPr>
          <w:rFonts w:ascii="Calibri" w:hAnsi="Calibri" w:cs="Calibri"/>
        </w:rPr>
        <w:t xml:space="preserve"> system performance, security standards and user interface usability. By specifying these requirements early on I established clear goals and benchmarks for each stage helping to keep the project </w:t>
      </w:r>
      <w:r w:rsidR="00F01855" w:rsidRPr="00EB4FB1">
        <w:rPr>
          <w:rFonts w:ascii="Calibri" w:hAnsi="Calibri" w:cs="Calibri"/>
        </w:rPr>
        <w:t>on track</w:t>
      </w:r>
      <w:r w:rsidRPr="00EB4FB1">
        <w:rPr>
          <w:rFonts w:ascii="Calibri" w:hAnsi="Calibri" w:cs="Calibri"/>
        </w:rPr>
        <w:t>.</w:t>
      </w:r>
    </w:p>
    <w:p w14:paraId="57B2D9A8" w14:textId="77777777" w:rsidR="00F01855" w:rsidRPr="00EB4FB1" w:rsidRDefault="00F01855" w:rsidP="00F01855">
      <w:pPr>
        <w:pStyle w:val="ListParagraph"/>
        <w:rPr>
          <w:rFonts w:ascii="Calibri" w:hAnsi="Calibri" w:cs="Calibri"/>
        </w:rPr>
      </w:pPr>
    </w:p>
    <w:p w14:paraId="482F3FE4" w14:textId="3E2090A2" w:rsidR="00F01855" w:rsidRPr="00EB4FB1" w:rsidRDefault="00F01855" w:rsidP="00BB66CF">
      <w:pPr>
        <w:pStyle w:val="ListParagraph"/>
        <w:numPr>
          <w:ilvl w:val="0"/>
          <w:numId w:val="37"/>
        </w:numPr>
        <w:rPr>
          <w:rFonts w:ascii="Calibri" w:hAnsi="Calibri" w:cs="Calibri"/>
        </w:rPr>
      </w:pPr>
      <w:r w:rsidRPr="00EB4FB1">
        <w:rPr>
          <w:rFonts w:ascii="Calibri" w:hAnsi="Calibri" w:cs="Calibri"/>
        </w:rPr>
        <w:t xml:space="preserve">With a clear understanding of requirements, I progressed to the technical investigation phase, where I would conduct in depth research for each component of the system. This involved investigating suitable protocols such as CAN and CAN-FD for in vehicle communication and MQTT and TLS for secure vehicle to cloud data transfer. Once I have completed the </w:t>
      </w:r>
      <w:proofErr w:type="gramStart"/>
      <w:r w:rsidRPr="00EB4FB1">
        <w:rPr>
          <w:rFonts w:ascii="Calibri" w:hAnsi="Calibri" w:cs="Calibri"/>
        </w:rPr>
        <w:t>investigation</w:t>
      </w:r>
      <w:proofErr w:type="gramEnd"/>
      <w:r w:rsidRPr="00EB4FB1">
        <w:rPr>
          <w:rFonts w:ascii="Calibri" w:hAnsi="Calibri" w:cs="Calibri"/>
        </w:rPr>
        <w:t xml:space="preserve"> I had a solid technical foundation to guide the development process.</w:t>
      </w:r>
    </w:p>
    <w:p w14:paraId="1608BF56" w14:textId="77777777" w:rsidR="00F01855" w:rsidRPr="00EB4FB1" w:rsidRDefault="00F01855" w:rsidP="00F01855">
      <w:pPr>
        <w:pStyle w:val="ListParagraph"/>
        <w:rPr>
          <w:rFonts w:ascii="Calibri" w:hAnsi="Calibri" w:cs="Calibri"/>
        </w:rPr>
      </w:pPr>
    </w:p>
    <w:p w14:paraId="3BCF2D47" w14:textId="6367318A" w:rsidR="00F01855" w:rsidRPr="00EB4FB1" w:rsidRDefault="00F01855" w:rsidP="00482ACC">
      <w:pPr>
        <w:pStyle w:val="ListParagraph"/>
        <w:rPr>
          <w:rFonts w:ascii="Calibri" w:hAnsi="Calibri" w:cs="Calibri"/>
        </w:rPr>
      </w:pPr>
    </w:p>
    <w:p w14:paraId="4971FB36" w14:textId="5ED19D3C" w:rsidR="00EB4FB1" w:rsidRPr="00EB4FB1" w:rsidRDefault="00EB4FB1" w:rsidP="004256F1">
      <w:pPr>
        <w:pStyle w:val="ListParagraph"/>
        <w:rPr>
          <w:rFonts w:ascii="Calibri" w:hAnsi="Calibri" w:cs="Calibri"/>
          <w:b/>
          <w:bCs/>
        </w:rPr>
      </w:pPr>
    </w:p>
    <w:p w14:paraId="2A89FC83" w14:textId="2A6A6413" w:rsidR="00EB4FB1" w:rsidRPr="00EB4FB1" w:rsidRDefault="00EB4FB1">
      <w:pPr>
        <w:rPr>
          <w:rFonts w:ascii="Calibri" w:hAnsi="Calibri" w:cs="Calibri"/>
          <w:b/>
          <w:bCs/>
        </w:rPr>
      </w:pPr>
      <w:r w:rsidRPr="00EB4FB1">
        <w:rPr>
          <w:rFonts w:ascii="Calibri" w:hAnsi="Calibri" w:cs="Calibri"/>
          <w:b/>
          <w:bCs/>
        </w:rPr>
        <w:br w:type="page"/>
      </w:r>
    </w:p>
    <w:p w14:paraId="7E3BFFCF" w14:textId="2A6A6413" w:rsidR="004256F1" w:rsidRPr="008C0CA8" w:rsidRDefault="00EB4FB1" w:rsidP="008C0CA8">
      <w:pPr>
        <w:jc w:val="center"/>
        <w:outlineLvl w:val="0"/>
        <w:rPr>
          <w:rFonts w:ascii="Calibri" w:hAnsi="Calibri" w:cs="Calibri"/>
          <w:sz w:val="40"/>
          <w:szCs w:val="40"/>
        </w:rPr>
      </w:pPr>
      <w:bookmarkStart w:id="45" w:name="_Toc186740108"/>
      <w:r w:rsidRPr="008C0CA8">
        <w:rPr>
          <w:rFonts w:ascii="Calibri" w:hAnsi="Calibri" w:cs="Calibri"/>
          <w:sz w:val="40"/>
          <w:szCs w:val="40"/>
        </w:rPr>
        <w:lastRenderedPageBreak/>
        <w:t>System Architecture</w:t>
      </w:r>
      <w:bookmarkEnd w:id="45"/>
    </w:p>
    <w:p w14:paraId="0567D666" w14:textId="41D8D54E" w:rsidR="00BB66CF" w:rsidRPr="006F7912" w:rsidRDefault="00997215" w:rsidP="00997215">
      <w:pPr>
        <w:jc w:val="center"/>
        <w:outlineLvl w:val="1"/>
        <w:rPr>
          <w:rFonts w:ascii="Calibri" w:hAnsi="Calibri" w:cs="Calibri"/>
          <w:sz w:val="32"/>
          <w:szCs w:val="32"/>
        </w:rPr>
      </w:pPr>
      <w:bookmarkStart w:id="46" w:name="_Toc186740109"/>
      <w:r w:rsidRPr="006F7912">
        <w:rPr>
          <w:rFonts w:ascii="Calibri" w:hAnsi="Calibri" w:cs="Calibri"/>
          <w:sz w:val="32"/>
          <w:szCs w:val="32"/>
        </w:rPr>
        <w:t>Subsystems</w:t>
      </w:r>
      <w:bookmarkEnd w:id="46"/>
    </w:p>
    <w:p w14:paraId="1919C7FE" w14:textId="77777777" w:rsidR="006F7912" w:rsidRPr="006F7912" w:rsidRDefault="00997215" w:rsidP="006F7912">
      <w:pPr>
        <w:pStyle w:val="Heading3"/>
        <w:rPr>
          <w:rFonts w:ascii="Calibri" w:hAnsi="Calibri" w:cs="Calibri"/>
          <w:color w:val="auto"/>
        </w:rPr>
      </w:pPr>
      <w:bookmarkStart w:id="47" w:name="_Toc186740110"/>
      <w:r w:rsidRPr="006F7912">
        <w:rPr>
          <w:rFonts w:ascii="Calibri" w:hAnsi="Calibri" w:cs="Calibri"/>
          <w:color w:val="auto"/>
        </w:rPr>
        <w:t>Simulated Onboard System</w:t>
      </w:r>
      <w:bookmarkEnd w:id="47"/>
    </w:p>
    <w:p w14:paraId="37677B9D" w14:textId="77777777" w:rsidR="006F7912" w:rsidRPr="00885748" w:rsidRDefault="006F7912" w:rsidP="006F7912">
      <w:pPr>
        <w:pStyle w:val="ListParagraph"/>
        <w:numPr>
          <w:ilvl w:val="0"/>
          <w:numId w:val="29"/>
        </w:numPr>
        <w:rPr>
          <w:rFonts w:ascii="Calibri" w:hAnsi="Calibri" w:cs="Calibri"/>
          <w:b/>
          <w:bCs/>
        </w:rPr>
      </w:pPr>
      <w:proofErr w:type="spellStart"/>
      <w:r w:rsidRPr="00885748">
        <w:rPr>
          <w:rFonts w:ascii="Calibri" w:hAnsi="Calibri" w:cs="Calibri"/>
          <w:b/>
          <w:bCs/>
        </w:rPr>
        <w:t>Componentes</w:t>
      </w:r>
      <w:proofErr w:type="spellEnd"/>
      <w:r w:rsidRPr="00885748">
        <w:rPr>
          <w:rFonts w:ascii="Calibri" w:hAnsi="Calibri" w:cs="Calibri"/>
          <w:b/>
          <w:bCs/>
        </w:rPr>
        <w:t xml:space="preserve">: </w:t>
      </w:r>
    </w:p>
    <w:p w14:paraId="5F8FA930" w14:textId="77777777" w:rsidR="006F7912" w:rsidRDefault="006F7912" w:rsidP="006F7912">
      <w:pPr>
        <w:pStyle w:val="ListParagraph"/>
        <w:numPr>
          <w:ilvl w:val="1"/>
          <w:numId w:val="29"/>
        </w:numPr>
        <w:rPr>
          <w:rFonts w:ascii="Calibri" w:hAnsi="Calibri" w:cs="Calibri"/>
        </w:rPr>
      </w:pPr>
      <w:r w:rsidRPr="006F7912">
        <w:rPr>
          <w:rFonts w:ascii="Calibri" w:hAnsi="Calibri" w:cs="Calibri"/>
          <w:b/>
          <w:bCs/>
        </w:rPr>
        <w:t>Mileage Generator ECU:</w:t>
      </w:r>
      <w:r>
        <w:rPr>
          <w:rFonts w:ascii="Calibri" w:hAnsi="Calibri" w:cs="Calibri"/>
        </w:rPr>
        <w:t xml:space="preserve"> This ECU is simulating something like a Body Control Module (BCM). This is where the odometer reading is generated and broadcasted.</w:t>
      </w:r>
    </w:p>
    <w:p w14:paraId="1C9F56E9" w14:textId="77777777" w:rsidR="006F7912" w:rsidRPr="006F7912" w:rsidRDefault="006F7912" w:rsidP="006F7912">
      <w:pPr>
        <w:pStyle w:val="ListParagraph"/>
        <w:numPr>
          <w:ilvl w:val="1"/>
          <w:numId w:val="29"/>
        </w:numPr>
        <w:rPr>
          <w:rFonts w:ascii="Calibri" w:hAnsi="Calibri" w:cs="Calibri"/>
          <w:b/>
          <w:bCs/>
        </w:rPr>
      </w:pPr>
      <w:r w:rsidRPr="006F7912">
        <w:rPr>
          <w:rFonts w:ascii="Calibri" w:hAnsi="Calibri" w:cs="Calibri"/>
          <w:b/>
          <w:bCs/>
        </w:rPr>
        <w:t>Instrument Cluster Panel</w:t>
      </w:r>
      <w:r>
        <w:rPr>
          <w:rFonts w:ascii="Calibri" w:hAnsi="Calibri" w:cs="Calibri"/>
          <w:b/>
          <w:bCs/>
        </w:rPr>
        <w:t xml:space="preserve"> ECU</w:t>
      </w:r>
      <w:r w:rsidRPr="006F7912">
        <w:rPr>
          <w:rFonts w:ascii="Calibri" w:hAnsi="Calibri" w:cs="Calibri"/>
          <w:b/>
          <w:bCs/>
        </w:rPr>
        <w:t>:</w:t>
      </w:r>
      <w:r>
        <w:rPr>
          <w:rFonts w:ascii="Calibri" w:hAnsi="Calibri" w:cs="Calibri"/>
          <w:b/>
          <w:bCs/>
        </w:rPr>
        <w:t xml:space="preserve"> </w:t>
      </w:r>
      <w:r w:rsidRPr="006F7912">
        <w:rPr>
          <w:rFonts w:ascii="Calibri" w:hAnsi="Calibri" w:cs="Calibri"/>
          <w:b/>
          <w:bCs/>
        </w:rPr>
        <w:t xml:space="preserve"> </w:t>
      </w:r>
      <w:r w:rsidRPr="006F7912">
        <w:rPr>
          <w:rFonts w:ascii="Calibri" w:hAnsi="Calibri" w:cs="Calibri"/>
        </w:rPr>
        <w:t>This E</w:t>
      </w:r>
      <w:r>
        <w:rPr>
          <w:rFonts w:ascii="Calibri" w:hAnsi="Calibri" w:cs="Calibri"/>
        </w:rPr>
        <w:t>CU is used to resemble an Instrument Cluster Panel (ICP) in a vehicle. It is where the mileage is displayed to the driver.</w:t>
      </w:r>
    </w:p>
    <w:p w14:paraId="41018BEA" w14:textId="284D248A" w:rsidR="00885748" w:rsidRPr="00885748" w:rsidRDefault="006F7912" w:rsidP="006F7912">
      <w:pPr>
        <w:pStyle w:val="ListParagraph"/>
        <w:numPr>
          <w:ilvl w:val="1"/>
          <w:numId w:val="29"/>
        </w:numPr>
        <w:rPr>
          <w:rFonts w:ascii="Calibri" w:hAnsi="Calibri" w:cs="Calibri"/>
          <w:b/>
          <w:bCs/>
        </w:rPr>
      </w:pPr>
      <w:r>
        <w:rPr>
          <w:rFonts w:ascii="Calibri" w:hAnsi="Calibri" w:cs="Calibri"/>
          <w:b/>
          <w:bCs/>
        </w:rPr>
        <w:t xml:space="preserve">Anti Mileage Fraud System Node: </w:t>
      </w:r>
      <w:r>
        <w:rPr>
          <w:rFonts w:ascii="Calibri" w:hAnsi="Calibri" w:cs="Calibri"/>
        </w:rPr>
        <w:t>This node is used to replicate a system that can be placed into an ECU. The goal is to model this system like an AUTOSAR component. It will be used to Detect and log tampering attempts using data integrity measure such as SecOC.</w:t>
      </w:r>
      <w:r w:rsidR="00885748">
        <w:rPr>
          <w:rFonts w:ascii="Calibri" w:hAnsi="Calibri" w:cs="Calibri"/>
        </w:rPr>
        <w:br/>
      </w:r>
    </w:p>
    <w:p w14:paraId="164D233A" w14:textId="77777777" w:rsidR="00885748" w:rsidRDefault="00885748" w:rsidP="00885748">
      <w:pPr>
        <w:pStyle w:val="ListParagraph"/>
        <w:numPr>
          <w:ilvl w:val="0"/>
          <w:numId w:val="29"/>
        </w:numPr>
        <w:rPr>
          <w:rFonts w:ascii="Calibri" w:hAnsi="Calibri" w:cs="Calibri"/>
          <w:b/>
          <w:bCs/>
        </w:rPr>
      </w:pPr>
      <w:r>
        <w:rPr>
          <w:rFonts w:ascii="Calibri" w:hAnsi="Calibri" w:cs="Calibri"/>
          <w:b/>
          <w:bCs/>
        </w:rPr>
        <w:t xml:space="preserve">Tasks: </w:t>
      </w:r>
    </w:p>
    <w:p w14:paraId="079F1A0B" w14:textId="5A0861F4" w:rsidR="00885748" w:rsidRDefault="00885748" w:rsidP="00885748">
      <w:pPr>
        <w:pStyle w:val="ListParagraph"/>
        <w:numPr>
          <w:ilvl w:val="1"/>
          <w:numId w:val="29"/>
        </w:numPr>
        <w:rPr>
          <w:rFonts w:ascii="Calibri" w:hAnsi="Calibri" w:cs="Calibri"/>
        </w:rPr>
      </w:pPr>
      <w:r w:rsidRPr="00885748">
        <w:rPr>
          <w:rFonts w:ascii="Calibri" w:hAnsi="Calibri" w:cs="Calibri"/>
        </w:rPr>
        <w:t>Simulate C</w:t>
      </w:r>
      <w:r>
        <w:rPr>
          <w:rFonts w:ascii="Calibri" w:hAnsi="Calibri" w:cs="Calibri"/>
        </w:rPr>
        <w:t>AN bus communication between ECUs.</w:t>
      </w:r>
    </w:p>
    <w:p w14:paraId="13757A80" w14:textId="107EE294" w:rsidR="00885748" w:rsidRDefault="00885748" w:rsidP="00885748">
      <w:pPr>
        <w:pStyle w:val="ListParagraph"/>
        <w:numPr>
          <w:ilvl w:val="1"/>
          <w:numId w:val="29"/>
        </w:numPr>
        <w:rPr>
          <w:rFonts w:ascii="Calibri" w:hAnsi="Calibri" w:cs="Calibri"/>
        </w:rPr>
      </w:pPr>
      <w:r>
        <w:rPr>
          <w:rFonts w:ascii="Calibri" w:hAnsi="Calibri" w:cs="Calibri"/>
        </w:rPr>
        <w:t>Apply security measures to the mileage data.</w:t>
      </w:r>
    </w:p>
    <w:p w14:paraId="64BDB2E1" w14:textId="37942D72" w:rsidR="00885748" w:rsidRDefault="00885748" w:rsidP="00885748">
      <w:pPr>
        <w:pStyle w:val="ListParagraph"/>
        <w:numPr>
          <w:ilvl w:val="1"/>
          <w:numId w:val="29"/>
        </w:numPr>
        <w:rPr>
          <w:rFonts w:ascii="Calibri" w:hAnsi="Calibri" w:cs="Calibri"/>
        </w:rPr>
      </w:pPr>
      <w:r>
        <w:rPr>
          <w:rFonts w:ascii="Calibri" w:hAnsi="Calibri" w:cs="Calibri"/>
        </w:rPr>
        <w:t>Log tampering attempts as Diagnostic Trouble Codes (DTCs).</w:t>
      </w:r>
    </w:p>
    <w:p w14:paraId="62D423D1" w14:textId="77777777" w:rsidR="007F5130" w:rsidRDefault="007F5130" w:rsidP="007F5130">
      <w:pPr>
        <w:rPr>
          <w:rFonts w:ascii="Calibri" w:hAnsi="Calibri" w:cs="Calibri"/>
        </w:rPr>
      </w:pPr>
    </w:p>
    <w:p w14:paraId="601A5B8A" w14:textId="51B86E6E" w:rsidR="007F5130" w:rsidRPr="007F5130" w:rsidRDefault="007F5130" w:rsidP="007F5130">
      <w:pPr>
        <w:rPr>
          <w:rFonts w:ascii="Calibri" w:hAnsi="Calibri" w:cs="Calibri"/>
        </w:rPr>
      </w:pPr>
      <w:r>
        <w:rPr>
          <w:rFonts w:ascii="Calibri" w:hAnsi="Calibri" w:cs="Calibri"/>
          <w:noProof/>
        </w:rPr>
        <w:drawing>
          <wp:inline distT="0" distB="0" distL="0" distR="0" wp14:anchorId="09F1F9B4" wp14:editId="5D3F8CDB">
            <wp:extent cx="5723890" cy="2647950"/>
            <wp:effectExtent l="0" t="0" r="0" b="0"/>
            <wp:docPr id="7719988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3890" cy="2647950"/>
                    </a:xfrm>
                    <a:prstGeom prst="rect">
                      <a:avLst/>
                    </a:prstGeom>
                    <a:noFill/>
                    <a:ln>
                      <a:noFill/>
                    </a:ln>
                  </pic:spPr>
                </pic:pic>
              </a:graphicData>
            </a:graphic>
          </wp:inline>
        </w:drawing>
      </w:r>
    </w:p>
    <w:p w14:paraId="5359DFEE" w14:textId="77777777" w:rsidR="00885748" w:rsidRDefault="00885748" w:rsidP="00885748">
      <w:pPr>
        <w:pStyle w:val="ListParagraph"/>
        <w:ind w:left="1440"/>
        <w:rPr>
          <w:rFonts w:ascii="Calibri" w:hAnsi="Calibri" w:cs="Calibri"/>
        </w:rPr>
      </w:pPr>
    </w:p>
    <w:p w14:paraId="35110229" w14:textId="77777777" w:rsidR="007F5130" w:rsidRDefault="007F5130" w:rsidP="00885748">
      <w:pPr>
        <w:pStyle w:val="ListParagraph"/>
        <w:ind w:left="1440"/>
        <w:rPr>
          <w:rFonts w:ascii="Calibri" w:hAnsi="Calibri" w:cs="Calibri"/>
        </w:rPr>
      </w:pPr>
    </w:p>
    <w:p w14:paraId="7AABC98D" w14:textId="77777777" w:rsidR="007F5130" w:rsidRDefault="007F5130" w:rsidP="00885748">
      <w:pPr>
        <w:pStyle w:val="ListParagraph"/>
        <w:ind w:left="1440"/>
        <w:rPr>
          <w:rFonts w:ascii="Calibri" w:hAnsi="Calibri" w:cs="Calibri"/>
        </w:rPr>
      </w:pPr>
    </w:p>
    <w:p w14:paraId="2C6A31A3" w14:textId="77777777" w:rsidR="007F5130" w:rsidRDefault="007F5130" w:rsidP="00885748">
      <w:pPr>
        <w:pStyle w:val="ListParagraph"/>
        <w:ind w:left="1440"/>
        <w:rPr>
          <w:rFonts w:ascii="Calibri" w:hAnsi="Calibri" w:cs="Calibri"/>
        </w:rPr>
      </w:pPr>
    </w:p>
    <w:p w14:paraId="243DF3F6" w14:textId="7E099A8A" w:rsidR="001556FF" w:rsidRDefault="00885748" w:rsidP="001556FF">
      <w:pPr>
        <w:pStyle w:val="ListParagraph"/>
        <w:ind w:left="0"/>
        <w:outlineLvl w:val="2"/>
        <w:rPr>
          <w:rFonts w:ascii="Calibri" w:hAnsi="Calibri" w:cs="Calibri"/>
          <w:sz w:val="28"/>
          <w:szCs w:val="28"/>
        </w:rPr>
      </w:pPr>
      <w:bookmarkStart w:id="48" w:name="_Toc186740111"/>
      <w:r w:rsidRPr="00885748">
        <w:rPr>
          <w:rFonts w:ascii="Calibri" w:hAnsi="Calibri" w:cs="Calibri"/>
          <w:sz w:val="28"/>
          <w:szCs w:val="28"/>
        </w:rPr>
        <w:lastRenderedPageBreak/>
        <w:t>Communication Layer</w:t>
      </w:r>
      <w:bookmarkEnd w:id="48"/>
      <w:r w:rsidR="001556FF">
        <w:rPr>
          <w:rFonts w:ascii="Calibri" w:hAnsi="Calibri" w:cs="Calibri"/>
          <w:sz w:val="28"/>
          <w:szCs w:val="28"/>
        </w:rPr>
        <w:t xml:space="preserve"> </w:t>
      </w:r>
    </w:p>
    <w:p w14:paraId="65C2534E" w14:textId="7A6E4337" w:rsidR="001556FF" w:rsidRDefault="001556FF" w:rsidP="001556FF">
      <w:pPr>
        <w:pStyle w:val="ListParagraph"/>
        <w:numPr>
          <w:ilvl w:val="0"/>
          <w:numId w:val="39"/>
        </w:numPr>
        <w:rPr>
          <w:rFonts w:ascii="Calibri" w:hAnsi="Calibri" w:cs="Calibri"/>
          <w:b/>
          <w:bCs/>
        </w:rPr>
      </w:pPr>
      <w:r w:rsidRPr="001556FF">
        <w:rPr>
          <w:rFonts w:ascii="Calibri" w:hAnsi="Calibri" w:cs="Calibri"/>
          <w:b/>
          <w:bCs/>
        </w:rPr>
        <w:t>Components:</w:t>
      </w:r>
    </w:p>
    <w:p w14:paraId="1A546880" w14:textId="4632D5C5" w:rsidR="001556FF" w:rsidRPr="001556FF" w:rsidRDefault="001556FF" w:rsidP="001556FF">
      <w:pPr>
        <w:pStyle w:val="ListParagraph"/>
        <w:numPr>
          <w:ilvl w:val="1"/>
          <w:numId w:val="39"/>
        </w:numPr>
        <w:rPr>
          <w:rFonts w:ascii="Calibri" w:hAnsi="Calibri" w:cs="Calibri"/>
          <w:b/>
          <w:bCs/>
        </w:rPr>
      </w:pPr>
      <w:r>
        <w:rPr>
          <w:rFonts w:ascii="Calibri" w:hAnsi="Calibri" w:cs="Calibri"/>
          <w:b/>
          <w:bCs/>
        </w:rPr>
        <w:t xml:space="preserve">CAN Bus: </w:t>
      </w:r>
      <w:r>
        <w:rPr>
          <w:rFonts w:ascii="Calibri" w:hAnsi="Calibri" w:cs="Calibri"/>
        </w:rPr>
        <w:t>The CAN Bus will be used to facilitate in vehicle communications using CAN FD to allow for larger data packets.</w:t>
      </w:r>
    </w:p>
    <w:p w14:paraId="529FF4A5" w14:textId="1244CF06" w:rsidR="001556FF" w:rsidRPr="00055017" w:rsidRDefault="001556FF" w:rsidP="001556FF">
      <w:pPr>
        <w:pStyle w:val="ListParagraph"/>
        <w:numPr>
          <w:ilvl w:val="1"/>
          <w:numId w:val="39"/>
        </w:numPr>
        <w:rPr>
          <w:rFonts w:ascii="Calibri" w:hAnsi="Calibri" w:cs="Calibri"/>
          <w:b/>
          <w:bCs/>
        </w:rPr>
      </w:pPr>
      <w:r>
        <w:rPr>
          <w:rFonts w:ascii="Calibri" w:hAnsi="Calibri" w:cs="Calibri"/>
          <w:b/>
          <w:bCs/>
        </w:rPr>
        <w:t xml:space="preserve">Vehicle to Cloud Communications: </w:t>
      </w:r>
      <w:r>
        <w:rPr>
          <w:rFonts w:ascii="Calibri" w:hAnsi="Calibri" w:cs="Calibri"/>
        </w:rPr>
        <w:t xml:space="preserve">Message Queuing Telemetry Transport </w:t>
      </w:r>
      <w:r>
        <w:rPr>
          <w:rFonts w:ascii="Calibri" w:hAnsi="Calibri" w:cs="Calibri"/>
          <w:b/>
          <w:bCs/>
        </w:rPr>
        <w:t>(</w:t>
      </w:r>
      <w:r>
        <w:rPr>
          <w:rFonts w:ascii="Calibri" w:hAnsi="Calibri" w:cs="Calibri"/>
        </w:rPr>
        <w:t xml:space="preserve">MQTT) will be used for data </w:t>
      </w:r>
      <w:r w:rsidR="00055017">
        <w:rPr>
          <w:rFonts w:ascii="Calibri" w:hAnsi="Calibri" w:cs="Calibri"/>
        </w:rPr>
        <w:t>transfer to the cloud.</w:t>
      </w:r>
      <w:r w:rsidR="00055017">
        <w:rPr>
          <w:rFonts w:ascii="Calibri" w:hAnsi="Calibri" w:cs="Calibri"/>
        </w:rPr>
        <w:br/>
      </w:r>
    </w:p>
    <w:p w14:paraId="0ABCEE29" w14:textId="506F0CC6" w:rsidR="00055017" w:rsidRDefault="00055017" w:rsidP="00055017">
      <w:pPr>
        <w:pStyle w:val="ListParagraph"/>
        <w:numPr>
          <w:ilvl w:val="0"/>
          <w:numId w:val="39"/>
        </w:numPr>
        <w:rPr>
          <w:rFonts w:ascii="Calibri" w:hAnsi="Calibri" w:cs="Calibri"/>
          <w:b/>
          <w:bCs/>
        </w:rPr>
      </w:pPr>
      <w:r>
        <w:rPr>
          <w:rFonts w:ascii="Calibri" w:hAnsi="Calibri" w:cs="Calibri"/>
          <w:b/>
          <w:bCs/>
        </w:rPr>
        <w:t xml:space="preserve">Tasks: </w:t>
      </w:r>
    </w:p>
    <w:p w14:paraId="618F26EA" w14:textId="3797594B" w:rsidR="00055017" w:rsidRPr="00055017" w:rsidRDefault="00055017" w:rsidP="00055017">
      <w:pPr>
        <w:pStyle w:val="ListParagraph"/>
        <w:numPr>
          <w:ilvl w:val="1"/>
          <w:numId w:val="39"/>
        </w:numPr>
        <w:rPr>
          <w:rFonts w:ascii="Calibri" w:hAnsi="Calibri" w:cs="Calibri"/>
          <w:b/>
          <w:bCs/>
        </w:rPr>
      </w:pPr>
      <w:r>
        <w:rPr>
          <w:rFonts w:ascii="Calibri" w:hAnsi="Calibri" w:cs="Calibri"/>
        </w:rPr>
        <w:t>Transmit odometer readings and diagnostic data within the vehicle.</w:t>
      </w:r>
    </w:p>
    <w:p w14:paraId="4CB0BD19" w14:textId="6BD6EF50" w:rsidR="00055017" w:rsidRPr="00A70D81" w:rsidRDefault="00055017" w:rsidP="00055017">
      <w:pPr>
        <w:pStyle w:val="ListParagraph"/>
        <w:numPr>
          <w:ilvl w:val="1"/>
          <w:numId w:val="39"/>
        </w:numPr>
        <w:rPr>
          <w:rFonts w:ascii="Calibri" w:hAnsi="Calibri" w:cs="Calibri"/>
          <w:b/>
          <w:bCs/>
        </w:rPr>
      </w:pPr>
      <w:r>
        <w:rPr>
          <w:rFonts w:ascii="Calibri" w:hAnsi="Calibri" w:cs="Calibri"/>
        </w:rPr>
        <w:t>Encrypt and securely transfer mileage data and tampering alerts to the cloud.</w:t>
      </w:r>
    </w:p>
    <w:p w14:paraId="15012BFF" w14:textId="77777777" w:rsidR="00A70D81" w:rsidRDefault="00A70D81" w:rsidP="00A70D81">
      <w:pPr>
        <w:rPr>
          <w:rFonts w:ascii="Calibri" w:hAnsi="Calibri" w:cs="Calibri"/>
          <w:b/>
          <w:bCs/>
        </w:rPr>
      </w:pPr>
    </w:p>
    <w:p w14:paraId="328A1EFB" w14:textId="1980C842" w:rsidR="00A70D81" w:rsidRPr="00A70D81" w:rsidRDefault="00A70D81" w:rsidP="00A70D81">
      <w:pPr>
        <w:pStyle w:val="Heading3"/>
        <w:rPr>
          <w:rFonts w:ascii="Calibri" w:hAnsi="Calibri" w:cs="Calibri"/>
          <w:color w:val="auto"/>
        </w:rPr>
      </w:pPr>
      <w:bookmarkStart w:id="49" w:name="_Toc186740112"/>
      <w:r w:rsidRPr="00A70D81">
        <w:rPr>
          <w:rFonts w:ascii="Calibri" w:hAnsi="Calibri" w:cs="Calibri"/>
          <w:color w:val="auto"/>
        </w:rPr>
        <w:t>Offboard Cloud System</w:t>
      </w:r>
      <w:bookmarkEnd w:id="49"/>
    </w:p>
    <w:p w14:paraId="6B059ED3" w14:textId="687C437B" w:rsidR="00A70D81" w:rsidRPr="00A70D81" w:rsidRDefault="00A70D81" w:rsidP="00A70D81">
      <w:pPr>
        <w:pStyle w:val="ListParagraph"/>
        <w:numPr>
          <w:ilvl w:val="0"/>
          <w:numId w:val="40"/>
        </w:numPr>
        <w:rPr>
          <w:rFonts w:ascii="Calibri" w:hAnsi="Calibri" w:cs="Calibri"/>
        </w:rPr>
      </w:pPr>
      <w:r w:rsidRPr="00A70D81">
        <w:rPr>
          <w:rFonts w:ascii="Calibri" w:hAnsi="Calibri" w:cs="Calibri"/>
          <w:b/>
          <w:bCs/>
        </w:rPr>
        <w:t>Components:</w:t>
      </w:r>
    </w:p>
    <w:p w14:paraId="63CA4913" w14:textId="5052CF38" w:rsidR="00A70D81" w:rsidRPr="00A70D81" w:rsidRDefault="00A70D81" w:rsidP="00A70D81">
      <w:pPr>
        <w:pStyle w:val="ListParagraph"/>
        <w:numPr>
          <w:ilvl w:val="1"/>
          <w:numId w:val="40"/>
        </w:numPr>
        <w:rPr>
          <w:rFonts w:ascii="Calibri" w:hAnsi="Calibri" w:cs="Calibri"/>
        </w:rPr>
      </w:pPr>
      <w:r w:rsidRPr="00A70D81">
        <w:rPr>
          <w:rFonts w:ascii="Calibri" w:hAnsi="Calibri" w:cs="Calibri"/>
          <w:b/>
          <w:bCs/>
        </w:rPr>
        <w:t xml:space="preserve">AWS Database: </w:t>
      </w:r>
      <w:r w:rsidRPr="00A70D81">
        <w:rPr>
          <w:rFonts w:ascii="Calibri" w:hAnsi="Calibri" w:cs="Calibri"/>
        </w:rPr>
        <w:t xml:space="preserve">An AWS Database will be used to store time series data which will include mileage logs and tampering alerts. </w:t>
      </w:r>
    </w:p>
    <w:p w14:paraId="7C4AC978" w14:textId="17713B0C" w:rsidR="00A70D81" w:rsidRPr="00A70D81" w:rsidRDefault="00A70D81" w:rsidP="00A70D81">
      <w:pPr>
        <w:pStyle w:val="ListParagraph"/>
        <w:numPr>
          <w:ilvl w:val="1"/>
          <w:numId w:val="40"/>
        </w:numPr>
        <w:rPr>
          <w:rFonts w:ascii="Calibri" w:hAnsi="Calibri" w:cs="Calibri"/>
        </w:rPr>
      </w:pPr>
      <w:r w:rsidRPr="00A70D81">
        <w:rPr>
          <w:rFonts w:ascii="Calibri" w:hAnsi="Calibri" w:cs="Calibri"/>
          <w:b/>
          <w:bCs/>
        </w:rPr>
        <w:t>RESTful API:</w:t>
      </w:r>
      <w:r w:rsidRPr="00A70D81">
        <w:rPr>
          <w:rFonts w:ascii="Calibri" w:hAnsi="Calibri" w:cs="Calibri"/>
        </w:rPr>
        <w:t xml:space="preserve"> The use of APIs will allow data ingestion and retrieval. </w:t>
      </w:r>
      <w:r w:rsidRPr="00A70D81">
        <w:rPr>
          <w:rFonts w:ascii="Calibri" w:hAnsi="Calibri" w:cs="Calibri"/>
        </w:rPr>
        <w:br/>
      </w:r>
    </w:p>
    <w:p w14:paraId="1C179589" w14:textId="58FFF96E" w:rsidR="00A70D81" w:rsidRPr="00A70D81" w:rsidRDefault="00A70D81" w:rsidP="00A70D81">
      <w:pPr>
        <w:pStyle w:val="ListParagraph"/>
        <w:numPr>
          <w:ilvl w:val="0"/>
          <w:numId w:val="40"/>
        </w:numPr>
        <w:rPr>
          <w:rFonts w:ascii="Calibri" w:hAnsi="Calibri" w:cs="Calibri"/>
        </w:rPr>
      </w:pPr>
      <w:r w:rsidRPr="00A70D81">
        <w:rPr>
          <w:rFonts w:ascii="Calibri" w:hAnsi="Calibri" w:cs="Calibri"/>
          <w:b/>
          <w:bCs/>
        </w:rPr>
        <w:t>Tasks:</w:t>
      </w:r>
    </w:p>
    <w:p w14:paraId="7326E1CC" w14:textId="62DAA5AB" w:rsidR="00A70D81" w:rsidRPr="00A70D81" w:rsidRDefault="00A70D81" w:rsidP="00A70D81">
      <w:pPr>
        <w:pStyle w:val="ListParagraph"/>
        <w:numPr>
          <w:ilvl w:val="1"/>
          <w:numId w:val="40"/>
        </w:numPr>
        <w:rPr>
          <w:rFonts w:ascii="Calibri" w:hAnsi="Calibri" w:cs="Calibri"/>
        </w:rPr>
      </w:pPr>
      <w:r w:rsidRPr="00A70D81">
        <w:rPr>
          <w:rFonts w:ascii="Calibri" w:hAnsi="Calibri" w:cs="Calibri"/>
        </w:rPr>
        <w:t>Store and manage encrypted data.</w:t>
      </w:r>
    </w:p>
    <w:p w14:paraId="60EFA320" w14:textId="4C59D513" w:rsidR="00A70D81" w:rsidRDefault="00A70D81" w:rsidP="00A70D81">
      <w:pPr>
        <w:pStyle w:val="ListParagraph"/>
        <w:numPr>
          <w:ilvl w:val="1"/>
          <w:numId w:val="40"/>
        </w:numPr>
        <w:rPr>
          <w:rFonts w:ascii="Calibri" w:hAnsi="Calibri" w:cs="Calibri"/>
        </w:rPr>
      </w:pPr>
      <w:r w:rsidRPr="00A70D81">
        <w:rPr>
          <w:rFonts w:ascii="Calibri" w:hAnsi="Calibri" w:cs="Calibri"/>
        </w:rPr>
        <w:t xml:space="preserve">Provide interfaces for querying and updating records for each vehicle. </w:t>
      </w:r>
    </w:p>
    <w:p w14:paraId="0EE681B8" w14:textId="1D34D1F2" w:rsidR="00DD2B33" w:rsidRDefault="00DD2B33" w:rsidP="00DD2B33">
      <w:pPr>
        <w:rPr>
          <w:rFonts w:ascii="Calibri" w:hAnsi="Calibri" w:cs="Calibri"/>
        </w:rPr>
      </w:pPr>
      <w:r>
        <w:rPr>
          <w:rFonts w:ascii="Calibri" w:hAnsi="Calibri" w:cs="Calibri"/>
          <w:noProof/>
        </w:rPr>
        <w:drawing>
          <wp:inline distT="0" distB="0" distL="0" distR="0" wp14:anchorId="665FCCFA" wp14:editId="1E831760">
            <wp:extent cx="5723890" cy="2968625"/>
            <wp:effectExtent l="0" t="0" r="0" b="3175"/>
            <wp:docPr id="10873964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3890" cy="2968625"/>
                    </a:xfrm>
                    <a:prstGeom prst="rect">
                      <a:avLst/>
                    </a:prstGeom>
                    <a:noFill/>
                    <a:ln>
                      <a:noFill/>
                    </a:ln>
                  </pic:spPr>
                </pic:pic>
              </a:graphicData>
            </a:graphic>
          </wp:inline>
        </w:drawing>
      </w:r>
    </w:p>
    <w:p w14:paraId="2070B2AB" w14:textId="77777777" w:rsidR="00DD2B33" w:rsidRPr="00DD2B33" w:rsidRDefault="00DD2B33" w:rsidP="00DD2B33">
      <w:pPr>
        <w:rPr>
          <w:rFonts w:ascii="Calibri" w:hAnsi="Calibri" w:cs="Calibri"/>
        </w:rPr>
      </w:pPr>
    </w:p>
    <w:p w14:paraId="74E40840" w14:textId="77777777" w:rsidR="00A70D81" w:rsidRPr="00A70D81" w:rsidRDefault="00A70D81" w:rsidP="00A70D81">
      <w:pPr>
        <w:rPr>
          <w:rFonts w:ascii="Calibri" w:hAnsi="Calibri" w:cs="Calibri"/>
        </w:rPr>
      </w:pPr>
    </w:p>
    <w:p w14:paraId="47D7DA5F" w14:textId="119F8570" w:rsidR="00A70D81" w:rsidRDefault="00A70D81" w:rsidP="00A70D81">
      <w:pPr>
        <w:pStyle w:val="Heading3"/>
        <w:rPr>
          <w:rFonts w:ascii="Calibri" w:hAnsi="Calibri" w:cs="Calibri"/>
          <w:color w:val="auto"/>
        </w:rPr>
      </w:pPr>
      <w:bookmarkStart w:id="50" w:name="_Toc186740113"/>
      <w:r w:rsidRPr="00A70D81">
        <w:rPr>
          <w:rFonts w:ascii="Calibri" w:hAnsi="Calibri" w:cs="Calibri"/>
          <w:color w:val="auto"/>
        </w:rPr>
        <w:lastRenderedPageBreak/>
        <w:t>User Interface</w:t>
      </w:r>
      <w:bookmarkEnd w:id="50"/>
    </w:p>
    <w:p w14:paraId="1A745025" w14:textId="4E03C260" w:rsidR="00A70D81" w:rsidRPr="00A70D81" w:rsidRDefault="00A70D81" w:rsidP="00A70D81">
      <w:pPr>
        <w:pStyle w:val="ListParagraph"/>
        <w:numPr>
          <w:ilvl w:val="0"/>
          <w:numId w:val="42"/>
        </w:numPr>
        <w:rPr>
          <w:rFonts w:ascii="Calibri" w:hAnsi="Calibri" w:cs="Calibri"/>
        </w:rPr>
      </w:pPr>
      <w:r>
        <w:rPr>
          <w:rFonts w:ascii="Calibri" w:hAnsi="Calibri" w:cs="Calibri"/>
          <w:b/>
          <w:bCs/>
        </w:rPr>
        <w:t>Components:</w:t>
      </w:r>
    </w:p>
    <w:p w14:paraId="4347E5FB" w14:textId="59D945A5" w:rsidR="00A70D81" w:rsidRDefault="00A70D81" w:rsidP="00A70D81">
      <w:pPr>
        <w:pStyle w:val="ListParagraph"/>
        <w:numPr>
          <w:ilvl w:val="1"/>
          <w:numId w:val="42"/>
        </w:numPr>
        <w:rPr>
          <w:rFonts w:ascii="Calibri" w:hAnsi="Calibri" w:cs="Calibri"/>
        </w:rPr>
      </w:pPr>
      <w:r>
        <w:rPr>
          <w:rFonts w:ascii="Calibri" w:hAnsi="Calibri" w:cs="Calibri"/>
          <w:b/>
          <w:bCs/>
        </w:rPr>
        <w:t xml:space="preserve">Frontend: </w:t>
      </w:r>
      <w:r>
        <w:rPr>
          <w:rFonts w:ascii="Calibri" w:hAnsi="Calibri" w:cs="Calibri"/>
        </w:rPr>
        <w:t xml:space="preserve">Provides a </w:t>
      </w:r>
      <w:proofErr w:type="gramStart"/>
      <w:r>
        <w:rPr>
          <w:rFonts w:ascii="Calibri" w:hAnsi="Calibri" w:cs="Calibri"/>
        </w:rPr>
        <w:t>user friendly</w:t>
      </w:r>
      <w:proofErr w:type="gramEnd"/>
      <w:r>
        <w:rPr>
          <w:rFonts w:ascii="Calibri" w:hAnsi="Calibri" w:cs="Calibri"/>
        </w:rPr>
        <w:t xml:space="preserve"> dashboard for fleet managers and technicians. </w:t>
      </w:r>
    </w:p>
    <w:p w14:paraId="505F3A47" w14:textId="79A6DAF4" w:rsidR="00A70D81" w:rsidRDefault="00A70D81" w:rsidP="00A70D81">
      <w:pPr>
        <w:pStyle w:val="ListParagraph"/>
        <w:numPr>
          <w:ilvl w:val="1"/>
          <w:numId w:val="42"/>
        </w:numPr>
        <w:rPr>
          <w:rFonts w:ascii="Calibri" w:hAnsi="Calibri" w:cs="Calibri"/>
        </w:rPr>
      </w:pPr>
      <w:r>
        <w:rPr>
          <w:rFonts w:ascii="Calibri" w:hAnsi="Calibri" w:cs="Calibri"/>
          <w:b/>
          <w:bCs/>
        </w:rPr>
        <w:t>Backend:</w:t>
      </w:r>
      <w:r>
        <w:rPr>
          <w:rFonts w:ascii="Calibri" w:hAnsi="Calibri" w:cs="Calibri"/>
        </w:rPr>
        <w:t xml:space="preserve"> Uses the AWS Database API to fetch and display data. </w:t>
      </w:r>
      <w:r>
        <w:rPr>
          <w:rFonts w:ascii="Calibri" w:hAnsi="Calibri" w:cs="Calibri"/>
        </w:rPr>
        <w:br/>
      </w:r>
    </w:p>
    <w:p w14:paraId="3098A92F" w14:textId="480540F2" w:rsidR="00A70D81" w:rsidRDefault="00A70D81" w:rsidP="00A70D81">
      <w:pPr>
        <w:pStyle w:val="ListParagraph"/>
        <w:numPr>
          <w:ilvl w:val="0"/>
          <w:numId w:val="42"/>
        </w:numPr>
        <w:rPr>
          <w:rFonts w:ascii="Calibri" w:hAnsi="Calibri" w:cs="Calibri"/>
        </w:rPr>
      </w:pPr>
      <w:r>
        <w:rPr>
          <w:rFonts w:ascii="Calibri" w:hAnsi="Calibri" w:cs="Calibri"/>
          <w:b/>
          <w:bCs/>
        </w:rPr>
        <w:t>Tasks:</w:t>
      </w:r>
      <w:r>
        <w:rPr>
          <w:rFonts w:ascii="Calibri" w:hAnsi="Calibri" w:cs="Calibri"/>
        </w:rPr>
        <w:t xml:space="preserve"> </w:t>
      </w:r>
    </w:p>
    <w:p w14:paraId="2F2E0A89" w14:textId="5589FFF5" w:rsidR="00DB5CCD" w:rsidRDefault="00DB5CCD" w:rsidP="00DB5CCD">
      <w:pPr>
        <w:pStyle w:val="ListParagraph"/>
        <w:numPr>
          <w:ilvl w:val="1"/>
          <w:numId w:val="42"/>
        </w:numPr>
        <w:rPr>
          <w:rFonts w:ascii="Calibri" w:hAnsi="Calibri" w:cs="Calibri"/>
        </w:rPr>
      </w:pPr>
      <w:r>
        <w:rPr>
          <w:rFonts w:ascii="Calibri" w:hAnsi="Calibri" w:cs="Calibri"/>
        </w:rPr>
        <w:t>Search for specific vehicle.</w:t>
      </w:r>
    </w:p>
    <w:p w14:paraId="70A35E52" w14:textId="68AD96DE" w:rsidR="00A70D81" w:rsidRDefault="00A70D81" w:rsidP="00A70D81">
      <w:pPr>
        <w:pStyle w:val="ListParagraph"/>
        <w:numPr>
          <w:ilvl w:val="1"/>
          <w:numId w:val="42"/>
        </w:numPr>
        <w:rPr>
          <w:rFonts w:ascii="Calibri" w:hAnsi="Calibri" w:cs="Calibri"/>
        </w:rPr>
      </w:pPr>
      <w:r>
        <w:rPr>
          <w:rFonts w:ascii="Calibri" w:hAnsi="Calibri" w:cs="Calibri"/>
        </w:rPr>
        <w:t xml:space="preserve">Display updated mileage logs and tampering alerts. </w:t>
      </w:r>
    </w:p>
    <w:p w14:paraId="19036F0E" w14:textId="2060EB36" w:rsidR="00A70D81" w:rsidRPr="00A70D81" w:rsidRDefault="00A70D81" w:rsidP="00A70D81">
      <w:pPr>
        <w:pStyle w:val="ListParagraph"/>
        <w:numPr>
          <w:ilvl w:val="1"/>
          <w:numId w:val="42"/>
        </w:numPr>
        <w:rPr>
          <w:rFonts w:ascii="Calibri" w:hAnsi="Calibri" w:cs="Calibri"/>
        </w:rPr>
      </w:pPr>
      <w:r>
        <w:rPr>
          <w:rFonts w:ascii="Calibri" w:hAnsi="Calibri" w:cs="Calibri"/>
        </w:rPr>
        <w:t>Allow users to acknowledge alerts, generate reports and access vehicle history.</w:t>
      </w:r>
    </w:p>
    <w:p w14:paraId="0EDABE50" w14:textId="77777777" w:rsidR="00BF5403" w:rsidRDefault="00BF5403" w:rsidP="00BF5403">
      <w:pPr>
        <w:rPr>
          <w:rFonts w:ascii="Calibri" w:hAnsi="Calibri" w:cs="Calibri"/>
          <w:b/>
          <w:bCs/>
        </w:rPr>
      </w:pPr>
      <w:r w:rsidRPr="00BF5403">
        <w:rPr>
          <w:rFonts w:ascii="Calibri" w:hAnsi="Calibri" w:cs="Calibri"/>
          <w:b/>
          <w:bCs/>
          <w:noProof/>
        </w:rPr>
        <w:drawing>
          <wp:inline distT="0" distB="0" distL="0" distR="0" wp14:anchorId="7F412F26" wp14:editId="11EAA45D">
            <wp:extent cx="5731510" cy="3071495"/>
            <wp:effectExtent l="0" t="0" r="2540" b="0"/>
            <wp:docPr id="49560051" name="Picture 1" descr="A diagram of a software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0051" name="Picture 1" descr="A diagram of a software company&#10;&#10;Description automatically generated"/>
                    <pic:cNvPicPr/>
                  </pic:nvPicPr>
                  <pic:blipFill>
                    <a:blip r:embed="rId16"/>
                    <a:stretch>
                      <a:fillRect/>
                    </a:stretch>
                  </pic:blipFill>
                  <pic:spPr>
                    <a:xfrm>
                      <a:off x="0" y="0"/>
                      <a:ext cx="5731510" cy="3071495"/>
                    </a:xfrm>
                    <a:prstGeom prst="rect">
                      <a:avLst/>
                    </a:prstGeom>
                  </pic:spPr>
                </pic:pic>
              </a:graphicData>
            </a:graphic>
          </wp:inline>
        </w:drawing>
      </w:r>
    </w:p>
    <w:p w14:paraId="08E80AAB" w14:textId="77777777" w:rsidR="00BF5403" w:rsidRDefault="00BF5403" w:rsidP="00BF5403">
      <w:pPr>
        <w:rPr>
          <w:rFonts w:ascii="Calibri" w:hAnsi="Calibri" w:cs="Calibri"/>
          <w:b/>
          <w:bCs/>
        </w:rPr>
      </w:pPr>
    </w:p>
    <w:p w14:paraId="542F5355" w14:textId="48EDF931" w:rsidR="0006299C" w:rsidRPr="00BF5403" w:rsidRDefault="0006299C" w:rsidP="00BF5403">
      <w:pPr>
        <w:rPr>
          <w:rFonts w:ascii="Calibri" w:hAnsi="Calibri" w:cs="Calibri"/>
          <w:b/>
          <w:bCs/>
        </w:rPr>
      </w:pPr>
      <w:r w:rsidRPr="00BF5403">
        <w:rPr>
          <w:rFonts w:ascii="Calibri" w:hAnsi="Calibri" w:cs="Calibri"/>
          <w:b/>
          <w:bCs/>
        </w:rPr>
        <w:br w:type="page"/>
      </w:r>
    </w:p>
    <w:p w14:paraId="5825763E" w14:textId="31C22FC2" w:rsidR="0006299C" w:rsidRPr="00EB4FB1" w:rsidRDefault="0006299C" w:rsidP="0006299C">
      <w:pPr>
        <w:pStyle w:val="Heading1"/>
        <w:jc w:val="center"/>
        <w:rPr>
          <w:rFonts w:ascii="Calibri" w:hAnsi="Calibri" w:cs="Calibri"/>
          <w:color w:val="auto"/>
        </w:rPr>
      </w:pPr>
      <w:bookmarkStart w:id="51" w:name="_Toc186740114"/>
      <w:r w:rsidRPr="00EB4FB1">
        <w:rPr>
          <w:rFonts w:ascii="Calibri" w:hAnsi="Calibri" w:cs="Calibri"/>
          <w:color w:val="auto"/>
        </w:rPr>
        <w:lastRenderedPageBreak/>
        <w:t>References</w:t>
      </w:r>
      <w:bookmarkEnd w:id="51"/>
    </w:p>
    <w:p w14:paraId="303611A6" w14:textId="77777777" w:rsidR="0006299C" w:rsidRPr="00EB4FB1" w:rsidRDefault="0006299C" w:rsidP="0006299C">
      <w:pPr>
        <w:rPr>
          <w:rFonts w:ascii="Calibri" w:hAnsi="Calibri" w:cs="Calibri"/>
        </w:rPr>
      </w:pPr>
    </w:p>
    <w:p w14:paraId="254FE114" w14:textId="77777777" w:rsidR="0006299C" w:rsidRPr="00EB4FB1" w:rsidRDefault="0006299C" w:rsidP="0006299C">
      <w:pPr>
        <w:rPr>
          <w:rFonts w:ascii="Calibri" w:hAnsi="Calibri" w:cs="Calibri"/>
        </w:rPr>
      </w:pPr>
      <w:r w:rsidRPr="00EB4FB1">
        <w:rPr>
          <w:rFonts w:ascii="Calibri" w:hAnsi="Calibri" w:cs="Calibri"/>
        </w:rPr>
        <w:t xml:space="preserve">Understanding CAN Bus Vulnerabilities and How Blockchain Can Amplify Security </w:t>
      </w:r>
      <w:r w:rsidRPr="00EB4FB1">
        <w:rPr>
          <w:rFonts w:ascii="Calibri" w:hAnsi="Calibri" w:cs="Calibri"/>
        </w:rPr>
        <w:br/>
        <w:t>( 19-09-</w:t>
      </w:r>
      <w:proofErr w:type="gramStart"/>
      <w:r w:rsidRPr="00EB4FB1">
        <w:rPr>
          <w:rFonts w:ascii="Calibri" w:hAnsi="Calibri" w:cs="Calibri"/>
        </w:rPr>
        <w:t>24 )</w:t>
      </w:r>
      <w:proofErr w:type="gramEnd"/>
      <w:r w:rsidRPr="00EB4FB1">
        <w:rPr>
          <w:rFonts w:ascii="Calibri" w:hAnsi="Calibri" w:cs="Calibri"/>
        </w:rPr>
        <w:t xml:space="preserve"> | Medium. </w:t>
      </w:r>
      <w:hyperlink r:id="rId17" w:history="1">
        <w:r w:rsidRPr="00EB4FB1">
          <w:rPr>
            <w:rStyle w:val="Hyperlink"/>
            <w:rFonts w:ascii="Calibri" w:hAnsi="Calibri" w:cs="Calibri"/>
          </w:rPr>
          <w:t>https://medium.com/@chaincom/understanding-can-bus-vulnerabilities-and-how-blockchain-can-amplify-security-a58388bf1fb4</w:t>
        </w:r>
      </w:hyperlink>
      <w:r w:rsidRPr="00EB4FB1">
        <w:rPr>
          <w:rFonts w:ascii="Calibri" w:hAnsi="Calibri" w:cs="Calibri"/>
        </w:rPr>
        <w:t xml:space="preserve">. </w:t>
      </w:r>
      <w:proofErr w:type="gramStart"/>
      <w:r w:rsidRPr="00EB4FB1">
        <w:rPr>
          <w:rFonts w:ascii="Calibri" w:hAnsi="Calibri" w:cs="Calibri"/>
        </w:rPr>
        <w:t>( Accessed</w:t>
      </w:r>
      <w:proofErr w:type="gramEnd"/>
      <w:r w:rsidRPr="00EB4FB1">
        <w:rPr>
          <w:rFonts w:ascii="Calibri" w:hAnsi="Calibri" w:cs="Calibri"/>
        </w:rPr>
        <w:t>: 18-10-2024 )</w:t>
      </w:r>
    </w:p>
    <w:p w14:paraId="047A7298" w14:textId="77777777" w:rsidR="0006299C" w:rsidRPr="00EB4FB1" w:rsidRDefault="0006299C" w:rsidP="0006299C">
      <w:pPr>
        <w:rPr>
          <w:rFonts w:ascii="Calibri" w:hAnsi="Calibri" w:cs="Calibri"/>
        </w:rPr>
      </w:pPr>
      <w:r w:rsidRPr="00EB4FB1">
        <w:rPr>
          <w:rFonts w:ascii="Calibri" w:hAnsi="Calibri" w:cs="Calibri"/>
        </w:rPr>
        <w:t xml:space="preserve">Specification of Secure Onboard Communication Protocol </w:t>
      </w:r>
      <w:proofErr w:type="gramStart"/>
      <w:r w:rsidRPr="00EB4FB1">
        <w:rPr>
          <w:rFonts w:ascii="Calibri" w:hAnsi="Calibri" w:cs="Calibri"/>
        </w:rPr>
        <w:t>( 30</w:t>
      </w:r>
      <w:proofErr w:type="gramEnd"/>
      <w:r w:rsidRPr="00EB4FB1">
        <w:rPr>
          <w:rFonts w:ascii="Calibri" w:hAnsi="Calibri" w:cs="Calibri"/>
        </w:rPr>
        <w:t xml:space="preserve">-11-2020 ) | AUTOSAR. Available at: </w:t>
      </w:r>
      <w:hyperlink r:id="rId18" w:history="1">
        <w:r w:rsidRPr="00EB4FB1">
          <w:rPr>
            <w:rStyle w:val="Hyperlink"/>
            <w:rFonts w:ascii="Calibri" w:hAnsi="Calibri" w:cs="Calibri"/>
          </w:rPr>
          <w:t>https://www.autosar.org/fileadmin/standards/R20-11/FO/AUTOSAR_PRS_SecOcProtocol.pdf</w:t>
        </w:r>
      </w:hyperlink>
      <w:r w:rsidRPr="00EB4FB1">
        <w:rPr>
          <w:rFonts w:ascii="Calibri" w:hAnsi="Calibri" w:cs="Calibri"/>
        </w:rPr>
        <w:t xml:space="preserve">. </w:t>
      </w:r>
      <w:proofErr w:type="gramStart"/>
      <w:r w:rsidRPr="00EB4FB1">
        <w:rPr>
          <w:rFonts w:ascii="Calibri" w:hAnsi="Calibri" w:cs="Calibri"/>
        </w:rPr>
        <w:t>( Accessed</w:t>
      </w:r>
      <w:proofErr w:type="gramEnd"/>
      <w:r w:rsidRPr="00EB4FB1">
        <w:rPr>
          <w:rFonts w:ascii="Calibri" w:hAnsi="Calibri" w:cs="Calibri"/>
        </w:rPr>
        <w:t>: 18-10-2024 )</w:t>
      </w:r>
    </w:p>
    <w:p w14:paraId="688AD8C7" w14:textId="77777777" w:rsidR="0006299C" w:rsidRPr="00EB4FB1" w:rsidRDefault="0006299C" w:rsidP="0006299C">
      <w:pPr>
        <w:rPr>
          <w:rFonts w:ascii="Calibri" w:hAnsi="Calibri" w:cs="Calibri"/>
        </w:rPr>
      </w:pPr>
      <w:r w:rsidRPr="00EB4FB1">
        <w:rPr>
          <w:rFonts w:ascii="Calibri" w:hAnsi="Calibri" w:cs="Calibri"/>
        </w:rPr>
        <w:t xml:space="preserve">Secure Onboard Communication </w:t>
      </w:r>
      <w:proofErr w:type="gramStart"/>
      <w:r w:rsidRPr="00EB4FB1">
        <w:rPr>
          <w:rFonts w:ascii="Calibri" w:hAnsi="Calibri" w:cs="Calibri"/>
        </w:rPr>
        <w:t>( no</w:t>
      </w:r>
      <w:proofErr w:type="gramEnd"/>
      <w:r w:rsidRPr="00EB4FB1">
        <w:rPr>
          <w:rFonts w:ascii="Calibri" w:hAnsi="Calibri" w:cs="Calibri"/>
        </w:rPr>
        <w:t xml:space="preserve"> date ) | Vector. Available at: </w:t>
      </w:r>
      <w:hyperlink r:id="rId19" w:anchor="c212393" w:history="1">
        <w:r w:rsidRPr="00EB4FB1">
          <w:rPr>
            <w:rStyle w:val="Hyperlink"/>
            <w:rFonts w:ascii="Calibri" w:hAnsi="Calibri" w:cs="Calibri"/>
          </w:rPr>
          <w:t>https://www.vector.com/us/en/products/solutions/safety-security/automotive-cybersecurity/security-manager/#c212393</w:t>
        </w:r>
      </w:hyperlink>
      <w:r w:rsidRPr="00EB4FB1">
        <w:rPr>
          <w:rFonts w:ascii="Calibri" w:hAnsi="Calibri" w:cs="Calibri"/>
        </w:rPr>
        <w:t xml:space="preserve">. </w:t>
      </w:r>
      <w:proofErr w:type="gramStart"/>
      <w:r w:rsidRPr="00EB4FB1">
        <w:rPr>
          <w:rFonts w:ascii="Calibri" w:hAnsi="Calibri" w:cs="Calibri"/>
        </w:rPr>
        <w:t>( Accessed</w:t>
      </w:r>
      <w:proofErr w:type="gramEnd"/>
      <w:r w:rsidRPr="00EB4FB1">
        <w:rPr>
          <w:rFonts w:ascii="Calibri" w:hAnsi="Calibri" w:cs="Calibri"/>
        </w:rPr>
        <w:t>: 18-10-2024 )</w:t>
      </w:r>
    </w:p>
    <w:p w14:paraId="11BAE6AF" w14:textId="75410270" w:rsidR="0006299C" w:rsidRPr="00EB4FB1" w:rsidRDefault="0006299C" w:rsidP="0006299C">
      <w:pPr>
        <w:rPr>
          <w:rFonts w:ascii="Calibri" w:hAnsi="Calibri" w:cs="Calibri"/>
          <w:b/>
          <w:bCs/>
        </w:rPr>
      </w:pPr>
      <w:r w:rsidRPr="00EB4FB1">
        <w:rPr>
          <w:rFonts w:ascii="Calibri" w:hAnsi="Calibri" w:cs="Calibri"/>
        </w:rPr>
        <w:t xml:space="preserve">What is TLS (Transport Layer Security)? </w:t>
      </w:r>
      <w:proofErr w:type="gramStart"/>
      <w:r w:rsidRPr="00EB4FB1">
        <w:rPr>
          <w:rFonts w:ascii="Calibri" w:hAnsi="Calibri" w:cs="Calibri"/>
        </w:rPr>
        <w:t>( no</w:t>
      </w:r>
      <w:proofErr w:type="gramEnd"/>
      <w:r w:rsidRPr="00EB4FB1">
        <w:rPr>
          <w:rFonts w:ascii="Calibri" w:hAnsi="Calibri" w:cs="Calibri"/>
        </w:rPr>
        <w:t xml:space="preserve"> date ) | Cloudflare. Available at: </w:t>
      </w:r>
      <w:hyperlink r:id="rId20" w:history="1">
        <w:r w:rsidRPr="00EB4FB1">
          <w:rPr>
            <w:rStyle w:val="Hyperlink"/>
            <w:rFonts w:ascii="Calibri" w:hAnsi="Calibri" w:cs="Calibri"/>
          </w:rPr>
          <w:t>https://www.cloudflare.com/learning/ssl/transport-layer-security-tls/</w:t>
        </w:r>
      </w:hyperlink>
      <w:r w:rsidRPr="00EB4FB1">
        <w:rPr>
          <w:rFonts w:ascii="Calibri" w:hAnsi="Calibri" w:cs="Calibri"/>
        </w:rPr>
        <w:t xml:space="preserve">. </w:t>
      </w:r>
      <w:proofErr w:type="gramStart"/>
      <w:r w:rsidRPr="00EB4FB1">
        <w:rPr>
          <w:rFonts w:ascii="Calibri" w:hAnsi="Calibri" w:cs="Calibri"/>
        </w:rPr>
        <w:t>( Accessed</w:t>
      </w:r>
      <w:proofErr w:type="gramEnd"/>
      <w:r w:rsidRPr="00EB4FB1">
        <w:rPr>
          <w:rFonts w:ascii="Calibri" w:hAnsi="Calibri" w:cs="Calibri"/>
        </w:rPr>
        <w:t>: 22-10-2024 )</w:t>
      </w:r>
    </w:p>
    <w:p w14:paraId="4B5131AE" w14:textId="09F894BF" w:rsidR="001079EF" w:rsidRDefault="001079EF" w:rsidP="001079EF">
      <w:pPr>
        <w:rPr>
          <w:rFonts w:ascii="Calibri" w:hAnsi="Calibri" w:cs="Calibri"/>
        </w:rPr>
      </w:pPr>
      <w:proofErr w:type="spellStart"/>
      <w:r w:rsidRPr="00EB4FB1">
        <w:rPr>
          <w:rFonts w:ascii="Calibri" w:hAnsi="Calibri" w:cs="Calibri"/>
        </w:rPr>
        <w:t>VectorCAST</w:t>
      </w:r>
      <w:proofErr w:type="spellEnd"/>
      <w:r w:rsidRPr="00EB4FB1">
        <w:rPr>
          <w:rFonts w:ascii="Calibri" w:hAnsi="Calibri" w:cs="Calibri"/>
        </w:rPr>
        <w:t xml:space="preserve">/C++ </w:t>
      </w:r>
      <w:proofErr w:type="gramStart"/>
      <w:r w:rsidRPr="00EB4FB1">
        <w:rPr>
          <w:rFonts w:ascii="Calibri" w:hAnsi="Calibri" w:cs="Calibri"/>
        </w:rPr>
        <w:t>( no</w:t>
      </w:r>
      <w:proofErr w:type="gramEnd"/>
      <w:r w:rsidRPr="00EB4FB1">
        <w:rPr>
          <w:rFonts w:ascii="Calibri" w:hAnsi="Calibri" w:cs="Calibri"/>
        </w:rPr>
        <w:t xml:space="preserve"> date ) | Vector. Available at: </w:t>
      </w:r>
      <w:hyperlink r:id="rId21" w:anchor=":~:text=VectorCAST%2FC%2B%2B%20is%20a%20highly,%2C%20railway%2C%20and%20financial%20industries" w:history="1">
        <w:r w:rsidRPr="00EB4FB1">
          <w:rPr>
            <w:rStyle w:val="Hyperlink"/>
            <w:rFonts w:ascii="Calibri" w:hAnsi="Calibri" w:cs="Calibri"/>
          </w:rPr>
          <w:t>https://www.vector.com/us/en/products/products-a-z/software/vectorcast/vectorcast-c/#:~:text=VectorCAST%2FC%2</w:t>
        </w:r>
        <w:r w:rsidRPr="00EB4FB1">
          <w:rPr>
            <w:rStyle w:val="Hyperlink"/>
            <w:rFonts w:ascii="Calibri" w:hAnsi="Calibri" w:cs="Calibri"/>
          </w:rPr>
          <w:t>B</w:t>
        </w:r>
        <w:r w:rsidRPr="00EB4FB1">
          <w:rPr>
            <w:rStyle w:val="Hyperlink"/>
            <w:rFonts w:ascii="Calibri" w:hAnsi="Calibri" w:cs="Calibri"/>
          </w:rPr>
          <w:t>%2B%20is%20a%20highly,%2C%20railway%2C%20and%20financial%20industries</w:t>
        </w:r>
      </w:hyperlink>
      <w:r w:rsidRPr="00EB4FB1">
        <w:rPr>
          <w:rFonts w:ascii="Calibri" w:hAnsi="Calibri" w:cs="Calibri"/>
        </w:rPr>
        <w:t xml:space="preserve">. </w:t>
      </w:r>
      <w:proofErr w:type="gramStart"/>
      <w:r w:rsidRPr="00EB4FB1">
        <w:rPr>
          <w:rFonts w:ascii="Calibri" w:hAnsi="Calibri" w:cs="Calibri"/>
        </w:rPr>
        <w:t>( Accessed</w:t>
      </w:r>
      <w:proofErr w:type="gramEnd"/>
      <w:r w:rsidRPr="00EB4FB1">
        <w:rPr>
          <w:rFonts w:ascii="Calibri" w:hAnsi="Calibri" w:cs="Calibri"/>
        </w:rPr>
        <w:t>: 28-10-2024 )</w:t>
      </w:r>
    </w:p>
    <w:p w14:paraId="2167F043" w14:textId="68F37A67" w:rsidR="00D523DA" w:rsidRPr="00D523DA" w:rsidRDefault="00D523DA" w:rsidP="001079EF">
      <w:pPr>
        <w:rPr>
          <w:rFonts w:ascii="Calibri" w:hAnsi="Calibri" w:cs="Calibri"/>
        </w:rPr>
      </w:pPr>
      <w:r w:rsidRPr="00D523DA">
        <w:rPr>
          <w:rFonts w:ascii="Calibri" w:hAnsi="Calibri" w:cs="Calibri"/>
        </w:rPr>
        <w:t>Furnival, T. (</w:t>
      </w:r>
      <w:r>
        <w:rPr>
          <w:rFonts w:ascii="Calibri" w:hAnsi="Calibri" w:cs="Calibri"/>
        </w:rPr>
        <w:t>28-4-2020</w:t>
      </w:r>
      <w:r w:rsidRPr="00D523DA">
        <w:rPr>
          <w:rFonts w:ascii="Calibri" w:hAnsi="Calibri" w:cs="Calibri"/>
        </w:rPr>
        <w:t xml:space="preserve">). 5G and autonomous vehicles - accelerating data communication speed. </w:t>
      </w:r>
      <w:proofErr w:type="spellStart"/>
      <w:r w:rsidRPr="00D523DA">
        <w:rPr>
          <w:rFonts w:ascii="Calibri" w:hAnsi="Calibri" w:cs="Calibri"/>
        </w:rPr>
        <w:t>Mewburn</w:t>
      </w:r>
      <w:proofErr w:type="spellEnd"/>
      <w:r w:rsidRPr="00D523DA">
        <w:rPr>
          <w:rFonts w:ascii="Calibri" w:hAnsi="Calibri" w:cs="Calibri"/>
        </w:rPr>
        <w:t xml:space="preserve"> Ellis. Available </w:t>
      </w:r>
      <w:r>
        <w:rPr>
          <w:rFonts w:ascii="Calibri" w:hAnsi="Calibri" w:cs="Calibri"/>
        </w:rPr>
        <w:t xml:space="preserve">at: </w:t>
      </w:r>
      <w:hyperlink r:id="rId22" w:history="1">
        <w:r w:rsidRPr="00F311CA">
          <w:rPr>
            <w:rStyle w:val="Hyperlink"/>
            <w:rFonts w:ascii="Calibri" w:hAnsi="Calibri" w:cs="Calibri"/>
          </w:rPr>
          <w:t>https://www.mewburn.com/news-insights/5g-and-autonomous-vehicles-accelerating-data-communication-speed</w:t>
        </w:r>
      </w:hyperlink>
      <w:r>
        <w:rPr>
          <w:rFonts w:ascii="Calibri" w:hAnsi="Calibri" w:cs="Calibri"/>
        </w:rPr>
        <w:t xml:space="preserve">. </w:t>
      </w:r>
      <w:r w:rsidRPr="00D523DA">
        <w:rPr>
          <w:rFonts w:ascii="Calibri" w:hAnsi="Calibri" w:cs="Calibri"/>
        </w:rPr>
        <w:t>(Accessed: 02-01-2025).</w:t>
      </w:r>
    </w:p>
    <w:p w14:paraId="2010404C" w14:textId="35C848CA" w:rsidR="00D6641C" w:rsidRPr="00EB4FB1" w:rsidRDefault="00D6641C" w:rsidP="00D6641C">
      <w:pPr>
        <w:rPr>
          <w:rFonts w:ascii="Calibri" w:hAnsi="Calibri" w:cs="Calibri"/>
        </w:rPr>
      </w:pPr>
    </w:p>
    <w:sectPr w:rsidR="00D6641C" w:rsidRPr="00EB4FB1" w:rsidSect="002573F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DEAFFB" w14:textId="77777777" w:rsidR="00630BD7" w:rsidRDefault="00630BD7" w:rsidP="00C41065">
      <w:pPr>
        <w:spacing w:after="0" w:line="240" w:lineRule="auto"/>
      </w:pPr>
      <w:r>
        <w:separator/>
      </w:r>
    </w:p>
  </w:endnote>
  <w:endnote w:type="continuationSeparator" w:id="0">
    <w:p w14:paraId="40BBE085" w14:textId="77777777" w:rsidR="00630BD7" w:rsidRDefault="00630BD7" w:rsidP="00C410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E2A9B3" w14:textId="77777777" w:rsidR="00630BD7" w:rsidRDefault="00630BD7" w:rsidP="00C41065">
      <w:pPr>
        <w:spacing w:after="0" w:line="240" w:lineRule="auto"/>
      </w:pPr>
      <w:r>
        <w:separator/>
      </w:r>
    </w:p>
  </w:footnote>
  <w:footnote w:type="continuationSeparator" w:id="0">
    <w:p w14:paraId="38E5E941" w14:textId="77777777" w:rsidR="00630BD7" w:rsidRDefault="00630BD7" w:rsidP="00C410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B48E7"/>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42451E"/>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1508E2"/>
    <w:multiLevelType w:val="hybridMultilevel"/>
    <w:tmpl w:val="DF80ABDE"/>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3" w15:restartNumberingAfterBreak="0">
    <w:nsid w:val="0B585EE9"/>
    <w:multiLevelType w:val="hybridMultilevel"/>
    <w:tmpl w:val="B6D24A0E"/>
    <w:lvl w:ilvl="0" w:tplc="18090003">
      <w:start w:val="1"/>
      <w:numFmt w:val="bullet"/>
      <w:lvlText w:val="o"/>
      <w:lvlJc w:val="left"/>
      <w:pPr>
        <w:ind w:left="720" w:hanging="360"/>
      </w:pPr>
      <w:rPr>
        <w:rFonts w:ascii="Courier New" w:hAnsi="Courier New" w:cs="Courier New"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59407B7"/>
    <w:multiLevelType w:val="hybridMultilevel"/>
    <w:tmpl w:val="5DAE77A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16252E37"/>
    <w:multiLevelType w:val="hybridMultilevel"/>
    <w:tmpl w:val="07549B4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17B9553A"/>
    <w:multiLevelType w:val="hybridMultilevel"/>
    <w:tmpl w:val="9CEA4E48"/>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7" w15:restartNumberingAfterBreak="0">
    <w:nsid w:val="1B4720BB"/>
    <w:multiLevelType w:val="hybridMultilevel"/>
    <w:tmpl w:val="DF660478"/>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8" w15:restartNumberingAfterBreak="0">
    <w:nsid w:val="1BEB415E"/>
    <w:multiLevelType w:val="hybridMultilevel"/>
    <w:tmpl w:val="F3DCD182"/>
    <w:lvl w:ilvl="0" w:tplc="18090001">
      <w:start w:val="1"/>
      <w:numFmt w:val="bullet"/>
      <w:lvlText w:val=""/>
      <w:lvlJc w:val="left"/>
      <w:pPr>
        <w:ind w:left="3600" w:hanging="360"/>
      </w:pPr>
      <w:rPr>
        <w:rFonts w:ascii="Symbol" w:hAnsi="Symbol" w:hint="default"/>
      </w:rPr>
    </w:lvl>
    <w:lvl w:ilvl="1" w:tplc="18090003" w:tentative="1">
      <w:start w:val="1"/>
      <w:numFmt w:val="bullet"/>
      <w:lvlText w:val="o"/>
      <w:lvlJc w:val="left"/>
      <w:pPr>
        <w:ind w:left="4320" w:hanging="360"/>
      </w:pPr>
      <w:rPr>
        <w:rFonts w:ascii="Courier New" w:hAnsi="Courier New" w:cs="Courier New" w:hint="default"/>
      </w:rPr>
    </w:lvl>
    <w:lvl w:ilvl="2" w:tplc="18090005" w:tentative="1">
      <w:start w:val="1"/>
      <w:numFmt w:val="bullet"/>
      <w:lvlText w:val=""/>
      <w:lvlJc w:val="left"/>
      <w:pPr>
        <w:ind w:left="5040" w:hanging="360"/>
      </w:pPr>
      <w:rPr>
        <w:rFonts w:ascii="Wingdings" w:hAnsi="Wingdings" w:hint="default"/>
      </w:rPr>
    </w:lvl>
    <w:lvl w:ilvl="3" w:tplc="18090001" w:tentative="1">
      <w:start w:val="1"/>
      <w:numFmt w:val="bullet"/>
      <w:lvlText w:val=""/>
      <w:lvlJc w:val="left"/>
      <w:pPr>
        <w:ind w:left="5760" w:hanging="360"/>
      </w:pPr>
      <w:rPr>
        <w:rFonts w:ascii="Symbol" w:hAnsi="Symbol" w:hint="default"/>
      </w:rPr>
    </w:lvl>
    <w:lvl w:ilvl="4" w:tplc="18090003" w:tentative="1">
      <w:start w:val="1"/>
      <w:numFmt w:val="bullet"/>
      <w:lvlText w:val="o"/>
      <w:lvlJc w:val="left"/>
      <w:pPr>
        <w:ind w:left="6480" w:hanging="360"/>
      </w:pPr>
      <w:rPr>
        <w:rFonts w:ascii="Courier New" w:hAnsi="Courier New" w:cs="Courier New" w:hint="default"/>
      </w:rPr>
    </w:lvl>
    <w:lvl w:ilvl="5" w:tplc="18090005" w:tentative="1">
      <w:start w:val="1"/>
      <w:numFmt w:val="bullet"/>
      <w:lvlText w:val=""/>
      <w:lvlJc w:val="left"/>
      <w:pPr>
        <w:ind w:left="7200" w:hanging="360"/>
      </w:pPr>
      <w:rPr>
        <w:rFonts w:ascii="Wingdings" w:hAnsi="Wingdings" w:hint="default"/>
      </w:rPr>
    </w:lvl>
    <w:lvl w:ilvl="6" w:tplc="18090001" w:tentative="1">
      <w:start w:val="1"/>
      <w:numFmt w:val="bullet"/>
      <w:lvlText w:val=""/>
      <w:lvlJc w:val="left"/>
      <w:pPr>
        <w:ind w:left="7920" w:hanging="360"/>
      </w:pPr>
      <w:rPr>
        <w:rFonts w:ascii="Symbol" w:hAnsi="Symbol" w:hint="default"/>
      </w:rPr>
    </w:lvl>
    <w:lvl w:ilvl="7" w:tplc="18090003" w:tentative="1">
      <w:start w:val="1"/>
      <w:numFmt w:val="bullet"/>
      <w:lvlText w:val="o"/>
      <w:lvlJc w:val="left"/>
      <w:pPr>
        <w:ind w:left="8640" w:hanging="360"/>
      </w:pPr>
      <w:rPr>
        <w:rFonts w:ascii="Courier New" w:hAnsi="Courier New" w:cs="Courier New" w:hint="default"/>
      </w:rPr>
    </w:lvl>
    <w:lvl w:ilvl="8" w:tplc="18090005" w:tentative="1">
      <w:start w:val="1"/>
      <w:numFmt w:val="bullet"/>
      <w:lvlText w:val=""/>
      <w:lvlJc w:val="left"/>
      <w:pPr>
        <w:ind w:left="9360" w:hanging="360"/>
      </w:pPr>
      <w:rPr>
        <w:rFonts w:ascii="Wingdings" w:hAnsi="Wingdings" w:hint="default"/>
      </w:rPr>
    </w:lvl>
  </w:abstractNum>
  <w:abstractNum w:abstractNumId="9" w15:restartNumberingAfterBreak="0">
    <w:nsid w:val="1DD940EA"/>
    <w:multiLevelType w:val="hybridMultilevel"/>
    <w:tmpl w:val="45DEB788"/>
    <w:lvl w:ilvl="0" w:tplc="18090001">
      <w:start w:val="1"/>
      <w:numFmt w:val="bullet"/>
      <w:lvlText w:val=""/>
      <w:lvlJc w:val="left"/>
      <w:pPr>
        <w:ind w:left="2160" w:hanging="360"/>
      </w:pPr>
      <w:rPr>
        <w:rFonts w:ascii="Symbol" w:hAnsi="Symbol" w:hint="default"/>
      </w:rPr>
    </w:lvl>
    <w:lvl w:ilvl="1" w:tplc="18090003" w:tentative="1">
      <w:start w:val="1"/>
      <w:numFmt w:val="bullet"/>
      <w:lvlText w:val="o"/>
      <w:lvlJc w:val="left"/>
      <w:pPr>
        <w:ind w:left="2880" w:hanging="360"/>
      </w:pPr>
      <w:rPr>
        <w:rFonts w:ascii="Courier New" w:hAnsi="Courier New" w:cs="Courier New" w:hint="default"/>
      </w:rPr>
    </w:lvl>
    <w:lvl w:ilvl="2" w:tplc="18090005" w:tentative="1">
      <w:start w:val="1"/>
      <w:numFmt w:val="bullet"/>
      <w:lvlText w:val=""/>
      <w:lvlJc w:val="left"/>
      <w:pPr>
        <w:ind w:left="3600" w:hanging="360"/>
      </w:pPr>
      <w:rPr>
        <w:rFonts w:ascii="Wingdings" w:hAnsi="Wingdings" w:hint="default"/>
      </w:rPr>
    </w:lvl>
    <w:lvl w:ilvl="3" w:tplc="18090001" w:tentative="1">
      <w:start w:val="1"/>
      <w:numFmt w:val="bullet"/>
      <w:lvlText w:val=""/>
      <w:lvlJc w:val="left"/>
      <w:pPr>
        <w:ind w:left="4320" w:hanging="360"/>
      </w:pPr>
      <w:rPr>
        <w:rFonts w:ascii="Symbol" w:hAnsi="Symbol" w:hint="default"/>
      </w:rPr>
    </w:lvl>
    <w:lvl w:ilvl="4" w:tplc="18090003" w:tentative="1">
      <w:start w:val="1"/>
      <w:numFmt w:val="bullet"/>
      <w:lvlText w:val="o"/>
      <w:lvlJc w:val="left"/>
      <w:pPr>
        <w:ind w:left="5040" w:hanging="360"/>
      </w:pPr>
      <w:rPr>
        <w:rFonts w:ascii="Courier New" w:hAnsi="Courier New" w:cs="Courier New" w:hint="default"/>
      </w:rPr>
    </w:lvl>
    <w:lvl w:ilvl="5" w:tplc="18090005" w:tentative="1">
      <w:start w:val="1"/>
      <w:numFmt w:val="bullet"/>
      <w:lvlText w:val=""/>
      <w:lvlJc w:val="left"/>
      <w:pPr>
        <w:ind w:left="5760" w:hanging="360"/>
      </w:pPr>
      <w:rPr>
        <w:rFonts w:ascii="Wingdings" w:hAnsi="Wingdings" w:hint="default"/>
      </w:rPr>
    </w:lvl>
    <w:lvl w:ilvl="6" w:tplc="18090001" w:tentative="1">
      <w:start w:val="1"/>
      <w:numFmt w:val="bullet"/>
      <w:lvlText w:val=""/>
      <w:lvlJc w:val="left"/>
      <w:pPr>
        <w:ind w:left="6480" w:hanging="360"/>
      </w:pPr>
      <w:rPr>
        <w:rFonts w:ascii="Symbol" w:hAnsi="Symbol" w:hint="default"/>
      </w:rPr>
    </w:lvl>
    <w:lvl w:ilvl="7" w:tplc="18090003" w:tentative="1">
      <w:start w:val="1"/>
      <w:numFmt w:val="bullet"/>
      <w:lvlText w:val="o"/>
      <w:lvlJc w:val="left"/>
      <w:pPr>
        <w:ind w:left="7200" w:hanging="360"/>
      </w:pPr>
      <w:rPr>
        <w:rFonts w:ascii="Courier New" w:hAnsi="Courier New" w:cs="Courier New" w:hint="default"/>
      </w:rPr>
    </w:lvl>
    <w:lvl w:ilvl="8" w:tplc="18090005" w:tentative="1">
      <w:start w:val="1"/>
      <w:numFmt w:val="bullet"/>
      <w:lvlText w:val=""/>
      <w:lvlJc w:val="left"/>
      <w:pPr>
        <w:ind w:left="7920" w:hanging="360"/>
      </w:pPr>
      <w:rPr>
        <w:rFonts w:ascii="Wingdings" w:hAnsi="Wingdings" w:hint="default"/>
      </w:rPr>
    </w:lvl>
  </w:abstractNum>
  <w:abstractNum w:abstractNumId="10" w15:restartNumberingAfterBreak="0">
    <w:nsid w:val="20B20CB8"/>
    <w:multiLevelType w:val="hybridMultilevel"/>
    <w:tmpl w:val="375E873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2316427"/>
    <w:multiLevelType w:val="hybridMultilevel"/>
    <w:tmpl w:val="EFBE10F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226E7C9B"/>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33F611B"/>
    <w:multiLevelType w:val="hybridMultilevel"/>
    <w:tmpl w:val="C4C669A0"/>
    <w:lvl w:ilvl="0" w:tplc="18090003">
      <w:start w:val="1"/>
      <w:numFmt w:val="bullet"/>
      <w:lvlText w:val="o"/>
      <w:lvlJc w:val="left"/>
      <w:pPr>
        <w:ind w:left="2160" w:hanging="360"/>
      </w:pPr>
      <w:rPr>
        <w:rFonts w:ascii="Courier New" w:hAnsi="Courier New" w:cs="Courier New" w:hint="default"/>
      </w:rPr>
    </w:lvl>
    <w:lvl w:ilvl="1" w:tplc="18090003">
      <w:start w:val="1"/>
      <w:numFmt w:val="bullet"/>
      <w:lvlText w:val="o"/>
      <w:lvlJc w:val="left"/>
      <w:pPr>
        <w:ind w:left="2880" w:hanging="360"/>
      </w:pPr>
      <w:rPr>
        <w:rFonts w:ascii="Courier New" w:hAnsi="Courier New" w:cs="Courier New" w:hint="default"/>
      </w:rPr>
    </w:lvl>
    <w:lvl w:ilvl="2" w:tplc="18090005" w:tentative="1">
      <w:start w:val="1"/>
      <w:numFmt w:val="bullet"/>
      <w:lvlText w:val=""/>
      <w:lvlJc w:val="left"/>
      <w:pPr>
        <w:ind w:left="3600" w:hanging="360"/>
      </w:pPr>
      <w:rPr>
        <w:rFonts w:ascii="Wingdings" w:hAnsi="Wingdings" w:hint="default"/>
      </w:rPr>
    </w:lvl>
    <w:lvl w:ilvl="3" w:tplc="18090001" w:tentative="1">
      <w:start w:val="1"/>
      <w:numFmt w:val="bullet"/>
      <w:lvlText w:val=""/>
      <w:lvlJc w:val="left"/>
      <w:pPr>
        <w:ind w:left="4320" w:hanging="360"/>
      </w:pPr>
      <w:rPr>
        <w:rFonts w:ascii="Symbol" w:hAnsi="Symbol" w:hint="default"/>
      </w:rPr>
    </w:lvl>
    <w:lvl w:ilvl="4" w:tplc="18090003" w:tentative="1">
      <w:start w:val="1"/>
      <w:numFmt w:val="bullet"/>
      <w:lvlText w:val="o"/>
      <w:lvlJc w:val="left"/>
      <w:pPr>
        <w:ind w:left="5040" w:hanging="360"/>
      </w:pPr>
      <w:rPr>
        <w:rFonts w:ascii="Courier New" w:hAnsi="Courier New" w:cs="Courier New" w:hint="default"/>
      </w:rPr>
    </w:lvl>
    <w:lvl w:ilvl="5" w:tplc="18090005" w:tentative="1">
      <w:start w:val="1"/>
      <w:numFmt w:val="bullet"/>
      <w:lvlText w:val=""/>
      <w:lvlJc w:val="left"/>
      <w:pPr>
        <w:ind w:left="5760" w:hanging="360"/>
      </w:pPr>
      <w:rPr>
        <w:rFonts w:ascii="Wingdings" w:hAnsi="Wingdings" w:hint="default"/>
      </w:rPr>
    </w:lvl>
    <w:lvl w:ilvl="6" w:tplc="18090001" w:tentative="1">
      <w:start w:val="1"/>
      <w:numFmt w:val="bullet"/>
      <w:lvlText w:val=""/>
      <w:lvlJc w:val="left"/>
      <w:pPr>
        <w:ind w:left="6480" w:hanging="360"/>
      </w:pPr>
      <w:rPr>
        <w:rFonts w:ascii="Symbol" w:hAnsi="Symbol" w:hint="default"/>
      </w:rPr>
    </w:lvl>
    <w:lvl w:ilvl="7" w:tplc="18090003" w:tentative="1">
      <w:start w:val="1"/>
      <w:numFmt w:val="bullet"/>
      <w:lvlText w:val="o"/>
      <w:lvlJc w:val="left"/>
      <w:pPr>
        <w:ind w:left="7200" w:hanging="360"/>
      </w:pPr>
      <w:rPr>
        <w:rFonts w:ascii="Courier New" w:hAnsi="Courier New" w:cs="Courier New" w:hint="default"/>
      </w:rPr>
    </w:lvl>
    <w:lvl w:ilvl="8" w:tplc="18090005" w:tentative="1">
      <w:start w:val="1"/>
      <w:numFmt w:val="bullet"/>
      <w:lvlText w:val=""/>
      <w:lvlJc w:val="left"/>
      <w:pPr>
        <w:ind w:left="7920" w:hanging="360"/>
      </w:pPr>
      <w:rPr>
        <w:rFonts w:ascii="Wingdings" w:hAnsi="Wingdings" w:hint="default"/>
      </w:rPr>
    </w:lvl>
  </w:abstractNum>
  <w:abstractNum w:abstractNumId="14" w15:restartNumberingAfterBreak="0">
    <w:nsid w:val="27702F68"/>
    <w:multiLevelType w:val="hybridMultilevel"/>
    <w:tmpl w:val="07C0AF4A"/>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01">
      <w:start w:val="1"/>
      <w:numFmt w:val="bullet"/>
      <w:lvlText w:val=""/>
      <w:lvlJc w:val="left"/>
      <w:pPr>
        <w:ind w:left="3600" w:hanging="360"/>
      </w:pPr>
      <w:rPr>
        <w:rFonts w:ascii="Symbol" w:hAnsi="Symbol" w:hint="default"/>
      </w:rPr>
    </w:lvl>
    <w:lvl w:ilvl="5" w:tplc="1809001B">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5" w15:restartNumberingAfterBreak="0">
    <w:nsid w:val="28237F16"/>
    <w:multiLevelType w:val="multilevel"/>
    <w:tmpl w:val="AA422BC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29A26C31"/>
    <w:multiLevelType w:val="hybridMultilevel"/>
    <w:tmpl w:val="9FA60B8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2A996A04"/>
    <w:multiLevelType w:val="hybridMultilevel"/>
    <w:tmpl w:val="CEFC56D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2D112D75"/>
    <w:multiLevelType w:val="hybridMultilevel"/>
    <w:tmpl w:val="36DE42D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31652025"/>
    <w:multiLevelType w:val="hybridMultilevel"/>
    <w:tmpl w:val="10026A94"/>
    <w:lvl w:ilvl="0" w:tplc="1809000F">
      <w:start w:val="1"/>
      <w:numFmt w:val="decimal"/>
      <w:lvlText w:val="%1."/>
      <w:lvlJc w:val="left"/>
      <w:pPr>
        <w:ind w:left="720" w:hanging="360"/>
      </w:pPr>
    </w:lvl>
    <w:lvl w:ilvl="1" w:tplc="18090001">
      <w:start w:val="1"/>
      <w:numFmt w:val="bullet"/>
      <w:lvlText w:val=""/>
      <w:lvlJc w:val="left"/>
      <w:pPr>
        <w:ind w:left="720" w:hanging="360"/>
      </w:pPr>
      <w:rPr>
        <w:rFonts w:ascii="Symbol" w:hAnsi="Symbol" w:hint="default"/>
      </w:rPr>
    </w:lvl>
    <w:lvl w:ilvl="2" w:tplc="18090001">
      <w:start w:val="1"/>
      <w:numFmt w:val="bullet"/>
      <w:lvlText w:val=""/>
      <w:lvlJc w:val="left"/>
      <w:pPr>
        <w:ind w:left="720" w:hanging="360"/>
      </w:pPr>
      <w:rPr>
        <w:rFonts w:ascii="Symbol" w:hAnsi="Symbol" w:hint="default"/>
      </w:rPr>
    </w:lvl>
    <w:lvl w:ilvl="3" w:tplc="18090001">
      <w:start w:val="1"/>
      <w:numFmt w:val="bullet"/>
      <w:lvlText w:val=""/>
      <w:lvlJc w:val="left"/>
      <w:pPr>
        <w:ind w:left="720" w:hanging="360"/>
      </w:pPr>
      <w:rPr>
        <w:rFonts w:ascii="Symbol" w:hAnsi="Symbol" w:hint="default"/>
      </w:rPr>
    </w:lvl>
    <w:lvl w:ilvl="4" w:tplc="18090001">
      <w:start w:val="1"/>
      <w:numFmt w:val="bullet"/>
      <w:lvlText w:val=""/>
      <w:lvlJc w:val="left"/>
      <w:pPr>
        <w:ind w:left="720" w:hanging="360"/>
      </w:pPr>
      <w:rPr>
        <w:rFonts w:ascii="Symbol" w:hAnsi="Symbol" w:hint="default"/>
      </w:rPr>
    </w:lvl>
    <w:lvl w:ilvl="5" w:tplc="1809001B">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0" w15:restartNumberingAfterBreak="0">
    <w:nsid w:val="32FC35A4"/>
    <w:multiLevelType w:val="hybridMultilevel"/>
    <w:tmpl w:val="E32EF9B2"/>
    <w:lvl w:ilvl="0" w:tplc="BCFA5FA8">
      <w:start w:val="1"/>
      <w:numFmt w:val="upperRoman"/>
      <w:lvlText w:val="%1."/>
      <w:lvlJc w:val="right"/>
      <w:pPr>
        <w:ind w:left="2880" w:hanging="360"/>
      </w:pPr>
      <w:rPr>
        <w:b w:val="0"/>
        <w:bCs w:val="0"/>
      </w:rPr>
    </w:lvl>
    <w:lvl w:ilvl="1" w:tplc="76EE00F8">
      <w:start w:val="1"/>
      <w:numFmt w:val="lowerLetter"/>
      <w:lvlText w:val="%2."/>
      <w:lvlJc w:val="left"/>
      <w:pPr>
        <w:ind w:left="3620" w:hanging="360"/>
      </w:pPr>
      <w:rPr>
        <w:b w:val="0"/>
        <w:bCs w:val="0"/>
      </w:rPr>
    </w:lvl>
    <w:lvl w:ilvl="2" w:tplc="1809001B" w:tentative="1">
      <w:start w:val="1"/>
      <w:numFmt w:val="lowerRoman"/>
      <w:lvlText w:val="%3."/>
      <w:lvlJc w:val="right"/>
      <w:pPr>
        <w:ind w:left="4320" w:hanging="180"/>
      </w:pPr>
    </w:lvl>
    <w:lvl w:ilvl="3" w:tplc="1809000F" w:tentative="1">
      <w:start w:val="1"/>
      <w:numFmt w:val="decimal"/>
      <w:lvlText w:val="%4."/>
      <w:lvlJc w:val="left"/>
      <w:pPr>
        <w:ind w:left="5040" w:hanging="360"/>
      </w:pPr>
    </w:lvl>
    <w:lvl w:ilvl="4" w:tplc="18090019" w:tentative="1">
      <w:start w:val="1"/>
      <w:numFmt w:val="lowerLetter"/>
      <w:lvlText w:val="%5."/>
      <w:lvlJc w:val="left"/>
      <w:pPr>
        <w:ind w:left="5760" w:hanging="360"/>
      </w:pPr>
    </w:lvl>
    <w:lvl w:ilvl="5" w:tplc="1809001B" w:tentative="1">
      <w:start w:val="1"/>
      <w:numFmt w:val="lowerRoman"/>
      <w:lvlText w:val="%6."/>
      <w:lvlJc w:val="right"/>
      <w:pPr>
        <w:ind w:left="6480" w:hanging="180"/>
      </w:pPr>
    </w:lvl>
    <w:lvl w:ilvl="6" w:tplc="1809000F" w:tentative="1">
      <w:start w:val="1"/>
      <w:numFmt w:val="decimal"/>
      <w:lvlText w:val="%7."/>
      <w:lvlJc w:val="left"/>
      <w:pPr>
        <w:ind w:left="7200" w:hanging="360"/>
      </w:pPr>
    </w:lvl>
    <w:lvl w:ilvl="7" w:tplc="18090019" w:tentative="1">
      <w:start w:val="1"/>
      <w:numFmt w:val="lowerLetter"/>
      <w:lvlText w:val="%8."/>
      <w:lvlJc w:val="left"/>
      <w:pPr>
        <w:ind w:left="7920" w:hanging="360"/>
      </w:pPr>
    </w:lvl>
    <w:lvl w:ilvl="8" w:tplc="1809001B" w:tentative="1">
      <w:start w:val="1"/>
      <w:numFmt w:val="lowerRoman"/>
      <w:lvlText w:val="%9."/>
      <w:lvlJc w:val="right"/>
      <w:pPr>
        <w:ind w:left="8640" w:hanging="180"/>
      </w:pPr>
    </w:lvl>
  </w:abstractNum>
  <w:abstractNum w:abstractNumId="21" w15:restartNumberingAfterBreak="0">
    <w:nsid w:val="3A644AB7"/>
    <w:multiLevelType w:val="hybridMultilevel"/>
    <w:tmpl w:val="3340786E"/>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3D867ABF"/>
    <w:multiLevelType w:val="hybridMultilevel"/>
    <w:tmpl w:val="6DD27FC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3F0723ED"/>
    <w:multiLevelType w:val="hybridMultilevel"/>
    <w:tmpl w:val="E80EF264"/>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4" w15:restartNumberingAfterBreak="0">
    <w:nsid w:val="412A1EB7"/>
    <w:multiLevelType w:val="hybridMultilevel"/>
    <w:tmpl w:val="C45A3702"/>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5" w15:restartNumberingAfterBreak="0">
    <w:nsid w:val="43C06246"/>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53A0003"/>
    <w:multiLevelType w:val="hybridMultilevel"/>
    <w:tmpl w:val="0E46F060"/>
    <w:lvl w:ilvl="0" w:tplc="18090013">
      <w:start w:val="1"/>
      <w:numFmt w:val="upperRoman"/>
      <w:lvlText w:val="%1."/>
      <w:lvlJc w:val="righ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7" w15:restartNumberingAfterBreak="0">
    <w:nsid w:val="45FF7AD5"/>
    <w:multiLevelType w:val="hybridMultilevel"/>
    <w:tmpl w:val="25963D36"/>
    <w:lvl w:ilvl="0" w:tplc="053ADBC2">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8" w15:restartNumberingAfterBreak="0">
    <w:nsid w:val="46BE2206"/>
    <w:multiLevelType w:val="hybridMultilevel"/>
    <w:tmpl w:val="0A860DDA"/>
    <w:lvl w:ilvl="0" w:tplc="18090001">
      <w:start w:val="1"/>
      <w:numFmt w:val="bullet"/>
      <w:lvlText w:val=""/>
      <w:lvlJc w:val="left"/>
      <w:pPr>
        <w:ind w:left="3600" w:hanging="360"/>
      </w:pPr>
      <w:rPr>
        <w:rFonts w:ascii="Symbol" w:hAnsi="Symbol" w:hint="default"/>
      </w:rPr>
    </w:lvl>
    <w:lvl w:ilvl="1" w:tplc="18090003" w:tentative="1">
      <w:start w:val="1"/>
      <w:numFmt w:val="bullet"/>
      <w:lvlText w:val="o"/>
      <w:lvlJc w:val="left"/>
      <w:pPr>
        <w:ind w:left="4320" w:hanging="360"/>
      </w:pPr>
      <w:rPr>
        <w:rFonts w:ascii="Courier New" w:hAnsi="Courier New" w:cs="Courier New" w:hint="default"/>
      </w:rPr>
    </w:lvl>
    <w:lvl w:ilvl="2" w:tplc="18090005" w:tentative="1">
      <w:start w:val="1"/>
      <w:numFmt w:val="bullet"/>
      <w:lvlText w:val=""/>
      <w:lvlJc w:val="left"/>
      <w:pPr>
        <w:ind w:left="5040" w:hanging="360"/>
      </w:pPr>
      <w:rPr>
        <w:rFonts w:ascii="Wingdings" w:hAnsi="Wingdings" w:hint="default"/>
      </w:rPr>
    </w:lvl>
    <w:lvl w:ilvl="3" w:tplc="18090001" w:tentative="1">
      <w:start w:val="1"/>
      <w:numFmt w:val="bullet"/>
      <w:lvlText w:val=""/>
      <w:lvlJc w:val="left"/>
      <w:pPr>
        <w:ind w:left="5760" w:hanging="360"/>
      </w:pPr>
      <w:rPr>
        <w:rFonts w:ascii="Symbol" w:hAnsi="Symbol" w:hint="default"/>
      </w:rPr>
    </w:lvl>
    <w:lvl w:ilvl="4" w:tplc="18090003" w:tentative="1">
      <w:start w:val="1"/>
      <w:numFmt w:val="bullet"/>
      <w:lvlText w:val="o"/>
      <w:lvlJc w:val="left"/>
      <w:pPr>
        <w:ind w:left="6480" w:hanging="360"/>
      </w:pPr>
      <w:rPr>
        <w:rFonts w:ascii="Courier New" w:hAnsi="Courier New" w:cs="Courier New" w:hint="default"/>
      </w:rPr>
    </w:lvl>
    <w:lvl w:ilvl="5" w:tplc="18090005" w:tentative="1">
      <w:start w:val="1"/>
      <w:numFmt w:val="bullet"/>
      <w:lvlText w:val=""/>
      <w:lvlJc w:val="left"/>
      <w:pPr>
        <w:ind w:left="7200" w:hanging="360"/>
      </w:pPr>
      <w:rPr>
        <w:rFonts w:ascii="Wingdings" w:hAnsi="Wingdings" w:hint="default"/>
      </w:rPr>
    </w:lvl>
    <w:lvl w:ilvl="6" w:tplc="18090001" w:tentative="1">
      <w:start w:val="1"/>
      <w:numFmt w:val="bullet"/>
      <w:lvlText w:val=""/>
      <w:lvlJc w:val="left"/>
      <w:pPr>
        <w:ind w:left="7920" w:hanging="360"/>
      </w:pPr>
      <w:rPr>
        <w:rFonts w:ascii="Symbol" w:hAnsi="Symbol" w:hint="default"/>
      </w:rPr>
    </w:lvl>
    <w:lvl w:ilvl="7" w:tplc="18090003" w:tentative="1">
      <w:start w:val="1"/>
      <w:numFmt w:val="bullet"/>
      <w:lvlText w:val="o"/>
      <w:lvlJc w:val="left"/>
      <w:pPr>
        <w:ind w:left="8640" w:hanging="360"/>
      </w:pPr>
      <w:rPr>
        <w:rFonts w:ascii="Courier New" w:hAnsi="Courier New" w:cs="Courier New" w:hint="default"/>
      </w:rPr>
    </w:lvl>
    <w:lvl w:ilvl="8" w:tplc="18090005" w:tentative="1">
      <w:start w:val="1"/>
      <w:numFmt w:val="bullet"/>
      <w:lvlText w:val=""/>
      <w:lvlJc w:val="left"/>
      <w:pPr>
        <w:ind w:left="9360" w:hanging="360"/>
      </w:pPr>
      <w:rPr>
        <w:rFonts w:ascii="Wingdings" w:hAnsi="Wingdings" w:hint="default"/>
      </w:rPr>
    </w:lvl>
  </w:abstractNum>
  <w:abstractNum w:abstractNumId="29" w15:restartNumberingAfterBreak="0">
    <w:nsid w:val="4715393B"/>
    <w:multiLevelType w:val="hybridMultilevel"/>
    <w:tmpl w:val="7B62D0B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516B303D"/>
    <w:multiLevelType w:val="hybridMultilevel"/>
    <w:tmpl w:val="B9AA632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5772704F"/>
    <w:multiLevelType w:val="hybridMultilevel"/>
    <w:tmpl w:val="9116747E"/>
    <w:lvl w:ilvl="0" w:tplc="18090001">
      <w:start w:val="1"/>
      <w:numFmt w:val="bullet"/>
      <w:lvlText w:val=""/>
      <w:lvlJc w:val="left"/>
      <w:pPr>
        <w:ind w:left="2160" w:hanging="360"/>
      </w:pPr>
      <w:rPr>
        <w:rFonts w:ascii="Symbol" w:hAnsi="Symbol" w:hint="default"/>
      </w:rPr>
    </w:lvl>
    <w:lvl w:ilvl="1" w:tplc="18090003" w:tentative="1">
      <w:start w:val="1"/>
      <w:numFmt w:val="bullet"/>
      <w:lvlText w:val="o"/>
      <w:lvlJc w:val="left"/>
      <w:pPr>
        <w:ind w:left="2880" w:hanging="360"/>
      </w:pPr>
      <w:rPr>
        <w:rFonts w:ascii="Courier New" w:hAnsi="Courier New" w:cs="Courier New" w:hint="default"/>
      </w:rPr>
    </w:lvl>
    <w:lvl w:ilvl="2" w:tplc="18090005" w:tentative="1">
      <w:start w:val="1"/>
      <w:numFmt w:val="bullet"/>
      <w:lvlText w:val=""/>
      <w:lvlJc w:val="left"/>
      <w:pPr>
        <w:ind w:left="3600" w:hanging="360"/>
      </w:pPr>
      <w:rPr>
        <w:rFonts w:ascii="Wingdings" w:hAnsi="Wingdings" w:hint="default"/>
      </w:rPr>
    </w:lvl>
    <w:lvl w:ilvl="3" w:tplc="18090001" w:tentative="1">
      <w:start w:val="1"/>
      <w:numFmt w:val="bullet"/>
      <w:lvlText w:val=""/>
      <w:lvlJc w:val="left"/>
      <w:pPr>
        <w:ind w:left="4320" w:hanging="360"/>
      </w:pPr>
      <w:rPr>
        <w:rFonts w:ascii="Symbol" w:hAnsi="Symbol" w:hint="default"/>
      </w:rPr>
    </w:lvl>
    <w:lvl w:ilvl="4" w:tplc="18090003" w:tentative="1">
      <w:start w:val="1"/>
      <w:numFmt w:val="bullet"/>
      <w:lvlText w:val="o"/>
      <w:lvlJc w:val="left"/>
      <w:pPr>
        <w:ind w:left="5040" w:hanging="360"/>
      </w:pPr>
      <w:rPr>
        <w:rFonts w:ascii="Courier New" w:hAnsi="Courier New" w:cs="Courier New" w:hint="default"/>
      </w:rPr>
    </w:lvl>
    <w:lvl w:ilvl="5" w:tplc="18090005" w:tentative="1">
      <w:start w:val="1"/>
      <w:numFmt w:val="bullet"/>
      <w:lvlText w:val=""/>
      <w:lvlJc w:val="left"/>
      <w:pPr>
        <w:ind w:left="5760" w:hanging="360"/>
      </w:pPr>
      <w:rPr>
        <w:rFonts w:ascii="Wingdings" w:hAnsi="Wingdings" w:hint="default"/>
      </w:rPr>
    </w:lvl>
    <w:lvl w:ilvl="6" w:tplc="18090001" w:tentative="1">
      <w:start w:val="1"/>
      <w:numFmt w:val="bullet"/>
      <w:lvlText w:val=""/>
      <w:lvlJc w:val="left"/>
      <w:pPr>
        <w:ind w:left="6480" w:hanging="360"/>
      </w:pPr>
      <w:rPr>
        <w:rFonts w:ascii="Symbol" w:hAnsi="Symbol" w:hint="default"/>
      </w:rPr>
    </w:lvl>
    <w:lvl w:ilvl="7" w:tplc="18090003" w:tentative="1">
      <w:start w:val="1"/>
      <w:numFmt w:val="bullet"/>
      <w:lvlText w:val="o"/>
      <w:lvlJc w:val="left"/>
      <w:pPr>
        <w:ind w:left="7200" w:hanging="360"/>
      </w:pPr>
      <w:rPr>
        <w:rFonts w:ascii="Courier New" w:hAnsi="Courier New" w:cs="Courier New" w:hint="default"/>
      </w:rPr>
    </w:lvl>
    <w:lvl w:ilvl="8" w:tplc="18090005" w:tentative="1">
      <w:start w:val="1"/>
      <w:numFmt w:val="bullet"/>
      <w:lvlText w:val=""/>
      <w:lvlJc w:val="left"/>
      <w:pPr>
        <w:ind w:left="7920" w:hanging="360"/>
      </w:pPr>
      <w:rPr>
        <w:rFonts w:ascii="Wingdings" w:hAnsi="Wingdings" w:hint="default"/>
      </w:rPr>
    </w:lvl>
  </w:abstractNum>
  <w:abstractNum w:abstractNumId="32" w15:restartNumberingAfterBreak="0">
    <w:nsid w:val="59E032F2"/>
    <w:multiLevelType w:val="hybridMultilevel"/>
    <w:tmpl w:val="4E965488"/>
    <w:lvl w:ilvl="0" w:tplc="B26EBC2A">
      <w:start w:val="1"/>
      <w:numFmt w:val="decimal"/>
      <w:lvlText w:val="%1."/>
      <w:lvlJc w:val="left"/>
      <w:pPr>
        <w:ind w:left="720" w:hanging="360"/>
      </w:pPr>
      <w:rPr>
        <w:rFonts w:hint="default"/>
        <w:b w:val="0"/>
        <w:bCs w:val="0"/>
      </w:rPr>
    </w:lvl>
    <w:lvl w:ilvl="1" w:tplc="678E220E">
      <w:start w:val="1"/>
      <w:numFmt w:val="lowerLetter"/>
      <w:lvlText w:val="%2."/>
      <w:lvlJc w:val="left"/>
      <w:pPr>
        <w:ind w:left="1440" w:hanging="360"/>
      </w:pPr>
      <w:rPr>
        <w:b w:val="0"/>
        <w:bCs w:val="0"/>
      </w:rPr>
    </w:lvl>
    <w:lvl w:ilvl="2" w:tplc="1809001B">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3" w15:restartNumberingAfterBreak="0">
    <w:nsid w:val="5B9C49E6"/>
    <w:multiLevelType w:val="hybridMultilevel"/>
    <w:tmpl w:val="2B56FBAA"/>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4" w15:restartNumberingAfterBreak="0">
    <w:nsid w:val="5F6F6E9D"/>
    <w:multiLevelType w:val="hybridMultilevel"/>
    <w:tmpl w:val="95A0968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5" w15:restartNumberingAfterBreak="0">
    <w:nsid w:val="622A315D"/>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2B86F60"/>
    <w:multiLevelType w:val="hybridMultilevel"/>
    <w:tmpl w:val="8A5ECB82"/>
    <w:lvl w:ilvl="0" w:tplc="18090001">
      <w:start w:val="1"/>
      <w:numFmt w:val="bullet"/>
      <w:lvlText w:val=""/>
      <w:lvlJc w:val="left"/>
      <w:pPr>
        <w:ind w:left="1080" w:hanging="360"/>
      </w:pPr>
      <w:rPr>
        <w:rFonts w:ascii="Symbol" w:hAnsi="Symbol" w:hint="default"/>
      </w:rPr>
    </w:lvl>
    <w:lvl w:ilvl="1" w:tplc="18090003">
      <w:start w:val="1"/>
      <w:numFmt w:val="bullet"/>
      <w:lvlText w:val="o"/>
      <w:lvlJc w:val="left"/>
      <w:pPr>
        <w:ind w:left="1800" w:hanging="360"/>
      </w:pPr>
      <w:rPr>
        <w:rFonts w:ascii="Courier New" w:hAnsi="Courier New" w:cs="Courier New" w:hint="default"/>
      </w:rPr>
    </w:lvl>
    <w:lvl w:ilvl="2" w:tplc="18090005">
      <w:start w:val="1"/>
      <w:numFmt w:val="bullet"/>
      <w:lvlText w:val=""/>
      <w:lvlJc w:val="left"/>
      <w:pPr>
        <w:ind w:left="2520" w:hanging="360"/>
      </w:pPr>
      <w:rPr>
        <w:rFonts w:ascii="Wingdings" w:hAnsi="Wingdings" w:hint="default"/>
      </w:rPr>
    </w:lvl>
    <w:lvl w:ilvl="3" w:tplc="18090001">
      <w:start w:val="1"/>
      <w:numFmt w:val="bullet"/>
      <w:lvlText w:val=""/>
      <w:lvlJc w:val="left"/>
      <w:pPr>
        <w:ind w:left="3240" w:hanging="360"/>
      </w:pPr>
      <w:rPr>
        <w:rFonts w:ascii="Symbol" w:hAnsi="Symbol" w:hint="default"/>
      </w:rPr>
    </w:lvl>
    <w:lvl w:ilvl="4" w:tplc="18090003">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37" w15:restartNumberingAfterBreak="0">
    <w:nsid w:val="6404397B"/>
    <w:multiLevelType w:val="multilevel"/>
    <w:tmpl w:val="E3B2B2A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6D7570B0"/>
    <w:multiLevelType w:val="hybridMultilevel"/>
    <w:tmpl w:val="B16056A4"/>
    <w:lvl w:ilvl="0" w:tplc="18090001">
      <w:start w:val="1"/>
      <w:numFmt w:val="bullet"/>
      <w:lvlText w:val=""/>
      <w:lvlJc w:val="left"/>
      <w:pPr>
        <w:ind w:left="1800" w:hanging="360"/>
      </w:pPr>
      <w:rPr>
        <w:rFonts w:ascii="Symbol" w:hAnsi="Symbol" w:hint="default"/>
      </w:rPr>
    </w:lvl>
    <w:lvl w:ilvl="1" w:tplc="18090003" w:tentative="1">
      <w:start w:val="1"/>
      <w:numFmt w:val="bullet"/>
      <w:lvlText w:val="o"/>
      <w:lvlJc w:val="left"/>
      <w:pPr>
        <w:ind w:left="2520" w:hanging="360"/>
      </w:pPr>
      <w:rPr>
        <w:rFonts w:ascii="Courier New" w:hAnsi="Courier New" w:cs="Courier New" w:hint="default"/>
      </w:rPr>
    </w:lvl>
    <w:lvl w:ilvl="2" w:tplc="18090005" w:tentative="1">
      <w:start w:val="1"/>
      <w:numFmt w:val="bullet"/>
      <w:lvlText w:val=""/>
      <w:lvlJc w:val="left"/>
      <w:pPr>
        <w:ind w:left="3240" w:hanging="360"/>
      </w:pPr>
      <w:rPr>
        <w:rFonts w:ascii="Wingdings" w:hAnsi="Wingdings" w:hint="default"/>
      </w:rPr>
    </w:lvl>
    <w:lvl w:ilvl="3" w:tplc="18090001" w:tentative="1">
      <w:start w:val="1"/>
      <w:numFmt w:val="bullet"/>
      <w:lvlText w:val=""/>
      <w:lvlJc w:val="left"/>
      <w:pPr>
        <w:ind w:left="3960" w:hanging="360"/>
      </w:pPr>
      <w:rPr>
        <w:rFonts w:ascii="Symbol" w:hAnsi="Symbol" w:hint="default"/>
      </w:rPr>
    </w:lvl>
    <w:lvl w:ilvl="4" w:tplc="18090003" w:tentative="1">
      <w:start w:val="1"/>
      <w:numFmt w:val="bullet"/>
      <w:lvlText w:val="o"/>
      <w:lvlJc w:val="left"/>
      <w:pPr>
        <w:ind w:left="4680" w:hanging="360"/>
      </w:pPr>
      <w:rPr>
        <w:rFonts w:ascii="Courier New" w:hAnsi="Courier New" w:cs="Courier New" w:hint="default"/>
      </w:rPr>
    </w:lvl>
    <w:lvl w:ilvl="5" w:tplc="18090005" w:tentative="1">
      <w:start w:val="1"/>
      <w:numFmt w:val="bullet"/>
      <w:lvlText w:val=""/>
      <w:lvlJc w:val="left"/>
      <w:pPr>
        <w:ind w:left="5400" w:hanging="360"/>
      </w:pPr>
      <w:rPr>
        <w:rFonts w:ascii="Wingdings" w:hAnsi="Wingdings" w:hint="default"/>
      </w:rPr>
    </w:lvl>
    <w:lvl w:ilvl="6" w:tplc="18090001" w:tentative="1">
      <w:start w:val="1"/>
      <w:numFmt w:val="bullet"/>
      <w:lvlText w:val=""/>
      <w:lvlJc w:val="left"/>
      <w:pPr>
        <w:ind w:left="6120" w:hanging="360"/>
      </w:pPr>
      <w:rPr>
        <w:rFonts w:ascii="Symbol" w:hAnsi="Symbol" w:hint="default"/>
      </w:rPr>
    </w:lvl>
    <w:lvl w:ilvl="7" w:tplc="18090003" w:tentative="1">
      <w:start w:val="1"/>
      <w:numFmt w:val="bullet"/>
      <w:lvlText w:val="o"/>
      <w:lvlJc w:val="left"/>
      <w:pPr>
        <w:ind w:left="6840" w:hanging="360"/>
      </w:pPr>
      <w:rPr>
        <w:rFonts w:ascii="Courier New" w:hAnsi="Courier New" w:cs="Courier New" w:hint="default"/>
      </w:rPr>
    </w:lvl>
    <w:lvl w:ilvl="8" w:tplc="18090005" w:tentative="1">
      <w:start w:val="1"/>
      <w:numFmt w:val="bullet"/>
      <w:lvlText w:val=""/>
      <w:lvlJc w:val="left"/>
      <w:pPr>
        <w:ind w:left="7560" w:hanging="360"/>
      </w:pPr>
      <w:rPr>
        <w:rFonts w:ascii="Wingdings" w:hAnsi="Wingdings" w:hint="default"/>
      </w:rPr>
    </w:lvl>
  </w:abstractNum>
  <w:abstractNum w:abstractNumId="39" w15:restartNumberingAfterBreak="0">
    <w:nsid w:val="78994EE5"/>
    <w:multiLevelType w:val="hybridMultilevel"/>
    <w:tmpl w:val="E9086EE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0" w15:restartNumberingAfterBreak="0">
    <w:nsid w:val="7B8275A8"/>
    <w:multiLevelType w:val="hybridMultilevel"/>
    <w:tmpl w:val="1E8C3D90"/>
    <w:lvl w:ilvl="0" w:tplc="18090013">
      <w:start w:val="1"/>
      <w:numFmt w:val="upperRoman"/>
      <w:lvlText w:val="%1."/>
      <w:lvlJc w:val="righ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1" w15:restartNumberingAfterBreak="0">
    <w:nsid w:val="7C540139"/>
    <w:multiLevelType w:val="hybridMultilevel"/>
    <w:tmpl w:val="569E5BB8"/>
    <w:lvl w:ilvl="0" w:tplc="1E9CAF1A">
      <w:start w:val="1"/>
      <w:numFmt w:val="bullet"/>
      <w:lvlText w:val=""/>
      <w:lvlJc w:val="left"/>
      <w:pPr>
        <w:ind w:left="1449" w:hanging="360"/>
      </w:pPr>
      <w:rPr>
        <w:rFonts w:ascii="Symbol" w:hAnsi="Symbol" w:hint="default"/>
        <w:sz w:val="24"/>
        <w:szCs w:val="24"/>
      </w:rPr>
    </w:lvl>
    <w:lvl w:ilvl="1" w:tplc="18090003" w:tentative="1">
      <w:start w:val="1"/>
      <w:numFmt w:val="bullet"/>
      <w:lvlText w:val="o"/>
      <w:lvlJc w:val="left"/>
      <w:pPr>
        <w:ind w:left="2169" w:hanging="360"/>
      </w:pPr>
      <w:rPr>
        <w:rFonts w:ascii="Courier New" w:hAnsi="Courier New" w:cs="Courier New" w:hint="default"/>
      </w:rPr>
    </w:lvl>
    <w:lvl w:ilvl="2" w:tplc="18090005" w:tentative="1">
      <w:start w:val="1"/>
      <w:numFmt w:val="bullet"/>
      <w:lvlText w:val=""/>
      <w:lvlJc w:val="left"/>
      <w:pPr>
        <w:ind w:left="2889" w:hanging="360"/>
      </w:pPr>
      <w:rPr>
        <w:rFonts w:ascii="Wingdings" w:hAnsi="Wingdings" w:hint="default"/>
      </w:rPr>
    </w:lvl>
    <w:lvl w:ilvl="3" w:tplc="18090001" w:tentative="1">
      <w:start w:val="1"/>
      <w:numFmt w:val="bullet"/>
      <w:lvlText w:val=""/>
      <w:lvlJc w:val="left"/>
      <w:pPr>
        <w:ind w:left="3609" w:hanging="360"/>
      </w:pPr>
      <w:rPr>
        <w:rFonts w:ascii="Symbol" w:hAnsi="Symbol" w:hint="default"/>
      </w:rPr>
    </w:lvl>
    <w:lvl w:ilvl="4" w:tplc="18090003" w:tentative="1">
      <w:start w:val="1"/>
      <w:numFmt w:val="bullet"/>
      <w:lvlText w:val="o"/>
      <w:lvlJc w:val="left"/>
      <w:pPr>
        <w:ind w:left="4329" w:hanging="360"/>
      </w:pPr>
      <w:rPr>
        <w:rFonts w:ascii="Courier New" w:hAnsi="Courier New" w:cs="Courier New" w:hint="default"/>
      </w:rPr>
    </w:lvl>
    <w:lvl w:ilvl="5" w:tplc="18090005" w:tentative="1">
      <w:start w:val="1"/>
      <w:numFmt w:val="bullet"/>
      <w:lvlText w:val=""/>
      <w:lvlJc w:val="left"/>
      <w:pPr>
        <w:ind w:left="5049" w:hanging="360"/>
      </w:pPr>
      <w:rPr>
        <w:rFonts w:ascii="Wingdings" w:hAnsi="Wingdings" w:hint="default"/>
      </w:rPr>
    </w:lvl>
    <w:lvl w:ilvl="6" w:tplc="18090001" w:tentative="1">
      <w:start w:val="1"/>
      <w:numFmt w:val="bullet"/>
      <w:lvlText w:val=""/>
      <w:lvlJc w:val="left"/>
      <w:pPr>
        <w:ind w:left="5769" w:hanging="360"/>
      </w:pPr>
      <w:rPr>
        <w:rFonts w:ascii="Symbol" w:hAnsi="Symbol" w:hint="default"/>
      </w:rPr>
    </w:lvl>
    <w:lvl w:ilvl="7" w:tplc="18090003" w:tentative="1">
      <w:start w:val="1"/>
      <w:numFmt w:val="bullet"/>
      <w:lvlText w:val="o"/>
      <w:lvlJc w:val="left"/>
      <w:pPr>
        <w:ind w:left="6489" w:hanging="360"/>
      </w:pPr>
      <w:rPr>
        <w:rFonts w:ascii="Courier New" w:hAnsi="Courier New" w:cs="Courier New" w:hint="default"/>
      </w:rPr>
    </w:lvl>
    <w:lvl w:ilvl="8" w:tplc="18090005" w:tentative="1">
      <w:start w:val="1"/>
      <w:numFmt w:val="bullet"/>
      <w:lvlText w:val=""/>
      <w:lvlJc w:val="left"/>
      <w:pPr>
        <w:ind w:left="7209" w:hanging="360"/>
      </w:pPr>
      <w:rPr>
        <w:rFonts w:ascii="Wingdings" w:hAnsi="Wingdings" w:hint="default"/>
      </w:rPr>
    </w:lvl>
  </w:abstractNum>
  <w:num w:numId="1" w16cid:durableId="1074929906">
    <w:abstractNumId w:val="15"/>
  </w:num>
  <w:num w:numId="2" w16cid:durableId="1696075617">
    <w:abstractNumId w:val="37"/>
  </w:num>
  <w:num w:numId="3" w16cid:durableId="29426906">
    <w:abstractNumId w:val="30"/>
  </w:num>
  <w:num w:numId="4" w16cid:durableId="822312828">
    <w:abstractNumId w:val="6"/>
  </w:num>
  <w:num w:numId="5" w16cid:durableId="965084787">
    <w:abstractNumId w:val="7"/>
  </w:num>
  <w:num w:numId="6" w16cid:durableId="701442240">
    <w:abstractNumId w:val="41"/>
  </w:num>
  <w:num w:numId="7" w16cid:durableId="879588783">
    <w:abstractNumId w:val="8"/>
  </w:num>
  <w:num w:numId="8" w16cid:durableId="2031105459">
    <w:abstractNumId w:val="28"/>
  </w:num>
  <w:num w:numId="9" w16cid:durableId="1364750701">
    <w:abstractNumId w:val="22"/>
  </w:num>
  <w:num w:numId="10" w16cid:durableId="341736331">
    <w:abstractNumId w:val="36"/>
  </w:num>
  <w:num w:numId="11" w16cid:durableId="1047070487">
    <w:abstractNumId w:val="14"/>
  </w:num>
  <w:num w:numId="12" w16cid:durableId="556624753">
    <w:abstractNumId w:val="11"/>
  </w:num>
  <w:num w:numId="13" w16cid:durableId="891692621">
    <w:abstractNumId w:val="4"/>
  </w:num>
  <w:num w:numId="14" w16cid:durableId="1626276746">
    <w:abstractNumId w:val="39"/>
  </w:num>
  <w:num w:numId="15" w16cid:durableId="1507867662">
    <w:abstractNumId w:val="19"/>
  </w:num>
  <w:num w:numId="16" w16cid:durableId="1358509608">
    <w:abstractNumId w:val="31"/>
  </w:num>
  <w:num w:numId="17" w16cid:durableId="98107751">
    <w:abstractNumId w:val="38"/>
  </w:num>
  <w:num w:numId="18" w16cid:durableId="856503199">
    <w:abstractNumId w:val="9"/>
  </w:num>
  <w:num w:numId="19" w16cid:durableId="1949777964">
    <w:abstractNumId w:val="13"/>
  </w:num>
  <w:num w:numId="20" w16cid:durableId="284242394">
    <w:abstractNumId w:val="20"/>
  </w:num>
  <w:num w:numId="21" w16cid:durableId="606275966">
    <w:abstractNumId w:val="32"/>
  </w:num>
  <w:num w:numId="22" w16cid:durableId="810371491">
    <w:abstractNumId w:val="27"/>
  </w:num>
  <w:num w:numId="23" w16cid:durableId="501316629">
    <w:abstractNumId w:val="0"/>
  </w:num>
  <w:num w:numId="24" w16cid:durableId="1690989179">
    <w:abstractNumId w:val="12"/>
  </w:num>
  <w:num w:numId="25" w16cid:durableId="1105072645">
    <w:abstractNumId w:val="1"/>
  </w:num>
  <w:num w:numId="26" w16cid:durableId="1429428358">
    <w:abstractNumId w:val="35"/>
  </w:num>
  <w:num w:numId="27" w16cid:durableId="1326514515">
    <w:abstractNumId w:val="3"/>
  </w:num>
  <w:num w:numId="28" w16cid:durableId="593637160">
    <w:abstractNumId w:val="34"/>
  </w:num>
  <w:num w:numId="29" w16cid:durableId="1217470656">
    <w:abstractNumId w:val="5"/>
  </w:num>
  <w:num w:numId="30" w16cid:durableId="2074112859">
    <w:abstractNumId w:val="24"/>
  </w:num>
  <w:num w:numId="31" w16cid:durableId="1274248848">
    <w:abstractNumId w:val="23"/>
  </w:num>
  <w:num w:numId="32" w16cid:durableId="1024094905">
    <w:abstractNumId w:val="40"/>
  </w:num>
  <w:num w:numId="33" w16cid:durableId="1457141778">
    <w:abstractNumId w:val="26"/>
  </w:num>
  <w:num w:numId="34" w16cid:durableId="1413552783">
    <w:abstractNumId w:val="2"/>
  </w:num>
  <w:num w:numId="35" w16cid:durableId="477964985">
    <w:abstractNumId w:val="25"/>
  </w:num>
  <w:num w:numId="36" w16cid:durableId="1886863873">
    <w:abstractNumId w:val="33"/>
  </w:num>
  <w:num w:numId="37" w16cid:durableId="212499038">
    <w:abstractNumId w:val="21"/>
  </w:num>
  <w:num w:numId="38" w16cid:durableId="1363819795">
    <w:abstractNumId w:val="29"/>
  </w:num>
  <w:num w:numId="39" w16cid:durableId="1862819640">
    <w:abstractNumId w:val="18"/>
  </w:num>
  <w:num w:numId="40" w16cid:durableId="1875536309">
    <w:abstractNumId w:val="10"/>
  </w:num>
  <w:num w:numId="41" w16cid:durableId="1973896887">
    <w:abstractNumId w:val="16"/>
  </w:num>
  <w:num w:numId="42" w16cid:durableId="133064449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7F1"/>
    <w:rsid w:val="00013FB4"/>
    <w:rsid w:val="00027DED"/>
    <w:rsid w:val="00050756"/>
    <w:rsid w:val="00055017"/>
    <w:rsid w:val="0006299C"/>
    <w:rsid w:val="000776A4"/>
    <w:rsid w:val="000828BC"/>
    <w:rsid w:val="000852A2"/>
    <w:rsid w:val="000858AF"/>
    <w:rsid w:val="000977F1"/>
    <w:rsid w:val="000B510B"/>
    <w:rsid w:val="000C4004"/>
    <w:rsid w:val="000F76DA"/>
    <w:rsid w:val="00105296"/>
    <w:rsid w:val="001079EF"/>
    <w:rsid w:val="001325AE"/>
    <w:rsid w:val="00135805"/>
    <w:rsid w:val="001556FF"/>
    <w:rsid w:val="00172205"/>
    <w:rsid w:val="001744E9"/>
    <w:rsid w:val="00192D7C"/>
    <w:rsid w:val="00193449"/>
    <w:rsid w:val="001955D3"/>
    <w:rsid w:val="001A0A18"/>
    <w:rsid w:val="001E03B2"/>
    <w:rsid w:val="002235D7"/>
    <w:rsid w:val="00234645"/>
    <w:rsid w:val="002573F6"/>
    <w:rsid w:val="0026123A"/>
    <w:rsid w:val="00270C53"/>
    <w:rsid w:val="00284114"/>
    <w:rsid w:val="00287459"/>
    <w:rsid w:val="00291C5B"/>
    <w:rsid w:val="002A2AC5"/>
    <w:rsid w:val="002B611F"/>
    <w:rsid w:val="002E19F0"/>
    <w:rsid w:val="002E6427"/>
    <w:rsid w:val="003170B5"/>
    <w:rsid w:val="0032421C"/>
    <w:rsid w:val="003424F0"/>
    <w:rsid w:val="0034285B"/>
    <w:rsid w:val="00360872"/>
    <w:rsid w:val="00361E4E"/>
    <w:rsid w:val="003624AE"/>
    <w:rsid w:val="00365413"/>
    <w:rsid w:val="00367AD6"/>
    <w:rsid w:val="0037722F"/>
    <w:rsid w:val="00391A61"/>
    <w:rsid w:val="00393613"/>
    <w:rsid w:val="003975F8"/>
    <w:rsid w:val="003A0F97"/>
    <w:rsid w:val="003B2613"/>
    <w:rsid w:val="003E7D47"/>
    <w:rsid w:val="003F0F51"/>
    <w:rsid w:val="0040026E"/>
    <w:rsid w:val="00403A6B"/>
    <w:rsid w:val="004256F1"/>
    <w:rsid w:val="004468CF"/>
    <w:rsid w:val="00446EAF"/>
    <w:rsid w:val="00476379"/>
    <w:rsid w:val="00482ACC"/>
    <w:rsid w:val="00490229"/>
    <w:rsid w:val="004D405F"/>
    <w:rsid w:val="00500CE1"/>
    <w:rsid w:val="00507101"/>
    <w:rsid w:val="00537CBD"/>
    <w:rsid w:val="00556EAC"/>
    <w:rsid w:val="0056638F"/>
    <w:rsid w:val="00573EA9"/>
    <w:rsid w:val="005A265A"/>
    <w:rsid w:val="005C5F04"/>
    <w:rsid w:val="005D26F2"/>
    <w:rsid w:val="005D34D9"/>
    <w:rsid w:val="00620802"/>
    <w:rsid w:val="00624FE9"/>
    <w:rsid w:val="00630BD7"/>
    <w:rsid w:val="00633EF5"/>
    <w:rsid w:val="006457C7"/>
    <w:rsid w:val="006723A0"/>
    <w:rsid w:val="00680C45"/>
    <w:rsid w:val="00686D07"/>
    <w:rsid w:val="006B5AEF"/>
    <w:rsid w:val="006C3E0E"/>
    <w:rsid w:val="006C6331"/>
    <w:rsid w:val="006D31B0"/>
    <w:rsid w:val="006F7806"/>
    <w:rsid w:val="006F7912"/>
    <w:rsid w:val="00720AEB"/>
    <w:rsid w:val="007431F9"/>
    <w:rsid w:val="007A67DA"/>
    <w:rsid w:val="007C1B6C"/>
    <w:rsid w:val="007F5130"/>
    <w:rsid w:val="00804FEA"/>
    <w:rsid w:val="0080602D"/>
    <w:rsid w:val="00824A63"/>
    <w:rsid w:val="00837BF1"/>
    <w:rsid w:val="00841682"/>
    <w:rsid w:val="00846B9E"/>
    <w:rsid w:val="00851506"/>
    <w:rsid w:val="00857DF7"/>
    <w:rsid w:val="008808C9"/>
    <w:rsid w:val="008850EE"/>
    <w:rsid w:val="00885748"/>
    <w:rsid w:val="008A7BD7"/>
    <w:rsid w:val="008B3407"/>
    <w:rsid w:val="008B5756"/>
    <w:rsid w:val="008C0CA8"/>
    <w:rsid w:val="008C3F4C"/>
    <w:rsid w:val="008C4430"/>
    <w:rsid w:val="008C6057"/>
    <w:rsid w:val="008E0330"/>
    <w:rsid w:val="008F4055"/>
    <w:rsid w:val="008F5C2A"/>
    <w:rsid w:val="00916409"/>
    <w:rsid w:val="009371AE"/>
    <w:rsid w:val="00946F28"/>
    <w:rsid w:val="00951C0E"/>
    <w:rsid w:val="0095414A"/>
    <w:rsid w:val="00967244"/>
    <w:rsid w:val="00971F47"/>
    <w:rsid w:val="00995CEB"/>
    <w:rsid w:val="00997215"/>
    <w:rsid w:val="009D5E11"/>
    <w:rsid w:val="009E4804"/>
    <w:rsid w:val="009E6C9C"/>
    <w:rsid w:val="009F5F97"/>
    <w:rsid w:val="00A54614"/>
    <w:rsid w:val="00A70D81"/>
    <w:rsid w:val="00A72960"/>
    <w:rsid w:val="00A73BE7"/>
    <w:rsid w:val="00A812F2"/>
    <w:rsid w:val="00A8487A"/>
    <w:rsid w:val="00AC16CC"/>
    <w:rsid w:val="00AF2BEC"/>
    <w:rsid w:val="00AF35F7"/>
    <w:rsid w:val="00B06E6B"/>
    <w:rsid w:val="00B26585"/>
    <w:rsid w:val="00B42AEA"/>
    <w:rsid w:val="00B461EA"/>
    <w:rsid w:val="00B50DB2"/>
    <w:rsid w:val="00B638E8"/>
    <w:rsid w:val="00B83AD8"/>
    <w:rsid w:val="00B93D5F"/>
    <w:rsid w:val="00B94535"/>
    <w:rsid w:val="00BB66CF"/>
    <w:rsid w:val="00BD148F"/>
    <w:rsid w:val="00BD5F09"/>
    <w:rsid w:val="00BF5403"/>
    <w:rsid w:val="00C02E7A"/>
    <w:rsid w:val="00C22069"/>
    <w:rsid w:val="00C2433D"/>
    <w:rsid w:val="00C2457B"/>
    <w:rsid w:val="00C26159"/>
    <w:rsid w:val="00C34390"/>
    <w:rsid w:val="00C41065"/>
    <w:rsid w:val="00C51BE2"/>
    <w:rsid w:val="00C94DE1"/>
    <w:rsid w:val="00C95FD4"/>
    <w:rsid w:val="00C97B46"/>
    <w:rsid w:val="00CA4F9E"/>
    <w:rsid w:val="00CC00EF"/>
    <w:rsid w:val="00CC60E3"/>
    <w:rsid w:val="00CE0CC7"/>
    <w:rsid w:val="00CE7AE1"/>
    <w:rsid w:val="00CF07DC"/>
    <w:rsid w:val="00D068BC"/>
    <w:rsid w:val="00D523DA"/>
    <w:rsid w:val="00D6641C"/>
    <w:rsid w:val="00D67096"/>
    <w:rsid w:val="00D74842"/>
    <w:rsid w:val="00D90FAC"/>
    <w:rsid w:val="00DB5CCD"/>
    <w:rsid w:val="00DC647B"/>
    <w:rsid w:val="00DD2B33"/>
    <w:rsid w:val="00E04A3B"/>
    <w:rsid w:val="00E0502D"/>
    <w:rsid w:val="00E24678"/>
    <w:rsid w:val="00E3476F"/>
    <w:rsid w:val="00E3516F"/>
    <w:rsid w:val="00E35403"/>
    <w:rsid w:val="00E50852"/>
    <w:rsid w:val="00EB4FB1"/>
    <w:rsid w:val="00EE2334"/>
    <w:rsid w:val="00F01855"/>
    <w:rsid w:val="00F12CB9"/>
    <w:rsid w:val="00F20688"/>
    <w:rsid w:val="00F26A5E"/>
    <w:rsid w:val="00F6094F"/>
    <w:rsid w:val="00F667F0"/>
    <w:rsid w:val="00F74D92"/>
    <w:rsid w:val="00FA105F"/>
    <w:rsid w:val="00FA252C"/>
    <w:rsid w:val="00FA52C4"/>
    <w:rsid w:val="00FA6BC0"/>
    <w:rsid w:val="00FB7B36"/>
    <w:rsid w:val="00FB7FD7"/>
    <w:rsid w:val="00FC26C9"/>
    <w:rsid w:val="00FC3623"/>
    <w:rsid w:val="00FE50A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D28A3"/>
  <w15:chartTrackingRefBased/>
  <w15:docId w15:val="{371BD373-C6AD-4A66-90C9-E62A2A14B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7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77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77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77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7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7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77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77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7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7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7F1"/>
    <w:rPr>
      <w:rFonts w:eastAsiaTheme="majorEastAsia" w:cstheme="majorBidi"/>
      <w:color w:val="272727" w:themeColor="text1" w:themeTint="D8"/>
    </w:rPr>
  </w:style>
  <w:style w:type="paragraph" w:styleId="Title">
    <w:name w:val="Title"/>
    <w:basedOn w:val="Normal"/>
    <w:next w:val="Normal"/>
    <w:link w:val="TitleChar"/>
    <w:uiPriority w:val="10"/>
    <w:qFormat/>
    <w:rsid w:val="00097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7F1"/>
    <w:pPr>
      <w:spacing w:before="160"/>
      <w:jc w:val="center"/>
    </w:pPr>
    <w:rPr>
      <w:i/>
      <w:iCs/>
      <w:color w:val="404040" w:themeColor="text1" w:themeTint="BF"/>
    </w:rPr>
  </w:style>
  <w:style w:type="character" w:customStyle="1" w:styleId="QuoteChar">
    <w:name w:val="Quote Char"/>
    <w:basedOn w:val="DefaultParagraphFont"/>
    <w:link w:val="Quote"/>
    <w:uiPriority w:val="29"/>
    <w:rsid w:val="000977F1"/>
    <w:rPr>
      <w:i/>
      <w:iCs/>
      <w:color w:val="404040" w:themeColor="text1" w:themeTint="BF"/>
    </w:rPr>
  </w:style>
  <w:style w:type="paragraph" w:styleId="ListParagraph">
    <w:name w:val="List Paragraph"/>
    <w:basedOn w:val="Normal"/>
    <w:uiPriority w:val="34"/>
    <w:qFormat/>
    <w:rsid w:val="000977F1"/>
    <w:pPr>
      <w:ind w:left="720"/>
      <w:contextualSpacing/>
    </w:pPr>
  </w:style>
  <w:style w:type="character" w:styleId="IntenseEmphasis">
    <w:name w:val="Intense Emphasis"/>
    <w:basedOn w:val="DefaultParagraphFont"/>
    <w:uiPriority w:val="21"/>
    <w:qFormat/>
    <w:rsid w:val="000977F1"/>
    <w:rPr>
      <w:i/>
      <w:iCs/>
      <w:color w:val="0F4761" w:themeColor="accent1" w:themeShade="BF"/>
    </w:rPr>
  </w:style>
  <w:style w:type="paragraph" w:styleId="IntenseQuote">
    <w:name w:val="Intense Quote"/>
    <w:basedOn w:val="Normal"/>
    <w:next w:val="Normal"/>
    <w:link w:val="IntenseQuoteChar"/>
    <w:uiPriority w:val="30"/>
    <w:qFormat/>
    <w:rsid w:val="000977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7F1"/>
    <w:rPr>
      <w:i/>
      <w:iCs/>
      <w:color w:val="0F4761" w:themeColor="accent1" w:themeShade="BF"/>
    </w:rPr>
  </w:style>
  <w:style w:type="character" w:styleId="IntenseReference">
    <w:name w:val="Intense Reference"/>
    <w:basedOn w:val="DefaultParagraphFont"/>
    <w:uiPriority w:val="32"/>
    <w:qFormat/>
    <w:rsid w:val="000977F1"/>
    <w:rPr>
      <w:b/>
      <w:bCs/>
      <w:smallCaps/>
      <w:color w:val="0F4761" w:themeColor="accent1" w:themeShade="BF"/>
      <w:spacing w:val="5"/>
    </w:rPr>
  </w:style>
  <w:style w:type="paragraph" w:styleId="TOCHeading">
    <w:name w:val="TOC Heading"/>
    <w:basedOn w:val="Heading1"/>
    <w:next w:val="Normal"/>
    <w:uiPriority w:val="39"/>
    <w:unhideWhenUsed/>
    <w:qFormat/>
    <w:rsid w:val="0040026E"/>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40026E"/>
    <w:pPr>
      <w:spacing w:after="100"/>
    </w:pPr>
  </w:style>
  <w:style w:type="character" w:styleId="Hyperlink">
    <w:name w:val="Hyperlink"/>
    <w:basedOn w:val="DefaultParagraphFont"/>
    <w:uiPriority w:val="99"/>
    <w:unhideWhenUsed/>
    <w:rsid w:val="0040026E"/>
    <w:rPr>
      <w:color w:val="467886" w:themeColor="hyperlink"/>
      <w:u w:val="single"/>
    </w:rPr>
  </w:style>
  <w:style w:type="character" w:styleId="UnresolvedMention">
    <w:name w:val="Unresolved Mention"/>
    <w:basedOn w:val="DefaultParagraphFont"/>
    <w:uiPriority w:val="99"/>
    <w:semiHidden/>
    <w:unhideWhenUsed/>
    <w:rsid w:val="00620802"/>
    <w:rPr>
      <w:color w:val="605E5C"/>
      <w:shd w:val="clear" w:color="auto" w:fill="E1DFDD"/>
    </w:rPr>
  </w:style>
  <w:style w:type="character" w:styleId="FollowedHyperlink">
    <w:name w:val="FollowedHyperlink"/>
    <w:basedOn w:val="DefaultParagraphFont"/>
    <w:uiPriority w:val="99"/>
    <w:semiHidden/>
    <w:unhideWhenUsed/>
    <w:rsid w:val="00620802"/>
    <w:rPr>
      <w:color w:val="96607D" w:themeColor="followedHyperlink"/>
      <w:u w:val="single"/>
    </w:rPr>
  </w:style>
  <w:style w:type="paragraph" w:styleId="TOC2">
    <w:name w:val="toc 2"/>
    <w:basedOn w:val="Normal"/>
    <w:next w:val="Normal"/>
    <w:autoRedefine/>
    <w:uiPriority w:val="39"/>
    <w:unhideWhenUsed/>
    <w:rsid w:val="00851506"/>
    <w:pPr>
      <w:spacing w:after="100"/>
      <w:ind w:left="240"/>
    </w:pPr>
  </w:style>
  <w:style w:type="paragraph" w:styleId="TOC3">
    <w:name w:val="toc 3"/>
    <w:basedOn w:val="Normal"/>
    <w:next w:val="Normal"/>
    <w:autoRedefine/>
    <w:uiPriority w:val="39"/>
    <w:unhideWhenUsed/>
    <w:rsid w:val="003624AE"/>
    <w:pPr>
      <w:spacing w:after="100"/>
      <w:ind w:left="480"/>
    </w:pPr>
  </w:style>
  <w:style w:type="paragraph" w:styleId="NormalWeb">
    <w:name w:val="Normal (Web)"/>
    <w:basedOn w:val="Normal"/>
    <w:uiPriority w:val="99"/>
    <w:semiHidden/>
    <w:unhideWhenUsed/>
    <w:rsid w:val="00624FE9"/>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paragraph" w:styleId="Header">
    <w:name w:val="header"/>
    <w:basedOn w:val="Normal"/>
    <w:link w:val="HeaderChar"/>
    <w:uiPriority w:val="99"/>
    <w:unhideWhenUsed/>
    <w:rsid w:val="00C410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1065"/>
  </w:style>
  <w:style w:type="paragraph" w:styleId="Footer">
    <w:name w:val="footer"/>
    <w:basedOn w:val="Normal"/>
    <w:link w:val="FooterChar"/>
    <w:uiPriority w:val="99"/>
    <w:unhideWhenUsed/>
    <w:rsid w:val="00C410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1065"/>
  </w:style>
  <w:style w:type="paragraph" w:styleId="Revision">
    <w:name w:val="Revision"/>
    <w:hidden/>
    <w:uiPriority w:val="99"/>
    <w:semiHidden/>
    <w:rsid w:val="00482ACC"/>
    <w:pPr>
      <w:spacing w:after="0" w:line="240" w:lineRule="auto"/>
    </w:pPr>
  </w:style>
  <w:style w:type="paragraph" w:styleId="NoSpacing">
    <w:name w:val="No Spacing"/>
    <w:link w:val="NoSpacingChar"/>
    <w:uiPriority w:val="1"/>
    <w:qFormat/>
    <w:rsid w:val="002573F6"/>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2573F6"/>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85636">
      <w:bodyDiv w:val="1"/>
      <w:marLeft w:val="0"/>
      <w:marRight w:val="0"/>
      <w:marTop w:val="0"/>
      <w:marBottom w:val="0"/>
      <w:divBdr>
        <w:top w:val="none" w:sz="0" w:space="0" w:color="auto"/>
        <w:left w:val="none" w:sz="0" w:space="0" w:color="auto"/>
        <w:bottom w:val="none" w:sz="0" w:space="0" w:color="auto"/>
        <w:right w:val="none" w:sz="0" w:space="0" w:color="auto"/>
      </w:divBdr>
      <w:divsChild>
        <w:div w:id="1743215993">
          <w:marLeft w:val="0"/>
          <w:marRight w:val="0"/>
          <w:marTop w:val="0"/>
          <w:marBottom w:val="0"/>
          <w:divBdr>
            <w:top w:val="none" w:sz="0" w:space="0" w:color="auto"/>
            <w:left w:val="none" w:sz="0" w:space="0" w:color="auto"/>
            <w:bottom w:val="none" w:sz="0" w:space="0" w:color="auto"/>
            <w:right w:val="none" w:sz="0" w:space="0" w:color="auto"/>
          </w:divBdr>
          <w:divsChild>
            <w:div w:id="2146510566">
              <w:marLeft w:val="0"/>
              <w:marRight w:val="0"/>
              <w:marTop w:val="0"/>
              <w:marBottom w:val="0"/>
              <w:divBdr>
                <w:top w:val="none" w:sz="0" w:space="0" w:color="auto"/>
                <w:left w:val="none" w:sz="0" w:space="0" w:color="auto"/>
                <w:bottom w:val="none" w:sz="0" w:space="0" w:color="auto"/>
                <w:right w:val="none" w:sz="0" w:space="0" w:color="auto"/>
              </w:divBdr>
              <w:divsChild>
                <w:div w:id="1843427133">
                  <w:marLeft w:val="0"/>
                  <w:marRight w:val="0"/>
                  <w:marTop w:val="0"/>
                  <w:marBottom w:val="0"/>
                  <w:divBdr>
                    <w:top w:val="none" w:sz="0" w:space="0" w:color="auto"/>
                    <w:left w:val="none" w:sz="0" w:space="0" w:color="auto"/>
                    <w:bottom w:val="none" w:sz="0" w:space="0" w:color="auto"/>
                    <w:right w:val="none" w:sz="0" w:space="0" w:color="auto"/>
                  </w:divBdr>
                  <w:divsChild>
                    <w:div w:id="487356804">
                      <w:marLeft w:val="0"/>
                      <w:marRight w:val="0"/>
                      <w:marTop w:val="0"/>
                      <w:marBottom w:val="0"/>
                      <w:divBdr>
                        <w:top w:val="none" w:sz="0" w:space="0" w:color="auto"/>
                        <w:left w:val="none" w:sz="0" w:space="0" w:color="auto"/>
                        <w:bottom w:val="none" w:sz="0" w:space="0" w:color="auto"/>
                        <w:right w:val="none" w:sz="0" w:space="0" w:color="auto"/>
                      </w:divBdr>
                      <w:divsChild>
                        <w:div w:id="274793253">
                          <w:marLeft w:val="0"/>
                          <w:marRight w:val="0"/>
                          <w:marTop w:val="0"/>
                          <w:marBottom w:val="0"/>
                          <w:divBdr>
                            <w:top w:val="none" w:sz="0" w:space="0" w:color="auto"/>
                            <w:left w:val="none" w:sz="0" w:space="0" w:color="auto"/>
                            <w:bottom w:val="none" w:sz="0" w:space="0" w:color="auto"/>
                            <w:right w:val="none" w:sz="0" w:space="0" w:color="auto"/>
                          </w:divBdr>
                          <w:divsChild>
                            <w:div w:id="18563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33349">
      <w:bodyDiv w:val="1"/>
      <w:marLeft w:val="0"/>
      <w:marRight w:val="0"/>
      <w:marTop w:val="0"/>
      <w:marBottom w:val="0"/>
      <w:divBdr>
        <w:top w:val="none" w:sz="0" w:space="0" w:color="auto"/>
        <w:left w:val="none" w:sz="0" w:space="0" w:color="auto"/>
        <w:bottom w:val="none" w:sz="0" w:space="0" w:color="auto"/>
        <w:right w:val="none" w:sz="0" w:space="0" w:color="auto"/>
      </w:divBdr>
    </w:div>
    <w:div w:id="47845646">
      <w:bodyDiv w:val="1"/>
      <w:marLeft w:val="0"/>
      <w:marRight w:val="0"/>
      <w:marTop w:val="0"/>
      <w:marBottom w:val="0"/>
      <w:divBdr>
        <w:top w:val="none" w:sz="0" w:space="0" w:color="auto"/>
        <w:left w:val="none" w:sz="0" w:space="0" w:color="auto"/>
        <w:bottom w:val="none" w:sz="0" w:space="0" w:color="auto"/>
        <w:right w:val="none" w:sz="0" w:space="0" w:color="auto"/>
      </w:divBdr>
    </w:div>
    <w:div w:id="53239699">
      <w:bodyDiv w:val="1"/>
      <w:marLeft w:val="0"/>
      <w:marRight w:val="0"/>
      <w:marTop w:val="0"/>
      <w:marBottom w:val="0"/>
      <w:divBdr>
        <w:top w:val="none" w:sz="0" w:space="0" w:color="auto"/>
        <w:left w:val="none" w:sz="0" w:space="0" w:color="auto"/>
        <w:bottom w:val="none" w:sz="0" w:space="0" w:color="auto"/>
        <w:right w:val="none" w:sz="0" w:space="0" w:color="auto"/>
      </w:divBdr>
    </w:div>
    <w:div w:id="80493457">
      <w:bodyDiv w:val="1"/>
      <w:marLeft w:val="0"/>
      <w:marRight w:val="0"/>
      <w:marTop w:val="0"/>
      <w:marBottom w:val="0"/>
      <w:divBdr>
        <w:top w:val="none" w:sz="0" w:space="0" w:color="auto"/>
        <w:left w:val="none" w:sz="0" w:space="0" w:color="auto"/>
        <w:bottom w:val="none" w:sz="0" w:space="0" w:color="auto"/>
        <w:right w:val="none" w:sz="0" w:space="0" w:color="auto"/>
      </w:divBdr>
    </w:div>
    <w:div w:id="110904628">
      <w:bodyDiv w:val="1"/>
      <w:marLeft w:val="0"/>
      <w:marRight w:val="0"/>
      <w:marTop w:val="0"/>
      <w:marBottom w:val="0"/>
      <w:divBdr>
        <w:top w:val="none" w:sz="0" w:space="0" w:color="auto"/>
        <w:left w:val="none" w:sz="0" w:space="0" w:color="auto"/>
        <w:bottom w:val="none" w:sz="0" w:space="0" w:color="auto"/>
        <w:right w:val="none" w:sz="0" w:space="0" w:color="auto"/>
      </w:divBdr>
    </w:div>
    <w:div w:id="160392224">
      <w:bodyDiv w:val="1"/>
      <w:marLeft w:val="0"/>
      <w:marRight w:val="0"/>
      <w:marTop w:val="0"/>
      <w:marBottom w:val="0"/>
      <w:divBdr>
        <w:top w:val="none" w:sz="0" w:space="0" w:color="auto"/>
        <w:left w:val="none" w:sz="0" w:space="0" w:color="auto"/>
        <w:bottom w:val="none" w:sz="0" w:space="0" w:color="auto"/>
        <w:right w:val="none" w:sz="0" w:space="0" w:color="auto"/>
      </w:divBdr>
    </w:div>
    <w:div w:id="213349093">
      <w:bodyDiv w:val="1"/>
      <w:marLeft w:val="0"/>
      <w:marRight w:val="0"/>
      <w:marTop w:val="0"/>
      <w:marBottom w:val="0"/>
      <w:divBdr>
        <w:top w:val="none" w:sz="0" w:space="0" w:color="auto"/>
        <w:left w:val="none" w:sz="0" w:space="0" w:color="auto"/>
        <w:bottom w:val="none" w:sz="0" w:space="0" w:color="auto"/>
        <w:right w:val="none" w:sz="0" w:space="0" w:color="auto"/>
      </w:divBdr>
    </w:div>
    <w:div w:id="549263541">
      <w:bodyDiv w:val="1"/>
      <w:marLeft w:val="0"/>
      <w:marRight w:val="0"/>
      <w:marTop w:val="0"/>
      <w:marBottom w:val="0"/>
      <w:divBdr>
        <w:top w:val="none" w:sz="0" w:space="0" w:color="auto"/>
        <w:left w:val="none" w:sz="0" w:space="0" w:color="auto"/>
        <w:bottom w:val="none" w:sz="0" w:space="0" w:color="auto"/>
        <w:right w:val="none" w:sz="0" w:space="0" w:color="auto"/>
      </w:divBdr>
    </w:div>
    <w:div w:id="597904218">
      <w:bodyDiv w:val="1"/>
      <w:marLeft w:val="0"/>
      <w:marRight w:val="0"/>
      <w:marTop w:val="0"/>
      <w:marBottom w:val="0"/>
      <w:divBdr>
        <w:top w:val="none" w:sz="0" w:space="0" w:color="auto"/>
        <w:left w:val="none" w:sz="0" w:space="0" w:color="auto"/>
        <w:bottom w:val="none" w:sz="0" w:space="0" w:color="auto"/>
        <w:right w:val="none" w:sz="0" w:space="0" w:color="auto"/>
      </w:divBdr>
    </w:div>
    <w:div w:id="606424517">
      <w:bodyDiv w:val="1"/>
      <w:marLeft w:val="0"/>
      <w:marRight w:val="0"/>
      <w:marTop w:val="0"/>
      <w:marBottom w:val="0"/>
      <w:divBdr>
        <w:top w:val="none" w:sz="0" w:space="0" w:color="auto"/>
        <w:left w:val="none" w:sz="0" w:space="0" w:color="auto"/>
        <w:bottom w:val="none" w:sz="0" w:space="0" w:color="auto"/>
        <w:right w:val="none" w:sz="0" w:space="0" w:color="auto"/>
      </w:divBdr>
    </w:div>
    <w:div w:id="705714860">
      <w:bodyDiv w:val="1"/>
      <w:marLeft w:val="0"/>
      <w:marRight w:val="0"/>
      <w:marTop w:val="0"/>
      <w:marBottom w:val="0"/>
      <w:divBdr>
        <w:top w:val="none" w:sz="0" w:space="0" w:color="auto"/>
        <w:left w:val="none" w:sz="0" w:space="0" w:color="auto"/>
        <w:bottom w:val="none" w:sz="0" w:space="0" w:color="auto"/>
        <w:right w:val="none" w:sz="0" w:space="0" w:color="auto"/>
      </w:divBdr>
    </w:div>
    <w:div w:id="710887910">
      <w:bodyDiv w:val="1"/>
      <w:marLeft w:val="0"/>
      <w:marRight w:val="0"/>
      <w:marTop w:val="0"/>
      <w:marBottom w:val="0"/>
      <w:divBdr>
        <w:top w:val="none" w:sz="0" w:space="0" w:color="auto"/>
        <w:left w:val="none" w:sz="0" w:space="0" w:color="auto"/>
        <w:bottom w:val="none" w:sz="0" w:space="0" w:color="auto"/>
        <w:right w:val="none" w:sz="0" w:space="0" w:color="auto"/>
      </w:divBdr>
    </w:div>
    <w:div w:id="735710606">
      <w:bodyDiv w:val="1"/>
      <w:marLeft w:val="0"/>
      <w:marRight w:val="0"/>
      <w:marTop w:val="0"/>
      <w:marBottom w:val="0"/>
      <w:divBdr>
        <w:top w:val="none" w:sz="0" w:space="0" w:color="auto"/>
        <w:left w:val="none" w:sz="0" w:space="0" w:color="auto"/>
        <w:bottom w:val="none" w:sz="0" w:space="0" w:color="auto"/>
        <w:right w:val="none" w:sz="0" w:space="0" w:color="auto"/>
      </w:divBdr>
    </w:div>
    <w:div w:id="859394422">
      <w:bodyDiv w:val="1"/>
      <w:marLeft w:val="0"/>
      <w:marRight w:val="0"/>
      <w:marTop w:val="0"/>
      <w:marBottom w:val="0"/>
      <w:divBdr>
        <w:top w:val="none" w:sz="0" w:space="0" w:color="auto"/>
        <w:left w:val="none" w:sz="0" w:space="0" w:color="auto"/>
        <w:bottom w:val="none" w:sz="0" w:space="0" w:color="auto"/>
        <w:right w:val="none" w:sz="0" w:space="0" w:color="auto"/>
      </w:divBdr>
    </w:div>
    <w:div w:id="962224800">
      <w:bodyDiv w:val="1"/>
      <w:marLeft w:val="0"/>
      <w:marRight w:val="0"/>
      <w:marTop w:val="0"/>
      <w:marBottom w:val="0"/>
      <w:divBdr>
        <w:top w:val="none" w:sz="0" w:space="0" w:color="auto"/>
        <w:left w:val="none" w:sz="0" w:space="0" w:color="auto"/>
        <w:bottom w:val="none" w:sz="0" w:space="0" w:color="auto"/>
        <w:right w:val="none" w:sz="0" w:space="0" w:color="auto"/>
      </w:divBdr>
    </w:div>
    <w:div w:id="1029768522">
      <w:bodyDiv w:val="1"/>
      <w:marLeft w:val="0"/>
      <w:marRight w:val="0"/>
      <w:marTop w:val="0"/>
      <w:marBottom w:val="0"/>
      <w:divBdr>
        <w:top w:val="none" w:sz="0" w:space="0" w:color="auto"/>
        <w:left w:val="none" w:sz="0" w:space="0" w:color="auto"/>
        <w:bottom w:val="none" w:sz="0" w:space="0" w:color="auto"/>
        <w:right w:val="none" w:sz="0" w:space="0" w:color="auto"/>
      </w:divBdr>
    </w:div>
    <w:div w:id="1043865761">
      <w:bodyDiv w:val="1"/>
      <w:marLeft w:val="0"/>
      <w:marRight w:val="0"/>
      <w:marTop w:val="0"/>
      <w:marBottom w:val="0"/>
      <w:divBdr>
        <w:top w:val="none" w:sz="0" w:space="0" w:color="auto"/>
        <w:left w:val="none" w:sz="0" w:space="0" w:color="auto"/>
        <w:bottom w:val="none" w:sz="0" w:space="0" w:color="auto"/>
        <w:right w:val="none" w:sz="0" w:space="0" w:color="auto"/>
      </w:divBdr>
    </w:div>
    <w:div w:id="1058281110">
      <w:bodyDiv w:val="1"/>
      <w:marLeft w:val="0"/>
      <w:marRight w:val="0"/>
      <w:marTop w:val="0"/>
      <w:marBottom w:val="0"/>
      <w:divBdr>
        <w:top w:val="none" w:sz="0" w:space="0" w:color="auto"/>
        <w:left w:val="none" w:sz="0" w:space="0" w:color="auto"/>
        <w:bottom w:val="none" w:sz="0" w:space="0" w:color="auto"/>
        <w:right w:val="none" w:sz="0" w:space="0" w:color="auto"/>
      </w:divBdr>
    </w:div>
    <w:div w:id="1110588910">
      <w:bodyDiv w:val="1"/>
      <w:marLeft w:val="0"/>
      <w:marRight w:val="0"/>
      <w:marTop w:val="0"/>
      <w:marBottom w:val="0"/>
      <w:divBdr>
        <w:top w:val="none" w:sz="0" w:space="0" w:color="auto"/>
        <w:left w:val="none" w:sz="0" w:space="0" w:color="auto"/>
        <w:bottom w:val="none" w:sz="0" w:space="0" w:color="auto"/>
        <w:right w:val="none" w:sz="0" w:space="0" w:color="auto"/>
      </w:divBdr>
    </w:div>
    <w:div w:id="1352679517">
      <w:bodyDiv w:val="1"/>
      <w:marLeft w:val="0"/>
      <w:marRight w:val="0"/>
      <w:marTop w:val="0"/>
      <w:marBottom w:val="0"/>
      <w:divBdr>
        <w:top w:val="none" w:sz="0" w:space="0" w:color="auto"/>
        <w:left w:val="none" w:sz="0" w:space="0" w:color="auto"/>
        <w:bottom w:val="none" w:sz="0" w:space="0" w:color="auto"/>
        <w:right w:val="none" w:sz="0" w:space="0" w:color="auto"/>
      </w:divBdr>
    </w:div>
    <w:div w:id="1481578488">
      <w:bodyDiv w:val="1"/>
      <w:marLeft w:val="0"/>
      <w:marRight w:val="0"/>
      <w:marTop w:val="0"/>
      <w:marBottom w:val="0"/>
      <w:divBdr>
        <w:top w:val="none" w:sz="0" w:space="0" w:color="auto"/>
        <w:left w:val="none" w:sz="0" w:space="0" w:color="auto"/>
        <w:bottom w:val="none" w:sz="0" w:space="0" w:color="auto"/>
        <w:right w:val="none" w:sz="0" w:space="0" w:color="auto"/>
      </w:divBdr>
    </w:div>
    <w:div w:id="1490705133">
      <w:bodyDiv w:val="1"/>
      <w:marLeft w:val="0"/>
      <w:marRight w:val="0"/>
      <w:marTop w:val="0"/>
      <w:marBottom w:val="0"/>
      <w:divBdr>
        <w:top w:val="none" w:sz="0" w:space="0" w:color="auto"/>
        <w:left w:val="none" w:sz="0" w:space="0" w:color="auto"/>
        <w:bottom w:val="none" w:sz="0" w:space="0" w:color="auto"/>
        <w:right w:val="none" w:sz="0" w:space="0" w:color="auto"/>
      </w:divBdr>
    </w:div>
    <w:div w:id="1527015963">
      <w:bodyDiv w:val="1"/>
      <w:marLeft w:val="0"/>
      <w:marRight w:val="0"/>
      <w:marTop w:val="0"/>
      <w:marBottom w:val="0"/>
      <w:divBdr>
        <w:top w:val="none" w:sz="0" w:space="0" w:color="auto"/>
        <w:left w:val="none" w:sz="0" w:space="0" w:color="auto"/>
        <w:bottom w:val="none" w:sz="0" w:space="0" w:color="auto"/>
        <w:right w:val="none" w:sz="0" w:space="0" w:color="auto"/>
      </w:divBdr>
    </w:div>
    <w:div w:id="1612860298">
      <w:bodyDiv w:val="1"/>
      <w:marLeft w:val="0"/>
      <w:marRight w:val="0"/>
      <w:marTop w:val="0"/>
      <w:marBottom w:val="0"/>
      <w:divBdr>
        <w:top w:val="none" w:sz="0" w:space="0" w:color="auto"/>
        <w:left w:val="none" w:sz="0" w:space="0" w:color="auto"/>
        <w:bottom w:val="none" w:sz="0" w:space="0" w:color="auto"/>
        <w:right w:val="none" w:sz="0" w:space="0" w:color="auto"/>
      </w:divBdr>
    </w:div>
    <w:div w:id="1775638248">
      <w:bodyDiv w:val="1"/>
      <w:marLeft w:val="0"/>
      <w:marRight w:val="0"/>
      <w:marTop w:val="0"/>
      <w:marBottom w:val="0"/>
      <w:divBdr>
        <w:top w:val="none" w:sz="0" w:space="0" w:color="auto"/>
        <w:left w:val="none" w:sz="0" w:space="0" w:color="auto"/>
        <w:bottom w:val="none" w:sz="0" w:space="0" w:color="auto"/>
        <w:right w:val="none" w:sz="0" w:space="0" w:color="auto"/>
      </w:divBdr>
    </w:div>
    <w:div w:id="1888836903">
      <w:bodyDiv w:val="1"/>
      <w:marLeft w:val="0"/>
      <w:marRight w:val="0"/>
      <w:marTop w:val="0"/>
      <w:marBottom w:val="0"/>
      <w:divBdr>
        <w:top w:val="none" w:sz="0" w:space="0" w:color="auto"/>
        <w:left w:val="none" w:sz="0" w:space="0" w:color="auto"/>
        <w:bottom w:val="none" w:sz="0" w:space="0" w:color="auto"/>
        <w:right w:val="none" w:sz="0" w:space="0" w:color="auto"/>
      </w:divBdr>
    </w:div>
    <w:div w:id="1943220089">
      <w:bodyDiv w:val="1"/>
      <w:marLeft w:val="0"/>
      <w:marRight w:val="0"/>
      <w:marTop w:val="0"/>
      <w:marBottom w:val="0"/>
      <w:divBdr>
        <w:top w:val="none" w:sz="0" w:space="0" w:color="auto"/>
        <w:left w:val="none" w:sz="0" w:space="0" w:color="auto"/>
        <w:bottom w:val="none" w:sz="0" w:space="0" w:color="auto"/>
        <w:right w:val="none" w:sz="0" w:space="0" w:color="auto"/>
      </w:divBdr>
    </w:div>
    <w:div w:id="2074036953">
      <w:bodyDiv w:val="1"/>
      <w:marLeft w:val="0"/>
      <w:marRight w:val="0"/>
      <w:marTop w:val="0"/>
      <w:marBottom w:val="0"/>
      <w:divBdr>
        <w:top w:val="none" w:sz="0" w:space="0" w:color="auto"/>
        <w:left w:val="none" w:sz="0" w:space="0" w:color="auto"/>
        <w:bottom w:val="none" w:sz="0" w:space="0" w:color="auto"/>
        <w:right w:val="none" w:sz="0" w:space="0" w:color="auto"/>
      </w:divBdr>
    </w:div>
    <w:div w:id="2110421103">
      <w:bodyDiv w:val="1"/>
      <w:marLeft w:val="0"/>
      <w:marRight w:val="0"/>
      <w:marTop w:val="0"/>
      <w:marBottom w:val="0"/>
      <w:divBdr>
        <w:top w:val="none" w:sz="0" w:space="0" w:color="auto"/>
        <w:left w:val="none" w:sz="0" w:space="0" w:color="auto"/>
        <w:bottom w:val="none" w:sz="0" w:space="0" w:color="auto"/>
        <w:right w:val="none" w:sz="0" w:space="0" w:color="auto"/>
      </w:divBdr>
    </w:div>
    <w:div w:id="2120443392">
      <w:bodyDiv w:val="1"/>
      <w:marLeft w:val="0"/>
      <w:marRight w:val="0"/>
      <w:marTop w:val="0"/>
      <w:marBottom w:val="0"/>
      <w:divBdr>
        <w:top w:val="none" w:sz="0" w:space="0" w:color="auto"/>
        <w:left w:val="none" w:sz="0" w:space="0" w:color="auto"/>
        <w:bottom w:val="none" w:sz="0" w:space="0" w:color="auto"/>
        <w:right w:val="none" w:sz="0" w:space="0" w:color="auto"/>
      </w:divBdr>
    </w:div>
    <w:div w:id="2136025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https://www.autosar.org/fileadmin/standards/R20-11/FO/AUTOSAR_PRS_SecOcProtocol.pdf" TargetMode="External"/><Relationship Id="rId3" Type="http://schemas.openxmlformats.org/officeDocument/2006/relationships/numbering" Target="numbering.xml"/><Relationship Id="rId21" Type="http://schemas.openxmlformats.org/officeDocument/2006/relationships/hyperlink" Target="https://www.vector.com/us/en/products/products-a-z/software/vectorcast/vectorcast-c/" TargetMode="Externa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s://medium.com/@chaincom/understanding-can-bus-vulnerabilities-and-how-blockchain-can-amplify-security-a58388bf1fb4"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www.cloudflare.com/learning/ssl/transport-layer-security-tl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hyperlink" Target="https://www.vector.com/us/en/products/solutions/safety-security/automotive-cybersecurity/security-manager/" TargetMode="External"/><Relationship Id="rId4" Type="http://schemas.openxmlformats.org/officeDocument/2006/relationships/styles" Target="styles.xml"/><Relationship Id="rId9" Type="http://schemas.openxmlformats.org/officeDocument/2006/relationships/hyperlink" Target="https://eur-lex.europa.eu/legal-content/EN/TXT/?uri=celex%3A32014L0045" TargetMode="External"/><Relationship Id="rId14" Type="http://schemas.openxmlformats.org/officeDocument/2006/relationships/image" Target="media/image5.jpeg"/><Relationship Id="rId22" Type="http://schemas.openxmlformats.org/officeDocument/2006/relationships/hyperlink" Target="https://www.mewburn.com/news-insights/5g-and-autonomous-vehicles-accelerating-data-communication-spe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 system developed to help prevent Mileage Fraud in modern vehicles.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70F8362-BB18-484E-8C91-555FF43AA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1757</TotalTime>
  <Pages>1</Pages>
  <Words>6243</Words>
  <Characters>35591</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Semester 1 Report</vt:lpstr>
    </vt:vector>
  </TitlesOfParts>
  <Company/>
  <LinksUpToDate>false</LinksUpToDate>
  <CharactersWithSpaces>41751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Semester 1 Report</dc:title>
  <dc:subject>Anti Mileage Fraud System</dc:subject>
  <dc:creator>Adam Cahill - 20097733</dc:creator>
  <cp:keywords/>
  <dc:description/>
  <cp:lastModifiedBy>(20097733) Adam Cahill</cp:lastModifiedBy>
  <cp:revision>99</cp:revision>
  <cp:lastPrinted>2025-01-02T20:46:00Z</cp:lastPrinted>
  <dcterms:created xsi:type="dcterms:W3CDTF">2024-10-12T16:53:00Z</dcterms:created>
  <dcterms:modified xsi:type="dcterms:W3CDTF">2025-01-02T20:47:00Z</dcterms:modified>
</cp:coreProperties>
</file>