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67C6" w14:textId="77777777" w:rsidR="00012CF0" w:rsidRPr="00012CF0" w:rsidRDefault="00012CF0" w:rsidP="00012CF0">
      <w:pPr>
        <w:pStyle w:val="Ttulo1"/>
        <w:rPr>
          <w:rFonts w:eastAsia="Times New Roman"/>
          <w:lang w:eastAsia="pt-BR"/>
        </w:rPr>
      </w:pPr>
      <w:r w:rsidRPr="00012CF0">
        <w:rPr>
          <w:rFonts w:eastAsia="Times New Roman"/>
          <w:lang w:eastAsia="pt-BR"/>
        </w:rPr>
        <w:t>Projeto: Captura de Consumo de Alarmes FTAE via Injeção COM</w:t>
      </w:r>
    </w:p>
    <w:p w14:paraId="553217A8" w14:textId="77777777" w:rsidR="00012CF0" w:rsidRPr="00012CF0" w:rsidRDefault="00012CF0" w:rsidP="00012CF0">
      <w:pPr>
        <w:pStyle w:val="Ttulo2"/>
        <w:rPr>
          <w:rFonts w:eastAsia="Times New Roman"/>
          <w:lang w:eastAsia="pt-BR"/>
        </w:rPr>
      </w:pPr>
      <w:r w:rsidRPr="00012CF0">
        <w:rPr>
          <w:rFonts w:eastAsia="Times New Roman"/>
          <w:lang w:eastAsia="pt-BR"/>
        </w:rPr>
        <w:t>Objetivo</w:t>
      </w:r>
    </w:p>
    <w:p w14:paraId="7DC26444" w14:textId="77777777" w:rsidR="00012CF0" w:rsidRPr="00012CF0" w:rsidRDefault="00012CF0" w:rsidP="00012CF0">
      <w:pPr>
        <w:rPr>
          <w:lang w:eastAsia="pt-BR"/>
        </w:rPr>
      </w:pPr>
      <w:r w:rsidRPr="00012CF0">
        <w:rPr>
          <w:lang w:eastAsia="pt-BR"/>
        </w:rPr>
        <w:t xml:space="preserve">O projeto visa analisar em profundidade como o </w:t>
      </w:r>
      <w:proofErr w:type="spellStart"/>
      <w:r w:rsidRPr="00012CF0">
        <w:rPr>
          <w:b/>
          <w:bCs/>
          <w:lang w:eastAsia="pt-BR"/>
        </w:rPr>
        <w:t>FactoryTalk</w:t>
      </w:r>
      <w:proofErr w:type="spellEnd"/>
      <w:r w:rsidRPr="00012CF0">
        <w:rPr>
          <w:b/>
          <w:bCs/>
          <w:lang w:eastAsia="pt-BR"/>
        </w:rPr>
        <w:t xml:space="preserve"> </w:t>
      </w:r>
      <w:proofErr w:type="spellStart"/>
      <w:r w:rsidRPr="00012CF0">
        <w:rPr>
          <w:b/>
          <w:bCs/>
          <w:lang w:eastAsia="pt-BR"/>
        </w:rPr>
        <w:t>Alarms</w:t>
      </w:r>
      <w:proofErr w:type="spellEnd"/>
      <w:r w:rsidRPr="00012CF0">
        <w:rPr>
          <w:b/>
          <w:bCs/>
          <w:lang w:eastAsia="pt-BR"/>
        </w:rPr>
        <w:t xml:space="preserve"> </w:t>
      </w:r>
      <w:proofErr w:type="spellStart"/>
      <w:r w:rsidRPr="00012CF0">
        <w:rPr>
          <w:b/>
          <w:bCs/>
          <w:lang w:eastAsia="pt-BR"/>
        </w:rPr>
        <w:t>and</w:t>
      </w:r>
      <w:proofErr w:type="spellEnd"/>
      <w:r w:rsidRPr="00012CF0">
        <w:rPr>
          <w:b/>
          <w:bCs/>
          <w:lang w:eastAsia="pt-BR"/>
        </w:rPr>
        <w:t xml:space="preserve"> </w:t>
      </w:r>
      <w:proofErr w:type="spellStart"/>
      <w:r w:rsidRPr="00012CF0">
        <w:rPr>
          <w:b/>
          <w:bCs/>
          <w:lang w:eastAsia="pt-BR"/>
        </w:rPr>
        <w:t>Events</w:t>
      </w:r>
      <w:proofErr w:type="spellEnd"/>
      <w:r w:rsidRPr="00012CF0">
        <w:rPr>
          <w:b/>
          <w:bCs/>
          <w:lang w:eastAsia="pt-BR"/>
        </w:rPr>
        <w:t xml:space="preserve"> (FTAE)</w:t>
      </w:r>
      <w:r w:rsidRPr="00012CF0">
        <w:rPr>
          <w:lang w:eastAsia="pt-BR"/>
        </w:rPr>
        <w:t xml:space="preserve"> do </w:t>
      </w:r>
      <w:proofErr w:type="spellStart"/>
      <w:r w:rsidRPr="00012CF0">
        <w:rPr>
          <w:b/>
          <w:bCs/>
          <w:lang w:eastAsia="pt-BR"/>
        </w:rPr>
        <w:t>FactoryTalk</w:t>
      </w:r>
      <w:proofErr w:type="spellEnd"/>
      <w:r w:rsidRPr="00012CF0">
        <w:rPr>
          <w:b/>
          <w:bCs/>
          <w:lang w:eastAsia="pt-BR"/>
        </w:rPr>
        <w:t xml:space="preserve"> Studio v13</w:t>
      </w:r>
      <w:r w:rsidRPr="00012CF0">
        <w:rPr>
          <w:lang w:eastAsia="pt-BR"/>
        </w:rPr>
        <w:t xml:space="preserve"> (ambiente distribuído) consome e manipula eventos de alarme.</w:t>
      </w:r>
      <w:r w:rsidRPr="00012CF0">
        <w:rPr>
          <w:lang w:eastAsia="pt-BR"/>
        </w:rPr>
        <w:br/>
        <w:t xml:space="preserve">A ideia é </w:t>
      </w:r>
      <w:r w:rsidRPr="00012CF0">
        <w:rPr>
          <w:b/>
          <w:bCs/>
          <w:lang w:eastAsia="pt-BR"/>
        </w:rPr>
        <w:t>interceptar as chamadas COM</w:t>
      </w:r>
      <w:r w:rsidRPr="00012CF0">
        <w:rPr>
          <w:lang w:eastAsia="pt-BR"/>
        </w:rPr>
        <w:t xml:space="preserve"> feitas pelo cliente e servidor, permitindo investigar:</w:t>
      </w:r>
    </w:p>
    <w:p w14:paraId="258D758C" w14:textId="77777777" w:rsidR="00012CF0" w:rsidRPr="00012CF0" w:rsidRDefault="00012CF0" w:rsidP="00012CF0">
      <w:pPr>
        <w:pStyle w:val="PargrafodaLista"/>
        <w:numPr>
          <w:ilvl w:val="0"/>
          <w:numId w:val="3"/>
        </w:numPr>
        <w:rPr>
          <w:lang w:eastAsia="pt-BR"/>
        </w:rPr>
      </w:pPr>
      <w:r w:rsidRPr="00012CF0">
        <w:rPr>
          <w:lang w:eastAsia="pt-BR"/>
        </w:rPr>
        <w:t xml:space="preserve">Como ocorre a </w:t>
      </w:r>
      <w:r w:rsidRPr="00012CF0">
        <w:rPr>
          <w:b/>
          <w:bCs/>
          <w:lang w:eastAsia="pt-BR"/>
        </w:rPr>
        <w:t>escuta</w:t>
      </w:r>
      <w:r w:rsidRPr="00012CF0">
        <w:rPr>
          <w:lang w:eastAsia="pt-BR"/>
        </w:rPr>
        <w:t xml:space="preserve"> de alarmes.</w:t>
      </w:r>
    </w:p>
    <w:p w14:paraId="3EE3449D" w14:textId="77777777" w:rsidR="00012CF0" w:rsidRPr="00012CF0" w:rsidRDefault="00012CF0" w:rsidP="00012CF0">
      <w:pPr>
        <w:pStyle w:val="PargrafodaLista"/>
        <w:numPr>
          <w:ilvl w:val="0"/>
          <w:numId w:val="3"/>
        </w:numPr>
        <w:rPr>
          <w:lang w:eastAsia="pt-BR"/>
        </w:rPr>
      </w:pPr>
      <w:r w:rsidRPr="00012CF0">
        <w:rPr>
          <w:lang w:eastAsia="pt-BR"/>
        </w:rPr>
        <w:t xml:space="preserve">O comportamento interno ao </w:t>
      </w:r>
      <w:r w:rsidRPr="00012CF0">
        <w:rPr>
          <w:b/>
          <w:bCs/>
          <w:lang w:eastAsia="pt-BR"/>
        </w:rPr>
        <w:t>receber eventos</w:t>
      </w:r>
      <w:r w:rsidRPr="00012CF0">
        <w:rPr>
          <w:lang w:eastAsia="pt-BR"/>
        </w:rPr>
        <w:t>.</w:t>
      </w:r>
    </w:p>
    <w:p w14:paraId="2FCC2330" w14:textId="77777777" w:rsidR="00012CF0" w:rsidRPr="00012CF0" w:rsidRDefault="00012CF0" w:rsidP="00012CF0">
      <w:pPr>
        <w:pStyle w:val="PargrafodaLista"/>
        <w:numPr>
          <w:ilvl w:val="0"/>
          <w:numId w:val="3"/>
        </w:numPr>
        <w:rPr>
          <w:lang w:eastAsia="pt-BR"/>
        </w:rPr>
      </w:pPr>
      <w:r w:rsidRPr="00012CF0">
        <w:rPr>
          <w:lang w:eastAsia="pt-BR"/>
        </w:rPr>
        <w:t xml:space="preserve">Como cada alarme é </w:t>
      </w:r>
      <w:r w:rsidRPr="00012CF0">
        <w:rPr>
          <w:b/>
          <w:bCs/>
          <w:lang w:eastAsia="pt-BR"/>
        </w:rPr>
        <w:t>configurado e instanciado</w:t>
      </w:r>
      <w:r w:rsidRPr="00012CF0">
        <w:rPr>
          <w:lang w:eastAsia="pt-BR"/>
        </w:rPr>
        <w:t>.</w:t>
      </w:r>
    </w:p>
    <w:p w14:paraId="456EAE58" w14:textId="77777777" w:rsidR="00012CF0" w:rsidRPr="00012CF0" w:rsidRDefault="00012CF0" w:rsidP="00012CF0">
      <w:pPr>
        <w:pStyle w:val="Ttulo2"/>
        <w:rPr>
          <w:rFonts w:eastAsia="Times New Roman"/>
          <w:lang w:eastAsia="pt-BR"/>
        </w:rPr>
      </w:pPr>
      <w:r w:rsidRPr="00012CF0">
        <w:rPr>
          <w:rFonts w:eastAsia="Times New Roman"/>
          <w:lang w:eastAsia="pt-BR"/>
        </w:rPr>
        <w:t>Ambiente de Teste</w:t>
      </w:r>
    </w:p>
    <w:p w14:paraId="422351DE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SO:</w:t>
      </w:r>
      <w:r w:rsidRPr="00012CF0">
        <w:rPr>
          <w:lang w:eastAsia="pt-BR"/>
        </w:rPr>
        <w:t xml:space="preserve"> Windows 10</w:t>
      </w:r>
    </w:p>
    <w:p w14:paraId="60087AB4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IDE:</w:t>
      </w:r>
      <w:r w:rsidRPr="00012CF0">
        <w:rPr>
          <w:lang w:eastAsia="pt-BR"/>
        </w:rPr>
        <w:t xml:space="preserve"> Visual Studio 2022</w:t>
      </w:r>
    </w:p>
    <w:p w14:paraId="4058290D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Linguagem:</w:t>
      </w:r>
      <w:r w:rsidRPr="00012CF0">
        <w:rPr>
          <w:lang w:eastAsia="pt-BR"/>
        </w:rPr>
        <w:t xml:space="preserve"> C# 7.3</w:t>
      </w:r>
    </w:p>
    <w:p w14:paraId="112BB383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Framework:</w:t>
      </w:r>
      <w:r w:rsidRPr="00012CF0">
        <w:rPr>
          <w:lang w:eastAsia="pt-BR"/>
        </w:rPr>
        <w:t xml:space="preserve"> .NET Framework 4.8</w:t>
      </w:r>
    </w:p>
    <w:p w14:paraId="54926F9F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Ferramentas auxiliares:</w:t>
      </w:r>
      <w:r w:rsidRPr="00012CF0">
        <w:rPr>
          <w:lang w:eastAsia="pt-BR"/>
        </w:rPr>
        <w:t xml:space="preserve"> </w:t>
      </w:r>
      <w:proofErr w:type="spellStart"/>
      <w:r w:rsidRPr="00012CF0">
        <w:rPr>
          <w:lang w:eastAsia="pt-BR"/>
        </w:rPr>
        <w:t>PowerShell</w:t>
      </w:r>
      <w:proofErr w:type="spellEnd"/>
      <w:r w:rsidRPr="00012CF0">
        <w:rPr>
          <w:lang w:eastAsia="pt-BR"/>
        </w:rPr>
        <w:t xml:space="preserve"> 5.1 para execução de testes e automação.</w:t>
      </w:r>
    </w:p>
    <w:p w14:paraId="10D10819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Execução:</w:t>
      </w:r>
      <w:r w:rsidRPr="00012CF0">
        <w:rPr>
          <w:lang w:eastAsia="pt-BR"/>
        </w:rPr>
        <w:t xml:space="preserve"> Cliente e Servidor FTAE rodando na </w:t>
      </w:r>
      <w:r w:rsidRPr="00012CF0">
        <w:rPr>
          <w:b/>
          <w:bCs/>
          <w:lang w:eastAsia="pt-BR"/>
        </w:rPr>
        <w:t>mesma máquina</w:t>
      </w:r>
      <w:r w:rsidRPr="00012CF0">
        <w:rPr>
          <w:lang w:eastAsia="pt-BR"/>
        </w:rPr>
        <w:t>.</w:t>
      </w:r>
    </w:p>
    <w:p w14:paraId="3E3058AF" w14:textId="77777777" w:rsidR="00012CF0" w:rsidRPr="00012CF0" w:rsidRDefault="00012CF0" w:rsidP="00012CF0">
      <w:pPr>
        <w:pStyle w:val="Ttulo2"/>
        <w:rPr>
          <w:rFonts w:eastAsia="Times New Roman"/>
          <w:lang w:eastAsia="pt-BR"/>
        </w:rPr>
      </w:pPr>
      <w:r w:rsidRPr="00012CF0">
        <w:rPr>
          <w:rFonts w:eastAsia="Times New Roman"/>
          <w:lang w:eastAsia="pt-BR"/>
        </w:rPr>
        <w:t>Estrutura da Solução</w:t>
      </w:r>
    </w:p>
    <w:p w14:paraId="5FC714DA" w14:textId="77777777" w:rsidR="00012CF0" w:rsidRPr="00012CF0" w:rsidRDefault="00012CF0" w:rsidP="00012CF0">
      <w:pPr>
        <w:rPr>
          <w:lang w:eastAsia="pt-BR"/>
        </w:rPr>
      </w:pPr>
      <w:r w:rsidRPr="00012CF0">
        <w:rPr>
          <w:lang w:eastAsia="pt-BR"/>
        </w:rPr>
        <w:t>A solução (</w:t>
      </w:r>
      <w:r w:rsidRPr="00012CF0">
        <w:rPr>
          <w:rFonts w:ascii="Courier New" w:hAnsi="Courier New" w:cs="Courier New"/>
          <w:sz w:val="20"/>
          <w:szCs w:val="20"/>
          <w:lang w:eastAsia="pt-BR"/>
        </w:rPr>
        <w:t>Banner.sln</w:t>
      </w:r>
      <w:r w:rsidRPr="00012CF0">
        <w:rPr>
          <w:lang w:eastAsia="pt-BR"/>
        </w:rPr>
        <w:t>) contém dois projetos principais</w:t>
      </w:r>
    </w:p>
    <w:p w14:paraId="31EEC9EA" w14:textId="77777777" w:rsidR="00012CF0" w:rsidRDefault="00012CF0" w:rsidP="000D45DD"/>
    <w:p w14:paraId="312191C0" w14:textId="77777777" w:rsidR="00012CF0" w:rsidRDefault="00012CF0" w:rsidP="00012CF0">
      <w:pPr>
        <w:keepNext/>
        <w:jc w:val="center"/>
      </w:pPr>
      <w:r>
        <w:rPr>
          <w:noProof/>
        </w:rPr>
        <w:drawing>
          <wp:inline distT="0" distB="0" distL="0" distR="0" wp14:anchorId="4EF9DD23" wp14:editId="6F7561D9">
            <wp:extent cx="5350833" cy="3660136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92" cy="366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539E" w14:textId="63CC1847" w:rsidR="002A26F1" w:rsidRDefault="00012CF0" w:rsidP="00012CF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Fluxo do </w:t>
      </w:r>
      <w:proofErr w:type="spellStart"/>
      <w:r>
        <w:t>prgrama</w:t>
      </w:r>
      <w:proofErr w:type="spellEnd"/>
    </w:p>
    <w:p w14:paraId="27CC3AA7" w14:textId="60F2F0DB" w:rsidR="00071925" w:rsidRDefault="00071925">
      <w:r>
        <w:br w:type="page"/>
      </w:r>
    </w:p>
    <w:p w14:paraId="30E4E0A1" w14:textId="77777777" w:rsidR="00071925" w:rsidRDefault="00071925" w:rsidP="00071925">
      <w:pPr>
        <w:pStyle w:val="Ttulo2"/>
      </w:pPr>
      <w:r>
        <w:lastRenderedPageBreak/>
        <w:t xml:space="preserve">Etapa 1/4 – Base de Injeção e </w:t>
      </w:r>
      <w:proofErr w:type="spellStart"/>
      <w:r>
        <w:t>Placeholders</w:t>
      </w:r>
      <w:proofErr w:type="spellEnd"/>
    </w:p>
    <w:p w14:paraId="578A5FB9" w14:textId="77777777" w:rsidR="00071925" w:rsidRDefault="00071925" w:rsidP="00071925"/>
    <w:p w14:paraId="728710E0" w14:textId="4B11D1BB" w:rsidR="00071925" w:rsidRDefault="00071925" w:rsidP="00071925">
      <w:pPr>
        <w:pStyle w:val="PargrafodaLista"/>
        <w:numPr>
          <w:ilvl w:val="0"/>
          <w:numId w:val="3"/>
        </w:numPr>
      </w:pPr>
      <w:proofErr w:type="spellStart"/>
      <w:r>
        <w:t>InjectorConsole</w:t>
      </w:r>
      <w:proofErr w:type="spellEnd"/>
      <w:r>
        <w:t xml:space="preserve"> implementado (</w:t>
      </w:r>
      <w:proofErr w:type="spellStart"/>
      <w:r>
        <w:t>Program.cs</w:t>
      </w:r>
      <w:proofErr w:type="spellEnd"/>
      <w:r>
        <w:t xml:space="preserve">) com suporte a parâmetros PID, </w:t>
      </w:r>
      <w:proofErr w:type="spellStart"/>
      <w:r>
        <w:t>LogPath</w:t>
      </w:r>
      <w:proofErr w:type="spellEnd"/>
      <w:r>
        <w:t xml:space="preserve"> e DLL.</w:t>
      </w:r>
    </w:p>
    <w:p w14:paraId="429F44F4" w14:textId="7BC63265" w:rsidR="00071925" w:rsidRDefault="00071925" w:rsidP="00071925">
      <w:pPr>
        <w:pStyle w:val="PargrafodaLista"/>
        <w:numPr>
          <w:ilvl w:val="0"/>
          <w:numId w:val="3"/>
        </w:numPr>
      </w:pPr>
      <w:proofErr w:type="spellStart"/>
      <w:r>
        <w:t>RemoteEntry</w:t>
      </w:r>
      <w:proofErr w:type="spellEnd"/>
      <w:r>
        <w:t xml:space="preserve"> (</w:t>
      </w:r>
      <w:proofErr w:type="spellStart"/>
      <w:r>
        <w:t>ComHookLib</w:t>
      </w:r>
      <w:proofErr w:type="spellEnd"/>
      <w:r>
        <w:t xml:space="preserve">) carregando </w:t>
      </w:r>
      <w:proofErr w:type="spellStart"/>
      <w:r>
        <w:t>hooks</w:t>
      </w:r>
      <w:proofErr w:type="spellEnd"/>
      <w:r>
        <w:t xml:space="preserve"> de UI (</w:t>
      </w:r>
      <w:proofErr w:type="spellStart"/>
      <w:r>
        <w:t>UiHook</w:t>
      </w:r>
      <w:proofErr w:type="spellEnd"/>
      <w:r>
        <w:t xml:space="preserve">) e inicializando COM em modo </w:t>
      </w:r>
      <w:proofErr w:type="spellStart"/>
      <w:r>
        <w:t>placeholder</w:t>
      </w:r>
      <w:proofErr w:type="spellEnd"/>
      <w:r>
        <w:t>.</w:t>
      </w:r>
    </w:p>
    <w:p w14:paraId="73252DE9" w14:textId="7C5F9387" w:rsidR="00071925" w:rsidRDefault="00071925" w:rsidP="00071925">
      <w:pPr>
        <w:pStyle w:val="PargrafodaLista"/>
        <w:numPr>
          <w:ilvl w:val="0"/>
          <w:numId w:val="3"/>
        </w:numPr>
      </w:pPr>
      <w:proofErr w:type="spellStart"/>
      <w:r>
        <w:t>UiHook</w:t>
      </w:r>
      <w:proofErr w:type="spellEnd"/>
      <w:r>
        <w:t xml:space="preserve"> captura eventos de janela (</w:t>
      </w:r>
      <w:proofErr w:type="spellStart"/>
      <w:proofErr w:type="gramStart"/>
      <w:r>
        <w:t>window.create</w:t>
      </w:r>
      <w:proofErr w:type="spellEnd"/>
      <w:proofErr w:type="gramEnd"/>
      <w:r>
        <w:t xml:space="preserve">, </w:t>
      </w:r>
      <w:proofErr w:type="spellStart"/>
      <w:r>
        <w:t>window.show</w:t>
      </w:r>
      <w:proofErr w:type="spellEnd"/>
      <w:r>
        <w:t xml:space="preserve">, </w:t>
      </w:r>
      <w:proofErr w:type="spellStart"/>
      <w:r>
        <w:t>window.foreground</w:t>
      </w:r>
      <w:proofErr w:type="spellEnd"/>
      <w:r>
        <w:t>).</w:t>
      </w:r>
    </w:p>
    <w:p w14:paraId="745F4BB6" w14:textId="2FA0C6DA" w:rsidR="00071925" w:rsidRDefault="00071925" w:rsidP="00071925">
      <w:pPr>
        <w:pStyle w:val="PargrafodaLista"/>
        <w:numPr>
          <w:ilvl w:val="0"/>
          <w:numId w:val="3"/>
        </w:numPr>
      </w:pPr>
      <w:proofErr w:type="spellStart"/>
      <w:r>
        <w:t>ComHooks</w:t>
      </w:r>
      <w:proofErr w:type="spellEnd"/>
      <w:r>
        <w:t xml:space="preserve"> apenas inicializado como </w:t>
      </w:r>
      <w:proofErr w:type="spellStart"/>
      <w:r>
        <w:t>placeholder</w:t>
      </w:r>
      <w:proofErr w:type="spellEnd"/>
      <w:r>
        <w:t xml:space="preserve"> (sem interceptar </w:t>
      </w:r>
      <w:proofErr w:type="spellStart"/>
      <w:r>
        <w:t>CoCreateInstance</w:t>
      </w:r>
      <w:proofErr w:type="spellEnd"/>
      <w:r>
        <w:t xml:space="preserve"> ainda).</w:t>
      </w:r>
    </w:p>
    <w:p w14:paraId="06E87FEE" w14:textId="6428DF38" w:rsidR="00071925" w:rsidRDefault="00071925" w:rsidP="00071925">
      <w:pPr>
        <w:pStyle w:val="PargrafodaLista"/>
        <w:numPr>
          <w:ilvl w:val="0"/>
          <w:numId w:val="3"/>
        </w:numPr>
      </w:pPr>
      <w:proofErr w:type="spellStart"/>
      <w:r>
        <w:t>Logging</w:t>
      </w:r>
      <w:proofErr w:type="spellEnd"/>
      <w:r>
        <w:t xml:space="preserve"> estruturado ativo: </w:t>
      </w:r>
      <w:proofErr w:type="spellStart"/>
      <w:r>
        <w:t>Jsonl</w:t>
      </w:r>
      <w:proofErr w:type="spellEnd"/>
      <w:r>
        <w:t xml:space="preserve">, </w:t>
      </w:r>
      <w:proofErr w:type="spellStart"/>
      <w:r>
        <w:t>ComLogger</w:t>
      </w:r>
      <w:proofErr w:type="spellEnd"/>
      <w:r>
        <w:t xml:space="preserve">, </w:t>
      </w:r>
      <w:proofErr w:type="spellStart"/>
      <w:r>
        <w:t>ComLogIpc</w:t>
      </w:r>
      <w:proofErr w:type="spellEnd"/>
      <w:r>
        <w:t xml:space="preserve"> (</w:t>
      </w:r>
      <w:proofErr w:type="spellStart"/>
      <w:r>
        <w:t>NamedPipe</w:t>
      </w:r>
      <w:proofErr w:type="spellEnd"/>
      <w:r>
        <w:t xml:space="preserve"> + </w:t>
      </w:r>
      <w:proofErr w:type="spellStart"/>
      <w:r>
        <w:t>fallback</w:t>
      </w:r>
      <w:proofErr w:type="spellEnd"/>
      <w:r>
        <w:t xml:space="preserve"> para arquivo).</w:t>
      </w:r>
    </w:p>
    <w:p w14:paraId="208075D9" w14:textId="77777777" w:rsidR="00071925" w:rsidRDefault="00071925" w:rsidP="00071925"/>
    <w:p w14:paraId="7B35DBFF" w14:textId="77777777" w:rsidR="00071925" w:rsidRDefault="00071925" w:rsidP="00071925">
      <w:r>
        <w:t>Status atual:</w:t>
      </w:r>
    </w:p>
    <w:p w14:paraId="5C45C17E" w14:textId="77777777" w:rsidR="00071925" w:rsidRDefault="00071925" w:rsidP="00071925">
      <w:pPr>
        <w:pStyle w:val="PargrafodaLista"/>
        <w:numPr>
          <w:ilvl w:val="0"/>
          <w:numId w:val="9"/>
        </w:numPr>
      </w:pPr>
      <w:r w:rsidRPr="00071925">
        <w:rPr>
          <w:rFonts w:ascii="Segoe UI Emoji" w:hAnsi="Segoe UI Emoji" w:cs="Segoe UI Emoji"/>
        </w:rPr>
        <w:t>✔</w:t>
      </w:r>
      <w:r>
        <w:t>️ Injeção confirmada</w:t>
      </w:r>
    </w:p>
    <w:p w14:paraId="7B1CE25A" w14:textId="77777777" w:rsidR="00071925" w:rsidRDefault="00071925" w:rsidP="00071925">
      <w:pPr>
        <w:pStyle w:val="PargrafodaLista"/>
        <w:numPr>
          <w:ilvl w:val="0"/>
          <w:numId w:val="9"/>
        </w:numPr>
      </w:pPr>
      <w:r w:rsidRPr="00071925">
        <w:rPr>
          <w:rFonts w:ascii="Segoe UI Emoji" w:hAnsi="Segoe UI Emoji" w:cs="Segoe UI Emoji"/>
        </w:rPr>
        <w:t>✔</w:t>
      </w:r>
      <w:r>
        <w:t xml:space="preserve">️ </w:t>
      </w:r>
      <w:proofErr w:type="spellStart"/>
      <w:r>
        <w:t>Hooks</w:t>
      </w:r>
      <w:proofErr w:type="spellEnd"/>
      <w:r>
        <w:t xml:space="preserve"> de UI ativos</w:t>
      </w:r>
    </w:p>
    <w:p w14:paraId="1E247FE6" w14:textId="77777777" w:rsidR="00071925" w:rsidRDefault="00071925" w:rsidP="00071925">
      <w:pPr>
        <w:pStyle w:val="PargrafodaLista"/>
        <w:numPr>
          <w:ilvl w:val="0"/>
          <w:numId w:val="9"/>
        </w:numPr>
      </w:pPr>
      <w:r w:rsidRPr="00071925">
        <w:rPr>
          <w:rFonts w:ascii="Segoe UI Emoji" w:hAnsi="Segoe UI Emoji" w:cs="Segoe UI Emoji"/>
        </w:rPr>
        <w:t>✔</w:t>
      </w:r>
      <w:r>
        <w:t xml:space="preserve">️ </w:t>
      </w:r>
      <w:proofErr w:type="spellStart"/>
      <w:r>
        <w:t>Placeholder</w:t>
      </w:r>
      <w:proofErr w:type="spellEnd"/>
      <w:r>
        <w:t xml:space="preserve"> COM inicializado</w:t>
      </w:r>
    </w:p>
    <w:p w14:paraId="794B4EED" w14:textId="77777777" w:rsidR="00071925" w:rsidRDefault="00071925" w:rsidP="00071925">
      <w:pPr>
        <w:pStyle w:val="PargrafodaLista"/>
        <w:numPr>
          <w:ilvl w:val="0"/>
          <w:numId w:val="9"/>
        </w:numPr>
      </w:pPr>
      <w:r w:rsidRPr="00071925">
        <w:rPr>
          <w:rFonts w:ascii="Segoe UI Emoji" w:hAnsi="Segoe UI Emoji" w:cs="Segoe UI Emoji"/>
        </w:rPr>
        <w:t>⏸</w:t>
      </w:r>
      <w:r>
        <w:t xml:space="preserve">️ </w:t>
      </w:r>
      <w:proofErr w:type="spellStart"/>
      <w:r>
        <w:t>Hooks</w:t>
      </w:r>
      <w:proofErr w:type="spellEnd"/>
      <w:r>
        <w:t xml:space="preserve"> reais de COM ainda não instalados (aguardam etapa 2/4).</w:t>
      </w:r>
    </w:p>
    <w:p w14:paraId="591FD906" w14:textId="77777777" w:rsidR="00071925" w:rsidRDefault="00071925" w:rsidP="00071925"/>
    <w:p w14:paraId="37B1FBA9" w14:textId="77777777" w:rsidR="00E04225" w:rsidRPr="00E04225" w:rsidRDefault="00E04225" w:rsidP="00E04225">
      <w:pPr>
        <w:pStyle w:val="Ttulo2"/>
        <w:rPr>
          <w:rFonts w:eastAsia="Times New Roman"/>
          <w:lang w:eastAsia="pt-BR"/>
        </w:rPr>
      </w:pPr>
      <w:r w:rsidRPr="00E04225">
        <w:rPr>
          <w:rFonts w:eastAsia="Times New Roman"/>
          <w:lang w:eastAsia="pt-BR"/>
        </w:rPr>
        <w:t xml:space="preserve">Etapa 2/4 – Instalação dos </w:t>
      </w:r>
      <w:proofErr w:type="spellStart"/>
      <w:r w:rsidRPr="00E04225">
        <w:rPr>
          <w:rFonts w:eastAsia="Times New Roman"/>
          <w:lang w:eastAsia="pt-BR"/>
        </w:rPr>
        <w:t>Hooks</w:t>
      </w:r>
      <w:proofErr w:type="spellEnd"/>
      <w:r w:rsidRPr="00E04225">
        <w:rPr>
          <w:rFonts w:eastAsia="Times New Roman"/>
          <w:lang w:eastAsia="pt-BR"/>
        </w:rPr>
        <w:t xml:space="preserve"> COM</w:t>
      </w:r>
    </w:p>
    <w:p w14:paraId="42104202" w14:textId="77777777" w:rsidR="00E04225" w:rsidRPr="00E04225" w:rsidRDefault="00E04225" w:rsidP="00E04225">
      <w:pPr>
        <w:pStyle w:val="PargrafodaLista"/>
        <w:numPr>
          <w:ilvl w:val="0"/>
          <w:numId w:val="14"/>
        </w:numPr>
        <w:rPr>
          <w:lang w:eastAsia="pt-BR"/>
        </w:rPr>
      </w:pPr>
      <w:proofErr w:type="spellStart"/>
      <w:r w:rsidRPr="00E04225">
        <w:rPr>
          <w:lang w:eastAsia="pt-BR"/>
        </w:rPr>
        <w:t>Hooks</w:t>
      </w:r>
      <w:proofErr w:type="spellEnd"/>
      <w:r w:rsidRPr="00E04225">
        <w:rPr>
          <w:lang w:eastAsia="pt-BR"/>
        </w:rPr>
        <w:t xml:space="preserve"> reais instalados para interceptação das funções </w:t>
      </w:r>
      <w:proofErr w:type="spellStart"/>
      <w:r w:rsidRPr="00E04225">
        <w:rPr>
          <w:rFonts w:ascii="Courier New" w:hAnsi="Courier New" w:cs="Courier New"/>
          <w:sz w:val="20"/>
          <w:szCs w:val="20"/>
          <w:lang w:eastAsia="pt-BR"/>
        </w:rPr>
        <w:t>CoCreateInstance</w:t>
      </w:r>
      <w:proofErr w:type="spellEnd"/>
      <w:r w:rsidRPr="00E04225">
        <w:rPr>
          <w:lang w:eastAsia="pt-BR"/>
        </w:rPr>
        <w:t xml:space="preserve">, </w:t>
      </w:r>
      <w:proofErr w:type="spellStart"/>
      <w:r w:rsidRPr="00E04225">
        <w:rPr>
          <w:rFonts w:ascii="Courier New" w:hAnsi="Courier New" w:cs="Courier New"/>
          <w:sz w:val="20"/>
          <w:szCs w:val="20"/>
          <w:lang w:eastAsia="pt-BR"/>
        </w:rPr>
        <w:t>CoCreateInstanceEx</w:t>
      </w:r>
      <w:proofErr w:type="spellEnd"/>
      <w:r w:rsidRPr="00E04225">
        <w:rPr>
          <w:lang w:eastAsia="pt-BR"/>
        </w:rPr>
        <w:t xml:space="preserve"> e </w:t>
      </w:r>
      <w:proofErr w:type="spellStart"/>
      <w:r w:rsidRPr="00E04225">
        <w:rPr>
          <w:rFonts w:ascii="Courier New" w:hAnsi="Courier New" w:cs="Courier New"/>
          <w:sz w:val="20"/>
          <w:szCs w:val="20"/>
          <w:lang w:eastAsia="pt-BR"/>
        </w:rPr>
        <w:t>CoGetClassObject</w:t>
      </w:r>
      <w:proofErr w:type="spellEnd"/>
      <w:r w:rsidRPr="00E04225">
        <w:rPr>
          <w:lang w:eastAsia="pt-BR"/>
        </w:rPr>
        <w:t>.</w:t>
      </w:r>
    </w:p>
    <w:p w14:paraId="04C128BD" w14:textId="77777777" w:rsidR="00E04225" w:rsidRPr="00E04225" w:rsidRDefault="00E04225" w:rsidP="00E04225">
      <w:pPr>
        <w:pStyle w:val="PargrafodaLista"/>
        <w:numPr>
          <w:ilvl w:val="0"/>
          <w:numId w:val="14"/>
        </w:numPr>
        <w:rPr>
          <w:lang w:eastAsia="pt-BR"/>
        </w:rPr>
      </w:pPr>
      <w:r w:rsidRPr="00E04225">
        <w:rPr>
          <w:lang w:eastAsia="pt-BR"/>
        </w:rPr>
        <w:t>Logs capturam:</w:t>
      </w:r>
    </w:p>
    <w:p w14:paraId="01447E41" w14:textId="77777777" w:rsidR="00E04225" w:rsidRPr="00E04225" w:rsidRDefault="00E04225" w:rsidP="00E04225">
      <w:pPr>
        <w:pStyle w:val="PargrafodaLista"/>
        <w:numPr>
          <w:ilvl w:val="0"/>
          <w:numId w:val="14"/>
        </w:numPr>
        <w:rPr>
          <w:lang w:eastAsia="pt-BR"/>
        </w:rPr>
      </w:pPr>
      <w:r w:rsidRPr="00E04225">
        <w:rPr>
          <w:lang w:eastAsia="pt-BR"/>
        </w:rPr>
        <w:t>CLSID e IID utilizados em cada chamada.</w:t>
      </w:r>
    </w:p>
    <w:p w14:paraId="3BAC41CE" w14:textId="77777777" w:rsidR="00E04225" w:rsidRPr="00E04225" w:rsidRDefault="00E04225" w:rsidP="00E04225">
      <w:pPr>
        <w:pStyle w:val="PargrafodaLista"/>
        <w:numPr>
          <w:ilvl w:val="0"/>
          <w:numId w:val="14"/>
        </w:numPr>
        <w:rPr>
          <w:lang w:eastAsia="pt-BR"/>
        </w:rPr>
      </w:pPr>
      <w:r w:rsidRPr="00E04225">
        <w:rPr>
          <w:lang w:eastAsia="pt-BR"/>
        </w:rPr>
        <w:t xml:space="preserve">Tradução de CLSID para </w:t>
      </w:r>
      <w:proofErr w:type="spellStart"/>
      <w:r w:rsidRPr="00E04225">
        <w:rPr>
          <w:lang w:eastAsia="pt-BR"/>
        </w:rPr>
        <w:t>ProgID</w:t>
      </w:r>
      <w:proofErr w:type="spellEnd"/>
      <w:r w:rsidRPr="00E04225">
        <w:rPr>
          <w:lang w:eastAsia="pt-BR"/>
        </w:rPr>
        <w:t xml:space="preserve"> quando disponível (</w:t>
      </w:r>
      <w:proofErr w:type="spellStart"/>
      <w:r w:rsidRPr="00E04225">
        <w:rPr>
          <w:rFonts w:ascii="Courier New" w:hAnsi="Courier New" w:cs="Courier New"/>
          <w:sz w:val="20"/>
          <w:szCs w:val="20"/>
          <w:lang w:eastAsia="pt-BR"/>
        </w:rPr>
        <w:t>Native.ProgIdFromClsidSafe</w:t>
      </w:r>
      <w:proofErr w:type="spellEnd"/>
      <w:r w:rsidRPr="00E04225">
        <w:rPr>
          <w:lang w:eastAsia="pt-BR"/>
        </w:rPr>
        <w:t>).</w:t>
      </w:r>
    </w:p>
    <w:p w14:paraId="5A654C89" w14:textId="77777777" w:rsidR="00E04225" w:rsidRPr="00E04225" w:rsidRDefault="00E04225" w:rsidP="00E04225">
      <w:pPr>
        <w:pStyle w:val="PargrafodaLista"/>
        <w:numPr>
          <w:ilvl w:val="0"/>
          <w:numId w:val="14"/>
        </w:numPr>
        <w:rPr>
          <w:lang w:eastAsia="pt-BR"/>
        </w:rPr>
      </w:pPr>
      <w:r w:rsidRPr="00E04225">
        <w:rPr>
          <w:lang w:eastAsia="pt-BR"/>
        </w:rPr>
        <w:t>Flags de contexto (</w:t>
      </w:r>
      <w:r w:rsidRPr="00E04225">
        <w:rPr>
          <w:rFonts w:ascii="Courier New" w:hAnsi="Courier New" w:cs="Courier New"/>
          <w:sz w:val="20"/>
          <w:szCs w:val="20"/>
          <w:lang w:eastAsia="pt-BR"/>
        </w:rPr>
        <w:t>CLSCTX</w:t>
      </w:r>
      <w:r w:rsidRPr="00E04225">
        <w:rPr>
          <w:lang w:eastAsia="pt-BR"/>
        </w:rPr>
        <w:t>) em formato legível.</w:t>
      </w:r>
    </w:p>
    <w:p w14:paraId="7B35FAC2" w14:textId="77777777" w:rsidR="00E04225" w:rsidRPr="00E04225" w:rsidRDefault="00E04225" w:rsidP="00E04225">
      <w:pPr>
        <w:pStyle w:val="PargrafodaLista"/>
        <w:numPr>
          <w:ilvl w:val="0"/>
          <w:numId w:val="14"/>
        </w:numPr>
        <w:rPr>
          <w:lang w:eastAsia="pt-BR"/>
        </w:rPr>
      </w:pPr>
      <w:r w:rsidRPr="00E04225">
        <w:rPr>
          <w:lang w:eastAsia="pt-BR"/>
        </w:rPr>
        <w:t>Resultado da chamada (HRESULT) e tempo decorrido (</w:t>
      </w:r>
      <w:proofErr w:type="spellStart"/>
      <w:r w:rsidRPr="00E04225">
        <w:rPr>
          <w:rFonts w:ascii="Courier New" w:hAnsi="Courier New" w:cs="Courier New"/>
          <w:sz w:val="20"/>
          <w:szCs w:val="20"/>
          <w:lang w:eastAsia="pt-BR"/>
        </w:rPr>
        <w:t>elapsed_ms</w:t>
      </w:r>
      <w:proofErr w:type="spellEnd"/>
      <w:r w:rsidRPr="00E04225">
        <w:rPr>
          <w:lang w:eastAsia="pt-BR"/>
        </w:rPr>
        <w:t>).</w:t>
      </w:r>
    </w:p>
    <w:p w14:paraId="60E1E042" w14:textId="77777777" w:rsidR="00E04225" w:rsidRPr="00E04225" w:rsidRDefault="00E04225" w:rsidP="00E04225">
      <w:pPr>
        <w:pStyle w:val="PargrafodaLista"/>
        <w:numPr>
          <w:ilvl w:val="0"/>
          <w:numId w:val="14"/>
        </w:numPr>
        <w:rPr>
          <w:lang w:eastAsia="pt-BR"/>
        </w:rPr>
      </w:pPr>
      <w:r w:rsidRPr="00E04225">
        <w:rPr>
          <w:lang w:eastAsia="pt-BR"/>
        </w:rPr>
        <w:t>Exemplos observados em ambiente de teste:</w:t>
      </w:r>
    </w:p>
    <w:p w14:paraId="54652083" w14:textId="77777777" w:rsidR="00E04225" w:rsidRPr="00E04225" w:rsidRDefault="00E04225" w:rsidP="00E04225">
      <w:pPr>
        <w:pStyle w:val="PargrafodaLista"/>
        <w:numPr>
          <w:ilvl w:val="0"/>
          <w:numId w:val="14"/>
        </w:numPr>
        <w:rPr>
          <w:lang w:eastAsia="pt-BR"/>
        </w:rPr>
      </w:pPr>
      <w:r w:rsidRPr="00E04225">
        <w:rPr>
          <w:rFonts w:ascii="Courier New" w:hAnsi="Courier New" w:cs="Courier New"/>
          <w:sz w:val="20"/>
          <w:szCs w:val="20"/>
          <w:lang w:eastAsia="pt-BR"/>
        </w:rPr>
        <w:t>RnaClientCore.RnaNamespace.1</w:t>
      </w:r>
    </w:p>
    <w:p w14:paraId="469D27F1" w14:textId="77777777" w:rsidR="00E04225" w:rsidRPr="00E04225" w:rsidRDefault="00E04225" w:rsidP="00E04225">
      <w:pPr>
        <w:pStyle w:val="PargrafodaLista"/>
        <w:numPr>
          <w:ilvl w:val="0"/>
          <w:numId w:val="14"/>
        </w:numPr>
        <w:rPr>
          <w:lang w:eastAsia="pt-BR"/>
        </w:rPr>
      </w:pPr>
      <w:r w:rsidRPr="00E04225">
        <w:rPr>
          <w:rFonts w:ascii="Courier New" w:hAnsi="Courier New" w:cs="Courier New"/>
          <w:sz w:val="20"/>
          <w:szCs w:val="20"/>
          <w:lang w:eastAsia="pt-BR"/>
        </w:rPr>
        <w:t>RSHMI.ParSrv.1</w:t>
      </w:r>
    </w:p>
    <w:p w14:paraId="1612270A" w14:textId="77777777" w:rsidR="00E04225" w:rsidRPr="00E04225" w:rsidRDefault="00E04225" w:rsidP="00E04225">
      <w:pPr>
        <w:pStyle w:val="PargrafodaLista"/>
        <w:numPr>
          <w:ilvl w:val="0"/>
          <w:numId w:val="14"/>
        </w:numPr>
        <w:rPr>
          <w:lang w:eastAsia="pt-BR"/>
        </w:rPr>
      </w:pPr>
      <w:r w:rsidRPr="00E04225">
        <w:rPr>
          <w:rFonts w:ascii="Courier New" w:hAnsi="Courier New" w:cs="Courier New"/>
          <w:sz w:val="20"/>
          <w:szCs w:val="20"/>
          <w:lang w:eastAsia="pt-BR"/>
        </w:rPr>
        <w:t>HMIDiagnostics.CHMIDiagClt.1</w:t>
      </w:r>
    </w:p>
    <w:p w14:paraId="51705FFB" w14:textId="77777777" w:rsidR="00E04225" w:rsidRPr="00E04225" w:rsidRDefault="00E04225" w:rsidP="00E04225">
      <w:pPr>
        <w:pStyle w:val="PargrafodaLista"/>
        <w:numPr>
          <w:ilvl w:val="0"/>
          <w:numId w:val="14"/>
        </w:numPr>
        <w:rPr>
          <w:lang w:eastAsia="pt-BR"/>
        </w:rPr>
      </w:pPr>
      <w:proofErr w:type="gramStart"/>
      <w:r w:rsidRPr="00E04225">
        <w:rPr>
          <w:rFonts w:ascii="Courier New" w:hAnsi="Courier New" w:cs="Courier New"/>
          <w:sz w:val="20"/>
          <w:szCs w:val="20"/>
          <w:lang w:eastAsia="pt-BR"/>
        </w:rPr>
        <w:t>HMI.Connection.ConnectionServer</w:t>
      </w:r>
      <w:proofErr w:type="gramEnd"/>
      <w:r w:rsidRPr="00E04225">
        <w:rPr>
          <w:rFonts w:ascii="Courier New" w:hAnsi="Courier New" w:cs="Courier New"/>
          <w:sz w:val="20"/>
          <w:szCs w:val="20"/>
          <w:lang w:eastAsia="pt-BR"/>
        </w:rPr>
        <w:t>.1</w:t>
      </w:r>
    </w:p>
    <w:p w14:paraId="5F1F069C" w14:textId="77777777" w:rsidR="00E04225" w:rsidRPr="00E04225" w:rsidRDefault="00E04225" w:rsidP="00E04225">
      <w:pPr>
        <w:pStyle w:val="PargrafodaLista"/>
        <w:numPr>
          <w:ilvl w:val="0"/>
          <w:numId w:val="14"/>
        </w:numPr>
        <w:rPr>
          <w:lang w:eastAsia="pt-BR"/>
        </w:rPr>
      </w:pPr>
      <w:r w:rsidRPr="00E04225">
        <w:rPr>
          <w:rFonts w:ascii="Courier New" w:hAnsi="Courier New" w:cs="Courier New"/>
          <w:sz w:val="20"/>
          <w:szCs w:val="20"/>
          <w:lang w:eastAsia="pt-BR"/>
        </w:rPr>
        <w:t>FTAlarmSummary.FTAlarmBannerCtl.1</w:t>
      </w:r>
      <w:r w:rsidRPr="00E04225">
        <w:rPr>
          <w:lang w:eastAsia="pt-BR"/>
        </w:rPr>
        <w:t xml:space="preserve"> </w:t>
      </w:r>
      <w:r w:rsidRPr="00E04225">
        <w:rPr>
          <w:rFonts w:ascii="Segoe UI Emoji" w:hAnsi="Segoe UI Emoji" w:cs="Segoe UI Emoji"/>
          <w:lang w:eastAsia="pt-BR"/>
        </w:rPr>
        <w:t>✅</w:t>
      </w:r>
      <w:r w:rsidRPr="00E04225">
        <w:rPr>
          <w:lang w:eastAsia="pt-BR"/>
        </w:rPr>
        <w:t xml:space="preserve"> (relacionado diretamente ao </w:t>
      </w:r>
      <w:r w:rsidRPr="00E04225">
        <w:rPr>
          <w:b/>
          <w:bCs/>
          <w:lang w:eastAsia="pt-BR"/>
        </w:rPr>
        <w:t>Alarm Banner</w:t>
      </w:r>
      <w:r w:rsidRPr="00E04225">
        <w:rPr>
          <w:lang w:eastAsia="pt-BR"/>
        </w:rPr>
        <w:t>).</w:t>
      </w:r>
    </w:p>
    <w:p w14:paraId="444D7420" w14:textId="77777777" w:rsidR="00E04225" w:rsidRPr="00E04225" w:rsidRDefault="00E04225" w:rsidP="00E04225">
      <w:pPr>
        <w:rPr>
          <w:lang w:eastAsia="pt-BR"/>
        </w:rPr>
      </w:pPr>
      <w:r w:rsidRPr="00E04225">
        <w:rPr>
          <w:lang w:eastAsia="pt-BR"/>
        </w:rPr>
        <w:t>Status atual:</w:t>
      </w:r>
    </w:p>
    <w:p w14:paraId="6A6CC737" w14:textId="77777777" w:rsidR="00E04225" w:rsidRPr="00E04225" w:rsidRDefault="00E04225" w:rsidP="00E04225">
      <w:pPr>
        <w:pStyle w:val="PargrafodaLista"/>
        <w:numPr>
          <w:ilvl w:val="0"/>
          <w:numId w:val="16"/>
        </w:numPr>
        <w:rPr>
          <w:lang w:eastAsia="pt-BR"/>
        </w:rPr>
      </w:pPr>
      <w:r w:rsidRPr="00E04225">
        <w:rPr>
          <w:rFonts w:ascii="Segoe UI Emoji" w:hAnsi="Segoe UI Emoji" w:cs="Segoe UI Emoji"/>
          <w:lang w:eastAsia="pt-BR"/>
        </w:rPr>
        <w:t>✔️</w:t>
      </w:r>
      <w:r w:rsidRPr="00E04225">
        <w:rPr>
          <w:lang w:eastAsia="pt-BR"/>
        </w:rPr>
        <w:t xml:space="preserve"> Injeção confirmada</w:t>
      </w:r>
    </w:p>
    <w:p w14:paraId="6A236FC8" w14:textId="77777777" w:rsidR="00E04225" w:rsidRPr="00E04225" w:rsidRDefault="00E04225" w:rsidP="00E04225">
      <w:pPr>
        <w:pStyle w:val="PargrafodaLista"/>
        <w:numPr>
          <w:ilvl w:val="0"/>
          <w:numId w:val="16"/>
        </w:numPr>
        <w:rPr>
          <w:lang w:eastAsia="pt-BR"/>
        </w:rPr>
      </w:pPr>
      <w:r w:rsidRPr="00E04225">
        <w:rPr>
          <w:rFonts w:ascii="Segoe UI Emoji" w:hAnsi="Segoe UI Emoji" w:cs="Segoe UI Emoji"/>
          <w:lang w:eastAsia="pt-BR"/>
        </w:rPr>
        <w:t>✔️</w:t>
      </w:r>
      <w:r w:rsidRPr="00E04225">
        <w:rPr>
          <w:lang w:eastAsia="pt-BR"/>
        </w:rPr>
        <w:t xml:space="preserve"> </w:t>
      </w:r>
      <w:proofErr w:type="spellStart"/>
      <w:r w:rsidRPr="00E04225">
        <w:rPr>
          <w:lang w:eastAsia="pt-BR"/>
        </w:rPr>
        <w:t>Hooks</w:t>
      </w:r>
      <w:proofErr w:type="spellEnd"/>
      <w:r w:rsidRPr="00E04225">
        <w:rPr>
          <w:lang w:eastAsia="pt-BR"/>
        </w:rPr>
        <w:t xml:space="preserve"> de UI ativos (</w:t>
      </w:r>
      <w:proofErr w:type="spellStart"/>
      <w:r w:rsidRPr="00E04225">
        <w:rPr>
          <w:lang w:eastAsia="pt-BR"/>
        </w:rPr>
        <w:t>UiHook</w:t>
      </w:r>
      <w:proofErr w:type="spellEnd"/>
      <w:r w:rsidRPr="00E04225">
        <w:rPr>
          <w:lang w:eastAsia="pt-BR"/>
        </w:rPr>
        <w:t>)</w:t>
      </w:r>
    </w:p>
    <w:p w14:paraId="6C842D96" w14:textId="77777777" w:rsidR="00E04225" w:rsidRPr="00E04225" w:rsidRDefault="00E04225" w:rsidP="00E04225">
      <w:pPr>
        <w:pStyle w:val="PargrafodaLista"/>
        <w:numPr>
          <w:ilvl w:val="0"/>
          <w:numId w:val="16"/>
        </w:numPr>
        <w:rPr>
          <w:lang w:eastAsia="pt-BR"/>
        </w:rPr>
      </w:pPr>
      <w:r w:rsidRPr="00E04225">
        <w:rPr>
          <w:rFonts w:ascii="Segoe UI Emoji" w:hAnsi="Segoe UI Emoji" w:cs="Segoe UI Emoji"/>
          <w:lang w:eastAsia="pt-BR"/>
        </w:rPr>
        <w:t>✔️</w:t>
      </w:r>
      <w:r w:rsidRPr="00E04225">
        <w:rPr>
          <w:lang w:eastAsia="pt-BR"/>
        </w:rPr>
        <w:t xml:space="preserve"> </w:t>
      </w:r>
      <w:proofErr w:type="spellStart"/>
      <w:r w:rsidRPr="00E04225">
        <w:rPr>
          <w:lang w:eastAsia="pt-BR"/>
        </w:rPr>
        <w:t>Hooks</w:t>
      </w:r>
      <w:proofErr w:type="spellEnd"/>
      <w:r w:rsidRPr="00E04225">
        <w:rPr>
          <w:lang w:eastAsia="pt-BR"/>
        </w:rPr>
        <w:t xml:space="preserve"> COM instalados e capturando chamadas reais</w:t>
      </w:r>
    </w:p>
    <w:p w14:paraId="25D5BCD8" w14:textId="77777777" w:rsidR="00E04225" w:rsidRPr="00E04225" w:rsidRDefault="00E04225" w:rsidP="00E04225">
      <w:pPr>
        <w:pStyle w:val="PargrafodaLista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4225">
        <w:rPr>
          <w:rFonts w:ascii="Segoe UI Emoji" w:eastAsia="Times New Roman" w:hAnsi="Segoe UI Emoji" w:cs="Segoe UI Emoji"/>
          <w:sz w:val="24"/>
          <w:szCs w:val="24"/>
          <w:lang w:eastAsia="pt-BR"/>
        </w:rPr>
        <w:t>⏸️</w:t>
      </w:r>
      <w:r w:rsidRPr="00E042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Ainda sem enriquecimento semântico (tradução detalhada de </w:t>
      </w:r>
      <w:proofErr w:type="spellStart"/>
      <w:r w:rsidRPr="00E04225">
        <w:rPr>
          <w:rFonts w:ascii="Times New Roman" w:eastAsia="Times New Roman" w:hAnsi="Times New Roman" w:cs="Times New Roman"/>
          <w:sz w:val="24"/>
          <w:szCs w:val="24"/>
          <w:lang w:eastAsia="pt-BR"/>
        </w:rPr>
        <w:t>HRESULTs</w:t>
      </w:r>
      <w:proofErr w:type="spellEnd"/>
      <w:r w:rsidRPr="00E042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04225">
        <w:rPr>
          <w:rFonts w:ascii="Times New Roman" w:eastAsia="Times New Roman" w:hAnsi="Times New Roman" w:cs="Times New Roman"/>
          <w:sz w:val="24"/>
          <w:szCs w:val="24"/>
          <w:lang w:eastAsia="pt-BR"/>
        </w:rPr>
        <w:t>IIDs</w:t>
      </w:r>
      <w:proofErr w:type="spellEnd"/>
      <w:r w:rsidRPr="00E042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classificação de objetos).</w:t>
      </w:r>
    </w:p>
    <w:p w14:paraId="13BA6CEF" w14:textId="77777777" w:rsidR="00E04225" w:rsidRPr="00E04225" w:rsidRDefault="00E04225" w:rsidP="00E04225">
      <w:pPr>
        <w:pStyle w:val="Ttulo2"/>
        <w:rPr>
          <w:rFonts w:eastAsia="Times New Roman"/>
          <w:lang w:eastAsia="pt-BR"/>
        </w:rPr>
      </w:pPr>
      <w:r w:rsidRPr="00E04225">
        <w:rPr>
          <w:rFonts w:eastAsia="Times New Roman"/>
          <w:lang w:eastAsia="pt-BR"/>
        </w:rPr>
        <w:lastRenderedPageBreak/>
        <w:t>Próxima etapa: 3/4 – Enriquecimento da Captura</w:t>
      </w:r>
    </w:p>
    <w:p w14:paraId="71F1C4B8" w14:textId="77777777" w:rsidR="00E04225" w:rsidRPr="00E04225" w:rsidRDefault="00E04225" w:rsidP="00E04225">
      <w:pPr>
        <w:pStyle w:val="PargrafodaLista"/>
        <w:numPr>
          <w:ilvl w:val="0"/>
          <w:numId w:val="17"/>
        </w:numPr>
        <w:rPr>
          <w:lang w:eastAsia="pt-BR"/>
        </w:rPr>
      </w:pPr>
      <w:r w:rsidRPr="00E04225">
        <w:rPr>
          <w:lang w:eastAsia="pt-BR"/>
        </w:rPr>
        <w:t xml:space="preserve">Traduzir </w:t>
      </w:r>
      <w:proofErr w:type="spellStart"/>
      <w:r w:rsidRPr="00E04225">
        <w:rPr>
          <w:lang w:eastAsia="pt-BR"/>
        </w:rPr>
        <w:t>HRESULTs</w:t>
      </w:r>
      <w:proofErr w:type="spellEnd"/>
      <w:r w:rsidRPr="00E04225">
        <w:rPr>
          <w:lang w:eastAsia="pt-BR"/>
        </w:rPr>
        <w:t xml:space="preserve"> para nomes legíveis (ex.: </w:t>
      </w:r>
      <w:r w:rsidRPr="00E04225">
        <w:rPr>
          <w:rFonts w:ascii="Courier New" w:hAnsi="Courier New" w:cs="Courier New"/>
          <w:sz w:val="20"/>
          <w:szCs w:val="20"/>
          <w:lang w:eastAsia="pt-BR"/>
        </w:rPr>
        <w:t>0x80004002 → E_NOINTERFACE</w:t>
      </w:r>
      <w:r w:rsidRPr="00E04225">
        <w:rPr>
          <w:lang w:eastAsia="pt-BR"/>
        </w:rPr>
        <w:t>).</w:t>
      </w:r>
    </w:p>
    <w:p w14:paraId="6314B403" w14:textId="77777777" w:rsidR="00E04225" w:rsidRPr="00E04225" w:rsidRDefault="00E04225" w:rsidP="00E04225">
      <w:pPr>
        <w:pStyle w:val="PargrafodaLista"/>
        <w:numPr>
          <w:ilvl w:val="0"/>
          <w:numId w:val="17"/>
        </w:numPr>
        <w:rPr>
          <w:lang w:eastAsia="pt-BR"/>
        </w:rPr>
      </w:pPr>
      <w:r w:rsidRPr="00E04225">
        <w:rPr>
          <w:lang w:eastAsia="pt-BR"/>
        </w:rPr>
        <w:t xml:space="preserve">Mapear </w:t>
      </w:r>
      <w:proofErr w:type="spellStart"/>
      <w:r w:rsidRPr="00E04225">
        <w:rPr>
          <w:lang w:eastAsia="pt-BR"/>
        </w:rPr>
        <w:t>IIDs</w:t>
      </w:r>
      <w:proofErr w:type="spellEnd"/>
      <w:r w:rsidRPr="00E04225">
        <w:rPr>
          <w:lang w:eastAsia="pt-BR"/>
        </w:rPr>
        <w:t xml:space="preserve"> para interfaces conhecidas (</w:t>
      </w:r>
      <w:proofErr w:type="spellStart"/>
      <w:r w:rsidRPr="00E04225">
        <w:rPr>
          <w:rFonts w:ascii="Courier New" w:hAnsi="Courier New" w:cs="Courier New"/>
          <w:sz w:val="20"/>
          <w:szCs w:val="20"/>
          <w:lang w:eastAsia="pt-BR"/>
        </w:rPr>
        <w:t>IUnknown</w:t>
      </w:r>
      <w:proofErr w:type="spellEnd"/>
      <w:r w:rsidRPr="00E04225">
        <w:rPr>
          <w:lang w:eastAsia="pt-BR"/>
        </w:rPr>
        <w:t xml:space="preserve">, </w:t>
      </w:r>
      <w:proofErr w:type="spellStart"/>
      <w:r w:rsidRPr="00E04225">
        <w:rPr>
          <w:rFonts w:ascii="Courier New" w:hAnsi="Courier New" w:cs="Courier New"/>
          <w:sz w:val="20"/>
          <w:szCs w:val="20"/>
          <w:lang w:eastAsia="pt-BR"/>
        </w:rPr>
        <w:t>IDispatch</w:t>
      </w:r>
      <w:proofErr w:type="spellEnd"/>
      <w:r w:rsidRPr="00E04225">
        <w:rPr>
          <w:lang w:eastAsia="pt-BR"/>
        </w:rPr>
        <w:t xml:space="preserve">, </w:t>
      </w:r>
      <w:proofErr w:type="spellStart"/>
      <w:r w:rsidRPr="00E04225">
        <w:rPr>
          <w:rFonts w:ascii="Courier New" w:hAnsi="Courier New" w:cs="Courier New"/>
          <w:sz w:val="20"/>
          <w:szCs w:val="20"/>
          <w:lang w:eastAsia="pt-BR"/>
        </w:rPr>
        <w:t>IConnectionPointContainer</w:t>
      </w:r>
      <w:proofErr w:type="spellEnd"/>
      <w:r w:rsidRPr="00E04225">
        <w:rPr>
          <w:lang w:eastAsia="pt-BR"/>
        </w:rPr>
        <w:t>).</w:t>
      </w:r>
    </w:p>
    <w:p w14:paraId="2C4AC9F5" w14:textId="77777777" w:rsidR="00E04225" w:rsidRPr="00E04225" w:rsidRDefault="00E04225" w:rsidP="00E04225">
      <w:pPr>
        <w:pStyle w:val="PargrafodaLista"/>
        <w:numPr>
          <w:ilvl w:val="0"/>
          <w:numId w:val="17"/>
        </w:numPr>
        <w:rPr>
          <w:lang w:eastAsia="pt-BR"/>
        </w:rPr>
      </w:pPr>
      <w:r w:rsidRPr="00E04225">
        <w:rPr>
          <w:lang w:eastAsia="pt-BR"/>
        </w:rPr>
        <w:t xml:space="preserve">Identificar e marcar objetos críticos do FTAE (Alarm Banner, Alarm </w:t>
      </w:r>
      <w:proofErr w:type="spellStart"/>
      <w:r w:rsidRPr="00E04225">
        <w:rPr>
          <w:lang w:eastAsia="pt-BR"/>
        </w:rPr>
        <w:t>Summary</w:t>
      </w:r>
      <w:proofErr w:type="spellEnd"/>
      <w:r w:rsidRPr="00E04225">
        <w:rPr>
          <w:lang w:eastAsia="pt-BR"/>
        </w:rPr>
        <w:t xml:space="preserve">, </w:t>
      </w:r>
      <w:proofErr w:type="spellStart"/>
      <w:r w:rsidRPr="00E04225">
        <w:rPr>
          <w:lang w:eastAsia="pt-BR"/>
        </w:rPr>
        <w:t>Subscriptions</w:t>
      </w:r>
      <w:proofErr w:type="spellEnd"/>
      <w:r w:rsidRPr="00E04225">
        <w:rPr>
          <w:lang w:eastAsia="pt-BR"/>
        </w:rPr>
        <w:t>).</w:t>
      </w:r>
    </w:p>
    <w:p w14:paraId="4C3280F0" w14:textId="77777777" w:rsidR="00E04225" w:rsidRPr="00E04225" w:rsidRDefault="00E04225" w:rsidP="00E04225">
      <w:pPr>
        <w:pStyle w:val="PargrafodaLista"/>
        <w:numPr>
          <w:ilvl w:val="0"/>
          <w:numId w:val="17"/>
        </w:numPr>
        <w:rPr>
          <w:lang w:eastAsia="pt-BR"/>
        </w:rPr>
      </w:pPr>
      <w:r w:rsidRPr="00E04225">
        <w:rPr>
          <w:lang w:eastAsia="pt-BR"/>
        </w:rPr>
        <w:t>Estruturar o log para facilitar análise futura (JSONL enriquecido).</w:t>
      </w:r>
    </w:p>
    <w:p w14:paraId="630EF9BE" w14:textId="77777777" w:rsidR="00071925" w:rsidRPr="00071925" w:rsidRDefault="00071925" w:rsidP="00D361BD"/>
    <w:sectPr w:rsidR="00071925" w:rsidRPr="0007192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AD60" w14:textId="77777777" w:rsidR="0095133C" w:rsidRDefault="0095133C" w:rsidP="00466F72">
      <w:pPr>
        <w:spacing w:after="0" w:line="240" w:lineRule="auto"/>
      </w:pPr>
      <w:r>
        <w:separator/>
      </w:r>
    </w:p>
  </w:endnote>
  <w:endnote w:type="continuationSeparator" w:id="0">
    <w:p w14:paraId="3EAF8A08" w14:textId="77777777" w:rsidR="0095133C" w:rsidRDefault="0095133C" w:rsidP="0046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nseek Modern Pro Arabic">
    <w:panose1 w:val="020B0504030202020303"/>
    <w:charset w:val="00"/>
    <w:family w:val="swiss"/>
    <w:pitch w:val="variable"/>
    <w:sig w:usb0="A00020AF" w:usb1="D000205A" w:usb2="00000008" w:usb3="00000000" w:csb0="000000D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C4EA3" w14:textId="77777777" w:rsidR="0095133C" w:rsidRDefault="0095133C" w:rsidP="00466F72">
      <w:pPr>
        <w:spacing w:after="0" w:line="240" w:lineRule="auto"/>
      </w:pPr>
      <w:r>
        <w:separator/>
      </w:r>
    </w:p>
  </w:footnote>
  <w:footnote w:type="continuationSeparator" w:id="0">
    <w:p w14:paraId="60C910AB" w14:textId="77777777" w:rsidR="0095133C" w:rsidRDefault="0095133C" w:rsidP="00466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09F50" w14:textId="1C75853E" w:rsidR="00466F72" w:rsidRPr="00466F72" w:rsidRDefault="00466F72" w:rsidP="00466F72">
    <w:pPr>
      <w:pStyle w:val="Cabealho"/>
      <w:jc w:val="right"/>
      <w:rPr>
        <w:color w:val="808080" w:themeColor="background1" w:themeShade="80"/>
        <w:sz w:val="20"/>
        <w:szCs w:val="20"/>
      </w:rPr>
    </w:pPr>
    <w:r w:rsidRPr="00466F72">
      <w:rPr>
        <w:color w:val="808080" w:themeColor="background1" w:themeShade="80"/>
        <w:sz w:val="20"/>
        <w:szCs w:val="20"/>
      </w:rPr>
      <w:t>Banner de Alarmes</w:t>
    </w:r>
  </w:p>
  <w:p w14:paraId="72C87742" w14:textId="2789E7DC" w:rsidR="00466F72" w:rsidRPr="00466F72" w:rsidRDefault="00466F72" w:rsidP="00466F72">
    <w:pPr>
      <w:pStyle w:val="Cabealho"/>
      <w:jc w:val="right"/>
      <w:rPr>
        <w:color w:val="808080" w:themeColor="background1" w:themeShade="80"/>
        <w:sz w:val="20"/>
        <w:szCs w:val="20"/>
      </w:rPr>
    </w:pPr>
    <w:r w:rsidRPr="00466F72">
      <w:rPr>
        <w:color w:val="808080" w:themeColor="background1" w:themeShade="80"/>
        <w:sz w:val="20"/>
        <w:szCs w:val="20"/>
      </w:rPr>
      <w:t>Adam</w:t>
    </w:r>
  </w:p>
  <w:p w14:paraId="12D381C0" w14:textId="57A672AB" w:rsidR="00466F72" w:rsidRPr="00466F72" w:rsidRDefault="00466F72" w:rsidP="00466F72">
    <w:pPr>
      <w:pStyle w:val="Cabealho"/>
      <w:jc w:val="right"/>
      <w:rPr>
        <w:color w:val="808080" w:themeColor="background1" w:themeShade="80"/>
        <w:sz w:val="20"/>
        <w:szCs w:val="20"/>
      </w:rPr>
    </w:pPr>
    <w:r w:rsidRPr="00466F72">
      <w:rPr>
        <w:color w:val="808080" w:themeColor="background1" w:themeShade="80"/>
        <w:sz w:val="20"/>
        <w:szCs w:val="20"/>
      </w:rPr>
      <w:t>26/08/2025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E10"/>
    <w:multiLevelType w:val="multilevel"/>
    <w:tmpl w:val="C2F8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B01DB"/>
    <w:multiLevelType w:val="multilevel"/>
    <w:tmpl w:val="C2F8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7665A"/>
    <w:multiLevelType w:val="multilevel"/>
    <w:tmpl w:val="B150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E2B6F"/>
    <w:multiLevelType w:val="hybridMultilevel"/>
    <w:tmpl w:val="D5BC4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4FE8"/>
    <w:multiLevelType w:val="hybridMultilevel"/>
    <w:tmpl w:val="92509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A7255"/>
    <w:multiLevelType w:val="hybridMultilevel"/>
    <w:tmpl w:val="EFF067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62030"/>
    <w:multiLevelType w:val="hybridMultilevel"/>
    <w:tmpl w:val="0B32D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F5B8E"/>
    <w:multiLevelType w:val="multilevel"/>
    <w:tmpl w:val="21A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76B13"/>
    <w:multiLevelType w:val="multilevel"/>
    <w:tmpl w:val="C2F8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25635"/>
    <w:multiLevelType w:val="hybridMultilevel"/>
    <w:tmpl w:val="EBD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E2697"/>
    <w:multiLevelType w:val="multilevel"/>
    <w:tmpl w:val="36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0301F"/>
    <w:multiLevelType w:val="multilevel"/>
    <w:tmpl w:val="C2F8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34C77"/>
    <w:multiLevelType w:val="multilevel"/>
    <w:tmpl w:val="7DE8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8324C"/>
    <w:multiLevelType w:val="multilevel"/>
    <w:tmpl w:val="8F84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20831"/>
    <w:multiLevelType w:val="multilevel"/>
    <w:tmpl w:val="DD6C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D314E"/>
    <w:multiLevelType w:val="hybridMultilevel"/>
    <w:tmpl w:val="5EE60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A0112"/>
    <w:multiLevelType w:val="hybridMultilevel"/>
    <w:tmpl w:val="0B4E2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0FCF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9"/>
  </w:num>
  <w:num w:numId="5">
    <w:abstractNumId w:val="2"/>
  </w:num>
  <w:num w:numId="6">
    <w:abstractNumId w:val="13"/>
  </w:num>
  <w:num w:numId="7">
    <w:abstractNumId w:val="15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7"/>
  </w:num>
  <w:num w:numId="14">
    <w:abstractNumId w:val="6"/>
  </w:num>
  <w:num w:numId="15">
    <w:abstractNumId w:val="1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72"/>
    <w:rsid w:val="00012CF0"/>
    <w:rsid w:val="00071925"/>
    <w:rsid w:val="000D45DD"/>
    <w:rsid w:val="00286F98"/>
    <w:rsid w:val="002A26F1"/>
    <w:rsid w:val="002B36CB"/>
    <w:rsid w:val="004044A3"/>
    <w:rsid w:val="00466F72"/>
    <w:rsid w:val="005C2E4D"/>
    <w:rsid w:val="0095133C"/>
    <w:rsid w:val="00B019D3"/>
    <w:rsid w:val="00D361BD"/>
    <w:rsid w:val="00E0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5EA4"/>
  <w15:chartTrackingRefBased/>
  <w15:docId w15:val="{DCD9188D-BAFA-43F6-940C-A07621FF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4A3"/>
  </w:style>
  <w:style w:type="paragraph" w:styleId="Ttulo1">
    <w:name w:val="heading 1"/>
    <w:basedOn w:val="Normal"/>
    <w:next w:val="Normal"/>
    <w:link w:val="Ttulo1Char"/>
    <w:uiPriority w:val="9"/>
    <w:qFormat/>
    <w:rsid w:val="004044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44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44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4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44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44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44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44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44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44A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4044A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44A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Forte">
    <w:name w:val="Strong"/>
    <w:basedOn w:val="Fontepargpadro"/>
    <w:uiPriority w:val="22"/>
    <w:qFormat/>
    <w:rsid w:val="004044A3"/>
    <w:rPr>
      <w:b/>
      <w:bCs/>
    </w:rPr>
  </w:style>
  <w:style w:type="character" w:styleId="RefernciaSutil">
    <w:name w:val="Subtle Reference"/>
    <w:basedOn w:val="Fontepargpadro"/>
    <w:uiPriority w:val="31"/>
    <w:qFormat/>
    <w:rsid w:val="004044A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Ttulo2Char">
    <w:name w:val="Título 2 Char"/>
    <w:basedOn w:val="Fontepargpadro"/>
    <w:link w:val="Ttulo2"/>
    <w:uiPriority w:val="9"/>
    <w:rsid w:val="00404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44A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44A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44A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44A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44A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4044A3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4044A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044A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44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44A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4044A3"/>
    <w:rPr>
      <w:i/>
      <w:iCs/>
    </w:rPr>
  </w:style>
  <w:style w:type="paragraph" w:styleId="SemEspaamento">
    <w:name w:val="No Spacing"/>
    <w:uiPriority w:val="1"/>
    <w:qFormat/>
    <w:rsid w:val="004044A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044A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044A3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44A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44A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044A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044A3"/>
    <w:rPr>
      <w:b/>
      <w:bCs/>
      <w:i/>
      <w:iCs/>
    </w:rPr>
  </w:style>
  <w:style w:type="character" w:styleId="RefernciaIntensa">
    <w:name w:val="Intense Reference"/>
    <w:basedOn w:val="Fontepargpadro"/>
    <w:uiPriority w:val="32"/>
    <w:qFormat/>
    <w:rsid w:val="004044A3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4044A3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44A3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466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F72"/>
  </w:style>
  <w:style w:type="paragraph" w:styleId="Rodap">
    <w:name w:val="footer"/>
    <w:basedOn w:val="Normal"/>
    <w:link w:val="RodapChar"/>
    <w:uiPriority w:val="99"/>
    <w:unhideWhenUsed/>
    <w:rsid w:val="00466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F72"/>
  </w:style>
  <w:style w:type="paragraph" w:styleId="NormalWeb">
    <w:name w:val="Normal (Web)"/>
    <w:basedOn w:val="Normal"/>
    <w:uiPriority w:val="99"/>
    <w:semiHidden/>
    <w:unhideWhenUsed/>
    <w:rsid w:val="000D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45DD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1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2">
      <a:majorFont>
        <a:latin typeface="Tanseek Modern Pro Arabi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420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CAMPOS</dc:creator>
  <cp:keywords/>
  <dc:description/>
  <cp:lastModifiedBy>ADAM CAMPOS</cp:lastModifiedBy>
  <cp:revision>8</cp:revision>
  <dcterms:created xsi:type="dcterms:W3CDTF">2025-08-26T17:02:00Z</dcterms:created>
  <dcterms:modified xsi:type="dcterms:W3CDTF">2025-08-27T21:04:00Z</dcterms:modified>
</cp:coreProperties>
</file>