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B01" w:rsidRDefault="00E64A3B" w:rsidP="00977C5E">
      <w:pPr>
        <w:jc w:val="both"/>
      </w:pPr>
      <w:r>
        <w:t>Teste dos motores das portas</w:t>
      </w:r>
    </w:p>
    <w:p w:rsidR="00E64A3B" w:rsidRDefault="00E64A3B" w:rsidP="00977C5E">
      <w:pPr>
        <w:jc w:val="both"/>
      </w:pPr>
      <w:r>
        <w:t xml:space="preserve">Dentro da rotina principal o programa mantém o sinal de permissividade para o motor de içamento em 0, isto é, a ponte ficará bloqueada sem tensão para o motor, independente do comando de subida ou descida ser solicitado. </w:t>
      </w:r>
    </w:p>
    <w:p w:rsidR="00E64A3B" w:rsidRDefault="00E64A3B" w:rsidP="00977C5E">
      <w:pPr>
        <w:jc w:val="both"/>
      </w:pPr>
      <w:r>
        <w:t>Na sequencia o programa lê os dados do sensor ultrassônico para saber o local que a cabine se encontra.</w:t>
      </w:r>
    </w:p>
    <w:p w:rsidR="00E64A3B" w:rsidRDefault="00E64A3B" w:rsidP="00977C5E">
      <w:pPr>
        <w:jc w:val="both"/>
      </w:pPr>
      <w:r>
        <w:t>A rotina “</w:t>
      </w:r>
      <w:proofErr w:type="spellStart"/>
      <w:r>
        <w:t>loopMotores</w:t>
      </w:r>
      <w:proofErr w:type="spellEnd"/>
      <w:r>
        <w:t xml:space="preserve">” é chamada para iniciar os testes de motores. </w:t>
      </w:r>
    </w:p>
    <w:p w:rsidR="00E64A3B" w:rsidRDefault="00AD391A" w:rsidP="00977C5E">
      <w:pPr>
        <w:jc w:val="both"/>
      </w:pPr>
      <w:r w:rsidRPr="00AD391A">
        <w:drawing>
          <wp:inline distT="0" distB="0" distL="0" distR="0" wp14:anchorId="3FBFF8F3" wp14:editId="5166618D">
            <wp:extent cx="5400040" cy="20142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48" w:rsidRDefault="00B55748" w:rsidP="00977C5E">
      <w:pPr>
        <w:jc w:val="both"/>
      </w:pPr>
      <w:r>
        <w:t>Na rotina “</w:t>
      </w:r>
      <w:proofErr w:type="spellStart"/>
      <w:r>
        <w:t>loopMotores</w:t>
      </w:r>
      <w:proofErr w:type="spellEnd"/>
      <w:r>
        <w:t>” o programa mais uma vez mantém a ponte do motor de içamento bloqueada, já que este método pode ser invocado de qualquer local do programa.</w:t>
      </w:r>
    </w:p>
    <w:p w:rsidR="00B55748" w:rsidRDefault="00B55748" w:rsidP="00977C5E">
      <w:pPr>
        <w:jc w:val="both"/>
      </w:pPr>
      <w:r>
        <w:t>Uma varável armazena o tempo</w:t>
      </w:r>
      <w:r w:rsidR="00977C5E">
        <w:t xml:space="preserve"> o qual a</w:t>
      </w:r>
      <w:r>
        <w:t xml:space="preserve"> rotina “subir”</w:t>
      </w:r>
      <w:r w:rsidR="00977C5E">
        <w:t xml:space="preserve"> é chamada, </w:t>
      </w:r>
      <w:proofErr w:type="gramStart"/>
      <w:r w:rsidR="00E1407F">
        <w:t xml:space="preserve">outra </w:t>
      </w:r>
      <w:r w:rsidR="00977C5E">
        <w:t xml:space="preserve"> armazena</w:t>
      </w:r>
      <w:proofErr w:type="gramEnd"/>
      <w:r w:rsidR="00977C5E">
        <w:t xml:space="preserve"> a distância que a cabine se encontra do sensor superior</w:t>
      </w:r>
      <w:r>
        <w:t>. Assim que a rotina é concluída uma outra variável armazena</w:t>
      </w:r>
      <w:r w:rsidR="00E1407F">
        <w:t xml:space="preserve"> o tempo que a rotina terminou e o local que a cabine parou.</w:t>
      </w:r>
    </w:p>
    <w:p w:rsidR="00E1407F" w:rsidRDefault="00E1407F" w:rsidP="00977C5E">
      <w:pPr>
        <w:jc w:val="both"/>
      </w:pPr>
      <w:r>
        <w:t>Com estas quatro variáveis obtemos a velocidade linear da cabine:</w:t>
      </w:r>
    </w:p>
    <w:p w:rsidR="00E1407F" w:rsidRDefault="00E1407F" w:rsidP="00977C5E">
      <w:pPr>
        <w:jc w:val="both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final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inicial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final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inicial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E64A3B" w:rsidRDefault="00AD391A" w:rsidP="00977C5E">
      <w:pPr>
        <w:jc w:val="both"/>
      </w:pPr>
      <w:r w:rsidRPr="00AD391A">
        <w:lastRenderedPageBreak/>
        <w:drawing>
          <wp:inline distT="0" distB="0" distL="0" distR="0" wp14:anchorId="0659E404" wp14:editId="20DEA266">
            <wp:extent cx="5400040" cy="38569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7F" w:rsidRDefault="00E1407F" w:rsidP="00977C5E">
      <w:pPr>
        <w:jc w:val="both"/>
      </w:pPr>
      <w:r>
        <w:t>A rotina “subir”</w:t>
      </w:r>
    </w:p>
    <w:p w:rsidR="00AD391A" w:rsidRDefault="00AD391A" w:rsidP="00977C5E">
      <w:pPr>
        <w:jc w:val="both"/>
      </w:pPr>
      <w:r w:rsidRPr="00AD391A">
        <w:drawing>
          <wp:inline distT="0" distB="0" distL="0" distR="0" wp14:anchorId="7FDBE8CC" wp14:editId="327EDB70">
            <wp:extent cx="5400040" cy="1695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7D" w:rsidRDefault="00E1617D" w:rsidP="00977C5E">
      <w:pPr>
        <w:jc w:val="both"/>
      </w:pPr>
      <w:r>
        <w:t>Ao entrar na rotina o programa verifica se ambas as portas encontram-se fechadas. Caso não estejam a rotina “fechamento” é invocada e as portas são fechadas.</w:t>
      </w:r>
    </w:p>
    <w:p w:rsidR="00E1617D" w:rsidRDefault="00E1617D" w:rsidP="00977C5E">
      <w:pPr>
        <w:jc w:val="both"/>
      </w:pPr>
      <w:r>
        <w:t xml:space="preserve">O código reconhece </w:t>
      </w:r>
      <w:proofErr w:type="gramStart"/>
      <w:r>
        <w:t>o estados</w:t>
      </w:r>
      <w:proofErr w:type="gramEnd"/>
      <w:r>
        <w:t xml:space="preserve"> das portas pela variável “fechadas”, que é </w:t>
      </w:r>
      <w:proofErr w:type="spellStart"/>
      <w:r>
        <w:t>setada</w:t>
      </w:r>
      <w:proofErr w:type="spellEnd"/>
      <w:r>
        <w:t xml:space="preserve"> em 1 no término da rotina fechamento. Por padrão esta variável é </w:t>
      </w:r>
      <w:proofErr w:type="spellStart"/>
      <w:r>
        <w:t>setada</w:t>
      </w:r>
      <w:proofErr w:type="spellEnd"/>
      <w:r>
        <w:t xml:space="preserve"> em 0 na rotina de “setup”.</w:t>
      </w:r>
    </w:p>
    <w:p w:rsidR="00E1617D" w:rsidRDefault="00E1617D" w:rsidP="00977C5E">
      <w:pPr>
        <w:jc w:val="both"/>
      </w:pPr>
    </w:p>
    <w:p w:rsidR="00E1407F" w:rsidRDefault="00E1407F" w:rsidP="00977C5E">
      <w:pPr>
        <w:jc w:val="both"/>
      </w:pPr>
      <w:r w:rsidRPr="00E1407F">
        <w:lastRenderedPageBreak/>
        <w:drawing>
          <wp:inline distT="0" distB="0" distL="0" distR="0" wp14:anchorId="273A5141" wp14:editId="61FEB96B">
            <wp:extent cx="5400040" cy="26460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7D" w:rsidRDefault="00E1617D" w:rsidP="00977C5E">
      <w:pPr>
        <w:jc w:val="both"/>
      </w:pPr>
      <w:r>
        <w:t>Após realizar com sucesso a rotina de subida, o código faz o loop das portas. Ou seja, ele invoca a rotina “</w:t>
      </w:r>
      <w:proofErr w:type="spellStart"/>
      <w:r>
        <w:t>loopPortas</w:t>
      </w:r>
      <w:proofErr w:type="spellEnd"/>
      <w:r>
        <w:t>”</w:t>
      </w:r>
      <w:r w:rsidR="002C4855">
        <w:t xml:space="preserve"> dois segundos após a rotina anterior ter terminado. </w:t>
      </w:r>
      <w:bookmarkStart w:id="0" w:name="_GoBack"/>
      <w:bookmarkEnd w:id="0"/>
    </w:p>
    <w:sectPr w:rsidR="00E16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3B"/>
    <w:rsid w:val="00037A39"/>
    <w:rsid w:val="002C4855"/>
    <w:rsid w:val="00613F78"/>
    <w:rsid w:val="00977C5E"/>
    <w:rsid w:val="00AD391A"/>
    <w:rsid w:val="00B55748"/>
    <w:rsid w:val="00CE3B01"/>
    <w:rsid w:val="00E1407F"/>
    <w:rsid w:val="00E1617D"/>
    <w:rsid w:val="00E6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502A6-C277-4215-9527-90D20A66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140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</cp:revision>
  <dcterms:created xsi:type="dcterms:W3CDTF">2017-03-14T11:23:00Z</dcterms:created>
  <dcterms:modified xsi:type="dcterms:W3CDTF">2017-03-14T18:30:00Z</dcterms:modified>
</cp:coreProperties>
</file>