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Longo — Design System &amp; UX Documentation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Longo Coffee E-Commerce Platform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Design Origin: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Stitch by Google (Figma-style output) — refined and documented for production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Design Philosophy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Longo's visual identity draws from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premium artisanal coffee culture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warm, unhurried, and precise. Every design decision answers one question: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Does this feel like a brand that takes craftsmanship seriously?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interface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simplistic but modern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with a sleek approach built on three principles: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Restraint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Wide breathing room, maximum two non-neutral accent colors in any view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Warmth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Cream-and-brown palette evokes roasted coffee, not tech products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Curves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Generous border-radius throughout; nothing harsh or sharp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admin panel applies the same palette and typography but shifts density upward — more data per screen, tighter spacing, a persistent sidebar.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Color Palette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All colors are defined as CSS custom properties in public/css/variables.css.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 Core Colors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--color-bg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#FFF8F0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Main background — all pages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--color-surface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Cards, modals, form containers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--color-surface-alt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#F5EDE0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Secondary cards, info panels, sidebar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--color-primary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#4B2E2B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Primary text, active nav items, primary buttons, headings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--color-primary-hover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#3A1F1C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Button hover, active states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#4B2E2B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All body text (same as primary)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--color-text-muted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#8B7355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Secondary labels, metadata, placeholder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--color-text-faint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#C4A882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Tertiary info, disabled states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--color-border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rgba(75, 46, 43, 0.12)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All card borders, input borders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--color-divider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rgba(75, 46, 43, 0.08)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Table row dividers, section dividers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 Status / Badge Colors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--color-status-processing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#5B8DB8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Order Processing badge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--color-status-shipped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#4A7C59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Shipped badge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--color-status-delivered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#4B2E2B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Delivered badge (primary)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--color-status-delayed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#C17B6B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Delayed / Warning badge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--color-status-open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#5B8DB8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Ticket 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--color-status-urgent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#D44F3E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Ticket Urgent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--color-stock-critical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#E8A87C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Low stock Critical badge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--color-stock-low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#D4A853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Low stock Low badge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--color-positive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#4A7C59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Positive trend arrows, success states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--color-negative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#C17B6B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Negative trend arrows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--color-neutral-trend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#8B7355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Stable/flat trend indicator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2.3 Server-Side Document Colors (DOCX Exports)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reports are generated via backend scripts, brand colors are explicitly passed to chartjs-node-canvas and the docx builder.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Chart Primary: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#4B2E2B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Table Headers: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#4B2E2B with #FFFFFF text.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Insight Text: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#555555 (Italicized for differentiation).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Status Indicators (Inventory):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Critical (#FF4444), Low (#E8A000), OK (#228B22).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2.4 CSS Implementation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:root {</w:t>
        <w:br w:type="textWrapping"/>
        <w:t xml:space="preserve">  /* Core Palette */</w:t>
        <w:br w:type="textWrapping"/>
        <w:t xml:space="preserve">  --color-bg:              #FFF8F0;</w:t>
        <w:br w:type="textWrapping"/>
        <w:t xml:space="preserve">  --color-surface:         #FFFFFF;</w:t>
        <w:br w:type="textWrapping"/>
        <w:t xml:space="preserve">  --color-surface-alt:     #F5EDE0;</w:t>
        <w:br w:type="textWrapping"/>
        <w:t xml:space="preserve">  --color-primary:         #4B2E2B;</w:t>
        <w:br w:type="textWrapping"/>
        <w:t xml:space="preserve">  --color-primary-hover:   #3A1F1C;</w:t>
        <w:br w:type="textWrapping"/>
        <w:t xml:space="preserve">  --color-text:            #4B2E2B;</w:t>
        <w:br w:type="textWrapping"/>
        <w:t xml:space="preserve">  --color-text-muted:      #8B7355;</w:t>
        <w:br w:type="textWrapping"/>
        <w:t xml:space="preserve">  --color-text-faint:      #C4A882;</w:t>
        <w:br w:type="textWrapping"/>
        <w:t xml:space="preserve">  --color-border:          rgba(75, 46, 43, 0.12);</w:t>
        <w:br w:type="textWrapping"/>
        <w:t xml:space="preserve">  --color-divider:         rgba(75, 46, 43, 0.08);</w:t>
        <w:br w:type="textWrapping"/>
        <w:br w:type="textWrapping"/>
        <w:t xml:space="preserve">  /* Spacing */</w:t>
        <w:br w:type="textWrapping"/>
        <w:t xml:space="preserve">  --space-1: 4px;  --space-2: 8px;   --space-3: 12px;</w:t>
        <w:br w:type="textWrapping"/>
        <w:t xml:space="preserve">  --space-4: 16px; --space-5: 20px;  --space-6: 24px;</w:t>
        <w:br w:type="textWrapping"/>
        <w:t xml:space="preserve">  --space-8: 32px; --space-10: 40px; --space-12: 48px;</w:t>
        <w:br w:type="textWrapping"/>
        <w:t xml:space="preserve">  --space-16: 64px;</w:t>
        <w:br w:type="textWrapping"/>
        <w:br w:type="textWrapping"/>
        <w:t xml:space="preserve">  /* Typography */</w:t>
        <w:br w:type="textWrapping"/>
        <w:t xml:space="preserve">  --font-display: 'Playfair Display', Georgia, serif;</w:t>
        <w:br w:type="textWrapping"/>
        <w:t xml:space="preserve">  --font-body:    'Work Sans', 'Helvetica Neue', sans-serif;</w:t>
        <w:br w:type="textWrapping"/>
        <w:br w:type="textWrapping"/>
        <w:t xml:space="preserve">  /* Radius */</w:t>
        <w:br w:type="textWrapping"/>
        <w:t xml:space="preserve">  --radius-sm:   6px;</w:t>
        <w:br w:type="textWrapping"/>
        <w:t xml:space="preserve">  --radius-md:   10px;</w:t>
        <w:br w:type="textWrapping"/>
        <w:t xml:space="preserve">  --radius-lg:   16px;</w:t>
        <w:br w:type="textWrapping"/>
        <w:t xml:space="preserve">  --radius-xl:   20px;</w:t>
        <w:br w:type="textWrapping"/>
        <w:t xml:space="preserve">  --radius-full: 9999px;</w:t>
        <w:br w:type="textWrapping"/>
        <w:br w:type="textWrapping"/>
        <w:t xml:space="preserve">  /* Shadows */</w:t>
        <w:br w:type="textWrapping"/>
        <w:t xml:space="preserve">  --shadow-sm: 0 1px 3px rgba(75, 46, 43, 0.06),</w:t>
        <w:br w:type="textWrapping"/>
        <w:t xml:space="preserve">               0 1px 2px rgba(75, 46, 43, 0.04);</w:t>
        <w:br w:type="textWrapping"/>
        <w:t xml:space="preserve">  --shadow-md: 0 4px 12px rgba(75, 46, 43, 0.08),</w:t>
        <w:br w:type="textWrapping"/>
        <w:t xml:space="preserve">               0 2px 4px rgba(75, 46, 43, 0.05);</w:t>
        <w:br w:type="textWrapping"/>
        <w:t xml:space="preserve">  --shadow-lg: 0 12px 32px rgba(75, 46, 43, 0.10),</w:t>
        <w:br w:type="textWrapping"/>
        <w:t xml:space="preserve">               0 4px 8px rgba(75, 46, 43, 0.06);</w:t>
        <w:br w:type="textWrapping"/>
        <w:br w:type="textWrapping"/>
        <w:t xml:space="preserve">  /* Transitions */</w:t>
        <w:br w:type="textWrapping"/>
        <w:t xml:space="preserve">  --transition-fast:   150ms cubic-bezier(0.16, 1, 0.3, 1);</w:t>
        <w:br w:type="textWrapping"/>
        <w:t xml:space="preserve">  --transition-base:   200ms cubic-bezier(0.16, 1, 0.3, 1);</w:t>
        <w:br w:type="textWrapping"/>
        <w:t xml:space="preserve">  --transition-slow:   350ms cubic-bezier(0.16, 1, 0.3, 1);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Typography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Font Pairing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Font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Weights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Display / Headings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400, 700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Google Fonts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Body / UI / Labels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Work Sans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300, 400, 500, 600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Google Fonts</w:t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Playfair Display handles all &lt;h1&gt; and &lt;h2&gt; headings (24px+), brand wordmarks, hero text, page titles, and section headers. Work Sans handles all body copy, button labels, table text, nav items, form labels, badges, and metadata.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Note: For the DOCX exports, system-safe sans-serif fonts are utilized by the docx library to ensure the generated reports render perfectly in Microsoft Word without requiring custom font installations.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&lt;link rel="preconnect" href="[https://fonts.googleapis.com](https://fonts.googleapis.com)"&gt;</w:t>
        <w:br w:type="textWrapping"/>
        <w:t xml:space="preserve">&lt;link rel="preconnect" href="[https://fonts.gstatic.com](https://fonts.gstatic.com)" crossorigin&gt;</w:t>
        <w:br w:type="textWrapping"/>
        <w:t xml:space="preserve">&lt;link href="[https://fonts.googleapis.com/css2?family=Playfair+Display:wght@400;700&amp;family=Work+Sans:wght@300;400;500;600&amp;display=swap](https://fonts.googleapis.com/css2?family=Playfair+Display:wght@400;700&amp;family=Work+Sans:wght@300;400;500;600&amp;display=swap)" rel="stylesheet"&gt;</w:t>
        <w:br w:type="textWrapping"/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 Type Scale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Font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Hero heading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56–80px (fluid)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Homepage hero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Page title (client)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48px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"Our Collection", "Get in Touch"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Page title (admin)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32px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"Track Orders", "Money Management"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Section heading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28px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"Seasonal Blends", "Recent Orders"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Card heading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18px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Product names, ticket subjects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KPI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36–48px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"$42,500", "18.5%"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Body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Work Sans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16px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All paragraphs, descriptions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Label / Tag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Work Sans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12px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"SINGLE ORIGIN • LIGHT ROAST", "SHIPPING ADDRESS"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Button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Work Sans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14px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"Add to Cart", "Send Message"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Table cell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Work Sans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14px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Orders table, analytics rows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Badge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Work Sans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12px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Status badges — uppercase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Work Sans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12px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Timestamps, IDs, pagination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Layout</w:t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4.1 Client Layout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┌─────────────────────────────────────────┐</w:t>
        <w:br w:type="textWrapping"/>
        <w:t xml:space="preserve">│  Sticky Top Nav — Logo | Shop | Contact | Profile | Cart | Login │</w:t>
        <w:br w:type="textWrapping"/>
        <w:t xml:space="preserve">├─────────────────────────────────────────┤</w:t>
        <w:br w:type="textWrapping"/>
        <w:t xml:space="preserve">│                Main Content             │</w:t>
        <w:br w:type="textWrapping"/>
        <w:t xml:space="preserve">│  max-width: 1200px, margin: 0 auto      │</w:t>
        <w:br w:type="textWrapping"/>
        <w:t xml:space="preserve">│  padding: 0 24px                        │</w:t>
        <w:br w:type="textWrapping"/>
        <w:t xml:space="preserve">├─────────────────────────────────────────┤</w:t>
        <w:br w:type="textWrapping"/>
        <w:t xml:space="preserve">│              Footer                     │</w:t>
        <w:br w:type="textWrapping"/>
        <w:t xml:space="preserve">│  Logo | Nav links | Copyright           │</w:t>
        <w:br w:type="textWrapping"/>
        <w:t xml:space="preserve">└─────────────────────────────────────────┘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4.2 Admin Layout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┌────────────────────────────────────────────────┐</w:t>
        <w:br w:type="textWrapping"/>
        <w:t xml:space="preserve">│  Top Bar — ☰ | Page Title | 🔔 | User Avatar   │</w:t>
        <w:br w:type="textWrapping"/>
        <w:t xml:space="preserve">├──────────────┬─────────────────────────────────┤</w:t>
        <w:br w:type="textWrapping"/>
        <w:t xml:space="preserve">│              │                                 │</w:t>
        <w:br w:type="textWrapping"/>
        <w:t xml:space="preserve">│  Sidebar     │       Main Content              │</w:t>
        <w:br w:type="textWrapping"/>
        <w:t xml:space="preserve">│  220px fixed │       padding: 32px             │</w:t>
        <w:br w:type="textWrapping"/>
        <w:t xml:space="preserve">│              │       overflow-y: auto          │</w:t>
        <w:br w:type="textWrapping"/>
        <w:t xml:space="preserve">│  Logo        │                                 │</w:t>
        <w:br w:type="textWrapping"/>
        <w:t xml:space="preserve">│  - Dashboard │                                 │</w:t>
        <w:br w:type="textWrapping"/>
        <w:t xml:space="preserve">│  - Orders    │                                 │</w:t>
        <w:br w:type="textWrapping"/>
        <w:t xml:space="preserve">│  - Accounts  │  ← Super Admin only             │</w:t>
        <w:br w:type="textWrapping"/>
        <w:t xml:space="preserve">│  - Support   │                                 │</w:t>
        <w:br w:type="textWrapping"/>
        <w:t xml:space="preserve">│  - Finance   │                                 │</w:t>
        <w:br w:type="textWrapping"/>
        <w:t xml:space="preserve">│  - Analytics │                                 │</w:t>
        <w:br w:type="textWrapping"/>
        <w:t xml:space="preserve">│  - Policies  │                                 │</w:t>
        <w:br w:type="textWrapping"/>
        <w:t xml:space="preserve">│              │                                 │</w:t>
        <w:br w:type="textWrapping"/>
        <w:t xml:space="preserve">│  Admin Avatar│                                 │</w:t>
        <w:br w:type="textWrapping"/>
        <w:t xml:space="preserve">└──────────────┴─────────────────────────────────┘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4.3 Grid Patterns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Product cards (shop)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repeat(3, 1fr)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Collapses to 2 → 1 on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KPI cards (admin)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repeat(4, 1fr)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Collapses to 2 → 1 on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Analytics 2×2 charts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repeat(2, 1fr)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Charts equal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Profile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300px 1fr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Info card left, orders right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Contact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1fr 1fr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Form left, map/info right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Seasonal blends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2fr 1fr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Asymmetric feature layout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Policies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Single column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max-width: 680px, centered prose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Component Library Extensions</w:t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5.1 Super Admin Modals &amp; Controls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Danger Zones: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Destructive actions (User Deletion, Role Demotion) utilize the --color-status-urgent (#D44F3E) token for button backgrounds.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Temporary Password 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Displayed in a highly visible monospace block with a copy-to-clipboard UI pattern.</w:t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5.2 Dynamic Policy Editor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Replaces static HTML text blocks with full-width &lt;textarea&gt; elements styled to match the standard form inputs, allowing admins to apply updates that instantly reflect on the client-facing /policies route.</w:t>
      </w:r>
    </w:p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5.3 Standard Components (Recap)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Product Card: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Clean borders, image container with 4/3 aspect ratio, subtle hover lift.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Primary Button: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Pill-shaped, primary background, white text.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Ghost Button: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Pill-shaped, transparent background, primary border.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Input Fields: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Soft borders, focus ring using primary color with opacity.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Status Badges: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Soft background tint based on status color, bold colored text.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KPI Cards: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White surface, muted label, large display value, and trend indicator.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Tables: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Clean row dividers, slight background highlight on hover.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Toggle Switches: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Custom CSS toggle switches for settings.</w:t>
      </w:r>
    </w:p>
    <w:p w:rsidR="00000000" w:rsidDel="00000000" w:rsidP="00000000" w:rsidRDefault="00000000" w:rsidRPr="00000000" w14:paraId="000000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Animation System</w:t>
      </w:r>
    </w:p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6.1 Page Load Animations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@keyframes fadeInUp {</w:t>
        <w:br w:type="textWrapping"/>
        <w:t xml:space="preserve">  from { opacity: 0; transform: translateY(20px); }</w:t>
        <w:br w:type="textWrapping"/>
        <w:t xml:space="preserve">  to   { opacity: 1; transform: translateY(0); }</w:t>
        <w:br w:type="textWrapping"/>
        <w:t xml:space="preserve">}</w:t>
        <w:br w:type="textWrapping"/>
        <w:br w:type="textWrapping"/>
        <w:t xml:space="preserve">@keyframes fadeIn {</w:t>
        <w:br w:type="textWrapping"/>
        <w:t xml:space="preserve">  from { opacity: 0; }</w:t>
        <w:br w:type="textWrapping"/>
        <w:t xml:space="preserve">  to   { opacity: 1; }</w:t>
        <w:br w:type="textWrapping"/>
        <w:t xml:space="preserve">}</w:t>
        <w:br w:type="textWrapping"/>
        <w:br w:type="textWrapping"/>
        <w:t xml:space="preserve">@keyframes slideInLeft {</w:t>
        <w:br w:type="textWrapping"/>
        <w:t xml:space="preserve">  from { opacity: 0; transform: translateX(-16px); }</w:t>
        <w:br w:type="textWrapping"/>
        <w:t xml:space="preserve">  to   { opacity: 1; transform: translateX(0); }</w:t>
        <w:br w:type="textWrapping"/>
        <w:t xml:space="preserve">}</w:t>
        <w:br w:type="textWrapping"/>
        <w:br w:type="textWrapping"/>
        <w:t xml:space="preserve">.animate-fade-up   { animation: fadeInUp   0.4s var(--ease-out) both; }</w:t>
        <w:br w:type="textWrapping"/>
        <w:t xml:space="preserve">.animate-fade-in   { animation: fadeIn     0.3s var(--ease-out) both; }</w:t>
        <w:br w:type="textWrapping"/>
        <w:t xml:space="preserve">.animate-slide-in  { animation: slideInLeft 0.35s var(--ease-out) both; }</w:t>
        <w:br w:type="textWrapping"/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6.2 Skeleton Loader (Seamless Loading)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@keyframes shimmer {</w:t>
        <w:br w:type="textWrapping"/>
        <w:t xml:space="preserve">  0%   { background-position: -400px 0; }</w:t>
        <w:br w:type="textWrapping"/>
        <w:t xml:space="preserve">  100% { background-position: 400px 0; }</w:t>
        <w:br w:type="textWrapping"/>
        <w:t xml:space="preserve">}</w:t>
        <w:br w:type="textWrapping"/>
        <w:br w:type="textWrapping"/>
        <w:t xml:space="preserve">.skeleton {</w:t>
        <w:br w:type="textWrapping"/>
        <w:t xml:space="preserve">  background: linear-gradient(</w:t>
        <w:br w:type="textWrapping"/>
        <w:t xml:space="preserve">    90deg,</w:t>
        <w:br w:type="textWrapping"/>
        <w:t xml:space="preserve">    var(--color-surface-alt) 25%,</w:t>
        <w:br w:type="textWrapping"/>
        <w:t xml:space="preserve">    #F0E4D4 50%,</w:t>
        <w:br w:type="textWrapping"/>
        <w:t xml:space="preserve">    var(--color-surface-alt) 75%</w:t>
        <w:br w:type="textWrapping"/>
        <w:t xml:space="preserve">  );</w:t>
        <w:br w:type="textWrapping"/>
        <w:t xml:space="preserve">  background-size: 400px 100%;</w:t>
        <w:br w:type="textWrapping"/>
        <w:t xml:space="preserve">  animation: shimmer 1.4s ease-in-out infinite;</w:t>
        <w:br w:type="textWrapping"/>
        <w:t xml:space="preserve">  border-radius: var(--radius-sm);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6.3 Motion Reduction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@media (prefers-reduced-motion: reduce) {</w:t>
        <w:br w:type="textWrapping"/>
        <w:t xml:space="preserve">  *, *::before, *::after {</w:t>
        <w:br w:type="textWrapping"/>
        <w:t xml:space="preserve">    animation-duration: 0.01ms !important;</w:t>
        <w:br w:type="textWrapping"/>
        <w:t xml:space="preserve">    transition-duration: 0.01ms !important;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E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Chart.js Configuration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7.1 Global Defaults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Chart.defaults.font.family = "'Work Sans', sans-serif";</w:t>
        <w:br w:type="textWrapping"/>
        <w:t xml:space="preserve">Chart.defaults.font.size = 12;</w:t>
        <w:br w:type="textWrapping"/>
        <w:t xml:space="preserve">Chart.defaults.color = '#8B7355';</w:t>
        <w:br w:type="textWrapping"/>
        <w:t xml:space="preserve">Chart.defaults.plugins.legend.labels.boxWidth = 10;</w:t>
        <w:br w:type="textWrapping"/>
        <w:t xml:space="preserve">Chart.defaults.plugins.legend.labels.usePointStyle = true;</w:t>
        <w:br w:type="textWrapping"/>
        <w:t xml:space="preserve">Chart.defaults.plugins.tooltip.backgroundColor = '#4B2E2B';</w:t>
        <w:br w:type="textWrapping"/>
        <w:t xml:space="preserve">Chart.defaults.plugins.tooltip.titleColor = '#FFF8F0';</w:t>
        <w:br w:type="textWrapping"/>
        <w:t xml:space="preserve">Chart.defaults.plugins.tooltip.bodyColor = '#FFF8F0';</w:t>
        <w:br w:type="textWrapping"/>
        <w:t xml:space="preserve">Chart.defaults.plugins.tooltip.cornerRadius = 8;</w:t>
        <w:br w:type="textWrapping"/>
        <w:t xml:space="preserve">Chart.defaults.plugins.tooltip.padding = 10;</w:t>
        <w:br w:type="textWrapping"/>
      </w:r>
    </w:p>
    <w:p w:rsidR="00000000" w:rsidDel="00000000" w:rsidP="00000000" w:rsidRDefault="00000000" w:rsidRPr="00000000" w14:paraId="000000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7.2 Color Tokens for Charts (Universal)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same color schemes and font configurations used on the front-end dashboard are mirrored in the scripts/report-analytics.js and scripts/report-finance.js files.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// Backend Node Canvas Defaults matching frontend UI</w:t>
        <w:br w:type="textWrapping"/>
        <w:t xml:space="preserve">const CHART_COLORS = {</w:t>
        <w:br w:type="textWrapping"/>
        <w:t xml:space="preserve">  primary:   '#4B2E2B',</w:t>
        <w:br w:type="textWrapping"/>
        <w:t xml:space="preserve">  secondary: '#8B7355',</w:t>
        <w:br w:type="textWrapping"/>
        <w:t xml:space="preserve">  tertiary:  '#C4A882',</w:t>
        <w:br w:type="textWrapping"/>
        <w:t xml:space="preserve">  surface:   '#F5EDE0',</w:t>
        <w:br w:type="textWrapping"/>
        <w:t xml:space="preserve">  positive:  '#4A7C59',</w:t>
        <w:br w:type="textWrapping"/>
        <w:t xml:space="preserve">  negative:  '#C17B6B',</w:t>
        <w:br w:type="textWrapping"/>
        <w:t xml:space="preserve">  blue:      '#5B8DB8',</w:t>
        <w:br w:type="textWrapping"/>
        <w:t xml:space="preserve">  gold:      '#D4A853',</w:t>
        <w:br w:type="textWrapping"/>
        <w:t xml:space="preserve">  pieSet:    ['#4B2E2B', '#7C5C58', '#B08B87', '#D4B8B6', '#EAD7D5']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E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Client Navigation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[Longo wordmark — Playfair Display 20px]     [Shop] [Contact] [Profile]     [Login] [🛒]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Sticky top bar, background: rgba(255,248,240,0.92), backdrop-filter: blur(8px)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Active tab underlined with 2px #4B2E2B rule, animated slide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Cart icon shows count bubble in primary color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 scroll &gt; 20px: box-shadow: var(--shadow-sm) applied</w:t>
      </w:r>
    </w:p>
    <w:p w:rsidR="00000000" w:rsidDel="00000000" w:rsidP="00000000" w:rsidRDefault="00000000" w:rsidRPr="00000000" w14:paraId="000000E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 Admin Sidebar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┌────────────────────┐</w:t>
        <w:br w:type="textWrapping"/>
        <w:t xml:space="preserve">│ Longo Admin        │  ← Playfair Display, 18px, bold</w:t>
        <w:br w:type="textWrapping"/>
        <w:t xml:space="preserve">│ Management Portal  │  ← Work Sans, 12px, muted</w:t>
        <w:br w:type="textWrapping"/>
        <w:t xml:space="preserve">├────────────────────┤</w:t>
        <w:br w:type="textWrapping"/>
        <w:t xml:space="preserve">│ □  Dashboard       │</w:t>
        <w:br w:type="textWrapping"/>
        <w:t xml:space="preserve">│ 📦 Orders          │  ← Active = background #F0E8E0, left accent 3px #4B2E2B</w:t>
        <w:br w:type="textWrapping"/>
        <w:t xml:space="preserve">│ ⚙  Accounts        │  ← Super Admin only</w:t>
        <w:br w:type="textWrapping"/>
        <w:t xml:space="preserve">│ ?  Support         │</w:t>
        <w:br w:type="textWrapping"/>
        <w:t xml:space="preserve">│ 💳 Finance         │  ← Contains 'Export AI Report' Header Action</w:t>
        <w:br w:type="textWrapping"/>
        <w:t xml:space="preserve">│ 📊 Analytics       │  ← Contains 'Export AI Report' Header Action</w:t>
        <w:br w:type="textWrapping"/>
        <w:t xml:space="preserve">│ 📝 Policies        │  </w:t>
        <w:br w:type="textWrapping"/>
        <w:t xml:space="preserve">├────────────────────┤</w:t>
        <w:br w:type="textWrapping"/>
        <w:t xml:space="preserve">│ [Avatar] Alex      │  ← At bottom, admin name + email small text</w:t>
        <w:br w:type="textWrapping"/>
        <w:t xml:space="preserve">│ admin@longo.com    │</w:t>
        <w:br w:type="textWrapping"/>
        <w:t xml:space="preserve">└────────────────────┘</w:t>
        <w:br w:type="textWrapping"/>
      </w:r>
    </w:p>
    <w:p w:rsidR="00000000" w:rsidDel="00000000" w:rsidP="00000000" w:rsidRDefault="00000000" w:rsidRPr="00000000" w14:paraId="000000F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10. Wireframe Summaries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Layout 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Key Visual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Homepage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Full-width hero + 2-card asymmetric feature below + footer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Hero with coffee bean background texture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Shop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Left filter column (220px) + right product grid (3-col)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Bestseller/New badges on card corners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2-col: form left, info+map right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Pill "Send Message" button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Left info card (300px) + right orders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Order status tags in Playfair accent color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Centered card, cream background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Tab switcher Login/Sign Up / Reset Password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Policies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Single-column long-form, icon-per-section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Dynamically loaded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KPI cards + recent activity + low stock alerts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Overview metrics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Admin Orders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Full-width table, search + filter header, pagination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Avatar initials + status badge per row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Admin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Left ticket list panel + right thread 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Rich text reply composer at bottom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Admin 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KPI cards + AI Report Export + Projects 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NPV, ROI, and Payback calculations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Admin 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KPI cards + AI Report Export + metric charts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Sales trends and category breakdowns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Admin 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Super Admin only: User table, role controls, flags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Password reset request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Admin Settings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Avatar card left + tabbed form panels right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Password and profile updates</w:t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11. Responsive Breakpoints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Breakpoint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Width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Changes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Mobile 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375px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1-column everything; hamburger nav; admin sidebar collapses to bottom tab bar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Mobile 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428px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Product grid 1-col; KPI cards 2×2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768px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Product grid 2-col; admin sidebar slides over as drawer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1024px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Full 3-col product grid; admin sidebar persistent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1280px+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Max content width: var(--content-wide) 1200px centered</w:t>
            </w:r>
          </w:p>
        </w:tc>
      </w:tr>
    </w:tbl>
    <w:p w:rsidR="00000000" w:rsidDel="00000000" w:rsidP="00000000" w:rsidRDefault="00000000" w:rsidRPr="00000000" w14:paraId="000001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12. CSS File Architecture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public/css/</w:t>
        <w:br w:type="textWrapping"/>
        <w:t xml:space="preserve">├── variables.css     # All --custom-properties: colors, spacing, radius, shadows, fonts</w:t>
        <w:br w:type="textWrapping"/>
        <w:t xml:space="preserve">├── base.css          # Box-sizing reset, html/body defaults, typography base</w:t>
        <w:br w:type="textWrapping"/>
        <w:t xml:space="preserve">├── layout.css        # Containers, nav, sidebar, grid helpers, page wrappers</w:t>
        <w:br w:type="textWrapping"/>
        <w:t xml:space="preserve">├── components.css    # Cards, buttons, forms, badges, tables, modals, pagination</w:t>
        <w:br w:type="textWrapping"/>
        <w:t xml:space="preserve">├── animations.css    # @keyframes, .animate-* utilities, skeleton loader, shimmer</w:t>
        <w:br w:type="textWrapping"/>
        <w:t xml:space="preserve">├── admin.css         # Admin-specific overrides, sidebar, top-bar, admin table tweaks</w:t>
        <w:br w:type="textWrapping"/>
        <w:t xml:space="preserve">└── style.css         # Entry file — @import all above in order</w:t>
        <w:br w:type="textWrapping"/>
      </w:r>
    </w:p>
    <w:p w:rsidR="00000000" w:rsidDel="00000000" w:rsidP="00000000" w:rsidRDefault="00000000" w:rsidRPr="00000000" w14:paraId="000001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13. Accessibility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All interactive elements have :focus-visible outline: 2px solid var(--color-primary) with 3px offset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Minimum touch target 44×44px on all buttons, nav links, and icons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Semantic HTML5 — &lt;nav&gt;, &lt;main&gt;, &lt;section&gt;, &lt;article&gt;, &lt;aside&gt;, &lt;footer&gt; throughout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All &lt;img&gt; tags include descriptive alt text; decorative images use alt=""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Color contrast: body text (#4B2E2B on #FFF8F0) = 9.4:1 — exceeds WCAG AAA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Status badges never rely on color alone — always include text label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Tables include &lt;thead&gt; with scope="col" on all &lt;th&gt; elements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Form inputs paired with &lt;label for&gt; on every field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