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4C0" w:rsidRDefault="005D6742">
      <w:r>
        <w:t>Adam Edgett</w:t>
      </w:r>
    </w:p>
    <w:p w:rsidR="003404C0" w:rsidRDefault="005D6742">
      <w:r>
        <w:t>Database Design</w:t>
      </w:r>
    </w:p>
    <w:p w:rsidR="003404C0" w:rsidRDefault="005D6742">
      <w:r>
        <w:t>Homework 1</w:t>
      </w:r>
    </w:p>
    <w:p w:rsidR="003404C0" w:rsidRDefault="00281740">
      <w:r>
        <w:rPr>
          <w:noProof/>
          <w:lang w:eastAsia="en-US" w:bidi="ar-SA"/>
        </w:rPr>
        <w:drawing>
          <wp:anchor distT="0" distB="0" distL="0" distR="0" simplePos="0" relativeHeight="251658752" behindDoc="0" locked="0" layoutInCell="1" allowOverlap="1" wp14:anchorId="59A6F6D9" wp14:editId="7558CB0E">
            <wp:simplePos x="0" y="0"/>
            <wp:positionH relativeFrom="column">
              <wp:posOffset>3810</wp:posOffset>
            </wp:positionH>
            <wp:positionV relativeFrom="paragraph">
              <wp:posOffset>665480</wp:posOffset>
            </wp:positionV>
            <wp:extent cx="5649595" cy="470535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04C0" w:rsidRDefault="005D6742">
      <w:pPr>
        <w:pStyle w:val="Heading1"/>
      </w:pPr>
      <w:r>
        <w:t>Initial Design</w:t>
      </w:r>
    </w:p>
    <w:p w:rsidR="003404C0" w:rsidRDefault="003404C0">
      <w:pPr>
        <w:pStyle w:val="TextBody"/>
      </w:pPr>
    </w:p>
    <w:p w:rsidR="003404C0" w:rsidRDefault="00DC1377">
      <w:pPr>
        <w:pStyle w:val="TextBody"/>
      </w:pPr>
      <w:r>
        <w:t>The users maintain</w:t>
      </w:r>
      <w:r w:rsidR="005D6742">
        <w:t xml:space="preserve"> websites </w:t>
      </w:r>
      <w:r w:rsidR="00281740">
        <w:t>that have web</w:t>
      </w:r>
      <w:r w:rsidR="005D6742">
        <w:t xml:space="preserve"> pages. These pages </w:t>
      </w:r>
      <w:r>
        <w:t>contain</w:t>
      </w:r>
      <w:r w:rsidR="005D6742">
        <w:t xml:space="preserve"> different widgets that have different content types. The form widget is made up of multiple form elements.</w:t>
      </w:r>
    </w:p>
    <w:p w:rsidR="00281740" w:rsidRDefault="00281740">
      <w:pPr>
        <w:pStyle w:val="TextBody"/>
      </w:pPr>
      <w:r>
        <w:t>Multiple users can maintain multiple websites (* to *)</w:t>
      </w:r>
    </w:p>
    <w:p w:rsidR="00281740" w:rsidRDefault="00281740">
      <w:pPr>
        <w:pStyle w:val="TextBody"/>
      </w:pPr>
      <w:r>
        <w:t>A site has multiple pages (1 to *)</w:t>
      </w:r>
    </w:p>
    <w:p w:rsidR="00281740" w:rsidRDefault="00281740">
      <w:pPr>
        <w:pStyle w:val="TextBody"/>
      </w:pPr>
      <w:r>
        <w:t>A page can have multiple widgets (1 to *)</w:t>
      </w:r>
    </w:p>
    <w:p w:rsidR="00281740" w:rsidRDefault="00281740">
      <w:pPr>
        <w:pStyle w:val="TextBody"/>
      </w:pPr>
      <w:r>
        <w:t>And a form widget is made up of multiple elements (1 to *)</w:t>
      </w:r>
    </w:p>
    <w:p w:rsidR="003404C0" w:rsidRDefault="005D6742">
      <w:pPr>
        <w:pStyle w:val="TextBody"/>
      </w:pPr>
      <w:r>
        <w:t xml:space="preserve">This </w:t>
      </w:r>
      <w:r>
        <w:t xml:space="preserve">diagram shows all the fields and types but not a lot of </w:t>
      </w:r>
      <w:r w:rsidR="00281740">
        <w:t xml:space="preserve">other </w:t>
      </w:r>
      <w:r>
        <w:t>information</w:t>
      </w:r>
    </w:p>
    <w:p w:rsidR="003404C0" w:rsidRDefault="005D6742">
      <w:pPr>
        <w:pStyle w:val="Heading1"/>
        <w:pageBreakBefore/>
      </w:pPr>
      <w:r>
        <w:lastRenderedPageBreak/>
        <w:t>Inheritance Design (Generalization)</w:t>
      </w:r>
    </w:p>
    <w:p w:rsidR="003404C0" w:rsidRDefault="005D6742">
      <w:pPr>
        <w:pStyle w:val="TextBody"/>
      </w:pPr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76123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6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04C0" w:rsidRDefault="005D6742">
      <w:pPr>
        <w:pStyle w:val="TextBody"/>
      </w:pPr>
      <w:r>
        <w:t>This design merges the common fields of the different widget types to inherit attributes from the super Widget class. This eliminates the redundancy of the Widget clas</w:t>
      </w:r>
      <w:r>
        <w:t>s and its subclasses</w:t>
      </w:r>
      <w:r w:rsidR="00281740">
        <w:t>. This design is considerably more simplistic and easy to follow because of the reduced redundancy</w:t>
      </w:r>
    </w:p>
    <w:p w:rsidR="003404C0" w:rsidRDefault="00DC1377">
      <w:pPr>
        <w:pStyle w:val="Heading1"/>
        <w:pageBreakBefore/>
      </w:pPr>
      <w:r>
        <w:lastRenderedPageBreak/>
        <w:t>Dependency</w:t>
      </w:r>
      <w:r w:rsidR="005D6742">
        <w:t xml:space="preserve"> Design</w:t>
      </w:r>
    </w:p>
    <w:p w:rsidR="003404C0" w:rsidRDefault="005D6742">
      <w:pPr>
        <w:pStyle w:val="TextBody"/>
      </w:pPr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75297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04C0" w:rsidRDefault="003404C0">
      <w:pPr>
        <w:pStyle w:val="TextBody"/>
      </w:pPr>
    </w:p>
    <w:p w:rsidR="003404C0" w:rsidRDefault="005D6742">
      <w:pPr>
        <w:pStyle w:val="TextBody"/>
      </w:pPr>
      <w:r>
        <w:t xml:space="preserve">This design adds </w:t>
      </w:r>
      <w:r w:rsidR="00DC1377">
        <w:t>dependency</w:t>
      </w:r>
      <w:r>
        <w:t xml:space="preserve"> relationships. This shows when the class deletions should cascade to the child classes.</w:t>
      </w:r>
    </w:p>
    <w:p w:rsidR="003404C0" w:rsidRDefault="005D6742">
      <w:pPr>
        <w:pStyle w:val="TextBody"/>
      </w:pPr>
      <w:r>
        <w:t>Since form elements can't exist without the form widget, widgets can't exist without a page, and p</w:t>
      </w:r>
      <w:r>
        <w:t>ages can't exist without a site, t</w:t>
      </w:r>
      <w:r>
        <w:t>hese deletions can cascade to the child classes.</w:t>
      </w:r>
      <w:bookmarkStart w:id="0" w:name="_GoBack"/>
      <w:bookmarkEnd w:id="0"/>
    </w:p>
    <w:sectPr w:rsidR="003404C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51030"/>
    <w:multiLevelType w:val="multilevel"/>
    <w:tmpl w:val="67EC671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3404C0"/>
    <w:rsid w:val="00281740"/>
    <w:rsid w:val="003404C0"/>
    <w:rsid w:val="005D6742"/>
    <w:rsid w:val="00D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A614D-A399-41E9-AE8B-4044B4F0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Devanagari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Edgett</cp:lastModifiedBy>
  <cp:revision>1</cp:revision>
  <dcterms:created xsi:type="dcterms:W3CDTF">2014-01-21T13:54:00Z</dcterms:created>
  <dcterms:modified xsi:type="dcterms:W3CDTF">2014-01-22T01:37:00Z</dcterms:modified>
</cp:coreProperties>
</file>