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6AC0463F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CF80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CB36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757"/>
        <w:gridCol w:w="3361"/>
        <w:gridCol w:w="5120"/>
      </w:tblGrid>
      <w:tr w:rsidR="00BE77FE" w14:paraId="0148B139" w14:textId="77777777" w:rsidTr="009E3D16">
        <w:trPr>
          <w:trHeight w:val="1437"/>
        </w:trPr>
        <w:tc>
          <w:tcPr>
            <w:tcW w:w="9238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009E3D16">
        <w:trPr>
          <w:trHeight w:val="396"/>
        </w:trPr>
        <w:tc>
          <w:tcPr>
            <w:tcW w:w="757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6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19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009E3D16">
        <w:trPr>
          <w:trHeight w:val="842"/>
        </w:trPr>
        <w:tc>
          <w:tcPr>
            <w:tcW w:w="757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61" w:type="dxa"/>
          </w:tcPr>
          <w:p w14:paraId="175AABFB" w14:textId="70A44600" w:rsidR="003F7831" w:rsidRDefault="009E3D16" w:rsidP="00B56CB1">
            <w:r>
              <w:t>W</w:t>
            </w:r>
            <w:r w:rsidR="00683735">
              <w:t>ireless</w:t>
            </w:r>
            <w:r>
              <w:t xml:space="preserve"> </w:t>
            </w:r>
            <w:proofErr w:type="spellStart"/>
            <w:r>
              <w:t>nic</w:t>
            </w:r>
            <w:proofErr w:type="spellEnd"/>
          </w:p>
        </w:tc>
        <w:tc>
          <w:tcPr>
            <w:tcW w:w="5119" w:type="dxa"/>
          </w:tcPr>
          <w:p w14:paraId="15A2B64E" w14:textId="00F3D62C" w:rsidR="003F7831" w:rsidRPr="009E3D16" w:rsidRDefault="009E3D16" w:rsidP="009E3D16">
            <w:pPr>
              <w:tabs>
                <w:tab w:val="left" w:pos="2940"/>
              </w:tabs>
            </w:pPr>
            <w:r w:rsidRPr="009E3D16">
              <w:rPr>
                <w:rStyle w:val="hgkelc"/>
                <w:bCs/>
              </w:rPr>
              <w:t>controller which connects to a wireless network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009E3D16">
        <w:trPr>
          <w:trHeight w:val="1239"/>
        </w:trPr>
        <w:tc>
          <w:tcPr>
            <w:tcW w:w="757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61" w:type="dxa"/>
          </w:tcPr>
          <w:p w14:paraId="4DA8179E" w14:textId="513D1D70" w:rsidR="003F7831" w:rsidRDefault="009E3D16" w:rsidP="00B56CB1">
            <w:r>
              <w:t>Video adapter card</w:t>
            </w:r>
          </w:p>
        </w:tc>
        <w:tc>
          <w:tcPr>
            <w:tcW w:w="5119" w:type="dxa"/>
          </w:tcPr>
          <w:p w14:paraId="6FBB3A5C" w14:textId="3980CF77" w:rsidR="003F7831" w:rsidRPr="009E3D16" w:rsidRDefault="009E3D16" w:rsidP="00B56CB1">
            <w:r w:rsidRPr="009E3D16">
              <w:rPr>
                <w:rStyle w:val="hgkelc"/>
                <w:bCs/>
              </w:rPr>
              <w:t>an expansion card which generates a feed of output images to a display device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009E3D16">
        <w:trPr>
          <w:trHeight w:val="1239"/>
        </w:trPr>
        <w:tc>
          <w:tcPr>
            <w:tcW w:w="757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61" w:type="dxa"/>
          </w:tcPr>
          <w:p w14:paraId="1539C0C2" w14:textId="7EAAE37C" w:rsidR="003F7831" w:rsidRDefault="009E3D16" w:rsidP="00B56CB1">
            <w:r>
              <w:t>Heat sink fan</w:t>
            </w:r>
          </w:p>
        </w:tc>
        <w:tc>
          <w:tcPr>
            <w:tcW w:w="5119" w:type="dxa"/>
          </w:tcPr>
          <w:p w14:paraId="08B58319" w14:textId="54F1FF28" w:rsidR="003F7831" w:rsidRDefault="009E3D16" w:rsidP="00B56CB1">
            <w:r w:rsidRPr="009E3D16">
              <w:t>active cooling solution used to cool down integrated circuits in computer systems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009E3D16">
        <w:trPr>
          <w:trHeight w:val="842"/>
        </w:trPr>
        <w:tc>
          <w:tcPr>
            <w:tcW w:w="757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61" w:type="dxa"/>
          </w:tcPr>
          <w:p w14:paraId="59B1DF1C" w14:textId="7EAC9747" w:rsidR="003F7831" w:rsidRDefault="00897A48" w:rsidP="00B56CB1">
            <w:r>
              <w:t>Power supply</w:t>
            </w:r>
          </w:p>
        </w:tc>
        <w:tc>
          <w:tcPr>
            <w:tcW w:w="5119" w:type="dxa"/>
          </w:tcPr>
          <w:p w14:paraId="3672FD6C" w14:textId="38F3A1A8" w:rsidR="003F7831" w:rsidRDefault="009E3D16" w:rsidP="00B56CB1">
            <w:r>
              <w:t xml:space="preserve">Powers everything inside the computer 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009E3D16">
        <w:trPr>
          <w:trHeight w:val="1239"/>
        </w:trPr>
        <w:tc>
          <w:tcPr>
            <w:tcW w:w="757" w:type="dxa"/>
          </w:tcPr>
          <w:p w14:paraId="35CB0A7F" w14:textId="77777777" w:rsidR="003F7831" w:rsidRDefault="003F7831" w:rsidP="00B56CB1">
            <w:r>
              <w:lastRenderedPageBreak/>
              <w:t>E</w:t>
            </w:r>
          </w:p>
        </w:tc>
        <w:tc>
          <w:tcPr>
            <w:tcW w:w="3361" w:type="dxa"/>
          </w:tcPr>
          <w:p w14:paraId="6E650760" w14:textId="692F673F" w:rsidR="003F7831" w:rsidRDefault="009E3D16" w:rsidP="00B56CB1">
            <w:r>
              <w:t>Optical drive</w:t>
            </w:r>
          </w:p>
        </w:tc>
        <w:tc>
          <w:tcPr>
            <w:tcW w:w="5119" w:type="dxa"/>
          </w:tcPr>
          <w:p w14:paraId="7470D992" w14:textId="6CD93FA8" w:rsidR="003F7831" w:rsidRPr="009E3D16" w:rsidRDefault="009E3D16" w:rsidP="00B56CB1">
            <w:r w:rsidRPr="009E3D16">
              <w:rPr>
                <w:rStyle w:val="hgkelc"/>
                <w:bCs/>
              </w:rPr>
              <w:t>let your computer read and interact with discs like CDs, DVDs, and Blu-rays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009E3D16">
        <w:trPr>
          <w:trHeight w:val="817"/>
        </w:trPr>
        <w:tc>
          <w:tcPr>
            <w:tcW w:w="757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61" w:type="dxa"/>
          </w:tcPr>
          <w:p w14:paraId="746B575B" w14:textId="521074AA" w:rsidR="003F7831" w:rsidRDefault="009E3D16" w:rsidP="00B56CB1">
            <w:r>
              <w:t>Floppy drive</w:t>
            </w:r>
          </w:p>
        </w:tc>
        <w:tc>
          <w:tcPr>
            <w:tcW w:w="5119" w:type="dxa"/>
          </w:tcPr>
          <w:p w14:paraId="55032502" w14:textId="0113C711" w:rsidR="003F7831" w:rsidRDefault="009E3D16" w:rsidP="00B56CB1">
            <w:r w:rsidRPr="009E3D16">
              <w:t>a hardware device that reads data storage information</w:t>
            </w:r>
          </w:p>
        </w:tc>
      </w:tr>
      <w:tr w:rsidR="003F7831" w14:paraId="73BCDFC3" w14:textId="77777777" w:rsidTr="009E3D16">
        <w:trPr>
          <w:trHeight w:val="1263"/>
        </w:trPr>
        <w:tc>
          <w:tcPr>
            <w:tcW w:w="757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61" w:type="dxa"/>
          </w:tcPr>
          <w:p w14:paraId="5D3B717C" w14:textId="0D481098" w:rsidR="003F7831" w:rsidRDefault="00897A48" w:rsidP="00B56CB1">
            <w:r>
              <w:t>Hard Drive</w:t>
            </w:r>
          </w:p>
        </w:tc>
        <w:tc>
          <w:tcPr>
            <w:tcW w:w="5119" w:type="dxa"/>
          </w:tcPr>
          <w:p w14:paraId="1DA743EA" w14:textId="7C4EB990" w:rsidR="003F7831" w:rsidRDefault="009E3D16" w:rsidP="00B56CB1">
            <w:r w:rsidRPr="009E3D16">
              <w:t>where all your permanent computer data is stored.</w:t>
            </w:r>
          </w:p>
          <w:p w14:paraId="4C7D8507" w14:textId="6EC8851B" w:rsidR="009E3D16" w:rsidRDefault="009E3D16" w:rsidP="00B56CB1"/>
        </w:tc>
      </w:tr>
      <w:tr w:rsidR="003F7831" w14:paraId="06F7E64B" w14:textId="77777777" w:rsidTr="009E3D16">
        <w:trPr>
          <w:trHeight w:val="396"/>
        </w:trPr>
        <w:tc>
          <w:tcPr>
            <w:tcW w:w="757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61" w:type="dxa"/>
          </w:tcPr>
          <w:p w14:paraId="174F1F6B" w14:textId="7545B1AF" w:rsidR="003F7831" w:rsidRDefault="009E3D16" w:rsidP="00B56CB1">
            <w:r>
              <w:t>SATA Cable</w:t>
            </w:r>
          </w:p>
        </w:tc>
        <w:tc>
          <w:tcPr>
            <w:tcW w:w="5119" w:type="dxa"/>
          </w:tcPr>
          <w:p w14:paraId="0CB23B8A" w14:textId="3F48F443" w:rsidR="003F7831" w:rsidRDefault="009E3D16" w:rsidP="00B56CB1">
            <w:r w:rsidRPr="009E3D16">
              <w:t>SATA is a connector interface used for computer bus connections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009E3D16">
        <w:trPr>
          <w:trHeight w:val="817"/>
        </w:trPr>
        <w:tc>
          <w:tcPr>
            <w:tcW w:w="757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61" w:type="dxa"/>
          </w:tcPr>
          <w:p w14:paraId="4A9FB50D" w14:textId="73FA314F" w:rsidR="00955678" w:rsidRDefault="00897A48" w:rsidP="00B56CB1">
            <w:r>
              <w:t xml:space="preserve">Motherboard </w:t>
            </w:r>
          </w:p>
        </w:tc>
        <w:tc>
          <w:tcPr>
            <w:tcW w:w="5119" w:type="dxa"/>
          </w:tcPr>
          <w:p w14:paraId="57D840DB" w14:textId="77777777" w:rsidR="00955678" w:rsidRDefault="00955678" w:rsidP="00B56CB1"/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pPr w:leftFromText="180" w:rightFromText="180" w:horzAnchor="margin" w:tblpY="666"/>
        <w:tblW w:w="0" w:type="auto"/>
        <w:tblLook w:val="04A0" w:firstRow="1" w:lastRow="0" w:firstColumn="1" w:lastColumn="0" w:noHBand="0" w:noVBand="1"/>
      </w:tblPr>
      <w:tblGrid>
        <w:gridCol w:w="2626"/>
        <w:gridCol w:w="3011"/>
        <w:gridCol w:w="3605"/>
      </w:tblGrid>
      <w:tr w:rsidR="00FB560C" w14:paraId="2D441A24" w14:textId="7382D64E" w:rsidTr="009E3D16">
        <w:tc>
          <w:tcPr>
            <w:tcW w:w="0" w:type="auto"/>
          </w:tcPr>
          <w:p w14:paraId="11B4283E" w14:textId="77777777" w:rsidR="00FB560C" w:rsidRDefault="00FB560C" w:rsidP="009E3D16"/>
        </w:tc>
        <w:tc>
          <w:tcPr>
            <w:tcW w:w="3011" w:type="dxa"/>
          </w:tcPr>
          <w:p w14:paraId="76015C70" w14:textId="6A2B39AE" w:rsidR="00FB560C" w:rsidRPr="00F51E81" w:rsidRDefault="00FB560C" w:rsidP="009E3D16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9E3D16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9E3D16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009E3D16">
        <w:tc>
          <w:tcPr>
            <w:tcW w:w="0" w:type="auto"/>
          </w:tcPr>
          <w:p w14:paraId="28ABAEAC" w14:textId="77777777" w:rsidR="00FB560C" w:rsidRPr="001904A4" w:rsidRDefault="00FB560C" w:rsidP="009E3D16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30548BAB" w14:textId="1AE3EB35" w:rsidR="00FB560C" w:rsidRDefault="007A7B88" w:rsidP="007A7B88">
            <w:r>
              <w:t>AMD RYZEN 3 2200g</w:t>
            </w:r>
          </w:p>
        </w:tc>
        <w:tc>
          <w:tcPr>
            <w:tcW w:w="3605" w:type="dxa"/>
          </w:tcPr>
          <w:p w14:paraId="423FBC29" w14:textId="6FADA336" w:rsidR="00FB560C" w:rsidRDefault="00AB174C" w:rsidP="009E3D16">
            <w:r w:rsidRPr="00AB174C">
              <w:t>AMD RYZEN 3 2200g</w:t>
            </w:r>
            <w:r>
              <w:t xml:space="preserve"> 188</w:t>
            </w:r>
          </w:p>
        </w:tc>
      </w:tr>
      <w:tr w:rsidR="00FB560C" w14:paraId="7847F1FD" w14:textId="22223D2C" w:rsidTr="009E3D16">
        <w:tc>
          <w:tcPr>
            <w:tcW w:w="9242" w:type="dxa"/>
            <w:gridSpan w:val="3"/>
          </w:tcPr>
          <w:p w14:paraId="16919761" w14:textId="26245F3F" w:rsidR="00FB560C" w:rsidRPr="001904A4" w:rsidRDefault="64B5C381" w:rsidP="009E3D16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009E3D16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009E3D16">
                  <w:pPr>
                    <w:framePr w:hSpace="180" w:wrap="around" w:hAnchor="margin" w:y="666"/>
                  </w:pPr>
                  <w:r>
                    <w:t>RAM</w:t>
                  </w:r>
                </w:p>
                <w:p w14:paraId="3ED9066F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9E3D16">
                  <w:pPr>
                    <w:framePr w:hSpace="180" w:wrap="around" w:hAnchor="margin" w:y="666"/>
                  </w:pPr>
                </w:p>
                <w:p w14:paraId="74FC3C64" w14:textId="41B37215" w:rsidR="00FB560C" w:rsidRDefault="64B5C381" w:rsidP="009E3D16">
                  <w:pPr>
                    <w:framePr w:hSpace="180" w:wrap="around" w:hAnchor="margin" w:y="666"/>
                  </w:pPr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</w:tbl>
          <w:p w14:paraId="7A268F0F" w14:textId="77777777" w:rsidR="00FB560C" w:rsidRDefault="00FB560C" w:rsidP="009E3D16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3C4ED28B" w:rsidR="00FB560C" w:rsidRDefault="007A7B88" w:rsidP="009E3D16">
                  <w:pPr>
                    <w:framePr w:hSpace="180" w:wrap="around" w:hAnchor="margin" w:y="666"/>
                  </w:pPr>
                  <w:r>
                    <w:t>8GB DDR</w:t>
                  </w:r>
                  <w:r w:rsidR="00AB174C">
                    <w:t xml:space="preserve">4 </w:t>
                  </w:r>
                  <w:r>
                    <w:t>3600MHZ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</w:tbl>
          <w:p w14:paraId="32A4C1F4" w14:textId="3207B921" w:rsidR="00FB560C" w:rsidRDefault="007A7B88" w:rsidP="009E3D16">
            <w:r>
              <w:t>Seagate mobile 1 terabyte 128MB Cache 6GB/s</w:t>
            </w:r>
          </w:p>
        </w:tc>
        <w:tc>
          <w:tcPr>
            <w:tcW w:w="3605" w:type="dxa"/>
          </w:tcPr>
          <w:p w14:paraId="0641E525" w14:textId="77777777" w:rsidR="00FB560C" w:rsidRDefault="00FB560C" w:rsidP="009E3D16"/>
          <w:p w14:paraId="5F3ADC92" w14:textId="5A32BA9D" w:rsidR="00AB174C" w:rsidRDefault="00AB174C" w:rsidP="009E3D16">
            <w:r w:rsidRPr="00AB174C">
              <w:t>8GB DDR4 3600MHZ</w:t>
            </w:r>
            <w:r>
              <w:t xml:space="preserve"> 83</w:t>
            </w:r>
          </w:p>
          <w:p w14:paraId="672E0561" w14:textId="6B914D1A" w:rsidR="00AB174C" w:rsidRDefault="00AB174C" w:rsidP="00AB174C"/>
          <w:p w14:paraId="4047C9BE" w14:textId="1D135C10" w:rsidR="00AB174C" w:rsidRDefault="00AB174C" w:rsidP="00AB174C"/>
          <w:p w14:paraId="0ABF83B8" w14:textId="2C7EC318" w:rsidR="00AB174C" w:rsidRPr="00AB174C" w:rsidRDefault="00AB174C" w:rsidP="00AB174C">
            <w:pPr>
              <w:jc w:val="center"/>
            </w:pPr>
            <w:r>
              <w:t>Seagate mobile 1 terabyte 128MB Cache 6GB/s</w:t>
            </w:r>
            <w:r>
              <w:t xml:space="preserve"> 39.99</w:t>
            </w:r>
          </w:p>
        </w:tc>
      </w:tr>
      <w:tr w:rsidR="00FB560C" w14:paraId="67284B1A" w14:textId="702CB064" w:rsidTr="009E3D16">
        <w:tc>
          <w:tcPr>
            <w:tcW w:w="9242" w:type="dxa"/>
            <w:gridSpan w:val="3"/>
          </w:tcPr>
          <w:p w14:paraId="7D77E6FB" w14:textId="2BDECB8A" w:rsidR="00FB560C" w:rsidRPr="001904A4" w:rsidRDefault="00FB560C" w:rsidP="009E3D16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009E3D16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9E3D16">
                  <w:pPr>
                    <w:framePr w:hSpace="180" w:wrap="around" w:hAnchor="margin" w:y="666"/>
                  </w:pPr>
                  <w:r>
                    <w:t>Keyboard</w:t>
                  </w:r>
                </w:p>
                <w:p w14:paraId="227FE60D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2CC9B2BF" w14:textId="77777777" w:rsidR="00AB174C" w:rsidRDefault="00AB174C" w:rsidP="009E3D16">
                  <w:pPr>
                    <w:framePr w:hSpace="180" w:wrap="around" w:hAnchor="margin" w:y="666"/>
                  </w:pPr>
                </w:p>
                <w:p w14:paraId="3CE1F08F" w14:textId="40C6FC4B" w:rsidR="00FB560C" w:rsidRDefault="00FB560C" w:rsidP="009E3D16">
                  <w:pPr>
                    <w:framePr w:hSpace="180" w:wrap="around" w:hAnchor="margin" w:y="666"/>
                  </w:pPr>
                  <w:r>
                    <w:t>Pointing Device</w:t>
                  </w:r>
                </w:p>
                <w:p w14:paraId="42D660B6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67E0D0D5" w14:textId="77777777" w:rsidR="00AB174C" w:rsidRDefault="00AB174C" w:rsidP="009E3D16">
                  <w:pPr>
                    <w:framePr w:hSpace="180" w:wrap="around" w:hAnchor="margin" w:y="666"/>
                  </w:pPr>
                </w:p>
                <w:p w14:paraId="4BA75627" w14:textId="7A45EEA3" w:rsidR="00FB560C" w:rsidRDefault="00FB560C" w:rsidP="009E3D16">
                  <w:pPr>
                    <w:framePr w:hSpace="180" w:wrap="around" w:hAnchor="margin" w:y="666"/>
                  </w:pPr>
                  <w:r>
                    <w:t>Monitor</w:t>
                  </w:r>
                </w:p>
                <w:p w14:paraId="6DA0E417" w14:textId="77777777" w:rsidR="00FB560C" w:rsidRDefault="00FB560C" w:rsidP="009E3D16">
                  <w:pPr>
                    <w:framePr w:hSpace="180" w:wrap="around" w:hAnchor="margin" w:y="666"/>
                  </w:pPr>
                </w:p>
                <w:p w14:paraId="505B42F6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9E3D16">
                  <w:pPr>
                    <w:framePr w:hSpace="180" w:wrap="around" w:hAnchor="margin" w:y="666"/>
                  </w:pPr>
                  <w:r>
                    <w:t>Speakers</w:t>
                  </w:r>
                </w:p>
                <w:p w14:paraId="62E9B48D" w14:textId="77777777" w:rsidR="00FB560C" w:rsidRDefault="00FB560C" w:rsidP="009E3D16">
                  <w:pPr>
                    <w:framePr w:hSpace="180" w:wrap="around" w:hAnchor="margin" w:y="666"/>
                  </w:pPr>
                </w:p>
                <w:p w14:paraId="3AC060EF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9E3D16">
                  <w:pPr>
                    <w:framePr w:hSpace="180" w:wrap="around" w:hAnchor="margin" w:y="666"/>
                  </w:pPr>
                  <w:r>
                    <w:t>Network Adapter</w:t>
                  </w:r>
                </w:p>
                <w:p w14:paraId="32D76BFC" w14:textId="77777777" w:rsidR="00FB560C" w:rsidRDefault="00FB560C" w:rsidP="009E3D16">
                  <w:pPr>
                    <w:framePr w:hSpace="180" w:wrap="around" w:hAnchor="margin" w:y="666"/>
                  </w:pPr>
                </w:p>
                <w:p w14:paraId="0D566E74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</w:tbl>
          <w:p w14:paraId="46455DF1" w14:textId="77777777" w:rsidR="00FB560C" w:rsidRDefault="00FB560C" w:rsidP="009E3D16"/>
        </w:tc>
        <w:tc>
          <w:tcPr>
            <w:tcW w:w="3011" w:type="dxa"/>
          </w:tcPr>
          <w:p w14:paraId="39B2AB90" w14:textId="77777777" w:rsidR="00FB560C" w:rsidRDefault="007A7B88" w:rsidP="009E3D16">
            <w:pPr>
              <w:rPr>
                <w:rStyle w:val="hgkelc"/>
                <w:b/>
                <w:bCs/>
              </w:rPr>
            </w:pPr>
            <w:r>
              <w:rPr>
                <w:rStyle w:val="hgkelc"/>
                <w:b/>
                <w:bCs/>
              </w:rPr>
              <w:t xml:space="preserve">Value series keyboard </w:t>
            </w:r>
            <w:r w:rsidR="00AB174C">
              <w:rPr>
                <w:rStyle w:val="hgkelc"/>
                <w:b/>
                <w:bCs/>
              </w:rPr>
              <w:t>standard ps/2</w:t>
            </w:r>
          </w:p>
          <w:p w14:paraId="5CEE65DF" w14:textId="77777777" w:rsidR="00AB174C" w:rsidRDefault="00AB174C" w:rsidP="009E3D16"/>
          <w:p w14:paraId="13D51BBF" w14:textId="58E4B59A" w:rsidR="00AB174C" w:rsidRDefault="00AB174C" w:rsidP="009E3D16">
            <w:proofErr w:type="spellStart"/>
            <w:r>
              <w:t>Cit</w:t>
            </w:r>
            <w:proofErr w:type="spellEnd"/>
            <w:r>
              <w:t xml:space="preserve"> Scroller </w:t>
            </w:r>
            <w:proofErr w:type="spellStart"/>
            <w:r>
              <w:t>usb</w:t>
            </w:r>
            <w:proofErr w:type="spellEnd"/>
            <w:r>
              <w:t xml:space="preserve"> Ergonomic led mouse</w:t>
            </w:r>
          </w:p>
          <w:p w14:paraId="5917BFF1" w14:textId="7F2B6912" w:rsidR="00AB174C" w:rsidRDefault="00AB174C" w:rsidP="00AB174C"/>
          <w:p w14:paraId="23F8B9DB" w14:textId="77777777" w:rsidR="00AB174C" w:rsidRDefault="00AB174C" w:rsidP="00AB174C">
            <w:r>
              <w:t>Philips V-Line 22”-223v5lhsb2-5ms</w:t>
            </w:r>
          </w:p>
          <w:p w14:paraId="24E59DE8" w14:textId="77777777" w:rsidR="00AB174C" w:rsidRDefault="00AB174C" w:rsidP="00AB174C"/>
          <w:p w14:paraId="784A78B5" w14:textId="77777777" w:rsidR="00AB174C" w:rsidRDefault="00AB174C" w:rsidP="00AB174C">
            <w:r>
              <w:t xml:space="preserve">Pc link K6 </w:t>
            </w:r>
            <w:proofErr w:type="spellStart"/>
            <w:r>
              <w:t>usb</w:t>
            </w:r>
            <w:proofErr w:type="spellEnd"/>
            <w:r>
              <w:t xml:space="preserve"> powered speakers</w:t>
            </w:r>
          </w:p>
          <w:p w14:paraId="5F27A983" w14:textId="77777777" w:rsidR="00AB174C" w:rsidRDefault="00AB174C" w:rsidP="00AB174C"/>
          <w:p w14:paraId="3F6AE6A7" w14:textId="0FF7DADE" w:rsidR="00AB174C" w:rsidRPr="00AB174C" w:rsidRDefault="00AB174C" w:rsidP="00AB174C">
            <w:r>
              <w:t xml:space="preserve">PC link 300mps </w:t>
            </w:r>
            <w:proofErr w:type="spellStart"/>
            <w:r>
              <w:t>Pci</w:t>
            </w:r>
            <w:proofErr w:type="spellEnd"/>
            <w:r>
              <w:t xml:space="preserve"> 802 11n 2.4Ghz -</w:t>
            </w:r>
            <w:proofErr w:type="spellStart"/>
            <w:r>
              <w:t>wifi</w:t>
            </w:r>
            <w:proofErr w:type="spellEnd"/>
            <w:r>
              <w:t xml:space="preserve"> 4</w:t>
            </w:r>
          </w:p>
        </w:tc>
        <w:tc>
          <w:tcPr>
            <w:tcW w:w="3605" w:type="dxa"/>
          </w:tcPr>
          <w:p w14:paraId="23BDEFB2" w14:textId="1D7BCF44" w:rsidR="00FB560C" w:rsidRDefault="00AB174C" w:rsidP="009E3D16">
            <w:r w:rsidRPr="00AB174C">
              <w:t>Value series keyboard standard ps/2</w:t>
            </w:r>
            <w:r>
              <w:t xml:space="preserve"> 18</w:t>
            </w:r>
          </w:p>
        </w:tc>
      </w:tr>
      <w:tr w:rsidR="00FB560C" w14:paraId="0DE00444" w14:textId="48A13516" w:rsidTr="009E3D16">
        <w:tc>
          <w:tcPr>
            <w:tcW w:w="0" w:type="auto"/>
          </w:tcPr>
          <w:p w14:paraId="30038907" w14:textId="77777777" w:rsidR="00FB560C" w:rsidRDefault="00FB560C" w:rsidP="009E3D16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9E3D16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406F255D" w:rsidR="00FB560C" w:rsidRDefault="00AB174C" w:rsidP="009E3D16">
            <w:r>
              <w:t>785</w:t>
            </w:r>
          </w:p>
        </w:tc>
        <w:tc>
          <w:tcPr>
            <w:tcW w:w="3605" w:type="dxa"/>
          </w:tcPr>
          <w:p w14:paraId="6B7E7A63" w14:textId="77777777" w:rsidR="00FB560C" w:rsidRDefault="00FB560C" w:rsidP="009E3D16"/>
        </w:tc>
      </w:tr>
      <w:tr w:rsidR="00FB560C" w14:paraId="1EEA4BA5" w14:textId="6E2A094B" w:rsidTr="009E3D16">
        <w:trPr>
          <w:trHeight w:val="871"/>
        </w:trPr>
        <w:tc>
          <w:tcPr>
            <w:tcW w:w="0" w:type="auto"/>
          </w:tcPr>
          <w:p w14:paraId="7960872B" w14:textId="544CA8CB" w:rsidR="00FB560C" w:rsidRPr="00FB560C" w:rsidRDefault="00FB560C" w:rsidP="009E3D16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6F824312" w:rsidR="00FB560C" w:rsidRDefault="00AB174C" w:rsidP="009E3D16">
            <w:r>
              <w:t>1100</w:t>
            </w:r>
          </w:p>
          <w:p w14:paraId="072E867E" w14:textId="77777777" w:rsidR="00FB560C" w:rsidRDefault="00FB560C" w:rsidP="009E3D16"/>
        </w:tc>
        <w:tc>
          <w:tcPr>
            <w:tcW w:w="3605" w:type="dxa"/>
          </w:tcPr>
          <w:p w14:paraId="5DB380A6" w14:textId="77777777" w:rsidR="00FB560C" w:rsidRDefault="00FB560C" w:rsidP="009E3D16"/>
        </w:tc>
      </w:tr>
    </w:tbl>
    <w:p w14:paraId="5E6632B5" w14:textId="77777777" w:rsidR="00D62D40" w:rsidRDefault="00D62D40" w:rsidP="00377EFA"/>
    <w:p w14:paraId="31E8E700" w14:textId="6A6A9370" w:rsidR="00377EFA" w:rsidRDefault="00AB174C" w:rsidP="00050B64">
      <w:hyperlink r:id="rId15" w:history="1">
        <w:r w:rsidRPr="00AB174C">
          <w:rPr>
            <w:rStyle w:val="Hyperlink"/>
          </w:rPr>
          <w:t>https://www.custompc.ie/amd-ryzen-vega-package-deal-home-educational-series.html_custom_gaming_pcs_ireland.html_custom_gaming_pcs_components?gclid=EAIaIQobChMIl6nSxO3q8wIVi0WRBR3aFQ8JEAQYAiABEgIm5_D_BwE</w:t>
        </w:r>
      </w:hyperlink>
    </w:p>
    <w:p w14:paraId="5421B7AE" w14:textId="10C18FCF" w:rsidR="64B5C381" w:rsidRDefault="00AB174C" w:rsidP="64B5C381">
      <w:pPr>
        <w:rPr>
          <w:b/>
          <w:bCs/>
          <w:sz w:val="28"/>
          <w:szCs w:val="28"/>
        </w:rPr>
      </w:pPr>
      <w:hyperlink r:id="rId16" w:history="1">
        <w:r w:rsidRPr="00AB174C">
          <w:rPr>
            <w:rStyle w:val="Hyperlink"/>
            <w:b/>
            <w:bCs/>
            <w:sz w:val="28"/>
            <w:szCs w:val="28"/>
          </w:rPr>
          <w:t>https://smec.shopping/de?utm_source=google&amp;utm_medium=css</w:t>
        </w:r>
      </w:hyperlink>
      <w:bookmarkStart w:id="0" w:name="_GoBack"/>
      <w:bookmarkEnd w:id="0"/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</w:t>
      </w:r>
      <w:r w:rsidR="001E556D">
        <w:lastRenderedPageBreak/>
        <w:t xml:space="preserve">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7"/>
      <w:footerReference w:type="default" r:id="rId18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133664"/>
    <w:rsid w:val="001904A4"/>
    <w:rsid w:val="001E31F3"/>
    <w:rsid w:val="001E556D"/>
    <w:rsid w:val="00320271"/>
    <w:rsid w:val="00371E2F"/>
    <w:rsid w:val="00377EFA"/>
    <w:rsid w:val="003F7831"/>
    <w:rsid w:val="004A4631"/>
    <w:rsid w:val="00501E4C"/>
    <w:rsid w:val="0052700C"/>
    <w:rsid w:val="00683735"/>
    <w:rsid w:val="006F64E7"/>
    <w:rsid w:val="00730941"/>
    <w:rsid w:val="007A7B88"/>
    <w:rsid w:val="007D5A15"/>
    <w:rsid w:val="00821CA3"/>
    <w:rsid w:val="00893B3C"/>
    <w:rsid w:val="00897A48"/>
    <w:rsid w:val="009009D1"/>
    <w:rsid w:val="00955678"/>
    <w:rsid w:val="00956684"/>
    <w:rsid w:val="00986AE6"/>
    <w:rsid w:val="009B3A1A"/>
    <w:rsid w:val="009C7388"/>
    <w:rsid w:val="009D5BC6"/>
    <w:rsid w:val="009E3D16"/>
    <w:rsid w:val="00AA3B56"/>
    <w:rsid w:val="00AA53C3"/>
    <w:rsid w:val="00AB174C"/>
    <w:rsid w:val="00AD16D8"/>
    <w:rsid w:val="00B31D61"/>
    <w:rsid w:val="00B5116B"/>
    <w:rsid w:val="00B56CB1"/>
    <w:rsid w:val="00BC4ACF"/>
    <w:rsid w:val="00BE77FE"/>
    <w:rsid w:val="00C521F3"/>
    <w:rsid w:val="00C74758"/>
    <w:rsid w:val="00D62D40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9E3D16"/>
  </w:style>
  <w:style w:type="character" w:styleId="UnresolvedMention">
    <w:name w:val="Unresolved Mention"/>
    <w:basedOn w:val="DefaultParagraphFont"/>
    <w:uiPriority w:val="99"/>
    <w:semiHidden/>
    <w:unhideWhenUsed/>
    <w:rsid w:val="00AB1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mec.shopping/de?utm_source=google&amp;utm_medium=cs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ustompc.ie/amd-ryzen-vega-package-deal-home-educational-series.html_custom_gaming_pcs_ireland.html_custom_gaming_pcs_components?gclid=EAIaIQobChMIl6nSxO3q8wIVi0WRBR3aFQ8JEAQYAiABEgIm5_D_BwE" TargetMode="Externa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761</Words>
  <Characters>4340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Adam Farrell</cp:lastModifiedBy>
  <cp:revision>2</cp:revision>
  <cp:lastPrinted>2020-10-13T15:57:00Z</cp:lastPrinted>
  <dcterms:created xsi:type="dcterms:W3CDTF">2021-10-27T15:14:00Z</dcterms:created>
  <dcterms:modified xsi:type="dcterms:W3CDTF">2021-10-27T15:14:00Z</dcterms:modified>
</cp:coreProperties>
</file>