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E79"/>
          <w:sz w:val="34"/>
        </w:rPr>
        <w:t>Naskah Penjelasan Skenario Pengujian</w:t>
      </w:r>
    </w:p>
    <w:p>
      <w:pPr>
        <w:spacing w:after="120"/>
        <w:jc w:val="center"/>
      </w:pPr>
      <w:r>
        <w:rPr>
          <w:rFonts w:ascii="Arial" w:hAnsi="Arial"/>
          <w:i/>
          <w:sz w:val="22"/>
        </w:rPr>
        <w:t>An Adaptive Sample Processing Hybrid Framework for Stream Classification Under Severe Concept Drift  |  Estimasi total: 10 menit</w:t>
      </w:r>
    </w:p>
    <w:p>
      <w:pPr>
        <w:spacing w:after="80"/>
      </w:pPr>
      <w:r>
        <w:rPr>
          <w:rFonts w:ascii="Arial" w:hAnsi="Arial"/>
          <w:i/>
          <w:color w:val="595959"/>
          <w:sz w:val="21"/>
        </w:rPr>
        <w:t>[Sapa dosen dan kelompok, lalu sampaikan tujuan presentasi dalam satu kalimat.]</w:t>
      </w:r>
    </w:p>
    <w:p>
      <w:r>
        <w:rPr>
          <w:rFonts w:ascii="Arial" w:hAnsi="Arial"/>
          <w:b w:val="0"/>
          <w:sz w:val="23"/>
        </w:rPr>
        <w:t xml:space="preserve">Selamat pagi/siang. Pada kesempatan ini saya akan menjelaskan skenario pengujian penelitian kami, yaitu </w:t>
      </w:r>
      <w:r>
        <w:rPr>
          <w:rFonts w:ascii="Arial" w:hAnsi="Arial"/>
          <w:b/>
          <w:sz w:val="23"/>
        </w:rPr>
        <w:t xml:space="preserve">kerangka kerja hybrid untuk klasifikasi data stream di bawah severe concept drift. </w:t>
      </w:r>
      <w:r>
        <w:rPr>
          <w:rFonts w:ascii="Arial" w:hAnsi="Arial"/>
          <w:b w:val="0"/>
          <w:sz w:val="23"/>
        </w:rPr>
        <w:t>Presentasi ini mengikuti empat gambar: taksonomi drift, kronologi eksperimen, contoh degradasi dan pemulihan, serta komposisi skenario pengujian.</w:t>
      </w:r>
    </w:p>
    <w:p>
      <w:pPr>
        <w:spacing w:before="240" w:after="80"/>
      </w:pPr>
      <w:r>
        <w:rPr>
          <w:rFonts w:ascii="Arial" w:hAnsi="Arial"/>
          <w:b/>
          <w:color w:val="1F4E79"/>
          <w:sz w:val="26"/>
        </w:rPr>
        <w:t>1. Masalah Penelitian</w:t>
      </w:r>
    </w:p>
    <w:p>
      <w:pPr>
        <w:spacing w:after="80"/>
      </w:pPr>
      <w:r>
        <w:rPr>
          <w:rFonts w:ascii="Arial" w:hAnsi="Arial"/>
          <w:b/>
          <w:color w:val="808080"/>
          <w:sz w:val="20"/>
        </w:rPr>
        <w:t>⏱️ 2 menit</w:t>
      </w:r>
    </w:p>
    <w:p>
      <w:pPr>
        <w:spacing w:after="80"/>
      </w:pPr>
      <w:r>
        <w:rPr>
          <w:rFonts w:ascii="Arial" w:hAnsi="Arial"/>
          <w:i/>
          <w:color w:val="595959"/>
          <w:sz w:val="21"/>
        </w:rPr>
        <w:t>[Tampilkan Gambar 1. Taksonomi Lokalitas Concept Drift.]</w:t>
      </w:r>
    </w:p>
    <w:p>
      <w:r>
        <w:rPr>
          <w:rFonts w:ascii="Arial" w:hAnsi="Arial"/>
          <w:b w:val="0"/>
          <w:sz w:val="23"/>
        </w:rPr>
        <w:t xml:space="preserve">Gambar pertama menunjukkan taksonomi lokalitas concept drift dengan dua sumbu: </w:t>
      </w:r>
      <w:r>
        <w:rPr>
          <w:rFonts w:ascii="Arial" w:hAnsi="Arial"/>
          <w:b/>
          <w:sz w:val="23"/>
        </w:rPr>
        <w:t xml:space="preserve">sumbu horizontal adalah cakupan perubahan dari local ke global, dan sumbu vertikal adalah jumlah kelas yang terdampak dari single ke multi. </w:t>
      </w:r>
      <w:r>
        <w:rPr>
          <w:rFonts w:ascii="Arial" w:hAnsi="Arial"/>
          <w:b w:val="0"/>
          <w:sz w:val="23"/>
        </w:rPr>
        <w:t>Perpotongannya menghasilkan empat kotak: single-class local di kiri atas, single-class global di kanan atas, multi-class local di kiri bawah, dan multi-class global di kanan bawah.</w:t>
      </w:r>
    </w:p>
    <w:p>
      <w:r>
        <w:rPr>
          <w:rFonts w:ascii="Arial" w:hAnsi="Arial"/>
          <w:b w:val="0"/>
          <w:sz w:val="23"/>
        </w:rPr>
        <w:t xml:space="preserve">Kotak kanan bawah, </w:t>
      </w:r>
      <w:r>
        <w:rPr>
          <w:rFonts w:ascii="Arial" w:hAnsi="Arial"/>
          <w:b/>
          <w:sz w:val="23"/>
        </w:rPr>
        <w:t xml:space="preserve">multi-class global, adalah yang kami tetapkan sebagai severe drift, </w:t>
      </w:r>
      <w:r>
        <w:rPr>
          <w:rFonts w:ascii="Arial" w:hAnsi="Arial"/>
          <w:b w:val="0"/>
          <w:sz w:val="23"/>
        </w:rPr>
        <w:t>karena seluruh kelas berubah pada seluruh ruang fitur sehingga dampaknya paling besar. Studi yang kami rujuk menunjukkan drift lokal jauh lebih sulit dideteksi daripada drift global, tetapi belum ada perbandingan yang adil antara tiga keluarga model, yaitu Decision Tree, SVM, dan Neural Network, di bawah kondisi drift yang berat. Di sinilah penelitian kami masuk.</w:t>
      </w:r>
    </w:p>
    <w:p>
      <w:pPr>
        <w:pStyle w:val="ListBullet"/>
        <w:spacing w:after="60"/>
      </w:pPr>
      <w:r>
        <w:rPr>
          <w:rFonts w:ascii="Arial" w:hAnsi="Arial"/>
          <w:sz w:val="21"/>
        </w:rPr>
        <w:t>Jika ditanya definisi severe drift: perubahan multi-class global real drift pada fungsi keputusan seluruh kelas; kecepatan drift diuji terpisah sebagai abrupt, gradual, atau recurring.</w:t>
      </w:r>
    </w:p>
    <w:p>
      <w:pPr>
        <w:spacing w:before="240" w:after="80"/>
      </w:pPr>
      <w:r>
        <w:rPr>
          <w:rFonts w:ascii="Arial" w:hAnsi="Arial"/>
          <w:b/>
          <w:color w:val="1F4E79"/>
          <w:sz w:val="26"/>
        </w:rPr>
        <w:t>2. Cara Pengujian Dijalankan</w:t>
      </w:r>
    </w:p>
    <w:p>
      <w:pPr>
        <w:spacing w:after="80"/>
      </w:pPr>
      <w:r>
        <w:rPr>
          <w:rFonts w:ascii="Arial" w:hAnsi="Arial"/>
          <w:b/>
          <w:color w:val="808080"/>
          <w:sz w:val="20"/>
        </w:rPr>
        <w:t>⏱️ 3 menit</w:t>
      </w:r>
    </w:p>
    <w:p>
      <w:pPr>
        <w:spacing w:after="80"/>
      </w:pPr>
      <w:r>
        <w:rPr>
          <w:rFonts w:ascii="Arial" w:hAnsi="Arial"/>
          <w:i/>
          <w:color w:val="595959"/>
          <w:sz w:val="21"/>
        </w:rPr>
        <w:t>[Tampilkan Gambar 2. Kronologi Eksekusi Eksperimen.]</w:t>
      </w:r>
    </w:p>
    <w:p>
      <w:r>
        <w:rPr>
          <w:rFonts w:ascii="Arial" w:hAnsi="Arial"/>
          <w:b w:val="0"/>
          <w:sz w:val="23"/>
        </w:rPr>
        <w:t xml:space="preserve">Gambar kedua adalah diagram kronologi berisi </w:t>
      </w:r>
      <w:r>
        <w:rPr>
          <w:rFonts w:ascii="Arial" w:hAnsi="Arial"/>
          <w:b/>
          <w:sz w:val="23"/>
        </w:rPr>
        <w:t xml:space="preserve">lima baris fase sepanjang 10.000 sampel: </w:t>
      </w:r>
      <w:r>
        <w:rPr>
          <w:rFonts w:ascii="Arial" w:hAnsi="Arial"/>
          <w:b w:val="0"/>
          <w:sz w:val="23"/>
        </w:rPr>
        <w:t>warm-up pada Chunk 1 sebesar 5 persen, pembelajaran normal pada Chunk 2 sampai 10 sebesar 45 persen, respons severe drift pada Chunk 11 sebesar 5 persen, pemulihan pada Chunk 12 sampai 13 sebesar 10 persen, dan lanjutan serta rekapitulasi pada Chunk 14 sampai 20 sebesar 35 persen. Nomor chunk 1 sampai 20 tertera pada sumbu atas, dengan ukuran chunk 500 sampel.</w:t>
      </w:r>
    </w:p>
    <w:p>
      <w:r>
        <w:rPr>
          <w:rFonts w:ascii="Arial" w:hAnsi="Arial"/>
          <w:b w:val="0"/>
          <w:sz w:val="23"/>
        </w:rPr>
        <w:t xml:space="preserve">Garis merah putus-putus menandai </w:t>
      </w:r>
      <w:r>
        <w:rPr>
          <w:rFonts w:ascii="Arial" w:hAnsi="Arial"/>
          <w:b/>
          <w:sz w:val="23"/>
        </w:rPr>
        <w:t xml:space="preserve">severe abrupt drift pada sampel ke-5.001, tepat di tengah stream. </w:t>
      </w:r>
      <w:r>
        <w:rPr>
          <w:rFonts w:ascii="Arial" w:hAnsi="Arial"/>
          <w:b w:val="0"/>
          <w:sz w:val="23"/>
        </w:rPr>
        <w:t>Protokolnya adalah interleaved test-then-train: setiap chunk diuji dulu sebelum dipakai untuk melatih model, sehingga 100 persen data berfungsi ganda sebagai data uji dan data latih.</w:t>
      </w:r>
    </w:p>
    <w:p>
      <w:pPr>
        <w:pStyle w:val="ListBullet"/>
        <w:spacing w:after="60"/>
      </w:pPr>
      <w:r>
        <w:rPr>
          <w:rFonts w:ascii="Arial" w:hAnsi="Arial"/>
          <w:sz w:val="21"/>
        </w:rPr>
        <w:t>Jika ditanya mengapa drift di tengah: posisi 50 persen memberi fase normal yang cukup sebelum drift dan sisa stream yang cukup untuk mengukur pemulihan.</w:t>
      </w:r>
    </w:p>
    <w:p>
      <w:pPr>
        <w:spacing w:before="240" w:after="80"/>
      </w:pPr>
      <w:r>
        <w:rPr>
          <w:rFonts w:ascii="Arial" w:hAnsi="Arial"/>
          <w:b/>
          <w:color w:val="1F4E79"/>
          <w:sz w:val="26"/>
        </w:rPr>
        <w:t>3. Contoh Degradasi dan Pemulihan</w:t>
      </w:r>
    </w:p>
    <w:p>
      <w:pPr>
        <w:spacing w:after="80"/>
      </w:pPr>
      <w:r>
        <w:rPr>
          <w:rFonts w:ascii="Arial" w:hAnsi="Arial"/>
          <w:b/>
          <w:color w:val="808080"/>
          <w:sz w:val="20"/>
        </w:rPr>
        <w:t>⏱️ 2 menit</w:t>
      </w:r>
    </w:p>
    <w:p>
      <w:pPr>
        <w:spacing w:after="80"/>
      </w:pPr>
      <w:r>
        <w:rPr>
          <w:rFonts w:ascii="Arial" w:hAnsi="Arial"/>
          <w:i/>
          <w:color w:val="595959"/>
          <w:sz w:val="21"/>
        </w:rPr>
        <w:t>[Tampilkan Gambar 3. Ilustrasi Degradasi dan Pemulihan Akurasi.]</w:t>
      </w:r>
    </w:p>
    <w:p>
      <w:r>
        <w:rPr>
          <w:rFonts w:ascii="Arial" w:hAnsi="Arial"/>
          <w:b w:val="0"/>
          <w:sz w:val="23"/>
        </w:rPr>
        <w:t xml:space="preserve">Gambar ketiga memperbesar apa yang terjadi di sekitar garis merah tadi. </w:t>
      </w:r>
      <w:r>
        <w:rPr>
          <w:rFonts w:ascii="Arial" w:hAnsi="Arial"/>
          <w:b/>
          <w:sz w:val="23"/>
        </w:rPr>
        <w:t xml:space="preserve">Pada Chunk 11 akurasi anjlok dari 92 ke 45 persen dan skor drift tercatat 4,8, melewati ambang severe 3,0. </w:t>
      </w:r>
      <w:r>
        <w:rPr>
          <w:rFonts w:ascii="Arial" w:hAnsi="Arial"/>
          <w:b w:val="0"/>
          <w:sz w:val="23"/>
        </w:rPr>
        <w:t>Rentang oranye menandai degradation episode pada Chunk 11 sampai 12. Respons hybrid kemudian berjalan: penyaringan data basi, augmentasi kelas minoritas, dan retraining khusus.</w:t>
      </w:r>
    </w:p>
    <w:p>
      <w:r>
        <w:rPr>
          <w:rFonts w:ascii="Arial" w:hAnsi="Arial"/>
          <w:b w:val="0"/>
          <w:sz w:val="23"/>
        </w:rPr>
        <w:t xml:space="preserve">Model pulih ke 78 persen pada Chunk 12 dan kembali ke 91 persen pada Chunk 13, sehingga </w:t>
      </w:r>
      <w:r>
        <w:rPr>
          <w:rFonts w:ascii="Arial" w:hAnsi="Arial"/>
          <w:b/>
          <w:sz w:val="23"/>
        </w:rPr>
        <w:t xml:space="preserve">recovery time-nya 2 chunk, </w:t>
      </w:r>
      <w:r>
        <w:rPr>
          <w:rFonts w:ascii="Arial" w:hAnsi="Arial"/>
          <w:b w:val="0"/>
          <w:sz w:val="23"/>
        </w:rPr>
        <w:t>diukur terhadap ambang pulih 95 persen dari baseline pra-drift. Perlu saya tegaskan: angka pada gambar ini adalah contoh rencana dari catatan kelompok; hasil final mengikuti keluaran eksperimen aktual.</w:t>
      </w:r>
    </w:p>
    <w:p>
      <w:pPr>
        <w:spacing w:before="240" w:after="80"/>
      </w:pPr>
      <w:r>
        <w:rPr>
          <w:rFonts w:ascii="Arial" w:hAnsi="Arial"/>
          <w:b/>
          <w:color w:val="1F4E79"/>
          <w:sz w:val="26"/>
        </w:rPr>
        <w:t>4. Cakupan Skenario dan Kriteria Keberhasilan</w:t>
      </w:r>
    </w:p>
    <w:p>
      <w:pPr>
        <w:spacing w:after="80"/>
      </w:pPr>
      <w:r>
        <w:rPr>
          <w:rFonts w:ascii="Arial" w:hAnsi="Arial"/>
          <w:b/>
          <w:color w:val="808080"/>
          <w:sz w:val="20"/>
        </w:rPr>
        <w:t>⏱️ 2 menit</w:t>
      </w:r>
    </w:p>
    <w:p>
      <w:pPr>
        <w:spacing w:after="80"/>
      </w:pPr>
      <w:r>
        <w:rPr>
          <w:rFonts w:ascii="Arial" w:hAnsi="Arial"/>
          <w:i/>
          <w:color w:val="595959"/>
          <w:sz w:val="21"/>
        </w:rPr>
        <w:t>[Tampilkan Gambar 4. Komposisi Skenario Pengujian.]</w:t>
      </w:r>
    </w:p>
    <w:p>
      <w:r>
        <w:rPr>
          <w:rFonts w:ascii="Arial" w:hAnsi="Arial"/>
          <w:b w:val="0"/>
          <w:sz w:val="23"/>
        </w:rPr>
        <w:t xml:space="preserve">Gambar keempat merangkum </w:t>
      </w:r>
      <w:r>
        <w:rPr>
          <w:rFonts w:ascii="Arial" w:hAnsi="Arial"/>
          <w:b/>
          <w:sz w:val="23"/>
        </w:rPr>
        <w:t xml:space="preserve">19 skenario dalam enam kelompok: </w:t>
      </w:r>
      <w:r>
        <w:rPr>
          <w:rFonts w:ascii="Arial" w:hAnsi="Arial"/>
          <w:b w:val="0"/>
          <w:sz w:val="23"/>
        </w:rPr>
        <w:t>1 baseline stasioner, 6 skenario jenis dan posisi drift, 5 skenario lokalitas dan severity, 2 skenario ketahanan terhadap imbalance dan noise, 3 skenario strategi adaptasi, dan 2 skenario validasi data nyata INSECTS serta Electricity. Setiap kombinasi faktor dijalankan dengan 10 random seed agar hasilnya dapat diuji secara statistik.</w:t>
      </w:r>
    </w:p>
    <w:p>
      <w:r>
        <w:rPr>
          <w:rFonts w:ascii="Arial" w:hAnsi="Arial"/>
          <w:b w:val="0"/>
          <w:sz w:val="23"/>
        </w:rPr>
        <w:t xml:space="preserve">Keberhasilan ditentukan tiga kelompok metrik: </w:t>
      </w:r>
      <w:r>
        <w:rPr>
          <w:rFonts w:ascii="Arial" w:hAnsi="Arial"/>
          <w:b/>
          <w:sz w:val="23"/>
        </w:rPr>
        <w:t xml:space="preserve">prediktif dengan target akurasi di atas 85 persen dan kappa di atas 0,70; adaptabilitas dengan recovery time maksimal 3 chunk, percentage of degradation episodes di bawah 1 persen, dan fraction of time in degradation di bawah 10 persen; serta efisiensi berupa latensi eksekusi dan robustness index, </w:t>
      </w:r>
      <w:r>
        <w:rPr>
          <w:rFonts w:ascii="Arial" w:hAnsi="Arial"/>
          <w:b w:val="0"/>
          <w:sz w:val="23"/>
        </w:rPr>
        <w:t>karena model yang akurat tetapi lambat tidak layak untuk stream berkecepatan tinggi.</w:t>
      </w:r>
    </w:p>
    <w:p>
      <w:pPr>
        <w:spacing w:before="240" w:after="80"/>
      </w:pPr>
      <w:r>
        <w:rPr>
          <w:rFonts w:ascii="Arial" w:hAnsi="Arial"/>
          <w:b/>
          <w:color w:val="1F4E79"/>
          <w:sz w:val="26"/>
        </w:rPr>
        <w:t>5. Penutup</w:t>
      </w:r>
    </w:p>
    <w:p>
      <w:pPr>
        <w:spacing w:after="80"/>
      </w:pPr>
      <w:r>
        <w:rPr>
          <w:rFonts w:ascii="Arial" w:hAnsi="Arial"/>
          <w:b/>
          <w:color w:val="808080"/>
          <w:sz w:val="20"/>
        </w:rPr>
        <w:t>⏱️ 1 menit</w:t>
      </w:r>
    </w:p>
    <w:p>
      <w:r>
        <w:rPr>
          <w:rFonts w:ascii="Arial" w:hAnsi="Arial"/>
          <w:b w:val="0"/>
          <w:sz w:val="23"/>
        </w:rPr>
        <w:t xml:space="preserve">Singkatnya, penelitian ini akan menjawab </w:t>
      </w:r>
      <w:r>
        <w:rPr>
          <w:rFonts w:ascii="Arial" w:hAnsi="Arial"/>
          <w:b/>
          <w:sz w:val="23"/>
        </w:rPr>
        <w:t xml:space="preserve">model mana yang paling tahan terhadap severe drift, model mana yang paling cepat pulih, dan apakah kesimpulan dari data sintetis tetap berlaku pada data nyata. </w:t>
      </w:r>
      <w:r>
        <w:rPr>
          <w:rFonts w:ascii="Arial" w:hAnsi="Arial"/>
          <w:b w:val="0"/>
          <w:sz w:val="23"/>
        </w:rPr>
        <w:t>Terima kasih. Saya siap menerima masukan dan pertanyaan.</w:t>
      </w:r>
    </w:p>
    <w:p>
      <w:pPr>
        <w:spacing w:before="240" w:after="80"/>
      </w:pPr>
      <w:r>
        <w:rPr>
          <w:rFonts w:ascii="Arial" w:hAnsi="Arial"/>
          <w:b/>
          <w:color w:val="1F4E79"/>
          <w:sz w:val="26"/>
        </w:rPr>
        <w:t>Lampiran: Antisipasi Pertanyaan</w:t>
      </w:r>
    </w:p>
    <w:p>
      <w:pPr>
        <w:spacing w:after="80"/>
      </w:pPr>
      <w:r>
        <w:rPr>
          <w:rFonts w:ascii="Arial" w:hAnsi="Arial"/>
          <w:b/>
          <w:color w:val="808080"/>
          <w:sz w:val="20"/>
        </w:rPr>
        <w:t>Cadangan bila ditanya dosen</w:t>
      </w:r>
    </w:p>
    <w:p>
      <w:pPr>
        <w:spacing w:after="80"/>
      </w:pPr>
      <w:r>
        <w:rPr>
          <w:rFonts w:ascii="Arial" w:hAnsi="Arial"/>
          <w:i/>
          <w:color w:val="595959"/>
          <w:sz w:val="21"/>
        </w:rPr>
        <w:t>[Jangan dipresentasikan; dipakai hanya saat sesi tanya jawab.]</w:t>
      </w:r>
    </w:p>
    <w:p>
      <w:pPr>
        <w:pStyle w:val="ListBullet"/>
        <w:spacing w:after="60"/>
      </w:pPr>
      <w:r>
        <w:rPr>
          <w:rFonts w:ascii="Arial" w:hAnsi="Arial"/>
          <w:sz w:val="21"/>
        </w:rPr>
        <w:t>Mengapa Random RBF dan Random Tree? Karena drift point, severity, dan lokalitasnya terkontrol dan diketahui pasti, sehingga drift benar-benar severe dan dapat direproduksi.</w:t>
      </w:r>
    </w:p>
    <w:p>
      <w:pPr>
        <w:pStyle w:val="ListBullet"/>
        <w:spacing w:after="60"/>
      </w:pPr>
      <w:r>
        <w:rPr>
          <w:rFonts w:ascii="Arial" w:hAnsi="Arial"/>
          <w:sz w:val="21"/>
        </w:rPr>
        <w:t>Mengapa tidak memakai Electricity sebagai bukti utama? Karena ground-truth drift-nya tidak diketahui; Electricity hanya validasi tambahan.</w:t>
      </w:r>
    </w:p>
    <w:p>
      <w:pPr>
        <w:pStyle w:val="ListBullet"/>
        <w:spacing w:after="60"/>
      </w:pPr>
      <w:r>
        <w:rPr>
          <w:rFonts w:ascii="Arial" w:hAnsi="Arial"/>
          <w:sz w:val="21"/>
        </w:rPr>
        <w:t>Bagaimana mencegah data leakage? Standardisasi dan encoding hanya memakai data yang sudah tiba; urutan stream tidak pernah diacak.</w:t>
      </w:r>
    </w:p>
    <w:p>
      <w:pPr>
        <w:pStyle w:val="ListBullet"/>
        <w:spacing w:after="60"/>
      </w:pPr>
      <w:r>
        <w:rPr>
          <w:rFonts w:ascii="Arial" w:hAnsi="Arial"/>
          <w:sz w:val="21"/>
        </w:rPr>
        <w:t>Mengapa tiga strategi adaptasi? Untuk memisahkan pengaruh model dari pengaruh strategi: update kontinu menguji adaptasi alami, reset penuh menguji kecepatan adaptasi, replay buffer menguji stabilitas.</w:t>
      </w:r>
    </w:p>
    <w:p>
      <w:pPr>
        <w:pStyle w:val="ListBullet"/>
        <w:spacing w:after="60"/>
      </w:pPr>
      <w:r>
        <w:rPr>
          <w:rFonts w:ascii="Arial" w:hAnsi="Arial"/>
          <w:sz w:val="21"/>
        </w:rPr>
        <w:t>Uji statistik apa yang dipakai? Friedman untuk tiga model pada banyak skenario, dilanjut Wilcoxon signed-rank berpasangan dengan koreksi Holm bila signifikan.</w:t>
      </w:r>
    </w:p>
    <w:p>
      <w:pPr>
        <w:pStyle w:val="ListBullet"/>
        <w:spacing w:after="60"/>
      </w:pPr>
      <w:r>
        <w:rPr>
          <w:rFonts w:ascii="Arial" w:hAnsi="Arial"/>
          <w:sz w:val="21"/>
        </w:rPr>
        <w:t>Apa batasan rancangan ini? Nilai θ, δ, dan ambang contoh masih berupa rencana; paper pendukung sebagian besar fokus pada drift detector dan ensemble, bukan perbandingan DT–SVM–ANN.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Naskah penjelasan disusun mengikuti urutan empat gambar skenario pengujian.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eastAsia="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Naskah Penjelasan Skenario Pengujian</dc:title>
  <dc:subject>Naskah presentasi skenario pengujian severe concept drift</dc:subject>
  <dc:creator>Adam</dc:creator>
  <cp:keywords/>
  <dc:description>generated by python-docx</dc:description>
  <cp:lastModifiedBy/>
  <cp:revision>1</cp:revision>
  <dcterms:created xsi:type="dcterms:W3CDTF">2013-12-23T23:15:00Z</dcterms:created>
  <dcterms:modified xsi:type="dcterms:W3CDTF">2013-12-23T23:15:00Z</dcterms:modified>
  <cp:category/>
</cp:coreProperties>
</file>