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C38" w:rsidRDefault="00A53AEA">
      <w:pPr>
        <w:rPr>
          <w:b/>
        </w:rPr>
      </w:pPr>
      <w:r>
        <w:rPr>
          <w:b/>
        </w:rPr>
        <w:t>Analysis</w:t>
      </w:r>
    </w:p>
    <w:p w:rsidR="00A53AEA" w:rsidRDefault="00A53AEA">
      <w:r>
        <w:tab/>
        <w:t xml:space="preserve">This feature will allow planets to move according to the laws of physics as net out by sir </w:t>
      </w:r>
      <w:proofErr w:type="spellStart"/>
      <w:r>
        <w:t>isac</w:t>
      </w:r>
      <w:proofErr w:type="spellEnd"/>
      <w:r>
        <w:t xml:space="preserve"> newton in his theory of universal gravitation. It is important because it is the central mechanism around which </w:t>
      </w:r>
      <w:proofErr w:type="gramStart"/>
      <w:r>
        <w:t>all of</w:t>
      </w:r>
      <w:proofErr w:type="gramEnd"/>
      <w:r>
        <w:t xml:space="preserve"> this program is derived. </w:t>
      </w:r>
    </w:p>
    <w:p w:rsidR="00A53AEA" w:rsidRDefault="00A53AEA">
      <w:pPr>
        <w:rPr>
          <w:b/>
        </w:rPr>
      </w:pPr>
      <w:r>
        <w:rPr>
          <w:b/>
        </w:rPr>
        <w:t>Design</w:t>
      </w:r>
    </w:p>
    <w:p w:rsidR="00276FCD" w:rsidRDefault="00A53AEA" w:rsidP="00276FCD">
      <w:pPr>
        <w:ind w:left="720"/>
      </w:pPr>
      <w:r>
        <w:t xml:space="preserve">Bodies will move in space as a result of their velocities (as given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) which will be affected by the bodies acceleration (as given by </w:t>
      </w:r>
      <m:oMath>
        <m:r>
          <w:rPr>
            <w:rFonts w:ascii="Cambria Math" w:hAnsi="Cambria Math"/>
          </w:rPr>
          <m:t>v=u+at</m:t>
        </m:r>
      </m:oMath>
      <w:r>
        <w:t xml:space="preserve">) which in turn will be affected by the gravitational force excreted on the body (as given by a=F/m and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76FCD">
        <w:t>) the universal gravitation constant (G) should be stored as an easily accessible variable as it will editable by the user in a  future version.</w:t>
      </w:r>
    </w:p>
    <w:p w:rsidR="00276FCD" w:rsidRDefault="00276FCD" w:rsidP="00276F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640DA" wp14:editId="0BB2D440">
                <wp:simplePos x="0" y="0"/>
                <wp:positionH relativeFrom="column">
                  <wp:posOffset>500924</wp:posOffset>
                </wp:positionH>
                <wp:positionV relativeFrom="paragraph">
                  <wp:posOffset>199753</wp:posOffset>
                </wp:positionV>
                <wp:extent cx="3022060" cy="1549940"/>
                <wp:effectExtent l="0" t="0" r="2603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060" cy="1549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70077" id="Rectangle 1" o:spid="_x0000_s1026" style="position:absolute;margin-left:39.45pt;margin-top:15.75pt;width:237.95pt;height:1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" fillcolor="white [3212]" strokecolor="#1f3763 [1604]" strokeweight="1pt"/>
            </w:pict>
          </mc:Fallback>
        </mc:AlternateContent>
      </w:r>
    </w:p>
    <w:p w:rsidR="00276FCD" w:rsidRPr="00A53AEA" w:rsidRDefault="00276FCD" w:rsidP="00276FCD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1589B9" wp14:editId="6051325B">
                <wp:simplePos x="0" y="0"/>
                <wp:positionH relativeFrom="column">
                  <wp:posOffset>4203947</wp:posOffset>
                </wp:positionH>
                <wp:positionV relativeFrom="paragraph">
                  <wp:posOffset>426771</wp:posOffset>
                </wp:positionV>
                <wp:extent cx="106" cy="105"/>
                <wp:effectExtent l="0" t="0" r="0" b="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6" cy="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F771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330.85pt;margin-top:33.45pt;width:.3pt;height: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05B716" wp14:editId="444D7B4B">
                <wp:simplePos x="0" y="0"/>
                <wp:positionH relativeFrom="column">
                  <wp:posOffset>3889852</wp:posOffset>
                </wp:positionH>
                <wp:positionV relativeFrom="paragraph">
                  <wp:posOffset>217725</wp:posOffset>
                </wp:positionV>
                <wp:extent cx="198509" cy="271738"/>
                <wp:effectExtent l="38100" t="38100" r="49530" b="336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8509" cy="2717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98B30" id="Ink 35" o:spid="_x0000_s1026" type="#_x0000_t75" style="position:absolute;margin-left:305.8pt;margin-top:16.65pt;width:16.6pt;height:2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7FBDD7" wp14:editId="1EA2D9E4">
                <wp:simplePos x="0" y="0"/>
                <wp:positionH relativeFrom="column">
                  <wp:posOffset>3562815</wp:posOffset>
                </wp:positionH>
                <wp:positionV relativeFrom="paragraph">
                  <wp:posOffset>209380</wp:posOffset>
                </wp:positionV>
                <wp:extent cx="307018" cy="226172"/>
                <wp:effectExtent l="38100" t="38100" r="3619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7018" cy="2261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ED718" id="Ink 34" o:spid="_x0000_s1026" type="#_x0000_t75" style="position:absolute;margin-left:280.05pt;margin-top:16.05pt;width:25.1pt;height:1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8DD22C" wp14:editId="23C4D3BA">
                <wp:simplePos x="0" y="0"/>
                <wp:positionH relativeFrom="column">
                  <wp:posOffset>2205154</wp:posOffset>
                </wp:positionH>
                <wp:positionV relativeFrom="paragraph">
                  <wp:posOffset>652641</wp:posOffset>
                </wp:positionV>
                <wp:extent cx="831215" cy="198120"/>
                <wp:effectExtent l="38100" t="38100" r="26035" b="495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121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BC1B0" id="Ink 31" o:spid="_x0000_s1026" type="#_x0000_t75" style="position:absolute;margin-left:173.2pt;margin-top:50.95pt;width:66.3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FB5612" wp14:editId="5521BFAA">
                <wp:simplePos x="0" y="0"/>
                <wp:positionH relativeFrom="column">
                  <wp:posOffset>1262876</wp:posOffset>
                </wp:positionH>
                <wp:positionV relativeFrom="paragraph">
                  <wp:posOffset>474221</wp:posOffset>
                </wp:positionV>
                <wp:extent cx="772795" cy="532130"/>
                <wp:effectExtent l="38100" t="38100" r="27305" b="393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279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65FFF" id="Ink 29" o:spid="_x0000_s1026" type="#_x0000_t75" style="position:absolute;margin-left:98.95pt;margin-top:36.85pt;width:61.75pt;height:4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">
                <v:imagedata r:id="rId13" o:title=""/>
              </v:shape>
            </w:pict>
          </mc:Fallback>
        </mc:AlternateContent>
      </w:r>
    </w:p>
    <w:p w:rsidR="00276FCD" w:rsidRDefault="00276FCD" w:rsidP="00276FCD">
      <w:pPr>
        <w:ind w:left="720"/>
      </w:pPr>
    </w:p>
    <w:p w:rsidR="00276FCD" w:rsidRDefault="00276FCD" w:rsidP="00276FCD">
      <w:pPr>
        <w:ind w:left="720"/>
      </w:pPr>
    </w:p>
    <w:p w:rsidR="00276FCD" w:rsidRDefault="00276FCD" w:rsidP="00276FCD">
      <w:pPr>
        <w:ind w:left="720"/>
      </w:pPr>
    </w:p>
    <w:p w:rsidR="00276FCD" w:rsidRDefault="00276FCD" w:rsidP="00276FCD">
      <w:pPr>
        <w:ind w:left="720"/>
      </w:pPr>
    </w:p>
    <w:p w:rsidR="00276FCD" w:rsidRDefault="00276FCD" w:rsidP="00276FCD">
      <w:pPr>
        <w:ind w:left="720"/>
      </w:pPr>
    </w:p>
    <w:p w:rsidR="00276FCD" w:rsidRDefault="00276FCD" w:rsidP="00276FCD">
      <w:pPr>
        <w:ind w:left="720"/>
      </w:pPr>
    </w:p>
    <w:p w:rsidR="00EC7AD5" w:rsidRDefault="00EC7AD5" w:rsidP="00EC7AD5">
      <w:pPr>
        <w:rPr>
          <w:b/>
        </w:rPr>
      </w:pPr>
      <w:r>
        <w:rPr>
          <w:b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289"/>
        <w:gridCol w:w="2051"/>
        <w:gridCol w:w="2329"/>
      </w:tblGrid>
      <w:tr w:rsidR="00EC7AD5" w:rsidTr="00EC7AD5">
        <w:tc>
          <w:tcPr>
            <w:tcW w:w="2347" w:type="dxa"/>
            <w:shd w:val="clear" w:color="auto" w:fill="E7E6E6" w:themeFill="background2"/>
          </w:tcPr>
          <w:p w:rsidR="00EC7AD5" w:rsidRDefault="00EC7AD5" w:rsidP="00EC7AD5">
            <w:r>
              <w:t>Item for testing</w:t>
            </w:r>
          </w:p>
        </w:tc>
        <w:tc>
          <w:tcPr>
            <w:tcW w:w="2289" w:type="dxa"/>
            <w:shd w:val="clear" w:color="auto" w:fill="E7E6E6" w:themeFill="background2"/>
          </w:tcPr>
          <w:p w:rsidR="00EC7AD5" w:rsidRDefault="00EC7AD5" w:rsidP="00EC7AD5">
            <w:r>
              <w:t>Input value(s)</w:t>
            </w:r>
          </w:p>
        </w:tc>
        <w:tc>
          <w:tcPr>
            <w:tcW w:w="2051" w:type="dxa"/>
            <w:shd w:val="clear" w:color="auto" w:fill="E7E6E6" w:themeFill="background2"/>
          </w:tcPr>
          <w:p w:rsidR="00EC7AD5" w:rsidRDefault="00EC7AD5" w:rsidP="00EC7AD5">
            <w:r>
              <w:t>Expected result</w:t>
            </w:r>
          </w:p>
        </w:tc>
        <w:tc>
          <w:tcPr>
            <w:tcW w:w="2329" w:type="dxa"/>
            <w:shd w:val="clear" w:color="auto" w:fill="E7E6E6" w:themeFill="background2"/>
          </w:tcPr>
          <w:p w:rsidR="00EC7AD5" w:rsidRDefault="00EC7AD5" w:rsidP="00EC7AD5">
            <w:r>
              <w:t>Worked?</w:t>
            </w:r>
          </w:p>
        </w:tc>
      </w:tr>
      <w:tr w:rsidR="00EC7AD5" w:rsidTr="00EC7AD5">
        <w:tc>
          <w:tcPr>
            <w:tcW w:w="2347" w:type="dxa"/>
          </w:tcPr>
          <w:p w:rsidR="00EC7AD5" w:rsidRDefault="00EC7AD5" w:rsidP="00EC7AD5">
            <w:r>
              <w:t>Function to change position according to velocity</w:t>
            </w:r>
          </w:p>
        </w:tc>
        <w:tc>
          <w:tcPr>
            <w:tcW w:w="2289" w:type="dxa"/>
          </w:tcPr>
          <w:p w:rsidR="00EC7AD5" w:rsidRDefault="00EC7AD5" w:rsidP="00EC7AD5">
            <w:proofErr w:type="gramStart"/>
            <w:r>
              <w:t>non integral</w:t>
            </w:r>
            <w:proofErr w:type="gramEnd"/>
            <w:r>
              <w:t xml:space="preserve"> values (2 </w:t>
            </w:r>
            <w:proofErr w:type="spellStart"/>
            <w:r>
              <w:t>dp</w:t>
            </w:r>
            <w:proofErr w:type="spellEnd"/>
            <w:r>
              <w:t xml:space="preserve">), </w:t>
            </w:r>
            <w:proofErr w:type="spellStart"/>
            <w:r>
              <w:t>vx</w:t>
            </w:r>
            <w:proofErr w:type="spellEnd"/>
            <w:r>
              <w:t xml:space="preserve">+ </w:t>
            </w:r>
            <w:proofErr w:type="spellStart"/>
            <w:r>
              <w:t>vy</w:t>
            </w:r>
            <w:proofErr w:type="spellEnd"/>
            <w:r>
              <w:t xml:space="preserve">+, </w:t>
            </w:r>
            <w:proofErr w:type="spellStart"/>
            <w:r>
              <w:t>vx</w:t>
            </w:r>
            <w:proofErr w:type="spellEnd"/>
            <w:r>
              <w:t xml:space="preserve">+ </w:t>
            </w:r>
            <w:proofErr w:type="spellStart"/>
            <w:r>
              <w:t>vy</w:t>
            </w:r>
            <w:proofErr w:type="spellEnd"/>
            <w:r>
              <w:t xml:space="preserve">-, </w:t>
            </w:r>
            <w:proofErr w:type="spellStart"/>
            <w:r>
              <w:t>vx</w:t>
            </w:r>
            <w:proofErr w:type="spellEnd"/>
            <w:r>
              <w:t xml:space="preserve">- </w:t>
            </w:r>
            <w:proofErr w:type="spellStart"/>
            <w:r>
              <w:t>vy</w:t>
            </w:r>
            <w:proofErr w:type="spellEnd"/>
            <w:r>
              <w:t xml:space="preserve">+, </w:t>
            </w:r>
            <w:proofErr w:type="spellStart"/>
            <w:r>
              <w:t>vx</w:t>
            </w:r>
            <w:proofErr w:type="spellEnd"/>
            <w:r>
              <w:t xml:space="preserve">- </w:t>
            </w:r>
            <w:proofErr w:type="spellStart"/>
            <w:r>
              <w:t>vy</w:t>
            </w:r>
            <w:proofErr w:type="spellEnd"/>
            <w:r>
              <w:t>-</w:t>
            </w:r>
          </w:p>
        </w:tc>
        <w:tc>
          <w:tcPr>
            <w:tcW w:w="2051" w:type="dxa"/>
          </w:tcPr>
          <w:p w:rsidR="00EC7AD5" w:rsidRDefault="00EC7AD5" w:rsidP="00EC7AD5">
            <w:r>
              <w:t xml:space="preserve">Works fine and compounds position decimals, move to </w:t>
            </w:r>
            <w:proofErr w:type="spellStart"/>
            <w:r>
              <w:t>btm</w:t>
            </w:r>
            <w:proofErr w:type="spellEnd"/>
            <w:r>
              <w:t xml:space="preserve"> right, move to top right, move to </w:t>
            </w:r>
            <w:proofErr w:type="spellStart"/>
            <w:r>
              <w:t>btm</w:t>
            </w:r>
            <w:proofErr w:type="spellEnd"/>
            <w:r>
              <w:t xml:space="preserve"> left, move to top left</w:t>
            </w:r>
          </w:p>
        </w:tc>
        <w:tc>
          <w:tcPr>
            <w:tcW w:w="2329" w:type="dxa"/>
          </w:tcPr>
          <w:p w:rsidR="00EC7AD5" w:rsidRDefault="004C3B00" w:rsidP="00EC7AD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169993</wp:posOffset>
                      </wp:positionH>
                      <wp:positionV relativeFrom="paragraph">
                        <wp:posOffset>374424</wp:posOffset>
                      </wp:positionV>
                      <wp:extent cx="649460" cy="328237"/>
                      <wp:effectExtent l="38100" t="38100" r="36830" b="3429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9460" cy="32823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0432D7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2.95pt;margin-top:29.05pt;width:52.1pt;height:2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EC7AD5" w:rsidTr="00EC7AD5">
        <w:tc>
          <w:tcPr>
            <w:tcW w:w="2347" w:type="dxa"/>
          </w:tcPr>
          <w:p w:rsidR="00EC7AD5" w:rsidRDefault="00EC7AD5" w:rsidP="00EC7AD5">
            <w:r>
              <w:t>Function to change velocity based on acceleration</w:t>
            </w:r>
          </w:p>
        </w:tc>
        <w:tc>
          <w:tcPr>
            <w:tcW w:w="2289" w:type="dxa"/>
          </w:tcPr>
          <w:p w:rsidR="00EC7AD5" w:rsidRDefault="00EC7AD5" w:rsidP="00EC7AD5">
            <w:r>
              <w:t>Negative, positive, non-integral</w:t>
            </w:r>
          </w:p>
        </w:tc>
        <w:tc>
          <w:tcPr>
            <w:tcW w:w="2051" w:type="dxa"/>
          </w:tcPr>
          <w:p w:rsidR="00EC7AD5" w:rsidRDefault="00EC7AD5" w:rsidP="00EC7AD5">
            <w:r>
              <w:t>Works, works, works and compounds acceleration</w:t>
            </w:r>
          </w:p>
        </w:tc>
        <w:tc>
          <w:tcPr>
            <w:tcW w:w="2329" w:type="dxa"/>
          </w:tcPr>
          <w:p w:rsidR="00EC7AD5" w:rsidRDefault="004C3B00" w:rsidP="00EC7AD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404066</wp:posOffset>
                      </wp:positionH>
                      <wp:positionV relativeFrom="paragraph">
                        <wp:posOffset>239457</wp:posOffset>
                      </wp:positionV>
                      <wp:extent cx="524577" cy="124383"/>
                      <wp:effectExtent l="38100" t="38100" r="46990" b="4762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4577" cy="12438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0A2C9D" id="Ink 4" o:spid="_x0000_s1026" type="#_x0000_t75" style="position:absolute;margin-left:31.35pt;margin-top:18.4pt;width:42.2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EC7AD5" w:rsidTr="00EC7AD5">
        <w:tc>
          <w:tcPr>
            <w:tcW w:w="2347" w:type="dxa"/>
          </w:tcPr>
          <w:p w:rsidR="00EC7AD5" w:rsidRDefault="005C15A8" w:rsidP="00EC7AD5">
            <w:r>
              <w:t xml:space="preserve">Function to calculate gravitational </w:t>
            </w:r>
            <w:proofErr w:type="gramStart"/>
            <w:r>
              <w:t>attraction  and</w:t>
            </w:r>
            <w:proofErr w:type="gramEnd"/>
            <w:r>
              <w:t xml:space="preserve"> overall force vector</w:t>
            </w:r>
          </w:p>
        </w:tc>
        <w:tc>
          <w:tcPr>
            <w:tcW w:w="2289" w:type="dxa"/>
          </w:tcPr>
          <w:p w:rsidR="00EC7AD5" w:rsidRDefault="005C15A8" w:rsidP="00EC7AD5">
            <w:r>
              <w:t>Multiple random scenarios</w:t>
            </w:r>
          </w:p>
        </w:tc>
        <w:tc>
          <w:tcPr>
            <w:tcW w:w="2051" w:type="dxa"/>
          </w:tcPr>
          <w:p w:rsidR="00EC7AD5" w:rsidRDefault="005C15A8" w:rsidP="00EC7AD5">
            <w:r>
              <w:t>Works fine and numbers check our</w:t>
            </w:r>
          </w:p>
        </w:tc>
        <w:tc>
          <w:tcPr>
            <w:tcW w:w="2329" w:type="dxa"/>
          </w:tcPr>
          <w:p w:rsidR="00EC7AD5" w:rsidRDefault="004C3B00" w:rsidP="00EC7AD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337784</wp:posOffset>
                      </wp:positionH>
                      <wp:positionV relativeFrom="paragraph">
                        <wp:posOffset>179541</wp:posOffset>
                      </wp:positionV>
                      <wp:extent cx="587520" cy="238915"/>
                      <wp:effectExtent l="38100" t="38100" r="41275" b="4699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520" cy="238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A264BC" id="Ink 5" o:spid="_x0000_s1026" type="#_x0000_t75" style="position:absolute;margin-left:26.15pt;margin-top:13.7pt;width:47.2pt;height:1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">
                      <v:imagedata r:id="rId19" o:title=""/>
                    </v:shape>
                  </w:pict>
                </mc:Fallback>
              </mc:AlternateContent>
            </w:r>
          </w:p>
        </w:tc>
      </w:tr>
    </w:tbl>
    <w:p w:rsidR="00EC7AD5" w:rsidRDefault="00EC7AD5" w:rsidP="00EC7AD5"/>
    <w:p w:rsidR="004C3B00" w:rsidRDefault="004C3B00" w:rsidP="00EC7AD5"/>
    <w:p w:rsidR="004C3B00" w:rsidRDefault="004C3B00" w:rsidP="00EC7AD5"/>
    <w:p w:rsidR="004C3B00" w:rsidRDefault="004C3B00" w:rsidP="00EC7AD5"/>
    <w:p w:rsidR="004C3B00" w:rsidRDefault="004C3B00" w:rsidP="00EC7AD5"/>
    <w:p w:rsidR="005C15A8" w:rsidRDefault="005C15A8" w:rsidP="00EC7AD5">
      <w:pPr>
        <w:rPr>
          <w:b/>
        </w:rPr>
      </w:pPr>
      <w:r>
        <w:rPr>
          <w:b/>
        </w:rPr>
        <w:lastRenderedPageBreak/>
        <w:t>Documentation</w:t>
      </w:r>
    </w:p>
    <w:p w:rsidR="004C3B00" w:rsidRPr="004C3B00" w:rsidRDefault="004C3B00" w:rsidP="00EC7AD5">
      <w:pPr>
        <w:rPr>
          <w:i/>
        </w:rPr>
      </w:pPr>
      <w:proofErr w:type="gramStart"/>
      <w:r>
        <w:rPr>
          <w:i/>
        </w:rPr>
        <w:t>Functions(</w:t>
      </w:r>
      <w:proofErr w:type="gramEnd"/>
      <w:r>
        <w:rPr>
          <w:i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656"/>
        <w:gridCol w:w="2014"/>
        <w:gridCol w:w="1556"/>
        <w:gridCol w:w="1477"/>
      </w:tblGrid>
      <w:tr w:rsidR="00242DA3" w:rsidTr="004C3B00">
        <w:tc>
          <w:tcPr>
            <w:tcW w:w="1804" w:type="dxa"/>
            <w:shd w:val="clear" w:color="auto" w:fill="A6A6A6" w:themeFill="background1" w:themeFillShade="A6"/>
          </w:tcPr>
          <w:p w:rsidR="004C3B00" w:rsidRPr="004C3B00" w:rsidRDefault="004C3B00" w:rsidP="00EC7AD5">
            <w:r w:rsidRPr="004C3B00">
              <w:t>Function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:rsidR="004C3B00" w:rsidRPr="004C3B00" w:rsidRDefault="004C3B00" w:rsidP="00EC7AD5">
            <w:r w:rsidRPr="004C3B00">
              <w:t>Purpose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:rsidR="004C3B00" w:rsidRPr="004C3B00" w:rsidRDefault="004C3B00" w:rsidP="00EC7AD5">
            <w:r>
              <w:t>how does it work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:rsidR="004C3B00" w:rsidRPr="004C3B00" w:rsidRDefault="004C3B00" w:rsidP="00EC7AD5">
            <w:r>
              <w:t>Inputs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:rsidR="004C3B00" w:rsidRPr="004C3B00" w:rsidRDefault="00242DA3" w:rsidP="00EC7AD5">
            <w:r>
              <w:t>return</w:t>
            </w:r>
          </w:p>
        </w:tc>
      </w:tr>
      <w:tr w:rsidR="00242DA3" w:rsidTr="004C3B00">
        <w:tc>
          <w:tcPr>
            <w:tcW w:w="1804" w:type="dxa"/>
          </w:tcPr>
          <w:p w:rsidR="004C3B00" w:rsidRPr="004C3B00" w:rsidRDefault="00242DA3" w:rsidP="00EC7AD5">
            <w:r>
              <w:t>applyVelocity</w:t>
            </w:r>
          </w:p>
        </w:tc>
        <w:tc>
          <w:tcPr>
            <w:tcW w:w="1803" w:type="dxa"/>
          </w:tcPr>
          <w:p w:rsidR="004C3B00" w:rsidRPr="004C3B00" w:rsidRDefault="00242DA3" w:rsidP="00EC7AD5">
            <w:r>
              <w:t>Alters a bodies x and y co-ordinates based on its velocity</w:t>
            </w:r>
          </w:p>
        </w:tc>
        <w:tc>
          <w:tcPr>
            <w:tcW w:w="1803" w:type="dxa"/>
          </w:tcPr>
          <w:p w:rsidR="004C3B00" w:rsidRPr="004C3B00" w:rsidRDefault="00242DA3" w:rsidP="00EC7AD5">
            <w:r>
              <w:t>Coordinate += velocity(coordinate)</w:t>
            </w:r>
          </w:p>
        </w:tc>
        <w:tc>
          <w:tcPr>
            <w:tcW w:w="1803" w:type="dxa"/>
          </w:tcPr>
          <w:p w:rsidR="004C3B00" w:rsidRPr="004C3B00" w:rsidRDefault="00242DA3" w:rsidP="00EC7AD5">
            <w:r>
              <w:t>Body object</w:t>
            </w:r>
          </w:p>
        </w:tc>
        <w:tc>
          <w:tcPr>
            <w:tcW w:w="1803" w:type="dxa"/>
          </w:tcPr>
          <w:p w:rsidR="004C3B00" w:rsidRPr="004C3B00" w:rsidRDefault="00242DA3" w:rsidP="00EC7AD5">
            <w:r>
              <w:t>NA</w:t>
            </w:r>
          </w:p>
        </w:tc>
      </w:tr>
      <w:tr w:rsidR="0040516F" w:rsidTr="004C3B00">
        <w:tc>
          <w:tcPr>
            <w:tcW w:w="1804" w:type="dxa"/>
          </w:tcPr>
          <w:p w:rsidR="00242DA3" w:rsidRDefault="00242DA3" w:rsidP="00EC7AD5">
            <w:r>
              <w:t>Apply acceleration</w:t>
            </w:r>
          </w:p>
        </w:tc>
        <w:tc>
          <w:tcPr>
            <w:tcW w:w="1803" w:type="dxa"/>
          </w:tcPr>
          <w:p w:rsidR="00242DA3" w:rsidRPr="00242DA3" w:rsidRDefault="00242DA3" w:rsidP="00EC7AD5">
            <w:pPr>
              <w:rPr>
                <w:rFonts w:eastAsiaTheme="minorEastAsia"/>
              </w:rPr>
            </w:pPr>
            <w:r>
              <w:t xml:space="preserve">Alters a bodies velocity based on its acceleration as given by </w:t>
            </w:r>
            <m:oMath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</w:p>
        </w:tc>
        <w:tc>
          <w:tcPr>
            <w:tcW w:w="1803" w:type="dxa"/>
          </w:tcPr>
          <w:p w:rsidR="00242DA3" w:rsidRDefault="00242DA3" w:rsidP="00EC7AD5">
            <w:r>
              <w:t>Velocity(axis) += acceleration(axis)</w:t>
            </w:r>
          </w:p>
        </w:tc>
        <w:tc>
          <w:tcPr>
            <w:tcW w:w="1803" w:type="dxa"/>
          </w:tcPr>
          <w:p w:rsidR="00242DA3" w:rsidRDefault="00242DA3" w:rsidP="00EC7AD5">
            <w:r>
              <w:t>Body object</w:t>
            </w:r>
          </w:p>
        </w:tc>
        <w:tc>
          <w:tcPr>
            <w:tcW w:w="1803" w:type="dxa"/>
          </w:tcPr>
          <w:p w:rsidR="00242DA3" w:rsidRDefault="00242DA3" w:rsidP="00EC7AD5">
            <w:r>
              <w:t>NA</w:t>
            </w:r>
          </w:p>
        </w:tc>
      </w:tr>
      <w:tr w:rsidR="00242DA3" w:rsidTr="004C3B00">
        <w:tc>
          <w:tcPr>
            <w:tcW w:w="1804" w:type="dxa"/>
          </w:tcPr>
          <w:p w:rsidR="00242DA3" w:rsidRDefault="00242DA3" w:rsidP="00EC7AD5">
            <w:proofErr w:type="spellStart"/>
            <w:r>
              <w:t>applyForceFromGravity</w:t>
            </w:r>
            <w:proofErr w:type="spellEnd"/>
          </w:p>
        </w:tc>
        <w:tc>
          <w:tcPr>
            <w:tcW w:w="1803" w:type="dxa"/>
          </w:tcPr>
          <w:p w:rsidR="00242DA3" w:rsidRDefault="00242DA3" w:rsidP="00EC7AD5">
            <w:r>
              <w:t>Calculates the force acting upon an object because of gravitational force as given by Sir Isaac Newtons universal law of gravitation</w:t>
            </w:r>
          </w:p>
        </w:tc>
        <w:tc>
          <w:tcPr>
            <w:tcW w:w="1803" w:type="dxa"/>
          </w:tcPr>
          <w:p w:rsidR="00242DA3" w:rsidRDefault="00242DA3" w:rsidP="00EC7AD5">
            <w:r>
              <w:t xml:space="preserve">Calculates the overall force acting upon an object then splits it up into its </w:t>
            </w:r>
            <w:r w:rsidR="0040516F">
              <w:t>components</w:t>
            </w:r>
            <w:r>
              <w:t xml:space="preserve"> to be applied in the correct direction. It only calculates once for each </w:t>
            </w:r>
            <w:r w:rsidR="0040516F">
              <w:t>force pair reducing the strain on resources</w:t>
            </w:r>
          </w:p>
        </w:tc>
        <w:tc>
          <w:tcPr>
            <w:tcW w:w="1803" w:type="dxa"/>
          </w:tcPr>
          <w:p w:rsidR="00242DA3" w:rsidRDefault="0040516F" w:rsidP="00EC7AD5">
            <w:r>
              <w:t xml:space="preserve">Body </w:t>
            </w:r>
            <w:proofErr w:type="spellStart"/>
            <w:proofErr w:type="gramStart"/>
            <w:r>
              <w:t>x,y</w:t>
            </w:r>
            <w:proofErr w:type="gramEnd"/>
            <w:r>
              <w:t>,mass</w:t>
            </w:r>
            <w:proofErr w:type="spellEnd"/>
            <w:r>
              <w:t>,</w:t>
            </w:r>
          </w:p>
        </w:tc>
        <w:tc>
          <w:tcPr>
            <w:tcW w:w="1803" w:type="dxa"/>
          </w:tcPr>
          <w:p w:rsidR="00242DA3" w:rsidRDefault="0040516F" w:rsidP="00EC7AD5">
            <w:r>
              <w:t>NA</w:t>
            </w:r>
          </w:p>
        </w:tc>
      </w:tr>
    </w:tbl>
    <w:p w:rsidR="004C3B00" w:rsidRDefault="004C3B00" w:rsidP="00EC7AD5">
      <w:pPr>
        <w:rPr>
          <w:b/>
        </w:rPr>
      </w:pPr>
    </w:p>
    <w:p w:rsidR="004C3B00" w:rsidRDefault="004C3B00" w:rsidP="00EC7AD5">
      <w:pPr>
        <w:rPr>
          <w:i/>
        </w:rPr>
      </w:pPr>
      <w:r>
        <w:rPr>
          <w:i/>
        </w:rPr>
        <w:t>Variables;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1803"/>
        <w:gridCol w:w="1803"/>
      </w:tblGrid>
      <w:tr w:rsidR="004C3B00" w:rsidRPr="004C3B00" w:rsidTr="0031496F">
        <w:tc>
          <w:tcPr>
            <w:tcW w:w="2146" w:type="dxa"/>
            <w:shd w:val="clear" w:color="auto" w:fill="A6A6A6" w:themeFill="background1" w:themeFillShade="A6"/>
          </w:tcPr>
          <w:p w:rsidR="004C3B00" w:rsidRPr="004C3B00" w:rsidRDefault="004C3B00" w:rsidP="004C3B00">
            <w:r>
              <w:t>variable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:rsidR="004C3B00" w:rsidRPr="004C3B00" w:rsidRDefault="004C3B00" w:rsidP="004C3B00">
            <w:r w:rsidRPr="004C3B00">
              <w:t>Purpose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:rsidR="004C3B00" w:rsidRPr="004C3B00" w:rsidRDefault="004C3B00" w:rsidP="004C3B00">
            <w:r>
              <w:t>type</w:t>
            </w:r>
          </w:p>
        </w:tc>
      </w:tr>
      <w:tr w:rsidR="004C3B00" w:rsidRPr="004C3B00" w:rsidTr="0031496F">
        <w:tc>
          <w:tcPr>
            <w:tcW w:w="2146" w:type="dxa"/>
          </w:tcPr>
          <w:p w:rsidR="004C3B00" w:rsidRPr="004C3B00" w:rsidRDefault="00876131" w:rsidP="004C3B00">
            <w:proofErr w:type="spellStart"/>
            <w:r>
              <w:t>Boddies.x</w:t>
            </w:r>
            <w:proofErr w:type="spellEnd"/>
          </w:p>
        </w:tc>
        <w:tc>
          <w:tcPr>
            <w:tcW w:w="1803" w:type="dxa"/>
          </w:tcPr>
          <w:p w:rsidR="004C3B00" w:rsidRPr="004C3B00" w:rsidRDefault="00876131" w:rsidP="004C3B00">
            <w:r>
              <w:t>Stores the bodies x position</w:t>
            </w:r>
          </w:p>
        </w:tc>
        <w:tc>
          <w:tcPr>
            <w:tcW w:w="1803" w:type="dxa"/>
          </w:tcPr>
          <w:p w:rsidR="004C3B00" w:rsidRPr="004C3B00" w:rsidRDefault="00876131" w:rsidP="004C3B00">
            <w:r>
              <w:t>Float</w:t>
            </w:r>
          </w:p>
        </w:tc>
      </w:tr>
      <w:tr w:rsidR="00876131" w:rsidRPr="004C3B00" w:rsidTr="0031496F">
        <w:tc>
          <w:tcPr>
            <w:tcW w:w="2146" w:type="dxa"/>
          </w:tcPr>
          <w:p w:rsidR="00876131" w:rsidRPr="004C3B00" w:rsidRDefault="00876131" w:rsidP="00876131">
            <w:proofErr w:type="spellStart"/>
            <w:r>
              <w:t>Boddies.</w:t>
            </w:r>
            <w:r>
              <w:t>y</w:t>
            </w:r>
            <w:proofErr w:type="spellEnd"/>
          </w:p>
        </w:tc>
        <w:tc>
          <w:tcPr>
            <w:tcW w:w="1803" w:type="dxa"/>
          </w:tcPr>
          <w:p w:rsidR="00876131" w:rsidRPr="004C3B00" w:rsidRDefault="00876131" w:rsidP="00876131">
            <w:r>
              <w:t>Stores the bodies y position</w:t>
            </w:r>
          </w:p>
        </w:tc>
        <w:tc>
          <w:tcPr>
            <w:tcW w:w="1803" w:type="dxa"/>
          </w:tcPr>
          <w:p w:rsidR="00876131" w:rsidRDefault="00876131" w:rsidP="00876131">
            <w:r>
              <w:t>Float</w:t>
            </w:r>
          </w:p>
          <w:p w:rsidR="00876131" w:rsidRPr="004C3B00" w:rsidRDefault="00876131" w:rsidP="00876131"/>
        </w:tc>
      </w:tr>
      <w:tr w:rsidR="00876131" w:rsidRPr="004C3B00" w:rsidTr="0031496F">
        <w:tc>
          <w:tcPr>
            <w:tcW w:w="2146" w:type="dxa"/>
          </w:tcPr>
          <w:p w:rsidR="00876131" w:rsidRPr="004C3B00" w:rsidRDefault="00876131" w:rsidP="00876131">
            <w:proofErr w:type="spellStart"/>
            <w:r>
              <w:t>Boddies.</w:t>
            </w:r>
            <w:r>
              <w:t>vX</w:t>
            </w:r>
            <w:proofErr w:type="spellEnd"/>
          </w:p>
        </w:tc>
        <w:tc>
          <w:tcPr>
            <w:tcW w:w="1803" w:type="dxa"/>
          </w:tcPr>
          <w:p w:rsidR="00876131" w:rsidRPr="004C3B00" w:rsidRDefault="00876131" w:rsidP="00876131">
            <w:r>
              <w:t xml:space="preserve">Stores </w:t>
            </w:r>
            <w:r>
              <w:t>the</w:t>
            </w:r>
            <w:r>
              <w:t xml:space="preserve"> </w:t>
            </w:r>
            <w:r>
              <w:t xml:space="preserve">velocity acting on a body along the X </w:t>
            </w:r>
            <w:r>
              <w:t>axis</w:t>
            </w:r>
          </w:p>
        </w:tc>
        <w:tc>
          <w:tcPr>
            <w:tcW w:w="1803" w:type="dxa"/>
          </w:tcPr>
          <w:p w:rsidR="00876131" w:rsidRDefault="00876131" w:rsidP="00876131">
            <w:r>
              <w:t>Float</w:t>
            </w:r>
          </w:p>
          <w:p w:rsidR="00876131" w:rsidRPr="004C3B00" w:rsidRDefault="00876131" w:rsidP="00876131"/>
        </w:tc>
      </w:tr>
      <w:tr w:rsidR="00876131" w:rsidRPr="004C3B00" w:rsidTr="0031496F">
        <w:tc>
          <w:tcPr>
            <w:tcW w:w="2146" w:type="dxa"/>
          </w:tcPr>
          <w:p w:rsidR="00876131" w:rsidRPr="004C3B00" w:rsidRDefault="00876131" w:rsidP="00876131">
            <w:proofErr w:type="spellStart"/>
            <w:r>
              <w:t>Boddies.</w:t>
            </w:r>
            <w:r>
              <w:t>vY</w:t>
            </w:r>
            <w:proofErr w:type="spellEnd"/>
          </w:p>
        </w:tc>
        <w:tc>
          <w:tcPr>
            <w:tcW w:w="1803" w:type="dxa"/>
          </w:tcPr>
          <w:p w:rsidR="00876131" w:rsidRPr="004C3B00" w:rsidRDefault="00876131" w:rsidP="00876131">
            <w:r>
              <w:t xml:space="preserve">Stores </w:t>
            </w:r>
            <w:r>
              <w:t>the velocity</w:t>
            </w:r>
            <w:r>
              <w:t xml:space="preserve"> acting on a body along the </w:t>
            </w:r>
            <w:r>
              <w:t>Y axis</w:t>
            </w:r>
          </w:p>
        </w:tc>
        <w:tc>
          <w:tcPr>
            <w:tcW w:w="1803" w:type="dxa"/>
          </w:tcPr>
          <w:p w:rsidR="00876131" w:rsidRDefault="00876131" w:rsidP="00876131">
            <w:r>
              <w:t>Float</w:t>
            </w:r>
          </w:p>
          <w:p w:rsidR="00876131" w:rsidRPr="004C3B00" w:rsidRDefault="00876131" w:rsidP="00876131"/>
        </w:tc>
      </w:tr>
      <w:tr w:rsidR="00876131" w:rsidRPr="004C3B00" w:rsidTr="0031496F">
        <w:tc>
          <w:tcPr>
            <w:tcW w:w="2146" w:type="dxa"/>
          </w:tcPr>
          <w:p w:rsidR="00876131" w:rsidRPr="004C3B00" w:rsidRDefault="00876131" w:rsidP="00876131">
            <w:proofErr w:type="spellStart"/>
            <w:r>
              <w:t>Boddies.</w:t>
            </w:r>
            <w:r>
              <w:t>aX</w:t>
            </w:r>
            <w:proofErr w:type="spellEnd"/>
          </w:p>
        </w:tc>
        <w:tc>
          <w:tcPr>
            <w:tcW w:w="1803" w:type="dxa"/>
          </w:tcPr>
          <w:p w:rsidR="00876131" w:rsidRPr="004C3B00" w:rsidRDefault="00876131" w:rsidP="00876131">
            <w:r>
              <w:t xml:space="preserve">Stores </w:t>
            </w:r>
            <w:r>
              <w:t>the acceleration acting on a body along the X</w:t>
            </w:r>
            <w:r>
              <w:t xml:space="preserve"> axis</w:t>
            </w:r>
          </w:p>
        </w:tc>
        <w:tc>
          <w:tcPr>
            <w:tcW w:w="1803" w:type="dxa"/>
          </w:tcPr>
          <w:p w:rsidR="00876131" w:rsidRDefault="00876131" w:rsidP="00876131">
            <w:r>
              <w:t>Float</w:t>
            </w:r>
          </w:p>
          <w:p w:rsidR="00876131" w:rsidRPr="004C3B00" w:rsidRDefault="00876131" w:rsidP="00876131"/>
        </w:tc>
      </w:tr>
      <w:tr w:rsidR="00876131" w:rsidRPr="004C3B00" w:rsidTr="0031496F">
        <w:tc>
          <w:tcPr>
            <w:tcW w:w="2146" w:type="dxa"/>
          </w:tcPr>
          <w:p w:rsidR="00876131" w:rsidRPr="004C3B00" w:rsidRDefault="00876131" w:rsidP="00876131">
            <w:proofErr w:type="spellStart"/>
            <w:r>
              <w:t>Boddies.</w:t>
            </w:r>
            <w:r>
              <w:t>aY</w:t>
            </w:r>
            <w:proofErr w:type="spellEnd"/>
          </w:p>
        </w:tc>
        <w:tc>
          <w:tcPr>
            <w:tcW w:w="1803" w:type="dxa"/>
          </w:tcPr>
          <w:p w:rsidR="00876131" w:rsidRPr="004C3B00" w:rsidRDefault="00876131" w:rsidP="00876131">
            <w:r>
              <w:t xml:space="preserve">Stores </w:t>
            </w:r>
            <w:r>
              <w:t>the acceleration acting on a body along the Y</w:t>
            </w:r>
            <w:r>
              <w:t xml:space="preserve"> axis</w:t>
            </w:r>
          </w:p>
        </w:tc>
        <w:tc>
          <w:tcPr>
            <w:tcW w:w="1803" w:type="dxa"/>
          </w:tcPr>
          <w:p w:rsidR="00876131" w:rsidRDefault="00876131" w:rsidP="00876131">
            <w:r>
              <w:t>Float</w:t>
            </w:r>
          </w:p>
          <w:p w:rsidR="00876131" w:rsidRPr="004C3B00" w:rsidRDefault="00876131" w:rsidP="00876131"/>
        </w:tc>
      </w:tr>
      <w:tr w:rsidR="00876131" w:rsidRPr="004C3B00" w:rsidTr="0031496F">
        <w:tc>
          <w:tcPr>
            <w:tcW w:w="2146" w:type="dxa"/>
          </w:tcPr>
          <w:p w:rsidR="00876131" w:rsidRPr="004C3B00" w:rsidRDefault="00876131" w:rsidP="00876131">
            <w:proofErr w:type="spellStart"/>
            <w:r>
              <w:lastRenderedPageBreak/>
              <w:t>Boddies.</w:t>
            </w:r>
            <w:r>
              <w:t>fX</w:t>
            </w:r>
            <w:proofErr w:type="spellEnd"/>
          </w:p>
        </w:tc>
        <w:tc>
          <w:tcPr>
            <w:tcW w:w="1803" w:type="dxa"/>
          </w:tcPr>
          <w:p w:rsidR="00876131" w:rsidRPr="004C3B00" w:rsidRDefault="00876131" w:rsidP="00876131">
            <w:r>
              <w:t xml:space="preserve">Stores the force acting on a body along the </w:t>
            </w:r>
            <w:proofErr w:type="gramStart"/>
            <w:r>
              <w:t>X  axis</w:t>
            </w:r>
            <w:proofErr w:type="gramEnd"/>
          </w:p>
        </w:tc>
        <w:tc>
          <w:tcPr>
            <w:tcW w:w="1803" w:type="dxa"/>
          </w:tcPr>
          <w:p w:rsidR="00876131" w:rsidRDefault="00876131" w:rsidP="00876131">
            <w:r>
              <w:t>Float</w:t>
            </w:r>
          </w:p>
          <w:p w:rsidR="00876131" w:rsidRPr="004C3B00" w:rsidRDefault="00876131" w:rsidP="00876131"/>
        </w:tc>
      </w:tr>
      <w:tr w:rsidR="00876131" w:rsidRPr="004C3B00" w:rsidTr="0031496F">
        <w:tc>
          <w:tcPr>
            <w:tcW w:w="2146" w:type="dxa"/>
          </w:tcPr>
          <w:p w:rsidR="00876131" w:rsidRPr="004C3B00" w:rsidRDefault="00876131" w:rsidP="00876131">
            <w:proofErr w:type="spellStart"/>
            <w:r>
              <w:t>Boddies.</w:t>
            </w:r>
            <w:r>
              <w:t>fY</w:t>
            </w:r>
            <w:proofErr w:type="spellEnd"/>
          </w:p>
        </w:tc>
        <w:tc>
          <w:tcPr>
            <w:tcW w:w="1803" w:type="dxa"/>
          </w:tcPr>
          <w:p w:rsidR="00876131" w:rsidRPr="004C3B00" w:rsidRDefault="00876131" w:rsidP="00876131">
            <w:r>
              <w:t>Stores the force acting on a body along the y axis</w:t>
            </w:r>
          </w:p>
        </w:tc>
        <w:tc>
          <w:tcPr>
            <w:tcW w:w="1803" w:type="dxa"/>
          </w:tcPr>
          <w:p w:rsidR="00876131" w:rsidRDefault="00876131" w:rsidP="00876131">
            <w:r>
              <w:t>Float</w:t>
            </w:r>
          </w:p>
          <w:p w:rsidR="00876131" w:rsidRPr="004C3B00" w:rsidRDefault="00876131" w:rsidP="00876131"/>
        </w:tc>
      </w:tr>
      <w:tr w:rsidR="00876131" w:rsidRPr="004C3B00" w:rsidTr="0031496F">
        <w:tc>
          <w:tcPr>
            <w:tcW w:w="2146" w:type="dxa"/>
          </w:tcPr>
          <w:p w:rsidR="00876131" w:rsidRPr="004C3B00" w:rsidRDefault="00876131" w:rsidP="00876131">
            <w:proofErr w:type="spellStart"/>
            <w:r>
              <w:t>Boddies.</w:t>
            </w:r>
            <w:r>
              <w:t>m</w:t>
            </w:r>
            <w:proofErr w:type="spellEnd"/>
          </w:p>
        </w:tc>
        <w:tc>
          <w:tcPr>
            <w:tcW w:w="1803" w:type="dxa"/>
          </w:tcPr>
          <w:p w:rsidR="00876131" w:rsidRPr="004C3B00" w:rsidRDefault="00876131" w:rsidP="00876131">
            <w:r>
              <w:t>Gives each body its own mass</w:t>
            </w:r>
          </w:p>
        </w:tc>
        <w:tc>
          <w:tcPr>
            <w:tcW w:w="1803" w:type="dxa"/>
          </w:tcPr>
          <w:p w:rsidR="00876131" w:rsidRDefault="00876131" w:rsidP="00876131">
            <w:r>
              <w:t>Float</w:t>
            </w:r>
          </w:p>
          <w:p w:rsidR="00876131" w:rsidRPr="004C3B00" w:rsidRDefault="00876131" w:rsidP="00876131"/>
        </w:tc>
      </w:tr>
      <w:tr w:rsidR="00876131" w:rsidRPr="004C3B00" w:rsidTr="0031496F">
        <w:tc>
          <w:tcPr>
            <w:tcW w:w="2146" w:type="dxa"/>
          </w:tcPr>
          <w:p w:rsidR="00876131" w:rsidRPr="004C3B00" w:rsidRDefault="00876131" w:rsidP="00876131">
            <w:proofErr w:type="spellStart"/>
            <w:r>
              <w:t>Boddies.</w:t>
            </w:r>
            <w:r>
              <w:t>color</w:t>
            </w:r>
            <w:proofErr w:type="spellEnd"/>
          </w:p>
        </w:tc>
        <w:tc>
          <w:tcPr>
            <w:tcW w:w="1803" w:type="dxa"/>
          </w:tcPr>
          <w:p w:rsidR="00876131" w:rsidRPr="004C3B00" w:rsidRDefault="00876131" w:rsidP="00876131">
            <w:r>
              <w:t>Gives each body its own colour which can be easily changed</w:t>
            </w:r>
          </w:p>
        </w:tc>
        <w:tc>
          <w:tcPr>
            <w:tcW w:w="1803" w:type="dxa"/>
          </w:tcPr>
          <w:p w:rsidR="00876131" w:rsidRPr="004C3B00" w:rsidRDefault="00876131" w:rsidP="00876131">
            <w:r>
              <w:t>String</w:t>
            </w:r>
          </w:p>
        </w:tc>
      </w:tr>
      <w:tr w:rsidR="00876131" w:rsidRPr="004C3B00" w:rsidTr="0031496F">
        <w:tc>
          <w:tcPr>
            <w:tcW w:w="2146" w:type="dxa"/>
          </w:tcPr>
          <w:p w:rsidR="00876131" w:rsidRDefault="00876131" w:rsidP="00876131">
            <w:r>
              <w:t>F</w:t>
            </w:r>
          </w:p>
        </w:tc>
        <w:tc>
          <w:tcPr>
            <w:tcW w:w="1803" w:type="dxa"/>
          </w:tcPr>
          <w:p w:rsidR="00876131" w:rsidRPr="004C3B00" w:rsidRDefault="00876131" w:rsidP="00876131">
            <w:r>
              <w:t>Temporarily stores the resultant force vector acting on each body while its other attributes are being calculated</w:t>
            </w:r>
          </w:p>
        </w:tc>
        <w:tc>
          <w:tcPr>
            <w:tcW w:w="1803" w:type="dxa"/>
          </w:tcPr>
          <w:p w:rsidR="00876131" w:rsidRPr="004C3B00" w:rsidRDefault="00876131" w:rsidP="00876131">
            <w:r>
              <w:t>float</w:t>
            </w:r>
          </w:p>
        </w:tc>
      </w:tr>
      <w:tr w:rsidR="00876131" w:rsidRPr="004C3B00" w:rsidTr="0031496F">
        <w:tc>
          <w:tcPr>
            <w:tcW w:w="2146" w:type="dxa"/>
          </w:tcPr>
          <w:p w:rsidR="00876131" w:rsidRDefault="00876131" w:rsidP="00876131">
            <w:proofErr w:type="spellStart"/>
            <w:r>
              <w:t>dMag</w:t>
            </w:r>
            <w:proofErr w:type="spellEnd"/>
          </w:p>
        </w:tc>
        <w:tc>
          <w:tcPr>
            <w:tcW w:w="1803" w:type="dxa"/>
          </w:tcPr>
          <w:p w:rsidR="00876131" w:rsidRPr="004C3B00" w:rsidRDefault="00876131" w:rsidP="00876131">
            <w:r>
              <w:t>Temporarily stores the Pythagorean distance between two objects</w:t>
            </w:r>
          </w:p>
        </w:tc>
        <w:tc>
          <w:tcPr>
            <w:tcW w:w="1803" w:type="dxa"/>
          </w:tcPr>
          <w:p w:rsidR="00876131" w:rsidRPr="004C3B00" w:rsidRDefault="00876131" w:rsidP="00876131">
            <w:r>
              <w:t>float</w:t>
            </w:r>
          </w:p>
        </w:tc>
      </w:tr>
      <w:tr w:rsidR="0031496F" w:rsidRPr="004C3B00" w:rsidTr="0031496F">
        <w:tc>
          <w:tcPr>
            <w:tcW w:w="2146" w:type="dxa"/>
          </w:tcPr>
          <w:p w:rsidR="0031496F" w:rsidRDefault="0031496F" w:rsidP="00876131">
            <w:proofErr w:type="spellStart"/>
            <w:r>
              <w:t>thetaFromQuadLine</w:t>
            </w:r>
            <w:proofErr w:type="spellEnd"/>
          </w:p>
        </w:tc>
        <w:tc>
          <w:tcPr>
            <w:tcW w:w="1803" w:type="dxa"/>
          </w:tcPr>
          <w:p w:rsidR="0031496F" w:rsidRDefault="0031496F" w:rsidP="00876131">
            <w:r>
              <w:t>Temporarily stores the angle between a line between 2 objects and its quadrant line in radians</w:t>
            </w:r>
          </w:p>
        </w:tc>
        <w:tc>
          <w:tcPr>
            <w:tcW w:w="1803" w:type="dxa"/>
          </w:tcPr>
          <w:p w:rsidR="0031496F" w:rsidRDefault="0031496F" w:rsidP="00876131">
            <w:r>
              <w:t>float</w:t>
            </w:r>
          </w:p>
        </w:tc>
      </w:tr>
      <w:tr w:rsidR="0031496F" w:rsidRPr="004C3B00" w:rsidTr="0031496F">
        <w:tc>
          <w:tcPr>
            <w:tcW w:w="2146" w:type="dxa"/>
          </w:tcPr>
          <w:p w:rsidR="0031496F" w:rsidRDefault="0031496F" w:rsidP="00876131">
            <w:r>
              <w:t>quadrant</w:t>
            </w:r>
          </w:p>
        </w:tc>
        <w:tc>
          <w:tcPr>
            <w:tcW w:w="1803" w:type="dxa"/>
          </w:tcPr>
          <w:p w:rsidR="0031496F" w:rsidRDefault="0031496F" w:rsidP="00876131">
            <w:r>
              <w:t>Temporarily stores the trigonometric quadrant relating two bodies</w:t>
            </w:r>
          </w:p>
        </w:tc>
        <w:tc>
          <w:tcPr>
            <w:tcW w:w="1803" w:type="dxa"/>
          </w:tcPr>
          <w:p w:rsidR="0031496F" w:rsidRDefault="0031496F" w:rsidP="00876131">
            <w:r>
              <w:t>integer</w:t>
            </w:r>
          </w:p>
        </w:tc>
      </w:tr>
      <w:tr w:rsidR="0031496F" w:rsidRPr="004C3B00" w:rsidTr="0031496F">
        <w:tc>
          <w:tcPr>
            <w:tcW w:w="2146" w:type="dxa"/>
          </w:tcPr>
          <w:p w:rsidR="0031496F" w:rsidRDefault="0031496F" w:rsidP="00876131">
            <w:proofErr w:type="spellStart"/>
            <w:r>
              <w:t>gravitationalConstant</w:t>
            </w:r>
            <w:proofErr w:type="spellEnd"/>
          </w:p>
        </w:tc>
        <w:tc>
          <w:tcPr>
            <w:tcW w:w="1803" w:type="dxa"/>
          </w:tcPr>
          <w:p w:rsidR="0031496F" w:rsidRDefault="0031496F" w:rsidP="00876131">
            <w:r>
              <w:t>Stores the universal gravitational constant of this universe increasing increases gravity and vice versa</w:t>
            </w:r>
          </w:p>
        </w:tc>
        <w:tc>
          <w:tcPr>
            <w:tcW w:w="1803" w:type="dxa"/>
          </w:tcPr>
          <w:p w:rsidR="0031496F" w:rsidRDefault="0031496F" w:rsidP="00876131">
            <w:r>
              <w:t>float</w:t>
            </w:r>
          </w:p>
        </w:tc>
      </w:tr>
    </w:tbl>
    <w:p w:rsidR="004C3B00" w:rsidRPr="004C3B00" w:rsidRDefault="004C3B00" w:rsidP="00EC7AD5">
      <w:pPr>
        <w:rPr>
          <w:i/>
        </w:rPr>
      </w:pPr>
    </w:p>
    <w:p w:rsidR="005C15A8" w:rsidRDefault="005C15A8" w:rsidP="00EC7AD5">
      <w:pPr>
        <w:rPr>
          <w:b/>
        </w:rPr>
      </w:pPr>
    </w:p>
    <w:p w:rsidR="0031496F" w:rsidRDefault="0031496F" w:rsidP="00EC7AD5">
      <w:pPr>
        <w:rPr>
          <w:b/>
        </w:rPr>
      </w:pPr>
    </w:p>
    <w:p w:rsidR="0031496F" w:rsidRDefault="005C15A8" w:rsidP="00EC7AD5">
      <w:pPr>
        <w:rPr>
          <w:b/>
        </w:rPr>
      </w:pPr>
      <w:r>
        <w:rPr>
          <w:b/>
        </w:rPr>
        <w:lastRenderedPageBreak/>
        <w:t>Evaluation</w:t>
      </w:r>
    </w:p>
    <w:p w:rsidR="005C15A8" w:rsidRPr="00EE6071" w:rsidRDefault="00EE6071" w:rsidP="00EC7AD5">
      <w:r>
        <w:t xml:space="preserve">no major deviations occurred during the development of this feature however it did take an inordinate amount of time (likely due to a short design phase and stupid mistakes such as forgetting to change parts of code when copping it from other areas of the program). It should be noted that due to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meaning that when r = 0 force is infinite (and hence acceleration and velocity) this however does not need much attention since planets when they occupy the same position in the future will employ collision mechanics.</w:t>
      </w:r>
      <w:bookmarkStart w:id="0" w:name="_GoBack"/>
      <w:bookmarkEnd w:id="0"/>
    </w:p>
    <w:p w:rsidR="00276FCD" w:rsidRDefault="00276FCD" w:rsidP="00276FCD">
      <w:pPr>
        <w:ind w:left="720"/>
      </w:pPr>
    </w:p>
    <w:p w:rsidR="00276FCD" w:rsidRDefault="00276FCD" w:rsidP="00276FCD">
      <w:pPr>
        <w:ind w:left="720"/>
      </w:pPr>
    </w:p>
    <w:sectPr w:rsidR="00276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86"/>
    <w:rsid w:val="00242DA3"/>
    <w:rsid w:val="00276FCD"/>
    <w:rsid w:val="002D1B86"/>
    <w:rsid w:val="0031496F"/>
    <w:rsid w:val="00336C38"/>
    <w:rsid w:val="0040516F"/>
    <w:rsid w:val="004C3B00"/>
    <w:rsid w:val="005C15A8"/>
    <w:rsid w:val="00876131"/>
    <w:rsid w:val="00A53AEA"/>
    <w:rsid w:val="00EC7AD5"/>
    <w:rsid w:val="00E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8B32"/>
  <w15:chartTrackingRefBased/>
  <w15:docId w15:val="{79CE9A10-2E0C-40A0-90B5-5790A76D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AEA"/>
    <w:rPr>
      <w:color w:val="808080"/>
    </w:rPr>
  </w:style>
  <w:style w:type="table" w:styleId="TableGrid">
    <w:name w:val="Table Grid"/>
    <w:basedOn w:val="TableNormal"/>
    <w:uiPriority w:val="39"/>
    <w:rsid w:val="00EC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7T16:33:54.037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30281 4474,'0'0,"0"0,0 0,0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7T16:33:53.871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28679 3070,'0'0,"0"0,0 0,0 0,0 0,-11 5,-9 5,-7 4,-5 3,-4 2,-4 0,-2 3,-1 1,0 2,2 1,2-1,5 2,4-2,4-1,6-1,8 2,4-2,5-2,4-3,4-4,4-5,3-4,5-3,3-2,4-1,4-5,3-2,1-4,1-4,2-4,-3-2,0-3,-4-2,-3-2,-2 0,-3 0,-2 2,-2 1,-3 4,-3 1,-1 3,-2 3,0 4,-1 3,-2 4,-2 2,0 3,-2 4,0 3,0 7,0 5,-2 4,-3 4,-1 4,-4 2,-2 3,-3 1,-3 1,-2 1,-4 2,-3-2,-3 0,-1-4,-1 0,1-2,-1-4,2-2,1-4,5-3,6-3,4-2,6-5,5-4,6-3,8-2,5-3,8-4,5-4,6-4,5-2,3-5,3 0,1-3,0-2,0 1,-10 3,-9 6,-11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7T16:33:52.306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0 328,'0'0,"0"0,0 0,0 0,0 0,0 0,11 3,9 0,10 0,8 0,7-2,6-4,5-5,4-4,1-2,2-5,-2-6,-1-3,-5-2,-6 0,-6 1,-8 2,-9 3,-8 2,-8 3,-6 3,-7 3,-7 3,-6 3,-6 4,-8 1,-5 5,-3 2,-3 5,-3 4,0 4,0 4,4 4,0 3,5 3,1 1,5 1,5 2,5 1,4-1,5 1,4-2,5-4,8-1,4-3,8-4,5-3,4-5,3-4,2-3,-4-4,-7-2,-7-1</inkml:trace>
  <inkml:trace contextRef="#ctx0" brushRef="#br0" timeOffset="279.5086">853 628,'0'0,"0"0,0 0,0 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7T16:33:05.56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2145 30,'0'0,"0"0,0 0,0 0,0 0,0 0,0 0,0 0,0 0,0 0,0 0,0 0,0 0,0 0,-12 0,-6 0,-3 0,0 0,0 0,0 0,1 0,0 1,1 2,0 3,-2 4,1 1,2 3,0 1,2 2,2 2,0 3,1 2,2 1,1 1,1 0,2 0,3-2,1-1,1-1,2 1,0 0,2 0,1-2,2-2,2-1,1-2,3-2,0-1,2-3,2-1,-1-3,2-1,1-2,-1-1,1-1,1-1,1-2,2 0,-1 0,1 1,-2-2,-2-1,-1-1,-1-1,-1-1,-1 1,0 0,0-1,-1 1,0-1,-1-1,-2 1,0-1,1 0,1-1,0 0,-1-2,-1-1,-3-2,-3 1,1 0,-1-1,2 1,1 0,1-1,0 2,-1-1,-1 0,-2 0,-1 0,-2 0,1-1,-1-2,-2 0,-1 0,-2 1,-2 0,0 1,0 1,0 0,1 0,-1 1,1 0,-3 1,0 1,-1 3,-3 0,-1 1,-1 0,1-1,-2 1,4 0,2 1,4 2</inkml:trace>
  <inkml:trace contextRef="#ctx0" brushRef="#br0" timeOffset="37823.627">1644 256,'0'0,"0"0,0 0,0 0,0 0,0 0,0 0,0 0,0 0,0 0,0 0,0 0,0 0,0 0,0 0,-12 2,-6-1,-5 1,0-1,-1 0,2 0,0-1,0 0,1 0,-1 0,-1 0,0 0,0 0,2 0,0 0,1 0,-1 0,0 0,-1 0,-2 0,-1 0,-1 0,0 0,0 0,-1 0,2 0,0 0,0 0,-1 0,0 0,-1 0,1 0,0 0,-2 0,-1 0,0 0,0 0,0 0,1 0,1 0,-1 0,-2 0,0 0,-2 0,2 1,1 2,0 2,-1 1,-1 0,2-2,-1 0,2-2,-1-1,1-1,2 0,1 0,2 0,-1-1,1 1,3 0,1 0,-1 0,2 0,2 0,2 0,0 0,4 0,2 0,4 0,1 0,2 0,1 1,1 2,-1 2,3 1,3 1,2-1,1 1,5-1,3 1,4 0,1 0,3-1,0 0,3 1,1-1,3 1,0 0,1 0,2 0,2-1,-1 0,-1 0,-1 1,-1 0,-2 0,-4-3,-3-1,-3-1,-4-1,-2-1,-5 0,-3-1,-4 1</inkml:trace>
  <inkml:trace contextRef="#ctx0" brushRef="#br0" timeOffset="38711.9255">39 209,'0'0,"0"0,0 0,0 0,0 0,0 0,0 0,0 0,0 0,0 0,0 0,0 0,0 0,0 0,0 0,0 0,0 0,0 0,0 0,0 0,0 0,11-1,9-2,5-2,1-1,5-1,5-1,1-1,3-2,2-1,-1 1,1 1,-2 1,-1 0,-1 1,-5 1,-1 1,-4 0,-3 0,-3 0,-3 0,-6 2,-5 1,-3 1</inkml:trace>
  <inkml:trace contextRef="#ctx0" brushRef="#br0" timeOffset="43977.9696">1927 217,'0'0,"0"0,0 0,0 0,0 0,0 0,0 0,0 0,0 0,8-3,7-1,5-3,5-3,3-3,1-1,-2-1,-1 1,-2 1,-5 1,-3 3,-5 3,-5 2,-2 5,-5 4,-7 5,-4 4,-5 6,-6 6,-3 1,-4 2,-1 0,-1-1,3-1,2-3,5-3,4-2,5-3,3-5,6-3,4-5,7-6,7-4,7-6,6-2,4-4,2 0,3 0,-2 0,-5 2,-4 2,-6 5,-7 4,-5 4,-7 5,-7 6,-6 6,-6 5,-7 4,-4 6,-1 0,0 0,2-1,3-4,2-2,5-4,5-2,5-6,7-3,6-5,7-6,8-5,7-2,4-2,3-2,0 1,-2 0,-7 3,-7 4,-7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7T16:33:02.375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1132 37,'0'0,"0"0,0 0,0 0,0 0,-10-1,-6-4,-5 0,-1 0,-2-1,-4 0,-4 1,-4 2,-4 2,-3 3,-4 1,-5 4,-1 1,-2 5,0 5,0 2,1 4,2 3,2 4,2 1,0 4,3 2,3 3,4 3,3 3,4 4,5 1,3 2,4 1,5 1,4 0,4 4,4-1,3 0,3-2,4-1,4-4,4-2,5-2,4-2,5-4,3-4,4-4,2-3,3-4,2-2,3-4,1-3,1-4,1-2,1-4,-1-4,3-2,2-4,2-3,-1-3,-1-3,-1 0,-1-4,-1-1,-3-5,-3-2,-3-3,-2 0,-3-2,-2-2,-3-2,-2-2,-2-3,-3-1,-1-1,-4-2,-1 0,-4-1,-1 1,-3-1,-2-1,-4 1,-2 1,-3 0,0 1,-3 2,-3 2,-1 2,-2 0,0 2,-3 3,-1 0,-3 1,0 0,-1-1,-2 1,0 0,0 3,-2 3,0 1,-1 0,0-1,-2-1,-1-1,-1 0,3 4,6 6,6 4</inkml:trace>
  <inkml:trace contextRef="#ctx0" brushRef="#br0" timeOffset="6986.5143">1642 681,'0'0,"0"0,0 0,0 0,0 0,0 0,0 0,0 0,0 0,0 0,0 0,0 0,0 0,0 0,0 0,0 0,0 0,12 0,8 0,4 0,0 0,-1 0,-3 0,-1 0,-1 0,2 0,-1 0,0 0,-1 0,1 0,-1 0,-3 0,-1 0,0 0,1 0,-1 0,-2 0,1 0,-1 0,1 0,2 0,-1 0,1 0,-2 0,-2 0,-1 0,-1 0,-3 0,0 0,-2 0,-1 0,-1 0,-1 0,-1 2,0-1,0 1,-1-1,0 1,-1 2,-1 0,-2-1,0-1,-1 1,-1 0,-1 0,2 1,-1 2,0-1,0 1,0-1,0 2,-1 0,2 0,0 1,-1 0,-2-2,0 0,-2 0,-1 1,-1-1,0 2,3-2,2-1,1 0,1-1,2-2,2-1</inkml:trace>
  <inkml:trace contextRef="#ctx0" brushRef="#br0" timeOffset="7852.3063">2112 674,'0'0,"0"0,0 0,0 0,0 0,0 0,0 0,0 0,0 0,0 0,0 0,0 0,0 0,0 0,0 0,0 0,0 0,0 0,0 0,0 0,-11-2,-4-1,0 0,1-3,4-2,0-2,0 2,0 0,2 0,0 1,2-1,-1 1,0 1,-1 0,1 1,0 2,2 1,2 1</inkml:trace>
  <inkml:trace contextRef="#ctx0" brushRef="#br0" timeOffset="45568.017">408 451,'0'0,"0"0,0 0,0 0,0 0,0 0,0 0,0 0,0 0,0 0,0 0,0 0,10-5,11-6,7-5,8-8,6-6,6-3,2 0,1 0,-2-1,-4 5,-5 2,-6 4,-6 4,-7 6,-7 8,-9 10,-10 11,-11 10,-9 11,-9 10,-9 8,-6 7,-7 5,-3 3,-2 0,2-5,7-4,5-8,11-10,10-13,12-12,14-13,16-12,12-15,14-10,11-9,6-6,2-2,-1 1,-5 4,-4 4,-8 7,-8 8,-10 10,-12 11,-13 14,-10 12,-10 11,-6 7,-6 5,-3 1,-2 0,1-3,2-3,6-7,7-6,10-9,9-10,10-8,9-11,9-7,7-7,5-3,2-1,-3 0,-3 4,-4 4,-9 7,-8 10,-10 12,-13 15,-10 11,-12 10,-8 9,-5 6,-2 2,2-3,3-4,3-6,7-8,8-7,10-10,11-10,13-9,11-12,11-8,9-10,8-4,3-2,2 1,-2 2,-3 3,-9 4,-10 7,-10 8,-8 9,-9 8,-7 8,-3 6,-2 6,0 2,4 2,2-5,1-8,2-7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23T15:40:40.796"/>
    </inkml:context>
    <inkml:brush xml:id="br0">
      <inkml:brushProperty name="width" value="0.03333" units="cm"/>
      <inkml:brushProperty name="height" value="0.03333" units="cm"/>
      <inkml:brushProperty name="color" value="#00FF00"/>
      <inkml:brushProperty name="ignorePressure" value="1"/>
    </inkml:brush>
  </inkml:definitions>
  <inkml:trace contextRef="#ctx0" brushRef="#br0">18402 3876,'0'0,"0"0,0 0,0 0,0 0,0 0,2 21,9 11,11 0,17-8,16-13,21-18,23-20,22-22,20-21,18-18,15-12,8-10,4-6,3-3,-32 18,-42 27,-40 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23T15:40:44.099"/>
    </inkml:context>
    <inkml:brush xml:id="br0">
      <inkml:brushProperty name="width" value="0.03333" units="cm"/>
      <inkml:brushProperty name="height" value="0.03333" units="cm"/>
      <inkml:brushProperty name="color" value="#00FF00"/>
      <inkml:brushProperty name="ignorePressure" value="1"/>
    </inkml:brush>
  </inkml:definitions>
  <inkml:trace contextRef="#ctx0" brushRef="#br0">19154 6719,'0'0,"0"0,0 0,0 0,0 0,0 0,13 7,10 7,7 9,10 1,10 0,9-3,7-7,9-9,14-11,14-12,14-13,10-10,8-7,5-2,-1-2,-25 8,-30 11,-31 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23T15:40:48.394"/>
    </inkml:context>
    <inkml:brush xml:id="br0">
      <inkml:brushProperty name="width" value="0.03333" units="cm"/>
      <inkml:brushProperty name="height" value="0.03333" units="cm"/>
      <inkml:brushProperty name="color" value="#00FF00"/>
      <inkml:brushProperty name="ignorePressure" value="1"/>
    </inkml:brush>
  </inkml:definitions>
  <inkml:trace contextRef="#ctx0" brushRef="#br0">18941 8871,'0'0,"0"0,0 0,0 0,0 0,0 0,0 0,0 0,0 0,0 0,7-13,1-3,2 2,1 6,1 11,1 8,-1 12,1 9,-2 6,-2 5,1 1,0 0,3-4,6-5,7-5,8-11,13-12,15-12,17-13,17-16,13-13,11-11,9-6,5-4,1-4,0-3,-3-3,-24 13,-30 17,-28 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Noble</dc:creator>
  <cp:keywords/>
  <dc:description/>
  <cp:lastModifiedBy>Xenon Noble</cp:lastModifiedBy>
  <cp:revision>7</cp:revision>
  <dcterms:created xsi:type="dcterms:W3CDTF">2017-09-17T16:24:00Z</dcterms:created>
  <dcterms:modified xsi:type="dcterms:W3CDTF">2017-09-23T17:07:00Z</dcterms:modified>
</cp:coreProperties>
</file>