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A8EB" w14:textId="77777777" w:rsidR="004C6B25" w:rsidRPr="004C6B25" w:rsidRDefault="004C6B25" w:rsidP="004C6B25">
      <w:pPr>
        <w:wordWrap/>
        <w:ind w:firstLineChars="0" w:firstLine="0"/>
        <w:jc w:val="center"/>
        <w:outlineLvl w:val="0"/>
        <w:rPr>
          <w:rFonts w:cs="Times New Roman"/>
          <w:b/>
          <w:bCs/>
          <w:sz w:val="32"/>
          <w:szCs w:val="32"/>
        </w:rPr>
      </w:pPr>
      <w:r w:rsidRPr="004C6B25">
        <w:rPr>
          <w:rFonts w:cs="Times New Roman" w:hint="eastAsia"/>
          <w:b/>
          <w:bCs/>
          <w:sz w:val="32"/>
          <w:szCs w:val="32"/>
        </w:rPr>
        <w:t>언어의 과학</w:t>
      </w:r>
    </w:p>
    <w:p w14:paraId="3EA2371B" w14:textId="77777777" w:rsidR="004C6B25" w:rsidRPr="004C6B25" w:rsidRDefault="004C6B25" w:rsidP="004C6B25">
      <w:pPr>
        <w:wordWrap/>
        <w:jc w:val="right"/>
        <w:rPr>
          <w:rFonts w:cs="Times New Roman"/>
        </w:rPr>
      </w:pPr>
      <w:r w:rsidRPr="004C6B25">
        <w:rPr>
          <w:rFonts w:cs="Times New Roman" w:hint="eastAsia"/>
        </w:rPr>
        <w:t>주하진</w:t>
      </w:r>
    </w:p>
    <w:p w14:paraId="6CC040A5" w14:textId="77777777" w:rsidR="004C6B25" w:rsidRDefault="004C6B25" w:rsidP="004C6B25">
      <w:pPr>
        <w:wordWrap/>
        <w:rPr>
          <w:rFonts w:cs="Times New Roman"/>
        </w:rPr>
      </w:pPr>
    </w:p>
    <w:p w14:paraId="1B3E893A" w14:textId="77777777" w:rsidR="00705C55" w:rsidRPr="004C6B25" w:rsidRDefault="00705C55" w:rsidP="004C6B25">
      <w:pPr>
        <w:wordWrap/>
        <w:rPr>
          <w:rFonts w:cs="Times New Roman" w:hint="eastAsia"/>
        </w:rPr>
      </w:pPr>
    </w:p>
    <w:p w14:paraId="267CEA8F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주의.</w:t>
      </w:r>
      <w:r w:rsidRPr="004C6B25">
        <w:rPr>
          <w:rFonts w:cs="Times New Roman"/>
          <w:i/>
          <w:iCs/>
          <w:sz w:val="18"/>
          <w:szCs w:val="20"/>
        </w:rPr>
        <w:t xml:space="preserve"> </w:t>
      </w:r>
      <w:r w:rsidRPr="004C6B25">
        <w:rPr>
          <w:rFonts w:cs="Times New Roman" w:hint="eastAsia"/>
          <w:i/>
          <w:iCs/>
          <w:sz w:val="18"/>
          <w:szCs w:val="20"/>
        </w:rPr>
        <w:t>다음 글에는 아래 작품들에 대한 스포일러가 포함되어 있습니다</w:t>
      </w:r>
      <w:r w:rsidRPr="004C6B25">
        <w:rPr>
          <w:rFonts w:cs="Times New Roman"/>
          <w:i/>
          <w:iCs/>
          <w:sz w:val="18"/>
          <w:szCs w:val="20"/>
        </w:rPr>
        <w:t>:</w:t>
      </w:r>
    </w:p>
    <w:p w14:paraId="213F4A17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 xml:space="preserve">영화 </w:t>
      </w:r>
      <w:r w:rsidRPr="004C6B25">
        <w:rPr>
          <w:rFonts w:cs="Times New Roman"/>
          <w:i/>
          <w:iCs/>
          <w:sz w:val="18"/>
          <w:szCs w:val="20"/>
        </w:rPr>
        <w:t>&lt;</w:t>
      </w:r>
      <w:r w:rsidRPr="004C6B25">
        <w:rPr>
          <w:rFonts w:cs="Times New Roman" w:hint="eastAsia"/>
          <w:i/>
          <w:iCs/>
          <w:sz w:val="18"/>
          <w:szCs w:val="20"/>
        </w:rPr>
        <w:t>프로메테우스&gt;</w:t>
      </w:r>
      <w:r w:rsidRPr="004C6B25">
        <w:rPr>
          <w:rFonts w:cs="Times New Roman"/>
          <w:i/>
          <w:iCs/>
          <w:sz w:val="18"/>
          <w:szCs w:val="20"/>
        </w:rPr>
        <w:t xml:space="preserve"> (2012, </w:t>
      </w:r>
      <w:r w:rsidRPr="004C6B25">
        <w:rPr>
          <w:rFonts w:cs="Times New Roman" w:hint="eastAsia"/>
          <w:i/>
          <w:iCs/>
          <w:sz w:val="18"/>
          <w:szCs w:val="20"/>
        </w:rPr>
        <w:t>리들리 스콧)</w:t>
      </w:r>
    </w:p>
    <w:p w14:paraId="140A1B8A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영화 &lt;컨택트&gt;</w:t>
      </w:r>
      <w:r w:rsidRPr="004C6B25">
        <w:rPr>
          <w:rFonts w:cs="Times New Roman"/>
          <w:i/>
          <w:iCs/>
          <w:sz w:val="18"/>
          <w:szCs w:val="20"/>
        </w:rPr>
        <w:t xml:space="preserve"> (2016, </w:t>
      </w:r>
      <w:r w:rsidRPr="004C6B25">
        <w:rPr>
          <w:rFonts w:cs="Times New Roman" w:hint="eastAsia"/>
          <w:i/>
          <w:iCs/>
          <w:sz w:val="18"/>
          <w:szCs w:val="20"/>
        </w:rPr>
        <w:t>드니 빌뇌브)</w:t>
      </w:r>
    </w:p>
    <w:p w14:paraId="62CF4609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영화 &lt;패션 오브 크라이스트</w:t>
      </w:r>
      <w:r w:rsidRPr="004C6B25">
        <w:rPr>
          <w:rFonts w:cs="Times New Roman"/>
          <w:i/>
          <w:iCs/>
          <w:sz w:val="18"/>
          <w:szCs w:val="20"/>
        </w:rPr>
        <w:t xml:space="preserve">&gt; (2004, </w:t>
      </w:r>
      <w:r w:rsidRPr="004C6B25">
        <w:rPr>
          <w:rFonts w:cs="Times New Roman" w:hint="eastAsia"/>
          <w:i/>
          <w:iCs/>
          <w:sz w:val="18"/>
          <w:szCs w:val="20"/>
        </w:rPr>
        <w:t>멜 깁슨)</w:t>
      </w:r>
    </w:p>
    <w:p w14:paraId="44BEBD5B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영화 &lt;아포칼립토</w:t>
      </w:r>
      <w:r w:rsidRPr="004C6B25">
        <w:rPr>
          <w:rFonts w:cs="Times New Roman"/>
          <w:i/>
          <w:iCs/>
          <w:sz w:val="18"/>
          <w:szCs w:val="20"/>
        </w:rPr>
        <w:t xml:space="preserve">&gt; (2006, </w:t>
      </w:r>
      <w:r w:rsidRPr="004C6B25">
        <w:rPr>
          <w:rFonts w:cs="Times New Roman" w:hint="eastAsia"/>
          <w:i/>
          <w:iCs/>
          <w:sz w:val="18"/>
          <w:szCs w:val="20"/>
        </w:rPr>
        <w:t>멜 깁슨)</w:t>
      </w:r>
    </w:p>
    <w:p w14:paraId="64733016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소설 &lt;반지의 제왕&gt;</w:t>
      </w:r>
      <w:r w:rsidRPr="004C6B25">
        <w:rPr>
          <w:rFonts w:cs="Times New Roman"/>
          <w:i/>
          <w:iCs/>
          <w:sz w:val="18"/>
          <w:szCs w:val="20"/>
        </w:rPr>
        <w:t xml:space="preserve"> </w:t>
      </w:r>
      <w:r w:rsidRPr="004C6B25">
        <w:rPr>
          <w:rFonts w:cs="Times New Roman" w:hint="eastAsia"/>
          <w:i/>
          <w:iCs/>
          <w:sz w:val="18"/>
          <w:szCs w:val="20"/>
        </w:rPr>
        <w:t>시리즈 (</w:t>
      </w:r>
      <w:r w:rsidRPr="004C6B25">
        <w:rPr>
          <w:rFonts w:cs="Times New Roman"/>
          <w:i/>
          <w:iCs/>
          <w:sz w:val="18"/>
          <w:szCs w:val="20"/>
        </w:rPr>
        <w:t xml:space="preserve">1954 ~ 1955, J.R.R. </w:t>
      </w:r>
      <w:r w:rsidRPr="004C6B25">
        <w:rPr>
          <w:rFonts w:cs="Times New Roman" w:hint="eastAsia"/>
          <w:i/>
          <w:iCs/>
          <w:sz w:val="18"/>
          <w:szCs w:val="20"/>
        </w:rPr>
        <w:t>톨킨)</w:t>
      </w:r>
    </w:p>
    <w:p w14:paraId="3208A8A4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소설 &lt;실마릴리온&gt;</w:t>
      </w:r>
      <w:r w:rsidRPr="004C6B25">
        <w:rPr>
          <w:rFonts w:cs="Times New Roman"/>
          <w:i/>
          <w:iCs/>
          <w:sz w:val="18"/>
          <w:szCs w:val="20"/>
        </w:rPr>
        <w:t xml:space="preserve"> (1977, J.R.R. </w:t>
      </w:r>
      <w:r w:rsidRPr="004C6B25">
        <w:rPr>
          <w:rFonts w:cs="Times New Roman" w:hint="eastAsia"/>
          <w:i/>
          <w:iCs/>
          <w:sz w:val="18"/>
          <w:szCs w:val="20"/>
        </w:rPr>
        <w:t>톨킨)</w:t>
      </w:r>
    </w:p>
    <w:p w14:paraId="072544AC" w14:textId="77777777" w:rsidR="004C6B25" w:rsidRPr="004C6B25" w:rsidRDefault="004C6B25" w:rsidP="00705C55">
      <w:pPr>
        <w:wordWrap/>
        <w:ind w:firstLineChars="0" w:firstLine="0"/>
        <w:rPr>
          <w:rFonts w:cs="Times New Roman" w:hint="eastAsia"/>
        </w:rPr>
      </w:pPr>
    </w:p>
    <w:p w14:paraId="3BC833A8" w14:textId="77777777" w:rsidR="004C6B25" w:rsidRPr="004C6B25" w:rsidRDefault="004C6B25" w:rsidP="004C6B25">
      <w:pPr>
        <w:wordWrap/>
        <w:rPr>
          <w:rFonts w:cs="Times New Roman"/>
        </w:rPr>
      </w:pPr>
    </w:p>
    <w:p w14:paraId="0A727E37" w14:textId="77777777" w:rsidR="004C6B25" w:rsidRPr="004C6B25" w:rsidRDefault="004C6B25" w:rsidP="004C6B25">
      <w:pPr>
        <w:keepNext/>
        <w:wordWrap/>
        <w:ind w:firstLineChars="0" w:firstLine="0"/>
        <w:outlineLvl w:val="0"/>
        <w:rPr>
          <w:rFonts w:cs="Noto Serif CJK KR Black"/>
          <w:b/>
          <w:bCs/>
          <w:sz w:val="24"/>
          <w:szCs w:val="24"/>
        </w:rPr>
      </w:pPr>
      <w:r w:rsidRPr="004C6B25">
        <w:rPr>
          <w:rFonts w:cs="Noto Serif CJK KR Black" w:hint="eastAsia"/>
          <w:b/>
          <w:bCs/>
          <w:sz w:val="24"/>
          <w:szCs w:val="24"/>
        </w:rPr>
        <w:t xml:space="preserve">여는 글 </w:t>
      </w:r>
      <w:r w:rsidRPr="004C6B25">
        <w:rPr>
          <w:rFonts w:cs="Noto Serif CJK KR Black"/>
          <w:b/>
          <w:bCs/>
          <w:sz w:val="24"/>
          <w:szCs w:val="24"/>
        </w:rPr>
        <w:t xml:space="preserve">- </w:t>
      </w:r>
      <w:r w:rsidRPr="004C6B25">
        <w:rPr>
          <w:rFonts w:cs="Noto Serif CJK KR Black" w:hint="eastAsia"/>
          <w:b/>
          <w:bCs/>
          <w:sz w:val="24"/>
          <w:szCs w:val="24"/>
        </w:rPr>
        <w:t>&lt;프로메테우스&gt;와 인도유럽조어</w:t>
      </w:r>
    </w:p>
    <w:p w14:paraId="6560B0B6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영화 </w:t>
      </w:r>
      <w:r w:rsidRPr="004C6B25">
        <w:rPr>
          <w:rFonts w:cs="Times New Roman"/>
        </w:rPr>
        <w:t>&lt;</w:t>
      </w:r>
      <w:r w:rsidRPr="004C6B25">
        <w:rPr>
          <w:rFonts w:cs="Times New Roman" w:hint="eastAsia"/>
        </w:rPr>
        <w:t xml:space="preserve">프로메테우스&gt;는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에이리언</w:t>
      </w:r>
      <w:r w:rsidRPr="004C6B25">
        <w:rPr>
          <w:rFonts w:cs="Times New Roman"/>
        </w:rPr>
        <w:t xml:space="preserve">’ </w:t>
      </w:r>
      <w:r w:rsidRPr="004C6B25">
        <w:rPr>
          <w:rFonts w:cs="Times New Roman" w:hint="eastAsia"/>
        </w:rPr>
        <w:t>시리즈의 첫 번째 프리퀄 영화로</w:t>
      </w:r>
      <w:r w:rsidRPr="004C6B25">
        <w:rPr>
          <w:rFonts w:cs="Times New Roman"/>
        </w:rPr>
        <w:t xml:space="preserve"> &lt;</w:t>
      </w:r>
      <w:r w:rsidRPr="004C6B25">
        <w:rPr>
          <w:rFonts w:cs="Times New Roman" w:hint="eastAsia"/>
        </w:rPr>
        <w:t>마션</w:t>
      </w:r>
      <w:r w:rsidRPr="004C6B25">
        <w:rPr>
          <w:rFonts w:cs="Times New Roman"/>
        </w:rPr>
        <w:t>&gt;, &lt;</w:t>
      </w:r>
      <w:r w:rsidRPr="004C6B25">
        <w:rPr>
          <w:rFonts w:cs="Times New Roman" w:hint="eastAsia"/>
        </w:rPr>
        <w:t>글래디에이터&gt;</w:t>
      </w:r>
      <w:r w:rsidRPr="004C6B25">
        <w:rPr>
          <w:rFonts w:cs="Times New Roman"/>
        </w:rPr>
        <w:t xml:space="preserve">, </w:t>
      </w:r>
      <w:r w:rsidRPr="004C6B25">
        <w:rPr>
          <w:rFonts w:cs="Times New Roman" w:hint="eastAsia"/>
        </w:rPr>
        <w:t>&lt;에이리언&gt;을 연출한 리들리 스콧 감독이 다시 메가폰을 잡았지만,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방향성이 기존 시리즈와 좀 달라서 호불호가 굉장히 많이 갈리는 작품이다.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다만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비주얼리스트 감독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이라는 별칭으로 불리는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리들리 스콧이 제작한 영화답게 시각적인 임팩트는 엄청났다.</w:t>
      </w:r>
    </w:p>
    <w:p w14:paraId="496820D1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이 영화의 처음에는 마이클 패스밴더가 연기한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데이빗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이라는 인조인간이 우주선 안에서 여가 활동을 즐기는 장면을 볼 수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자전거를 타며 농구를 하거나 음식을 먹으며 스크린에 나오는 </w:t>
      </w:r>
      <w:r w:rsidRPr="004C6B25">
        <w:rPr>
          <w:rFonts w:cs="Times New Roman"/>
        </w:rPr>
        <w:t>AI</w:t>
      </w:r>
      <w:r w:rsidRPr="004C6B25">
        <w:rPr>
          <w:rFonts w:cs="Times New Roman" w:hint="eastAsia"/>
        </w:rPr>
        <w:t>와 함께 언어 연습을 하는 등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실제 인간이 수행하기 어려운 행동을 보여주는 연출로, 작중 데이빗이 인간을 뛰어넘는 신체 능력과 지능을 가졌다는 정보를 제공한다.</w:t>
      </w:r>
    </w:p>
    <w:p w14:paraId="3ABFBE94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lastRenderedPageBreak/>
        <w:t>내가 이 중 관심을 가진 장면은 데이빗이 음식을 먹으면서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스크린에 나오는 </w:t>
      </w:r>
      <w:r w:rsidRPr="004C6B25">
        <w:rPr>
          <w:rFonts w:cs="Times New Roman"/>
        </w:rPr>
        <w:t>AI</w:t>
      </w:r>
      <w:r w:rsidRPr="004C6B25">
        <w:rPr>
          <w:rFonts w:cs="Times New Roman" w:hint="eastAsia"/>
        </w:rPr>
        <w:t>와 함께 언어 연습을 하는 장면이다.</w:t>
      </w:r>
    </w:p>
    <w:p w14:paraId="68FF06A2" w14:textId="77777777" w:rsidR="004C6B25" w:rsidRPr="004C6B25" w:rsidRDefault="004C6B25" w:rsidP="004C6B25">
      <w:pPr>
        <w:wordWrap/>
        <w:rPr>
          <w:rFonts w:cs="Times New Roman"/>
        </w:rPr>
      </w:pPr>
    </w:p>
    <w:p w14:paraId="1AAE7103" w14:textId="77777777" w:rsidR="004C6B25" w:rsidRDefault="004C6B25" w:rsidP="004C6B25">
      <w:pPr>
        <w:wordWrap/>
        <w:rPr>
          <w:rFonts w:cs="Times New Roman"/>
        </w:rPr>
      </w:pPr>
      <w:r w:rsidRPr="004C6B25">
        <w:rPr>
          <w:rFonts w:cs="Times New Roman"/>
          <w:noProof/>
        </w:rPr>
        <w:drawing>
          <wp:inline distT="0" distB="0" distL="0" distR="0" wp14:anchorId="1F175B0B" wp14:editId="5E0C6626">
            <wp:extent cx="3888105" cy="1620785"/>
            <wp:effectExtent l="0" t="0" r="0" b="0"/>
            <wp:docPr id="1" name="그림 1" descr="텍스트, 사람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사람, 실내이(가) 표시된 사진&#10;&#10;자동 생성된 설명"/>
                    <pic:cNvPicPr/>
                  </pic:nvPicPr>
                  <pic:blipFill rotWithShape="1">
                    <a:blip r:embed="rId8"/>
                    <a:srcRect t="12776" b="13113"/>
                    <a:stretch/>
                  </pic:blipFill>
                  <pic:spPr bwMode="auto">
                    <a:xfrm>
                      <a:off x="0" y="0"/>
                      <a:ext cx="3888105" cy="162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52F27" w14:textId="6EA1109C" w:rsidR="00E8461E" w:rsidRPr="004C6B25" w:rsidRDefault="00C1633A" w:rsidP="00E8461E">
      <w:pPr>
        <w:wordWrap/>
        <w:ind w:firstLine="166"/>
        <w:jc w:val="center"/>
        <w:rPr>
          <w:rFonts w:cs="Times New Roman" w:hint="eastAsia"/>
          <w:i/>
          <w:iCs/>
          <w:sz w:val="18"/>
          <w:szCs w:val="20"/>
        </w:rPr>
      </w:pPr>
      <w:r>
        <w:rPr>
          <w:rFonts w:cs="Times New Roman" w:hint="eastAsia"/>
          <w:i/>
          <w:iCs/>
          <w:sz w:val="18"/>
          <w:szCs w:val="20"/>
        </w:rPr>
        <w:t xml:space="preserve">&lt;프로메테우스&gt; </w:t>
      </w:r>
      <w:r>
        <w:rPr>
          <w:rFonts w:ascii="바탕" w:eastAsia="바탕" w:hAnsi="바탕" w:cs="바탕" w:hint="eastAsia"/>
          <w:i/>
          <w:iCs/>
          <w:sz w:val="18"/>
          <w:szCs w:val="20"/>
        </w:rPr>
        <w:t>中</w:t>
      </w:r>
      <w:r>
        <w:rPr>
          <w:rFonts w:cs="Times New Roman" w:hint="eastAsia"/>
          <w:i/>
          <w:iCs/>
          <w:sz w:val="18"/>
          <w:szCs w:val="20"/>
        </w:rPr>
        <w:t>.</w:t>
      </w:r>
    </w:p>
    <w:p w14:paraId="313232BE" w14:textId="77777777" w:rsidR="004C6B25" w:rsidRPr="004C6B25" w:rsidRDefault="004C6B25" w:rsidP="004C6B25">
      <w:pPr>
        <w:wordWrap/>
        <w:rPr>
          <w:rFonts w:cs="Times New Roman"/>
        </w:rPr>
      </w:pPr>
    </w:p>
    <w:p w14:paraId="6DD174C5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A</w:t>
      </w:r>
      <w:r w:rsidRPr="004C6B25">
        <w:rPr>
          <w:rFonts w:cs="Times New Roman"/>
        </w:rPr>
        <w:t>I</w:t>
      </w:r>
      <w:r w:rsidRPr="004C6B25">
        <w:rPr>
          <w:rFonts w:cs="Times New Roman" w:hint="eastAsia"/>
        </w:rPr>
        <w:t>는 다음과 같은 대사를 읊는다.</w:t>
      </w:r>
    </w:p>
    <w:p w14:paraId="177989ED" w14:textId="77777777" w:rsidR="004C6B25" w:rsidRPr="004C6B25" w:rsidRDefault="004C6B25" w:rsidP="004C6B25">
      <w:pPr>
        <w:wordWrap/>
        <w:rPr>
          <w:rFonts w:cs="Times New Roman"/>
        </w:rPr>
      </w:pPr>
    </w:p>
    <w:p w14:paraId="2CAD135A" w14:textId="77777777" w:rsidR="004C6B25" w:rsidRPr="004C6B25" w:rsidRDefault="004C6B25" w:rsidP="004C6B25">
      <w:pPr>
        <w:wordWrap/>
        <w:jc w:val="center"/>
        <w:rPr>
          <w:rFonts w:cs="Times New Roman"/>
          <w:i/>
          <w:iCs/>
        </w:rPr>
      </w:pPr>
      <w:r w:rsidRPr="004C6B25">
        <w:rPr>
          <w:rFonts w:cs="Times New Roman" w:hint="eastAsia"/>
          <w:i/>
          <w:iCs/>
        </w:rPr>
        <w:t>이런 발음법은 인도유럽어족에선 준언어에 속하지만 고대 언어에선 소리 단위에 불과했어요.</w:t>
      </w:r>
    </w:p>
    <w:p w14:paraId="06CC3DC3" w14:textId="77777777" w:rsidR="004C6B25" w:rsidRPr="004C6B25" w:rsidRDefault="004C6B25" w:rsidP="004C6B25">
      <w:pPr>
        <w:wordWrap/>
        <w:jc w:val="center"/>
        <w:rPr>
          <w:rFonts w:cs="Times New Roman"/>
          <w:i/>
          <w:iCs/>
        </w:rPr>
      </w:pPr>
      <w:r w:rsidRPr="004C6B25">
        <w:rPr>
          <w:rFonts w:cs="Times New Roman" w:hint="eastAsia"/>
          <w:i/>
          <w:iCs/>
        </w:rPr>
        <w:t>그럼 고대어로 해보죠.</w:t>
      </w:r>
      <w:r w:rsidRPr="004C6B25">
        <w:rPr>
          <w:rFonts w:cs="Times New Roman"/>
          <w:i/>
          <w:iCs/>
        </w:rPr>
        <w:t xml:space="preserve"> </w:t>
      </w:r>
      <w:r w:rsidRPr="004C6B25">
        <w:rPr>
          <w:rFonts w:cs="Times New Roman" w:hint="eastAsia"/>
          <w:i/>
          <w:iCs/>
        </w:rPr>
        <w:t>따라해보세요.</w:t>
      </w:r>
    </w:p>
    <w:p w14:paraId="646A220D" w14:textId="77777777" w:rsidR="004C6B25" w:rsidRPr="004C6B25" w:rsidRDefault="004C6B25" w:rsidP="004C6B25">
      <w:pPr>
        <w:wordWrap/>
        <w:rPr>
          <w:rFonts w:cs="Times New Roman"/>
        </w:rPr>
      </w:pPr>
    </w:p>
    <w:p w14:paraId="56A9401C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그 후에 A</w:t>
      </w:r>
      <w:r w:rsidRPr="004C6B25">
        <w:rPr>
          <w:rFonts w:cs="Times New Roman"/>
        </w:rPr>
        <w:t>I</w:t>
      </w:r>
      <w:r w:rsidRPr="004C6B25">
        <w:rPr>
          <w:rFonts w:cs="Times New Roman" w:hint="eastAsia"/>
        </w:rPr>
        <w:t>가 아래의 문장을 구사하고 데이빗이 따라한다.</w:t>
      </w:r>
    </w:p>
    <w:p w14:paraId="360D67E3" w14:textId="77777777" w:rsidR="004C6B25" w:rsidRPr="004C6B25" w:rsidRDefault="004C6B25" w:rsidP="004C6B25">
      <w:pPr>
        <w:wordWrap/>
        <w:rPr>
          <w:rFonts w:cs="Times New Roman"/>
        </w:rPr>
      </w:pPr>
    </w:p>
    <w:p w14:paraId="3B5730A7" w14:textId="77777777" w:rsidR="004C6B25" w:rsidRPr="004C6B25" w:rsidRDefault="004C6B25" w:rsidP="004C6B25">
      <w:pPr>
        <w:wordWrap/>
        <w:jc w:val="center"/>
        <w:rPr>
          <w:rFonts w:ascii="Times New Roman" w:hAnsi="Times New Roman" w:cs="Times New Roman"/>
          <w:i/>
          <w:iCs/>
        </w:rPr>
      </w:pPr>
      <w:r w:rsidRPr="004C6B25">
        <w:rPr>
          <w:rFonts w:ascii="Times New Roman" w:hAnsi="Times New Roman" w:cs="Times New Roman"/>
          <w:i/>
          <w:iCs/>
        </w:rPr>
        <w:t>*hjewɪs jasmə hwælnə nahəst ak</w:t>
      </w:r>
      <w:r w:rsidRPr="004C6B25">
        <w:rPr>
          <w:rFonts w:ascii="Times New Roman" w:hAnsi="Times New Roman" w:cs="Times New Roman"/>
          <w:i/>
          <w:iCs/>
          <w:vertAlign w:val="superscript"/>
        </w:rPr>
        <w:t>w</w:t>
      </w:r>
      <w:r w:rsidRPr="004C6B25">
        <w:rPr>
          <w:rFonts w:ascii="Times New Roman" w:hAnsi="Times New Roman" w:cs="Times New Roman"/>
          <w:i/>
          <w:iCs/>
        </w:rPr>
        <w:t>unsəz dad</w:t>
      </w:r>
      <w:r w:rsidRPr="004C6B25">
        <w:rPr>
          <w:rFonts w:ascii="Times New Roman" w:hAnsi="Times New Roman" w:cs="Times New Roman"/>
          <w:i/>
          <w:iCs/>
          <w:vertAlign w:val="superscript"/>
        </w:rPr>
        <w:t>r</w:t>
      </w:r>
      <w:r w:rsidRPr="004C6B25">
        <w:rPr>
          <w:rFonts w:ascii="Times New Roman" w:hAnsi="Times New Roman" w:cs="Times New Roman"/>
          <w:i/>
          <w:iCs/>
        </w:rPr>
        <w:t>kta.</w:t>
      </w:r>
      <w:r w:rsidRPr="004C6B25">
        <w:rPr>
          <w:rFonts w:ascii="Times New Roman" w:eastAsia="Noto Serif CJK KR" w:hAnsi="Times New Roman" w:cs="Times New Roman"/>
          <w:i/>
          <w:iCs/>
          <w:sz w:val="22"/>
          <w:vertAlign w:val="superscript"/>
        </w:rPr>
        <w:footnoteReference w:id="1"/>
      </w:r>
      <w:r w:rsidRPr="004C6B25">
        <w:rPr>
          <w:rFonts w:ascii="Times New Roman" w:eastAsia="Noto Serif CJK KR" w:hAnsi="Times New Roman" w:cs="Times New Roman"/>
          <w:i/>
          <w:iCs/>
          <w:sz w:val="22"/>
          <w:vertAlign w:val="superscript"/>
        </w:rPr>
        <w:t>)</w:t>
      </w:r>
    </w:p>
    <w:p w14:paraId="1AF2518F" w14:textId="77777777" w:rsidR="004C6B25" w:rsidRPr="004C6B25" w:rsidRDefault="004C6B25" w:rsidP="004C6B25">
      <w:pPr>
        <w:wordWrap/>
        <w:rPr>
          <w:rFonts w:cs="Times New Roman"/>
        </w:rPr>
      </w:pPr>
    </w:p>
    <w:p w14:paraId="5D2F9B16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나는 </w:t>
      </w:r>
      <w:r w:rsidRPr="004C6B25">
        <w:rPr>
          <w:rFonts w:cs="Times New Roman" w:hint="eastAsia"/>
          <w:b/>
          <w:bCs/>
        </w:rPr>
        <w:t>언어학</w:t>
      </w:r>
      <w:r w:rsidRPr="004C6B25">
        <w:rPr>
          <w:rFonts w:cs="Times New Roman" w:hint="eastAsia"/>
        </w:rPr>
        <w:t xml:space="preserve">에 상당히 관심이 많아서 어떤 언어적 요소가 등장하면 </w:t>
      </w:r>
      <w:r w:rsidRPr="004C6B25">
        <w:rPr>
          <w:rFonts w:cs="Times New Roman" w:hint="eastAsia"/>
        </w:rPr>
        <w:lastRenderedPageBreak/>
        <w:t>엄청난 호기심을 가지고 보는 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영화에서 나온 대사로만 보면 이 고대 언어와 인도유럽어족을 별개로 언급했기 때문에,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데이빗이 구사한 고대 언어가 재구된 </w:t>
      </w:r>
      <w:r w:rsidRPr="004C6B25">
        <w:rPr>
          <w:rFonts w:cs="Times New Roman" w:hint="eastAsia"/>
          <w:b/>
          <w:bCs/>
        </w:rPr>
        <w:t>원시 인도유럽어</w:t>
      </w:r>
      <w:r w:rsidRPr="004C6B25">
        <w:rPr>
          <w:rFonts w:cs="Times New Roman"/>
          <w:b/>
          <w:bCs/>
        </w:rPr>
        <w:t xml:space="preserve"> </w:t>
      </w:r>
      <w:r w:rsidRPr="004C6B25">
        <w:rPr>
          <w:rFonts w:cs="Times New Roman"/>
          <w:b/>
          <w:bCs/>
          <w:sz w:val="16"/>
          <w:szCs w:val="18"/>
        </w:rPr>
        <w:t>Proto-Indo-European Language, PIE</w:t>
      </w:r>
      <w:r w:rsidRPr="004C6B25">
        <w:rPr>
          <w:rFonts w:cs="Times New Roman" w:hint="eastAsia"/>
        </w:rPr>
        <w:t>일지 아닐지는 아직 모르는 것이었다.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그래서 이 언어가 과연 어떠한 언어일까 검색을 해봤더니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원시 인도유럽어가 맞았다.</w:t>
      </w:r>
    </w:p>
    <w:p w14:paraId="065D876B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내가 언어학을 좋아하는 데에는 그것이 꼭 진화생물학을 연상하게 하는 데 있는데,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 부분은 뒤에서 더 자세히 말하게 될 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하지만 살짝만 맛보기 위해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잠시 원시 인도유럽어에 대해 간략히 설명하겠다.</w:t>
      </w:r>
    </w:p>
    <w:p w14:paraId="4D20C0FA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굴절어라든가 교착어라든가 하는 복잡한 형태론적 성질들은 제쳐두고 얘기해보자.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원시 인도유럽어는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인도유럽조어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로도 불리며,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이름에서 나와 있듯이 </w:t>
      </w:r>
      <w:r w:rsidRPr="004C6B25">
        <w:rPr>
          <w:rFonts w:cs="Times New Roman" w:hint="eastAsia"/>
          <w:b/>
          <w:bCs/>
        </w:rPr>
        <w:t>인도유럽어족</w:t>
      </w:r>
      <w:r w:rsidRPr="004C6B25">
        <w:rPr>
          <w:rFonts w:cs="Times New Roman" w:hint="eastAsia"/>
        </w:rPr>
        <w:t>의 조어</w:t>
      </w:r>
      <w:r w:rsidRPr="004C6B25">
        <w:rPr>
          <w:rFonts w:cs="Times New Roman" w:hint="eastAsia"/>
          <w:sz w:val="16"/>
          <w:szCs w:val="18"/>
        </w:rPr>
        <w:t xml:space="preserve"> </w:t>
      </w:r>
      <w:r w:rsidRPr="004C6B25">
        <w:rPr>
          <w:rFonts w:ascii="바탕" w:eastAsia="바탕" w:hAnsi="바탕" w:cs="바탕" w:hint="eastAsia"/>
          <w:sz w:val="16"/>
          <w:szCs w:val="18"/>
        </w:rPr>
        <w:t>祖語</w:t>
      </w:r>
      <w:r w:rsidRPr="004C6B25">
        <w:rPr>
          <w:rFonts w:cs="Times New Roman" w:hint="eastAsia"/>
        </w:rPr>
        <w:t>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조어라는 것은 공통조상이 되는 언어를 말한다.</w:t>
      </w:r>
    </w:p>
    <w:p w14:paraId="7C981DFE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인도유럽어족이라는 개념 자체가 매우 생소할 수 있지만, 이 어족의 언어를 쓰는 인구가 전 세계에서 </w:t>
      </w:r>
      <w:r w:rsidRPr="004C6B25">
        <w:rPr>
          <w:rFonts w:cs="Times New Roman"/>
        </w:rPr>
        <w:t>25</w:t>
      </w:r>
      <w:r w:rsidRPr="004C6B25">
        <w:rPr>
          <w:rFonts w:cs="Times New Roman" w:hint="eastAsia"/>
        </w:rPr>
        <w:t>억 명 정도라는 걸 알아두자.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인도유럽어족은 세계 최대의 어족이다.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다시 말하면 우리가 한 번쯤은 들어봤을 언어들이 대부분 이 어족에 속한다.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힌디어,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산스크리트어,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페르시아어,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구자라트어 등 서아시아</w:t>
      </w:r>
      <w:r w:rsidRPr="004C6B25">
        <w:rPr>
          <w:rFonts w:cs="Times New Roman"/>
        </w:rPr>
        <w:t>–</w:t>
      </w:r>
      <w:r w:rsidRPr="004C6B25">
        <w:rPr>
          <w:rFonts w:cs="Times New Roman" w:hint="eastAsia"/>
        </w:rPr>
        <w:t>남아시아 언어부터 독일어,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영어,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스웨덴어,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노르웨이어,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프랑스어,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이탈리아어,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스페인어,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포르투갈어,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러시아어,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우크라이나어,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벨라루스어,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폴란드어,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슬로바키아어,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그리스어,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아르메니아어 등의 유럽 언어들까지.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이름대로 유럽의 대부분의 언어와 중앙아시아의 대부분의 언어가 이 어족의 일원이다</w:t>
      </w:r>
      <w:r w:rsidRPr="004C6B25">
        <w:rPr>
          <w:rFonts w:cs="Times New Roman"/>
        </w:rPr>
        <w:t xml:space="preserve">. </w:t>
      </w:r>
    </w:p>
    <w:p w14:paraId="72C39E0B" w14:textId="77777777" w:rsidR="004C6B25" w:rsidRPr="004C6B25" w:rsidRDefault="004C6B25" w:rsidP="004C6B25">
      <w:pPr>
        <w:wordWrap/>
        <w:rPr>
          <w:rFonts w:cs="Times New Roman"/>
        </w:rPr>
      </w:pPr>
    </w:p>
    <w:p w14:paraId="5593071A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</w:rPr>
      </w:pPr>
      <w:r w:rsidRPr="004C6B25">
        <w:rPr>
          <w:rFonts w:cs="Times New Roman"/>
          <w:noProof/>
        </w:rPr>
        <w:lastRenderedPageBreak/>
        <w:drawing>
          <wp:inline distT="0" distB="0" distL="0" distR="0" wp14:anchorId="1CB79FA4" wp14:editId="626D578F">
            <wp:extent cx="3393649" cy="2611053"/>
            <wp:effectExtent l="0" t="0" r="0" b="0"/>
            <wp:docPr id="3" name="그림 3" descr="Mapping connections in the Indo-European language family – Nikhil, et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pping connections in the Indo-European language family – Nikhil, etc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894" cy="262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5B12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인도유럽어족은 세계 최대의 어족이다.</w:t>
      </w:r>
      <w:r w:rsidRPr="004C6B25">
        <w:rPr>
          <w:rFonts w:cs="Times New Roman"/>
          <w:i/>
          <w:iCs/>
          <w:sz w:val="18"/>
          <w:szCs w:val="20"/>
        </w:rPr>
        <w:t xml:space="preserve"> </w:t>
      </w:r>
      <w:r w:rsidRPr="004C6B25">
        <w:rPr>
          <w:rFonts w:cs="Times New Roman" w:hint="eastAsia"/>
          <w:i/>
          <w:iCs/>
          <w:sz w:val="18"/>
          <w:szCs w:val="20"/>
        </w:rPr>
        <w:t>연구에 따르면 이들 전부가 태초에는 한 언어, 인도유럽조어로부터 분기되었다.</w:t>
      </w:r>
    </w:p>
    <w:p w14:paraId="64A68738" w14:textId="77777777" w:rsidR="004C6B25" w:rsidRPr="004C6B25" w:rsidRDefault="004C6B25" w:rsidP="004C6B25">
      <w:pPr>
        <w:wordWrap/>
        <w:rPr>
          <w:rFonts w:cs="Times New Roman"/>
        </w:rPr>
      </w:pPr>
    </w:p>
    <w:p w14:paraId="639E6CB2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연구에 따르면 이들 전부가 태초에는 한 언어,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인도유럽조어로부터 분기되었다.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따라서 이 사멸된 언어가 어떤 형태였을지는 같은 어족임이 확인된 수많은 후손 언어들로부터 추측하여 재구축하는 것이 가능하다.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인도유럽조어는 진화생물학의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화석과도 같은 역할을 하는 문자가 없기 때문에 이 같은 방식으로만 연구될 수 밖에 없다.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언어가 하도 많아서,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인도유럽조어는 조어들 중에서도 가장 많이 재구축된 언어로 알려져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학자마다 구사되는 형태가 다르더라도,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어느 정도는 학계에서 정설로 여겨지는 의견이 있다는 의미다.</w:t>
      </w:r>
    </w:p>
    <w:p w14:paraId="4FBCE472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&lt;프로메테우스&gt;에서 읊어진 문장은 재구된 인도유럽조어를 가지고 </w:t>
      </w:r>
      <w:r w:rsidRPr="004C6B25">
        <w:rPr>
          <w:rFonts w:cs="Times New Roman" w:hint="eastAsia"/>
        </w:rPr>
        <w:lastRenderedPageBreak/>
        <w:t>처음으로 만든 이야기</w:t>
      </w:r>
      <w:r w:rsidRPr="004C6B25">
        <w:rPr>
          <w:rFonts w:cs="MS Gothic"/>
          <w:vertAlign w:val="superscript"/>
        </w:rPr>
        <w:footnoteReference w:id="2"/>
      </w:r>
      <w:r w:rsidRPr="004C6B25">
        <w:rPr>
          <w:rFonts w:cs="MS Gothic"/>
          <w:vertAlign w:val="superscript"/>
        </w:rPr>
        <w:t>)</w:t>
      </w:r>
      <w:r w:rsidRPr="004C6B25">
        <w:rPr>
          <w:rFonts w:cs="Times New Roman" w:hint="eastAsia"/>
        </w:rPr>
        <w:t>의 첫 문장이다.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대략 이런 뜻을 가지고 있다.</w:t>
      </w:r>
    </w:p>
    <w:p w14:paraId="1C94C5F4" w14:textId="77777777" w:rsidR="004C6B25" w:rsidRPr="004C6B25" w:rsidRDefault="004C6B25" w:rsidP="004C6B25">
      <w:pPr>
        <w:wordWrap/>
        <w:rPr>
          <w:rFonts w:cs="Times New Roman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92"/>
        <w:gridCol w:w="980"/>
        <w:gridCol w:w="1010"/>
        <w:gridCol w:w="988"/>
        <w:gridCol w:w="1141"/>
        <w:gridCol w:w="1002"/>
      </w:tblGrid>
      <w:tr w:rsidR="004C6B25" w:rsidRPr="004C6B25" w14:paraId="3219920C" w14:textId="77777777" w:rsidTr="004C6B25">
        <w:trPr>
          <w:trHeight w:val="369"/>
        </w:trPr>
        <w:tc>
          <w:tcPr>
            <w:tcW w:w="99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27AE1A2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hjewɪs</w:t>
            </w:r>
          </w:p>
        </w:tc>
        <w:tc>
          <w:tcPr>
            <w:tcW w:w="9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0F2EBBFA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jasmə</w:t>
            </w:r>
          </w:p>
        </w:tc>
        <w:tc>
          <w:tcPr>
            <w:tcW w:w="10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0EEE1B2C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hwælnə</w:t>
            </w:r>
          </w:p>
        </w:tc>
        <w:tc>
          <w:tcPr>
            <w:tcW w:w="98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5F95270C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nahəst</w:t>
            </w:r>
          </w:p>
        </w:tc>
        <w:tc>
          <w:tcPr>
            <w:tcW w:w="11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7807DCCF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ak</w:t>
            </w:r>
            <w:r w:rsidRPr="004C6B25">
              <w:rPr>
                <w:rFonts w:ascii="Times New Roman" w:hAnsi="Times New Roman" w:cs="Times New Roman"/>
                <w:vertAlign w:val="superscript"/>
              </w:rPr>
              <w:t>w</w:t>
            </w:r>
            <w:r w:rsidRPr="004C6B25">
              <w:rPr>
                <w:rFonts w:ascii="Times New Roman" w:hAnsi="Times New Roman" w:cs="Times New Roman"/>
              </w:rPr>
              <w:t>unsəz</w:t>
            </w:r>
          </w:p>
        </w:tc>
        <w:tc>
          <w:tcPr>
            <w:tcW w:w="10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60AEEF27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dad</w:t>
            </w:r>
            <w:r w:rsidRPr="004C6B25">
              <w:rPr>
                <w:rFonts w:ascii="Times New Roman" w:hAnsi="Times New Roman" w:cs="Times New Roman"/>
                <w:vertAlign w:val="superscript"/>
              </w:rPr>
              <w:t>r</w:t>
            </w:r>
            <w:r w:rsidRPr="004C6B25">
              <w:rPr>
                <w:rFonts w:ascii="Times New Roman" w:hAnsi="Times New Roman" w:cs="Times New Roman"/>
              </w:rPr>
              <w:t>kta</w:t>
            </w:r>
          </w:p>
        </w:tc>
      </w:tr>
      <w:tr w:rsidR="004C6B25" w:rsidRPr="004C6B25" w14:paraId="2DBB3D31" w14:textId="77777777" w:rsidTr="004C6B25">
        <w:trPr>
          <w:trHeight w:val="369"/>
        </w:trPr>
        <w:tc>
          <w:tcPr>
            <w:tcW w:w="99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A0498E6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sheep</w:t>
            </w:r>
          </w:p>
        </w:tc>
        <w:tc>
          <w:tcPr>
            <w:tcW w:w="98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D6A6E6C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on which</w:t>
            </w:r>
          </w:p>
        </w:tc>
        <w:tc>
          <w:tcPr>
            <w:tcW w:w="10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71AE7EC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wool</w:t>
            </w:r>
          </w:p>
        </w:tc>
        <w:tc>
          <w:tcPr>
            <w:tcW w:w="98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E40158A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not-was</w:t>
            </w:r>
          </w:p>
        </w:tc>
        <w:tc>
          <w:tcPr>
            <w:tcW w:w="11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B870994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horses</w:t>
            </w:r>
          </w:p>
        </w:tc>
        <w:tc>
          <w:tcPr>
            <w:tcW w:w="10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26874051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saw</w:t>
            </w:r>
          </w:p>
        </w:tc>
      </w:tr>
      <w:tr w:rsidR="004C6B25" w:rsidRPr="004C6B25" w14:paraId="2E723DBB" w14:textId="77777777" w:rsidTr="004C6B25">
        <w:tc>
          <w:tcPr>
            <w:tcW w:w="6113" w:type="dxa"/>
            <w:gridSpan w:val="6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03274B82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A sheep that had no wool saw horses.</w:t>
            </w:r>
          </w:p>
          <w:p w14:paraId="15887160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cs="Times New Roman"/>
              </w:rPr>
            </w:pPr>
            <w:r w:rsidRPr="004C6B25">
              <w:rPr>
                <w:rFonts w:cs="Times New Roman" w:hint="eastAsia"/>
              </w:rPr>
              <w:t>털 없는 양이 말들을 보았다.</w:t>
            </w:r>
          </w:p>
        </w:tc>
      </w:tr>
    </w:tbl>
    <w:p w14:paraId="6FB6EED8" w14:textId="77777777" w:rsidR="004C6B25" w:rsidRPr="004C6B25" w:rsidRDefault="004C6B25" w:rsidP="004C6B25">
      <w:pPr>
        <w:wordWrap/>
        <w:rPr>
          <w:rFonts w:cs="Times New Roman"/>
        </w:rPr>
      </w:pPr>
    </w:p>
    <w:p w14:paraId="57F5D259" w14:textId="77777777" w:rsidR="004C6B25" w:rsidRPr="004C6B25" w:rsidRDefault="004C6B25" w:rsidP="004C6B25">
      <w:pPr>
        <w:keepNext/>
        <w:wordWrap/>
        <w:ind w:firstLineChars="0" w:firstLine="0"/>
        <w:outlineLvl w:val="0"/>
        <w:rPr>
          <w:rFonts w:cs="Noto Serif CJK KR Black"/>
          <w:b/>
          <w:bCs/>
          <w:sz w:val="24"/>
          <w:szCs w:val="24"/>
        </w:rPr>
      </w:pPr>
      <w:r w:rsidRPr="004C6B25">
        <w:rPr>
          <w:rFonts w:cs="Noto Serif CJK KR Black" w:hint="eastAsia"/>
          <w:b/>
          <w:bCs/>
          <w:sz w:val="24"/>
          <w:szCs w:val="24"/>
        </w:rPr>
        <w:t>조어의 연구와 인공지능</w:t>
      </w:r>
    </w:p>
    <w:p w14:paraId="0C93802B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앞서 말했다시피,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사람들은 인도유럽조어가 다른 조어들에 비해서는 훨씬 많이 재구축되어 있다고 말한다.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하지만 문자로 남아있지 않은 언어의 한계로 그것이 실제로 당시에 어떻게 발화되었을지는 아무도 모르고,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그래서 실은 학자마다 주장하는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형태가 다르다.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영화에서 나온 문장을 학자들마다 구사한 것들을 보면 다음과 같다.</w:t>
      </w:r>
    </w:p>
    <w:p w14:paraId="11A8B150" w14:textId="77777777" w:rsidR="004C6B25" w:rsidRPr="004C6B25" w:rsidRDefault="004C6B25" w:rsidP="004C6B25">
      <w:pPr>
        <w:wordWrap/>
        <w:rPr>
          <w:rFonts w:cs="Times New Roman"/>
        </w:rPr>
      </w:pPr>
    </w:p>
    <w:tbl>
      <w:tblPr>
        <w:tblStyle w:val="12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13"/>
      </w:tblGrid>
      <w:tr w:rsidR="004C6B25" w:rsidRPr="004C6B25" w14:paraId="48A60E24" w14:textId="77777777" w:rsidTr="004C6B25">
        <w:tc>
          <w:tcPr>
            <w:tcW w:w="6113" w:type="dxa"/>
          </w:tcPr>
          <w:p w14:paraId="0FA70CAD" w14:textId="77777777" w:rsidR="004C6B25" w:rsidRPr="004C6B25" w:rsidRDefault="004C6B25" w:rsidP="004C6B25">
            <w:pPr>
              <w:wordWrap/>
              <w:ind w:firstLineChars="0" w:firstLine="0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2</w:t>
            </w:r>
            <w:r w:rsidRPr="004C6B25">
              <w:rPr>
                <w:rFonts w:ascii="Times New Roman" w:hAnsi="Times New Roman" w:cs="Times New Roman"/>
              </w:rPr>
              <w:t>ówis, (H)jésmin 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2</w:t>
            </w:r>
            <w:r w:rsidRPr="004C6B25">
              <w:rPr>
                <w:rFonts w:ascii="Times New Roman" w:hAnsi="Times New Roman" w:cs="Times New Roman"/>
              </w:rPr>
              <w:t>wlh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2</w:t>
            </w:r>
            <w:r w:rsidRPr="004C6B25">
              <w:rPr>
                <w:rFonts w:ascii="Times New Roman" w:hAnsi="Times New Roman" w:cs="Times New Roman"/>
              </w:rPr>
              <w:t>néh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2</w:t>
            </w:r>
            <w:r w:rsidRPr="004C6B25">
              <w:rPr>
                <w:rFonts w:ascii="Times New Roman" w:hAnsi="Times New Roman" w:cs="Times New Roman"/>
              </w:rPr>
              <w:t xml:space="preserve"> ne éh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1</w:t>
            </w:r>
            <w:r w:rsidRPr="004C6B25">
              <w:rPr>
                <w:rFonts w:ascii="Times New Roman" w:hAnsi="Times New Roman" w:cs="Times New Roman"/>
              </w:rPr>
              <w:t>est, dedorḱe (h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1</w:t>
            </w:r>
            <w:r w:rsidRPr="004C6B25">
              <w:rPr>
                <w:rFonts w:ascii="Times New Roman" w:hAnsi="Times New Roman" w:cs="Times New Roman"/>
              </w:rPr>
              <w:t>)éḱwons.</w:t>
            </w:r>
          </w:p>
          <w:p w14:paraId="169E0EAF" w14:textId="77777777" w:rsidR="004C6B25" w:rsidRPr="004C6B25" w:rsidRDefault="004C6B25" w:rsidP="004C6B25">
            <w:pPr>
              <w:wordWrap/>
              <w:jc w:val="right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- Lühr (2008)</w:t>
            </w:r>
          </w:p>
        </w:tc>
      </w:tr>
      <w:tr w:rsidR="004C6B25" w:rsidRPr="004C6B25" w14:paraId="7BA2D0DC" w14:textId="77777777" w:rsidTr="004C6B25">
        <w:tc>
          <w:tcPr>
            <w:tcW w:w="6113" w:type="dxa"/>
          </w:tcPr>
          <w:p w14:paraId="25794842" w14:textId="77777777" w:rsidR="004C6B25" w:rsidRPr="004C6B25" w:rsidRDefault="004C6B25" w:rsidP="004C6B25">
            <w:pPr>
              <w:wordWrap/>
              <w:ind w:firstLineChars="0" w:firstLine="0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owis, jāi wl</w:t>
            </w:r>
            <w:r w:rsidRPr="004C6B25">
              <w:rPr>
                <w:rFonts w:ascii="Times New Roman" w:eastAsia="MS Gothic" w:hAnsi="Times New Roman" w:cs="Times New Roman"/>
              </w:rPr>
              <w:t>̥</w:t>
            </w:r>
            <w:r w:rsidRPr="004C6B25">
              <w:rPr>
                <w:rFonts w:ascii="Times New Roman" w:hAnsi="Times New Roman" w:cs="Times New Roman"/>
              </w:rPr>
              <w:t>nā ne eest, dedorḱe eḱwons.</w:t>
            </w:r>
          </w:p>
          <w:p w14:paraId="38D5C2E6" w14:textId="77777777" w:rsidR="004C6B25" w:rsidRPr="004C6B25" w:rsidRDefault="004C6B25" w:rsidP="004C6B25">
            <w:pPr>
              <w:wordWrap/>
              <w:jc w:val="right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- Voyles and Barrack (2009)</w:t>
            </w:r>
          </w:p>
        </w:tc>
      </w:tr>
      <w:tr w:rsidR="004C6B25" w:rsidRPr="004C6B25" w14:paraId="4046DB3F" w14:textId="77777777" w:rsidTr="004C6B25">
        <w:tc>
          <w:tcPr>
            <w:tcW w:w="6113" w:type="dxa"/>
          </w:tcPr>
          <w:p w14:paraId="303389EC" w14:textId="77777777" w:rsidR="004C6B25" w:rsidRPr="004C6B25" w:rsidRDefault="004C6B25" w:rsidP="004C6B25">
            <w:pPr>
              <w:wordWrap/>
              <w:ind w:firstLineChars="0" w:firstLine="0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2</w:t>
            </w:r>
            <w:r w:rsidRPr="004C6B25">
              <w:rPr>
                <w:rFonts w:ascii="Times New Roman" w:hAnsi="Times New Roman" w:cs="Times New Roman"/>
              </w:rPr>
              <w:t>áwej 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1</w:t>
            </w:r>
            <w:r w:rsidRPr="004C6B25">
              <w:rPr>
                <w:rFonts w:ascii="Times New Roman" w:hAnsi="Times New Roman" w:cs="Times New Roman"/>
              </w:rPr>
              <w:t>josméj 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2</w:t>
            </w:r>
            <w:r w:rsidRPr="004C6B25">
              <w:rPr>
                <w:rFonts w:ascii="Times New Roman" w:hAnsi="Times New Roman" w:cs="Times New Roman"/>
              </w:rPr>
              <w:t>wl</w:t>
            </w:r>
            <w:r w:rsidRPr="004C6B25">
              <w:rPr>
                <w:rFonts w:ascii="Times New Roman" w:eastAsia="MS Gothic" w:hAnsi="Times New Roman" w:cs="Times New Roman"/>
              </w:rPr>
              <w:t>̥</w:t>
            </w:r>
            <w:r w:rsidRPr="004C6B25">
              <w:rPr>
                <w:rFonts w:ascii="Times New Roman" w:hAnsi="Times New Roman" w:cs="Times New Roman"/>
              </w:rPr>
              <w:t>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1</w:t>
            </w:r>
            <w:r w:rsidRPr="004C6B25">
              <w:rPr>
                <w:rFonts w:ascii="Times New Roman" w:hAnsi="Times New Roman" w:cs="Times New Roman"/>
              </w:rPr>
              <w:t>náh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2</w:t>
            </w:r>
            <w:r w:rsidRPr="004C6B25">
              <w:rPr>
                <w:rFonts w:ascii="Times New Roman" w:hAnsi="Times New Roman" w:cs="Times New Roman"/>
              </w:rPr>
              <w:t xml:space="preserve"> né 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1</w:t>
            </w:r>
            <w:r w:rsidRPr="004C6B25">
              <w:rPr>
                <w:rFonts w:ascii="Times New Roman" w:hAnsi="Times New Roman" w:cs="Times New Roman"/>
              </w:rPr>
              <w:t>ést, só h</w:t>
            </w:r>
            <w:r w:rsidRPr="004C6B25">
              <w:rPr>
                <w:rFonts w:ascii="Times New Roman" w:hAnsi="Times New Roman" w:cs="Times New Roman"/>
                <w:vertAlign w:val="subscript"/>
              </w:rPr>
              <w:t>1</w:t>
            </w:r>
            <w:r w:rsidRPr="004C6B25">
              <w:rPr>
                <w:rFonts w:ascii="Times New Roman" w:hAnsi="Times New Roman" w:cs="Times New Roman"/>
              </w:rPr>
              <w:t>éḱwoms derḱt.</w:t>
            </w:r>
          </w:p>
          <w:p w14:paraId="443F0245" w14:textId="77777777" w:rsidR="004C6B25" w:rsidRPr="004C6B25" w:rsidRDefault="004C6B25" w:rsidP="004C6B25">
            <w:pPr>
              <w:wordWrap/>
              <w:jc w:val="right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- Melchert (2009, revisited 2014)</w:t>
            </w:r>
          </w:p>
        </w:tc>
      </w:tr>
      <w:tr w:rsidR="004C6B25" w:rsidRPr="004C6B25" w14:paraId="6C8BD1E1" w14:textId="77777777" w:rsidTr="004C6B25">
        <w:tc>
          <w:tcPr>
            <w:tcW w:w="6113" w:type="dxa"/>
          </w:tcPr>
          <w:p w14:paraId="7955D2FB" w14:textId="77777777" w:rsidR="004C6B25" w:rsidRPr="004C6B25" w:rsidRDefault="004C6B25" w:rsidP="004C6B25">
            <w:pPr>
              <w:wordWrap/>
              <w:jc w:val="right"/>
              <w:rPr>
                <w:rFonts w:cs="Times New Roman"/>
                <w:i/>
                <w:iCs/>
              </w:rPr>
            </w:pPr>
            <w:r w:rsidRPr="004C6B25">
              <w:rPr>
                <w:rFonts w:cs="Times New Roman" w:hint="eastAsia"/>
                <w:i/>
                <w:iCs/>
              </w:rPr>
              <w:t>출처:</w:t>
            </w:r>
            <w:r w:rsidRPr="004C6B25">
              <w:rPr>
                <w:rFonts w:cs="Times New Roman"/>
                <w:i/>
                <w:iCs/>
              </w:rPr>
              <w:t xml:space="preserve"> Wikipedia</w:t>
            </w:r>
          </w:p>
        </w:tc>
      </w:tr>
    </w:tbl>
    <w:p w14:paraId="4AFF97C1" w14:textId="77777777" w:rsidR="004C6B25" w:rsidRPr="004C6B25" w:rsidRDefault="004C6B25" w:rsidP="004C6B25">
      <w:pPr>
        <w:wordWrap/>
        <w:rPr>
          <w:rFonts w:cs="Times New Roman"/>
        </w:rPr>
      </w:pPr>
    </w:p>
    <w:p w14:paraId="4A6D9A0F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영화에 쓰인 버전은 </w:t>
      </w:r>
      <w:r w:rsidRPr="004C6B25">
        <w:rPr>
          <w:rFonts w:cs="Times New Roman"/>
        </w:rPr>
        <w:t>L</w:t>
      </w:r>
      <w:r w:rsidRPr="004C6B25">
        <w:rPr>
          <w:rFonts w:ascii="Cambria" w:hAnsi="Cambria" w:cs="Cambria"/>
        </w:rPr>
        <w:t>ü</w:t>
      </w:r>
      <w:r w:rsidRPr="004C6B25">
        <w:rPr>
          <w:rFonts w:cs="Times New Roman"/>
        </w:rPr>
        <w:t>hr (2008)</w:t>
      </w:r>
      <w:r w:rsidRPr="004C6B25">
        <w:rPr>
          <w:rFonts w:cs="Times New Roman" w:hint="eastAsia"/>
        </w:rPr>
        <w:t>의 버전을 바탕으로 발음을 단순화한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것으로 추측된다.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위 세 문장들을 보면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문장에 쓰인 어휘들이 </w:t>
      </w:r>
      <w:r w:rsidRPr="004C6B25">
        <w:rPr>
          <w:rFonts w:cs="Times New Roman" w:hint="eastAsia"/>
        </w:rPr>
        <w:lastRenderedPageBreak/>
        <w:t>어느 정도 일관성을 띠고는 있지만 그조차도 완전히 일치하는 것을 찾기 힘들며,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어순도 학자마다 다 다르다</w:t>
      </w:r>
      <w:r w:rsidRPr="004C6B25">
        <w:rPr>
          <w:rFonts w:cs="Times New Roman"/>
        </w:rPr>
        <w:t>.</w:t>
      </w:r>
      <w:r w:rsidRPr="004C6B25">
        <w:rPr>
          <w:rFonts w:cs="Times New Roman" w:hint="eastAsia"/>
        </w:rPr>
        <w:t xml:space="preserve"> 사실 비전문가인 내가 보기로는,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이건 거의 이탈리아어 </w:t>
      </w:r>
      <w:r w:rsidRPr="004C6B25">
        <w:rPr>
          <w:rFonts w:cs="Times New Roman"/>
        </w:rPr>
        <w:t xml:space="preserve">– </w:t>
      </w:r>
      <w:r w:rsidRPr="004C6B25">
        <w:rPr>
          <w:rFonts w:cs="Times New Roman" w:hint="eastAsia"/>
        </w:rPr>
        <w:t>프랑스어 수준으로 다른 언어로 쓰인 문장들을 모아놓은 것 같다.</w:t>
      </w:r>
    </w:p>
    <w:p w14:paraId="69BC0E35" w14:textId="77777777" w:rsidR="004C6B25" w:rsidRPr="004C6B25" w:rsidRDefault="004C6B25" w:rsidP="004C6B25">
      <w:pPr>
        <w:wordWrap/>
        <w:rPr>
          <w:rFonts w:cs="Noto Serif CJK KR"/>
        </w:rPr>
      </w:pPr>
      <w:r w:rsidRPr="004C6B25">
        <w:rPr>
          <w:rFonts w:cs="Times New Roman" w:hint="eastAsia"/>
        </w:rPr>
        <w:t>그럼 사람들은 도대체 어느 부분을 보고 인도유럽조어의 재구가 잘 이루어져 있다고 하는 걸까?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일단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인도유럽조어에서 가장 잘 재구되어 있는 부분은 음운이다.</w:t>
      </w:r>
      <w:r w:rsidRPr="004C6B25">
        <w:rPr>
          <w:rFonts w:cs="Times New Roman"/>
        </w:rPr>
        <w:t xml:space="preserve"> 가져온 </w:t>
      </w:r>
      <w:r w:rsidRPr="004C6B25">
        <w:rPr>
          <w:rFonts w:cs="Times New Roman" w:hint="eastAsia"/>
        </w:rPr>
        <w:t>예문들만 보더라도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재구된 인도유럽조어를 작성하는 데 쓰인 음운들은</w:t>
      </w:r>
      <w:r w:rsidRPr="004C6B25">
        <w:rPr>
          <w:rFonts w:cs="Times New Roman"/>
        </w:rPr>
        <w:t xml:space="preserve"> </w:t>
      </w:r>
      <w:r w:rsidRPr="004C6B25">
        <w:rPr>
          <w:rFonts w:cs="Noto Serif CJK KR" w:hint="eastAsia"/>
        </w:rPr>
        <w:t>따로 차이가 없다.</w:t>
      </w:r>
      <w:r w:rsidRPr="004C6B25">
        <w:rPr>
          <w:rFonts w:cs="Noto Serif CJK KR"/>
        </w:rPr>
        <w:t xml:space="preserve"> </w:t>
      </w:r>
      <w:r w:rsidRPr="004C6B25">
        <w:rPr>
          <w:rFonts w:ascii="Cambria" w:hAnsi="Cambria" w:cs="Cambria"/>
        </w:rPr>
        <w:t>ḱ</w:t>
      </w:r>
      <w:r w:rsidRPr="004C6B25">
        <w:rPr>
          <w:rFonts w:cs="Cambria" w:hint="eastAsia"/>
        </w:rPr>
        <w:t xml:space="preserve">나 </w:t>
      </w:r>
      <w:r w:rsidRPr="004C6B25">
        <w:rPr>
          <w:rFonts w:ascii="Cambria" w:hAnsi="Cambria" w:cs="Cambria"/>
        </w:rPr>
        <w:t>é</w:t>
      </w:r>
      <w:r w:rsidRPr="004C6B25">
        <w:rPr>
          <w:rFonts w:cs="Noto Serif CJK KR"/>
        </w:rPr>
        <w:t>, h</w:t>
      </w:r>
      <w:r w:rsidRPr="004C6B25">
        <w:rPr>
          <w:rFonts w:cs="Noto Serif CJK KR"/>
          <w:vertAlign w:val="subscript"/>
        </w:rPr>
        <w:t>1</w:t>
      </w:r>
      <w:r w:rsidRPr="004C6B25">
        <w:rPr>
          <w:rFonts w:cs="Noto Serif CJK KR"/>
        </w:rPr>
        <w:t>, h</w:t>
      </w:r>
      <w:r w:rsidRPr="004C6B25">
        <w:rPr>
          <w:rFonts w:cs="Noto Serif CJK KR"/>
          <w:vertAlign w:val="subscript"/>
        </w:rPr>
        <w:t>2</w:t>
      </w:r>
      <w:r w:rsidRPr="004C6B25">
        <w:rPr>
          <w:rFonts w:cs="Noto Serif CJK KR"/>
        </w:rPr>
        <w:t xml:space="preserve">, j, </w:t>
      </w:r>
      <w:r w:rsidRPr="004C6B25">
        <w:rPr>
          <w:rFonts w:cs="Noto Serif CJK KR" w:hint="eastAsia"/>
        </w:rPr>
        <w:t>등</w:t>
      </w:r>
      <w:r w:rsidRPr="004C6B25">
        <w:rPr>
          <w:rFonts w:cs="Noto Serif CJK KR"/>
        </w:rPr>
        <w:t xml:space="preserve">…. </w:t>
      </w:r>
      <w:r w:rsidRPr="004C6B25">
        <w:rPr>
          <w:rFonts w:cs="Noto Serif CJK KR" w:hint="eastAsia"/>
        </w:rPr>
        <w:t>보통 다른 조어들은 음운이 어떻게 재구되었을 것인가에서부터 논쟁이 있는 경우가 대부분이라고 하며,</w:t>
      </w:r>
      <w:r w:rsidRPr="004C6B25">
        <w:rPr>
          <w:rFonts w:cs="Noto Serif CJK KR"/>
        </w:rPr>
        <w:t xml:space="preserve"> </w:t>
      </w:r>
      <w:r w:rsidRPr="004C6B25">
        <w:rPr>
          <w:rFonts w:cs="Noto Serif CJK KR" w:hint="eastAsia"/>
        </w:rPr>
        <w:t xml:space="preserve">인도유럽조어는 음운 </w:t>
      </w:r>
      <w:r w:rsidRPr="004C6B25">
        <w:rPr>
          <w:rFonts w:cs="Noto Serif CJK KR"/>
        </w:rPr>
        <w:t>a</w:t>
      </w:r>
      <w:r w:rsidRPr="004C6B25">
        <w:rPr>
          <w:rFonts w:cs="Noto Serif CJK KR" w:hint="eastAsia"/>
        </w:rPr>
        <w:t>의 존재 정도를 제외하면 대부분의 음운의 존재성이 합의되어 있다.</w:t>
      </w:r>
      <w:r w:rsidRPr="004C6B25">
        <w:rPr>
          <w:rFonts w:cs="Noto Serif CJK KR"/>
        </w:rPr>
        <w:t xml:space="preserve"> </w:t>
      </w:r>
    </w:p>
    <w:p w14:paraId="6E7A0282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어휘,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통사(문법)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같은 경우는 대부분 제대로 합의가 안 되어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그러니까 조어 연구에선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 정도의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합의만 이루어졌어도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충분한 재구가 이루어졌다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고 보는 것이다.</w:t>
      </w:r>
    </w:p>
    <w:p w14:paraId="59BF2DB6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왜냐하면 조어 연구는 그 자료가 매우 제한되어있기 때문이다.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  <w:b/>
          <w:bCs/>
        </w:rPr>
        <w:t>언어학은 언어를 과학적 방법으로 다루는 학문이다.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언어학자들은 거대한 언어 데이터를 가지고서 어떻게 음운이 변화해왔고 어휘,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통사</w:t>
      </w:r>
      <w:r w:rsidRPr="004C6B25">
        <w:rPr>
          <w:rFonts w:cs="Times New Roman"/>
        </w:rPr>
        <w:t>가</w:t>
      </w:r>
      <w:r w:rsidRPr="004C6B25">
        <w:rPr>
          <w:rFonts w:cs="Times New Roman" w:hint="eastAsia"/>
        </w:rPr>
        <w:t xml:space="preserve"> 언제 어떻게 갈라졌는지 알기 위해 데이터를 분석하고 그것을 나름의 방법대로 해석한다.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언어학도 다른 과학들과 마찬가지로 그러한 과정을 통해 이론이 형성된다.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인도유럽조어에 대한 주장이 하나로 정리되지 못하고 있는 이유는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결국 인도유럽조어가 이론이 아닌 가설이기 때문이다.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이를테면 위에서 말한 음운 </w:t>
      </w:r>
      <w:r w:rsidRPr="004C6B25">
        <w:rPr>
          <w:rFonts w:cs="Times New Roman"/>
        </w:rPr>
        <w:t>a</w:t>
      </w:r>
      <w:r w:rsidRPr="004C6B25">
        <w:rPr>
          <w:rFonts w:cs="Times New Roman" w:hint="eastAsia"/>
        </w:rPr>
        <w:t xml:space="preserve">의 존재성 같은 것도 누군가는 </w:t>
      </w:r>
      <w:r w:rsidRPr="004C6B25">
        <w:rPr>
          <w:rFonts w:cs="Times New Roman"/>
        </w:rPr>
        <w:t>“a</w:t>
      </w:r>
      <w:r w:rsidRPr="004C6B25">
        <w:rPr>
          <w:rFonts w:cs="Times New Roman" w:hint="eastAsia"/>
        </w:rPr>
        <w:t>라는 음운이 따로 존재했다</w:t>
      </w:r>
      <w:r w:rsidRPr="004C6B25">
        <w:rPr>
          <w:rFonts w:cs="Times New Roman"/>
        </w:rPr>
        <w:t>”</w:t>
      </w:r>
      <w:r w:rsidRPr="004C6B25">
        <w:rPr>
          <w:rFonts w:cs="Times New Roman" w:hint="eastAsia"/>
        </w:rPr>
        <w:t>라고 하고,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누군가는 </w:t>
      </w:r>
      <w:r w:rsidRPr="004C6B25">
        <w:rPr>
          <w:rFonts w:cs="Times New Roman"/>
        </w:rPr>
        <w:t>“</w:t>
      </w:r>
      <w:r w:rsidRPr="004C6B25">
        <w:rPr>
          <w:rFonts w:cs="Times New Roman" w:hint="eastAsia"/>
        </w:rPr>
        <w:t xml:space="preserve">지금의 </w:t>
      </w:r>
      <w:r w:rsidRPr="004C6B25">
        <w:rPr>
          <w:rFonts w:cs="Times New Roman"/>
        </w:rPr>
        <w:t>a</w:t>
      </w:r>
      <w:r w:rsidRPr="004C6B25">
        <w:rPr>
          <w:rFonts w:cs="Times New Roman" w:hint="eastAsia"/>
        </w:rPr>
        <w:t xml:space="preserve">는 </w:t>
      </w:r>
      <w:r w:rsidRPr="004C6B25">
        <w:rPr>
          <w:rFonts w:cs="Times New Roman"/>
        </w:rPr>
        <w:t>h</w:t>
      </w:r>
      <w:r w:rsidRPr="004C6B25">
        <w:rPr>
          <w:rFonts w:cs="Times New Roman"/>
          <w:vertAlign w:val="subscript"/>
        </w:rPr>
        <w:t>2</w:t>
      </w:r>
      <w:r w:rsidRPr="004C6B25">
        <w:rPr>
          <w:rFonts w:cs="Times New Roman"/>
        </w:rPr>
        <w:t>e</w:t>
      </w:r>
      <w:r w:rsidRPr="004C6B25">
        <w:rPr>
          <w:rFonts w:cs="Times New Roman" w:hint="eastAsia"/>
        </w:rPr>
        <w:t>로부터 온 것이다</w:t>
      </w:r>
      <w:r w:rsidRPr="004C6B25">
        <w:rPr>
          <w:rFonts w:cs="Times New Roman"/>
        </w:rPr>
        <w:t>”</w:t>
      </w:r>
      <w:r w:rsidRPr="004C6B25">
        <w:rPr>
          <w:rFonts w:cs="Times New Roman" w:hint="eastAsia"/>
        </w:rPr>
        <w:t>라고 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이들 모두가 가설이다.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가설끼리 부딪히고 통일이 되지 않는 이유는 그것이 검증되지 않았기 때문이다.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lastRenderedPageBreak/>
        <w:t>더군다나 이러한 조어처럼 검증될 수 없는 것들에 대해선 논쟁이 계속될 수 밖에.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지금 당장 우주론만 보더라도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암흑 물질의 정체에 대한 논쟁,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암흑 에너지의 실재성에 대한 논쟁 등 아직 입증되기 어려운 것들에 대한 가설들이 얼마나 팽배하는가.</w:t>
      </w:r>
    </w:p>
    <w:p w14:paraId="16497BF5" w14:textId="77777777" w:rsidR="004C6B25" w:rsidRPr="004C6B25" w:rsidRDefault="004C6B25" w:rsidP="004C6B25">
      <w:pPr>
        <w:wordWrap/>
        <w:rPr>
          <w:rFonts w:cs="Times New Roman"/>
        </w:rPr>
      </w:pPr>
    </w:p>
    <w:p w14:paraId="1C251B81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그런데 그런 생각을 해 봤다.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인류는 현재 원하는 대상이 어떻게 작동하는지 모르는 영역에 대하여,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그것을 </w:t>
      </w:r>
      <w:r w:rsidRPr="004C6B25">
        <w:rPr>
          <w:rFonts w:cs="Times New Roman" w:hint="eastAsia"/>
          <w:b/>
          <w:bCs/>
        </w:rPr>
        <w:t>인공지능</w:t>
      </w:r>
      <w:r w:rsidRPr="004C6B25">
        <w:rPr>
          <w:rFonts w:cs="Times New Roman" w:hint="eastAsia"/>
        </w:rPr>
        <w:t>에게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맡겨 스스로 규칙을 만들도록 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규칙은 인간이 이해할 수 없는 것일 수도 있지만,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결국 인간으로 하여금 원하는 것을 해내도록 하는데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이는 인공지능이 전적으로 실재하던 데이터에 근거하여 결과를 도출하기 때문이다.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그리고 데이터가 매우 많은 곳에서 항상 이용되는 인공지능이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통시언어학에서 이용되지 않으리라는 법은 없다. 자연어</w:t>
      </w:r>
      <w:r w:rsidRPr="004C6B25">
        <w:rPr>
          <w:rFonts w:cs="Noto Serif CJK KR"/>
          <w:vertAlign w:val="superscript"/>
        </w:rPr>
        <w:footnoteReference w:id="3"/>
      </w:r>
      <w:r w:rsidRPr="004C6B25">
        <w:rPr>
          <w:rFonts w:cs="Noto Serif CJK KR"/>
          <w:vertAlign w:val="superscript"/>
        </w:rPr>
        <w:t>)</w:t>
      </w:r>
      <w:r w:rsidRPr="004C6B25">
        <w:rPr>
          <w:rFonts w:cs="Times New Roman" w:hint="eastAsia"/>
        </w:rPr>
        <w:t xml:space="preserve"> 처리는 이미 인공지능을 통해 고도로 발전하였고,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지구에 존재하는 자연어</w:t>
      </w:r>
      <w:r w:rsidRPr="004C6B25">
        <w:rPr>
          <w:rFonts w:cs="MS Gothic"/>
          <w:vertAlign w:val="superscript"/>
        </w:rPr>
        <w:footnoteReference w:id="4"/>
      </w:r>
      <w:r w:rsidRPr="004C6B25">
        <w:rPr>
          <w:rFonts w:cs="MS Gothic"/>
          <w:vertAlign w:val="superscript"/>
        </w:rPr>
        <w:t>)</w:t>
      </w:r>
      <w:r w:rsidRPr="004C6B25">
        <w:rPr>
          <w:rFonts w:cs="Times New Roman" w:hint="eastAsia"/>
        </w:rPr>
        <w:t>에 대해서는 이미 음운,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어휘,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통사</w:t>
      </w:r>
      <w:r w:rsidRPr="004C6B25">
        <w:rPr>
          <w:rFonts w:cs="Times New Roman"/>
        </w:rPr>
        <w:t>가</w:t>
      </w:r>
      <w:r w:rsidRPr="004C6B25">
        <w:rPr>
          <w:rFonts w:cs="Times New Roman" w:hint="eastAsia"/>
        </w:rPr>
        <w:t xml:space="preserve"> 많이 연구되었다.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따라서 서로 이미 계통이 밝혀져 있는 언어들 사이의 음운</w:t>
      </w:r>
      <w:r w:rsidRPr="004C6B25">
        <w:rPr>
          <w:rFonts w:cs="Times New Roman"/>
        </w:rPr>
        <w:t xml:space="preserve">, </w:t>
      </w:r>
      <w:r w:rsidRPr="004C6B25">
        <w:rPr>
          <w:rFonts w:cs="Times New Roman" w:hint="eastAsia"/>
        </w:rPr>
        <w:t>어휘,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통사 데이터를 줘서 그 변화를 인공지능에게 학습시킬 수 있으리라.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과거에서부터 현재에 이르기까지.</w:t>
      </w:r>
    </w:p>
    <w:p w14:paraId="569CF1DD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이미 음운,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어휘,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통사의 변동에는 일정한 규칙이 있음이 밝혀져 있고 그것을 통해 이론들이 정립된 것이지만,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이렇게 만든 인공지능은 그 이론들을 전혀 모르고도 오히려 현존하는 이론들보다도 변동을 정확히 찾아낼 수 있을지도 모른다.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앞서 말했듯,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실재하는 데이터에 근거하는 것이기 때문에!</w:t>
      </w:r>
    </w:p>
    <w:p w14:paraId="5DF7887F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그리고 이 인공지능은 우리의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목표를 위해 사용될 수도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즉,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lastRenderedPageBreak/>
        <w:t>공통 어족인 언어에 대해 인공지능이 학습한 언어의 변화 규칙을 적용시켜서 아예 그 조어를 구축해낼 수도 있을 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언어학은 아니지만 </w:t>
      </w:r>
      <w:r w:rsidRPr="004C6B25">
        <w:rPr>
          <w:rFonts w:cs="Times New Roman"/>
        </w:rPr>
        <w:t>OpenAI</w:t>
      </w:r>
      <w:r w:rsidRPr="004C6B25">
        <w:rPr>
          <w:rFonts w:cs="Times New Roman" w:hint="eastAsia"/>
        </w:rPr>
        <w:t xml:space="preserve">가 제작한 </w:t>
      </w:r>
      <w:r w:rsidRPr="004C6B25">
        <w:rPr>
          <w:rFonts w:cs="Times New Roman"/>
        </w:rPr>
        <w:t>DALL-E</w:t>
      </w:r>
      <w:r w:rsidRPr="004C6B25">
        <w:rPr>
          <w:rFonts w:cs="Times New Roman" w:hint="eastAsia"/>
        </w:rPr>
        <w:t>가 그런 원리이다.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정확한 설명은 아니지만 </w:t>
      </w:r>
      <w:r w:rsidRPr="004C6B25">
        <w:rPr>
          <w:rFonts w:cs="Times New Roman"/>
        </w:rPr>
        <w:t>DALL-E</w:t>
      </w:r>
      <w:r w:rsidRPr="004C6B25">
        <w:rPr>
          <w:rFonts w:cs="Times New Roman" w:hint="eastAsia"/>
        </w:rPr>
        <w:t>는 원래의 이미지에 달려있던 설명을 대응시킨 것으로 이미지와 자연어의 연결을 학습시켰던 모델을, 거꾸로 자연어에서 이미지를 생성하도록 만든 것이다.</w:t>
      </w:r>
    </w:p>
    <w:p w14:paraId="7C3C4879" w14:textId="77777777" w:rsidR="004C6B25" w:rsidRPr="004C6B25" w:rsidRDefault="004C6B25" w:rsidP="004C6B25">
      <w:pPr>
        <w:wordWrap/>
        <w:rPr>
          <w:rFonts w:cs="Times New Roman"/>
        </w:rPr>
      </w:pPr>
    </w:p>
    <w:p w14:paraId="2FB55014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혹자는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설마 언어학자들이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그런 시도를 안 해봤을까?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라는 생각을 할텐데,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필자는 그런 기사를 찾지 못하였다.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분명히 </w:t>
      </w:r>
      <w:r w:rsidRPr="004C6B25">
        <w:rPr>
          <w:rFonts w:cs="Times New Roman"/>
        </w:rPr>
        <w:t>Language</w:t>
      </w:r>
      <w:r w:rsidRPr="004C6B25">
        <w:rPr>
          <w:rFonts w:cs="Times New Roman" w:hint="eastAsia"/>
        </w:rPr>
        <w:t xml:space="preserve"> 같은 대형 저널에 이런 연구가 시도되고 있다거나 시도되었다는 소식이 올라왔다면 틀림없이 언론에서 대서특필할 것인데,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기사가 없다는 건 저널에도 그런 소식이 없다는 거다.</w:t>
      </w:r>
    </w:p>
    <w:p w14:paraId="59CDEE80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도대체 언어학자들은 지금 뭘 하고 있는 걸까?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언어학자는 결국 과학자다.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과학자들은 끊임없이 자신을 의심하며</w:t>
      </w:r>
      <w:r w:rsidRPr="004C6B25">
        <w:rPr>
          <w:rFonts w:cs="Times New Roman"/>
        </w:rPr>
        <w:t xml:space="preserve">, </w:t>
      </w:r>
      <w:r w:rsidRPr="004C6B25">
        <w:rPr>
          <w:rFonts w:cs="Times New Roman" w:hint="eastAsia"/>
        </w:rPr>
        <w:t>연구 결과를 의심하며,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이론을 의심하며 그것을 교정하려고 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다른 과학자들이 자신들의 이론에 대한 끊임없는 개선을 위해 힘쓰며 인공지능을 사용하는 것처럼,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언어학에서도 인공지능은 이미 활발하게 쓰이고 있을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아마도 그러한 연구가 진행되고 있지만 그런 정교한 알고리즘을 구성하는 데에 시간이나 예산이 예상보다 너무 많이 필요하거나</w:t>
      </w:r>
      <w:r w:rsidRPr="004C6B25">
        <w:rPr>
          <w:rFonts w:cs="Times New Roman"/>
          <w:vertAlign w:val="superscript"/>
        </w:rPr>
        <w:footnoteReference w:id="5"/>
      </w:r>
      <w:r w:rsidRPr="004C6B25">
        <w:rPr>
          <w:rFonts w:cs="Times New Roman" w:hint="eastAsia"/>
          <w:vertAlign w:val="superscript"/>
        </w:rPr>
        <w:t>)</w:t>
      </w:r>
      <w:r w:rsidRPr="004C6B25">
        <w:rPr>
          <w:rFonts w:cs="Times New Roman"/>
        </w:rPr>
        <w:t xml:space="preserve">, </w:t>
      </w:r>
      <w:r w:rsidRPr="004C6B25">
        <w:rPr>
          <w:rFonts w:cs="Times New Roman" w:hint="eastAsia"/>
        </w:rPr>
        <w:t>앞서 말한 긍정적인 성과가 아직 없어서 저널에 올라오지 않았거나.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아니면 이제 막 시도해보고 있는 중일 수도 있다.</w:t>
      </w:r>
      <w:r w:rsidRPr="004C6B25">
        <w:rPr>
          <w:rFonts w:cs="Times New Roman"/>
        </w:rPr>
        <w:t xml:space="preserve"> … </w:t>
      </w:r>
      <w:r w:rsidRPr="004C6B25">
        <w:rPr>
          <w:rFonts w:cs="Times New Roman" w:hint="eastAsia"/>
        </w:rPr>
        <w:t>최악의 경우 이런 고대 언어의 재구에 인공지능을 이용할 생각을 못 했거나.</w:t>
      </w:r>
    </w:p>
    <w:p w14:paraId="4C43792B" w14:textId="77777777" w:rsidR="004C6B25" w:rsidRPr="004C6B25" w:rsidRDefault="004C6B25" w:rsidP="004C6B25">
      <w:pPr>
        <w:wordWrap/>
        <w:rPr>
          <w:rFonts w:cs="Times New Roman"/>
        </w:rPr>
      </w:pPr>
    </w:p>
    <w:p w14:paraId="538C4A33" w14:textId="77777777" w:rsidR="004C6B25" w:rsidRPr="004C6B25" w:rsidRDefault="004C6B25" w:rsidP="004C6B25">
      <w:pPr>
        <w:keepNext/>
        <w:wordWrap/>
        <w:ind w:firstLineChars="0" w:firstLine="0"/>
        <w:outlineLvl w:val="0"/>
        <w:rPr>
          <w:rFonts w:cs="Noto Serif CJK KR Black"/>
          <w:b/>
          <w:bCs/>
          <w:sz w:val="24"/>
          <w:szCs w:val="24"/>
        </w:rPr>
      </w:pPr>
      <w:r w:rsidRPr="004C6B25">
        <w:rPr>
          <w:rFonts w:cs="Noto Serif CJK KR Black" w:hint="eastAsia"/>
          <w:b/>
          <w:bCs/>
          <w:sz w:val="24"/>
          <w:szCs w:val="24"/>
        </w:rPr>
        <w:lastRenderedPageBreak/>
        <w:t>영화와 인간의 언어</w:t>
      </w:r>
    </w:p>
    <w:p w14:paraId="48076FBA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다시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영화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로 돌아가 보자.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이런 식으로 사멸된 언어,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즉 사어</w:t>
      </w:r>
      <w:r w:rsidRPr="004C6B25">
        <w:rPr>
          <w:rFonts w:cs="Times New Roman" w:hint="eastAsia"/>
          <w:sz w:val="16"/>
          <w:szCs w:val="18"/>
        </w:rPr>
        <w:t xml:space="preserve"> </w:t>
      </w:r>
      <w:r w:rsidRPr="004C6B25">
        <w:rPr>
          <w:rFonts w:ascii="바탕" w:eastAsia="바탕" w:hAnsi="바탕" w:cs="바탕" w:hint="eastAsia"/>
          <w:sz w:val="16"/>
          <w:szCs w:val="18"/>
        </w:rPr>
        <w:t>死語</w:t>
      </w:r>
      <w:r w:rsidRPr="004C6B25">
        <w:rPr>
          <w:rFonts w:cs="Times New Roman" w:hint="eastAsia"/>
        </w:rPr>
        <w:t>가 영화 내에서 구사되는 것은 찾아보기 쉽지 않다.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아니,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언급조차 안 되는 경우가 많으리라.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그나마 떠오르는 영화는 &lt;컨택트&gt;인데,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그것은 사어가 아니라 외계 언어와 사피어-워프 가설 </w:t>
      </w:r>
      <w:r w:rsidRPr="004C6B25">
        <w:rPr>
          <w:rFonts w:cs="Times New Roman"/>
          <w:sz w:val="16"/>
          <w:szCs w:val="18"/>
        </w:rPr>
        <w:t>Sapir-Whorf hypothesis</w:t>
      </w:r>
      <w:r w:rsidRPr="004C6B25">
        <w:rPr>
          <w:rFonts w:cs="Times New Roman" w:hint="eastAsia"/>
        </w:rPr>
        <w:t>를 주제로 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사피어</w:t>
      </w:r>
      <w:r w:rsidRPr="004C6B25">
        <w:rPr>
          <w:rFonts w:cs="Times New Roman"/>
        </w:rPr>
        <w:t>-</w:t>
      </w:r>
      <w:r w:rsidRPr="004C6B25">
        <w:rPr>
          <w:rFonts w:cs="Times New Roman" w:hint="eastAsia"/>
        </w:rPr>
        <w:t>워프 가설은 언어가 사고를 지배한다는 가설이다.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그래서 그나마 언어적 요소가 부각되지만,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실제 언어의 특성보다는 사피어-워프 가설에 초점을 맞춘지라 세세한 언어적 요소의 언급을 많이 줄인 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사어가 잠깐 언급되긴 하는데</w:t>
      </w:r>
      <w:r w:rsidRPr="004C6B25">
        <w:rPr>
          <w:rFonts w:cs="Times New Roman"/>
        </w:rPr>
        <w:t xml:space="preserve">, </w:t>
      </w:r>
      <w:r w:rsidRPr="004C6B25">
        <w:rPr>
          <w:rFonts w:cs="Times New Roman" w:hint="eastAsia"/>
        </w:rPr>
        <w:t xml:space="preserve">이 영화의 초반부에선 주인공인 언어학자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루이즈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 xml:space="preserve">와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웨버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대령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 xml:space="preserve">의 대화 중에서 산스크리트어 문헌인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전쟁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이 짧게 언급된다.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영화 자체에서도 외계 문자가 원형으로 나오거나,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외계 언어가 그들의 사고를 따라 비선형적인 시간대를 나타내는 등 흥미로운 설정은 많이 등장한다.</w:t>
      </w:r>
    </w:p>
    <w:p w14:paraId="60560D4F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/>
        </w:rPr>
        <w:t>&lt;</w:t>
      </w:r>
      <w:r w:rsidRPr="004C6B25">
        <w:rPr>
          <w:rFonts w:cs="Times New Roman" w:hint="eastAsia"/>
        </w:rPr>
        <w:t>프로메테우스</w:t>
      </w:r>
      <w:r w:rsidRPr="004C6B25">
        <w:rPr>
          <w:rFonts w:cs="Times New Roman"/>
        </w:rPr>
        <w:t>&gt;</w:t>
      </w:r>
      <w:r w:rsidRPr="004C6B25">
        <w:rPr>
          <w:rFonts w:cs="Times New Roman" w:hint="eastAsia"/>
        </w:rPr>
        <w:t xml:space="preserve">나 </w:t>
      </w:r>
      <w:r w:rsidRPr="004C6B25">
        <w:rPr>
          <w:rFonts w:cs="Times New Roman"/>
        </w:rPr>
        <w:t>&lt;</w:t>
      </w:r>
      <w:r w:rsidRPr="004C6B25">
        <w:rPr>
          <w:rFonts w:cs="Times New Roman" w:hint="eastAsia"/>
        </w:rPr>
        <w:t>컨택트&gt;처럼 사어는 매우 짧게 언급되는 영화도 찾기 힘든데,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사어로 만들어지는 영화는 더더욱 찾기 힘들 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하지만 </w:t>
      </w:r>
      <w:r w:rsidRPr="004C6B25">
        <w:rPr>
          <w:rFonts w:cs="Times New Roman" w:hint="eastAsia"/>
          <w:b/>
          <w:bCs/>
        </w:rPr>
        <w:t>멜 깁슨</w:t>
      </w:r>
      <w:r w:rsidRPr="004C6B25">
        <w:rPr>
          <w:rFonts w:cs="Times New Roman" w:hint="eastAsia"/>
        </w:rPr>
        <w:t xml:space="preserve"> 감독은 그 어려운 것을 해냈다.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멜 깁슨은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그의 역작인 </w:t>
      </w:r>
      <w:r w:rsidRPr="004C6B25">
        <w:rPr>
          <w:rFonts w:cs="Times New Roman"/>
        </w:rPr>
        <w:t>&lt;</w:t>
      </w:r>
      <w:r w:rsidRPr="004C6B25">
        <w:rPr>
          <w:rFonts w:cs="Times New Roman" w:hint="eastAsia"/>
        </w:rPr>
        <w:t>브레이브 하트&gt;</w:t>
      </w:r>
      <w:r w:rsidRPr="004C6B25">
        <w:rPr>
          <w:rFonts w:cs="Times New Roman"/>
        </w:rPr>
        <w:t>(1995)</w:t>
      </w:r>
      <w:r w:rsidRPr="004C6B25">
        <w:rPr>
          <w:rFonts w:cs="Times New Roman" w:hint="eastAsia"/>
        </w:rPr>
        <w:t>에서 감독이자 주연 배우로 활약하여 수많은 상을 휩쓴 엄청난 인물이다.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그는 무려 당시 역사적 상황을 재현해내겠다는 일념 하나 만으로 사어를 가지고 두 편의 영화를 제작했다.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두 편이나!</w:t>
      </w:r>
    </w:p>
    <w:p w14:paraId="60496843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그 중 하나는 영화 </w:t>
      </w:r>
      <w:r w:rsidRPr="004C6B25">
        <w:rPr>
          <w:rFonts w:cs="Times New Roman"/>
        </w:rPr>
        <w:t>&lt;</w:t>
      </w:r>
      <w:r w:rsidRPr="004C6B25">
        <w:rPr>
          <w:rFonts w:cs="Times New Roman" w:hint="eastAsia"/>
        </w:rPr>
        <w:t>패션 오브 크라이스트&gt;</w:t>
      </w:r>
      <w:r w:rsidRPr="004C6B25">
        <w:rPr>
          <w:rFonts w:cs="Times New Roman"/>
        </w:rPr>
        <w:t>(2004)</w:t>
      </w:r>
      <w:r w:rsidRPr="004C6B25">
        <w:rPr>
          <w:rFonts w:cs="Times New Roman" w:hint="eastAsia"/>
        </w:rPr>
        <w:t>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예수가 십자가형을 받기까지의 마지막 </w:t>
      </w:r>
      <w:r w:rsidRPr="004C6B25">
        <w:rPr>
          <w:rFonts w:cs="Times New Roman"/>
        </w:rPr>
        <w:t>12</w:t>
      </w:r>
      <w:r w:rsidRPr="004C6B25">
        <w:rPr>
          <w:rFonts w:cs="Times New Roman" w:hint="eastAsia"/>
        </w:rPr>
        <w:t>시간을 그려낸 영화로,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잔혹함에 가감이 없어 그의 수난을 가장 사실적으로 표현했다고 평가받는다.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오히려 현실이 더욱 잔인했을 가능성이 커서 사실적이기보다는 가감없이 표현했다고 보는게 맞다.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영화</w:t>
      </w:r>
      <w:r w:rsidRPr="004C6B25">
        <w:rPr>
          <w:rFonts w:cs="Times New Roman"/>
        </w:rPr>
        <w:t xml:space="preserve"> &lt;</w:t>
      </w:r>
      <w:r w:rsidRPr="004C6B25">
        <w:rPr>
          <w:rFonts w:cs="Times New Roman" w:hint="eastAsia"/>
        </w:rPr>
        <w:t xml:space="preserve">데드풀&gt;이 나오기 전까지는 </w:t>
      </w:r>
      <w:r w:rsidRPr="004C6B25">
        <w:rPr>
          <w:rFonts w:cs="Times New Roman"/>
        </w:rPr>
        <w:t>R</w:t>
      </w:r>
      <w:r w:rsidRPr="004C6B25">
        <w:rPr>
          <w:rFonts w:cs="Times New Roman" w:hint="eastAsia"/>
        </w:rPr>
        <w:t>등급</w:t>
      </w:r>
      <w:r w:rsidRPr="004C6B25">
        <w:rPr>
          <w:rFonts w:cs="Times New Roman"/>
        </w:rPr>
        <w:t xml:space="preserve"> </w:t>
      </w:r>
      <w:r w:rsidRPr="004C6B25">
        <w:rPr>
          <w:rFonts w:cs="Times New Roman"/>
          <w:sz w:val="16"/>
          <w:szCs w:val="18"/>
        </w:rPr>
        <w:t>(</w:t>
      </w:r>
      <w:r w:rsidRPr="004C6B25">
        <w:rPr>
          <w:rFonts w:cs="Times New Roman" w:hint="eastAsia"/>
          <w:sz w:val="16"/>
          <w:szCs w:val="18"/>
        </w:rPr>
        <w:t>한국으로 치면 청소년 관람불가 등급에 해당한다</w:t>
      </w:r>
      <w:r w:rsidRPr="004C6B25">
        <w:rPr>
          <w:rFonts w:cs="Times New Roman"/>
          <w:sz w:val="16"/>
          <w:szCs w:val="18"/>
        </w:rPr>
        <w:t xml:space="preserve">) </w:t>
      </w:r>
      <w:r w:rsidRPr="004C6B25">
        <w:rPr>
          <w:rFonts w:cs="Times New Roman" w:hint="eastAsia"/>
        </w:rPr>
        <w:t xml:space="preserve">영화 중 가장 흥행한 </w:t>
      </w:r>
      <w:r w:rsidRPr="004C6B25">
        <w:rPr>
          <w:rFonts w:cs="Times New Roman" w:hint="eastAsia"/>
        </w:rPr>
        <w:lastRenderedPageBreak/>
        <w:t>작품이기도 했다.</w:t>
      </w:r>
      <w:r w:rsidRPr="004C6B25">
        <w:rPr>
          <w:rFonts w:cs="Times New Roman"/>
        </w:rPr>
        <w:t xml:space="preserve"> </w:t>
      </w:r>
    </w:p>
    <w:p w14:paraId="7B31C700" w14:textId="77777777" w:rsidR="004C6B25" w:rsidRPr="004C6B25" w:rsidRDefault="004C6B25" w:rsidP="004C6B25">
      <w:pPr>
        <w:wordWrap/>
        <w:rPr>
          <w:rFonts w:cs="Times New Roman"/>
        </w:rPr>
      </w:pPr>
    </w:p>
    <w:p w14:paraId="3FAC4416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</w:rPr>
      </w:pPr>
      <w:r w:rsidRPr="004C6B25">
        <w:rPr>
          <w:rFonts w:cs="Times New Roman"/>
          <w:noProof/>
        </w:rPr>
        <w:drawing>
          <wp:inline distT="0" distB="0" distL="0" distR="0" wp14:anchorId="3F8717AE" wp14:editId="3CA4340B">
            <wp:extent cx="1877330" cy="2716502"/>
            <wp:effectExtent l="0" t="0" r="8890" b="825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29" cy="272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B25">
        <w:rPr>
          <w:rFonts w:cs="Times New Roman" w:hint="eastAsia"/>
        </w:rPr>
        <w:t xml:space="preserve"> </w:t>
      </w:r>
      <w:r w:rsidRPr="004C6B25">
        <w:rPr>
          <w:rFonts w:cs="Times New Roman"/>
          <w:noProof/>
        </w:rPr>
        <w:drawing>
          <wp:inline distT="0" distB="0" distL="0" distR="0" wp14:anchorId="026D6EEE" wp14:editId="3B454746">
            <wp:extent cx="1928917" cy="1366858"/>
            <wp:effectExtent l="0" t="0" r="0" b="5080"/>
            <wp:docPr id="5" name="그림 5" descr="The Lord's Prayer in Galilean Aramaic | The Aramaic New Test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Lord's Prayer in Galilean Aramaic | The Aramaic New Testa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029" cy="138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C7D9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&lt;패션 오브 크라이스트&gt;의 개봉 당시 포스터와 아람어로 쓰인 주기도문의 첫 구절(</w:t>
      </w:r>
      <w:r w:rsidRPr="004C6B25">
        <w:rPr>
          <w:rFonts w:cs="Times New Roman"/>
          <w:i/>
          <w:iCs/>
          <w:sz w:val="18"/>
          <w:szCs w:val="20"/>
        </w:rPr>
        <w:t>“</w:t>
      </w:r>
      <w:r w:rsidRPr="004C6B25">
        <w:rPr>
          <w:rFonts w:cs="Times New Roman" w:hint="eastAsia"/>
          <w:i/>
          <w:iCs/>
          <w:sz w:val="18"/>
          <w:szCs w:val="20"/>
        </w:rPr>
        <w:t>하늘에 계신 우리 아버지</w:t>
      </w:r>
      <w:r w:rsidRPr="004C6B25">
        <w:rPr>
          <w:rFonts w:cs="Times New Roman"/>
          <w:i/>
          <w:iCs/>
          <w:sz w:val="18"/>
          <w:szCs w:val="20"/>
        </w:rPr>
        <w:t>”).</w:t>
      </w:r>
    </w:p>
    <w:p w14:paraId="3B4BB117" w14:textId="77777777" w:rsidR="004C6B25" w:rsidRPr="004C6B25" w:rsidRDefault="004C6B25" w:rsidP="004C6B25">
      <w:pPr>
        <w:wordWrap/>
        <w:rPr>
          <w:rFonts w:cs="Times New Roman"/>
        </w:rPr>
      </w:pPr>
    </w:p>
    <w:p w14:paraId="61D5905A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이 영화가 놀라운 것은 영화에서 쓰인 언어가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당대 실제로 사용된 </w:t>
      </w:r>
      <w:r w:rsidRPr="004C6B25">
        <w:rPr>
          <w:rFonts w:cs="Times New Roman" w:hint="eastAsia"/>
          <w:b/>
          <w:bCs/>
        </w:rPr>
        <w:t>아람어</w:t>
      </w:r>
      <w:r w:rsidRPr="004C6B25">
        <w:rPr>
          <w:rFonts w:cs="Times New Roman" w:hint="eastAsia"/>
        </w:rPr>
        <w:t>이기 때문이다.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정확히는 아람어화된 히브리어이며,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이것은 현재 라틴어처럼 전례로만 사용될 뿐 현실에선 사어이다.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현대어와 비교해본다면 시리아어와 아랍어,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히브리어와 가장 가까우며</w:t>
      </w:r>
      <w:r w:rsidRPr="004C6B25">
        <w:rPr>
          <w:rFonts w:cs="MS Gothic"/>
          <w:vertAlign w:val="superscript"/>
        </w:rPr>
        <w:footnoteReference w:id="6"/>
      </w:r>
      <w:r w:rsidRPr="004C6B25">
        <w:rPr>
          <w:rFonts w:cs="MS Gothic"/>
          <w:vertAlign w:val="superscript"/>
        </w:rPr>
        <w:t>)</w:t>
      </w:r>
      <w:r w:rsidRPr="004C6B25">
        <w:rPr>
          <w:rFonts w:cs="Times New Roman" w:hint="eastAsia"/>
        </w:rPr>
        <w:t>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독자적인 문자 또한 아랍 문자,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히브리 문자와 같은 아브자드</w:t>
      </w:r>
      <w:r w:rsidRPr="004C6B25">
        <w:rPr>
          <w:rFonts w:cs="MS Gothic"/>
          <w:vertAlign w:val="superscript"/>
        </w:rPr>
        <w:footnoteReference w:id="7"/>
      </w:r>
      <w:r w:rsidRPr="004C6B25">
        <w:rPr>
          <w:rFonts w:cs="MS Gothic"/>
          <w:vertAlign w:val="superscript"/>
        </w:rPr>
        <w:t>)</w:t>
      </w:r>
      <w:r w:rsidRPr="004C6B25">
        <w:rPr>
          <w:rFonts w:cs="Times New Roman" w:hint="eastAsia"/>
        </w:rPr>
        <w:t>의 형태이다.</w:t>
      </w:r>
      <w:r w:rsidRPr="004C6B25">
        <w:rPr>
          <w:rFonts w:cs="Times New Roman"/>
        </w:rPr>
        <w:t xml:space="preserve"> </w:t>
      </w:r>
    </w:p>
    <w:p w14:paraId="590FB418" w14:textId="77777777" w:rsidR="004C6B25" w:rsidRPr="004C6B25" w:rsidRDefault="004C6B25" w:rsidP="004C6B25">
      <w:pPr>
        <w:wordWrap/>
        <w:rPr>
          <w:rFonts w:cs="Times New Roman"/>
        </w:rPr>
      </w:pPr>
    </w:p>
    <w:p w14:paraId="4A7CF008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</w:rPr>
      </w:pPr>
      <w:r w:rsidRPr="004C6B25">
        <w:rPr>
          <w:rFonts w:cs="Times New Roman" w:hint="eastAsia"/>
          <w:i/>
          <w:iCs/>
        </w:rPr>
        <w:t>저는</w:t>
      </w:r>
      <w:r w:rsidRPr="004C6B25">
        <w:rPr>
          <w:rFonts w:cs="Times New Roman"/>
          <w:i/>
          <w:iCs/>
        </w:rPr>
        <w:t xml:space="preserve"> 선생님께서 가시는 곳이면 어디든지 따라가겠습니다. </w:t>
      </w:r>
      <w:r w:rsidRPr="004C6B25">
        <w:rPr>
          <w:rFonts w:cs="Times New Roman" w:hint="eastAsia"/>
          <w:i/>
          <w:iCs/>
        </w:rPr>
        <w:t>감옥이라도,</w:t>
      </w:r>
      <w:r w:rsidRPr="004C6B25">
        <w:rPr>
          <w:rFonts w:cs="Times New Roman"/>
          <w:i/>
          <w:iCs/>
        </w:rPr>
        <w:t xml:space="preserve"> </w:t>
      </w:r>
      <w:r w:rsidRPr="004C6B25">
        <w:rPr>
          <w:rFonts w:cs="Times New Roman" w:hint="eastAsia"/>
          <w:i/>
          <w:iCs/>
        </w:rPr>
        <w:t>죽음까지라도!</w:t>
      </w:r>
    </w:p>
    <w:p w14:paraId="361151A7" w14:textId="77777777" w:rsidR="004C6B25" w:rsidRPr="004C6B25" w:rsidRDefault="004C6B25" w:rsidP="004C6B25">
      <w:pPr>
        <w:wordWrap/>
        <w:ind w:firstLineChars="0" w:firstLine="0"/>
        <w:jc w:val="center"/>
        <w:rPr>
          <w:rFonts w:ascii="Segoe UI Historic" w:eastAsia="Noto Serif CJK KR" w:hAnsi="Segoe UI Historic" w:cs="Segoe UI Historic"/>
          <w:i/>
          <w:iCs/>
          <w:rtl/>
          <w:lang w:bidi="syr-SY"/>
        </w:rPr>
      </w:pPr>
      <w:r w:rsidRPr="004C6B25">
        <w:rPr>
          <w:rFonts w:ascii="Times New Roman" w:hAnsi="Times New Roman" w:cs="Times New Roman"/>
          <w:i/>
          <w:iCs/>
          <w:vertAlign w:val="superscript"/>
        </w:rPr>
        <w:footnoteReference w:id="8"/>
      </w:r>
      <w:r w:rsidRPr="004C6B25">
        <w:rPr>
          <w:rFonts w:ascii="Times New Roman" w:hAnsi="Times New Roman" w:cs="Times New Roman"/>
          <w:i/>
          <w:iCs/>
          <w:vertAlign w:val="superscript"/>
        </w:rPr>
        <w:t>)</w:t>
      </w:r>
      <w:r w:rsidRPr="004C6B25">
        <w:rPr>
          <w:rFonts w:cs="Times New Roman" w:hint="cs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ܢ</w:t>
      </w:r>
      <w:r w:rsidRPr="004C6B25">
        <w:rPr>
          <w:rFonts w:ascii="Times New Roman" w:hAnsi="Times New Roman" w:cs="Times New Roman"/>
          <w:i/>
          <w:iCs/>
          <w:vertAlign w:val="superscript"/>
        </w:rPr>
        <w:t>'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ܬܕ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ܡ</w:t>
      </w:r>
      <w:r w:rsidRPr="004C6B25">
        <w:rPr>
          <w:rFonts w:ascii="Times New Roman" w:hAnsi="Times New Roman" w:cs="Times New Roman"/>
          <w:i/>
          <w:iCs/>
          <w:vertAlign w:val="superscript"/>
        </w:rPr>
        <w:t>'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ܗܟ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ܒ</w:t>
      </w:r>
      <w:r w:rsidRPr="004C6B25">
        <w:rPr>
          <w:rFonts w:ascii="Times New Roman" w:hAnsi="Times New Roman" w:cs="Times New Roman"/>
          <w:i/>
          <w:iCs/>
          <w:vertAlign w:val="superscript"/>
        </w:rPr>
        <w:t>'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ܬܗܪܟ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ܠ</w:t>
      </w:r>
      <w:r w:rsidRPr="004C6B25">
        <w:rPr>
          <w:rFonts w:ascii="Times New Roman" w:hAnsi="Times New Roman" w:cs="Times New Roman"/>
          <w:i/>
          <w:iCs/>
          <w:vertAlign w:val="superscript"/>
        </w:rPr>
        <w:t>-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ܕ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ܬܗ</w:t>
      </w:r>
      <w:r w:rsidRPr="004C6B25">
        <w:rPr>
          <w:rFonts w:ascii="Times New Roman" w:hAnsi="Times New Roman" w:cs="Times New Roman"/>
          <w:i/>
          <w:iCs/>
          <w:vertAlign w:val="superscript"/>
        </w:rPr>
        <w:t>-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ܙܠ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ܬܡܡ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,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ܕܢ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,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ܠ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ܒܬ</w:t>
      </w:r>
      <w:r w:rsidRPr="004C6B25">
        <w:rPr>
          <w:rFonts w:ascii="Times New Roman" w:hAnsi="Times New Roman" w:cs="Times New Roman"/>
          <w:i/>
          <w:iCs/>
          <w:vertAlign w:val="superscript"/>
        </w:rPr>
        <w:t>-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ܤ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ܗܪ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ܦ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ܠ</w:t>
      </w:r>
      <w:r w:rsidRPr="004C6B25">
        <w:rPr>
          <w:rFonts w:ascii="Times New Roman" w:hAnsi="Times New Roman" w:cs="Times New Roman"/>
          <w:i/>
          <w:iCs/>
          <w:vertAlign w:val="superscript"/>
        </w:rPr>
        <w:t xml:space="preserve"> </w:t>
      </w:r>
      <w:r w:rsidRPr="004C6B25">
        <w:rPr>
          <w:rFonts w:ascii="Segoe UI Historic" w:hAnsi="Segoe UI Historic" w:cs="Segoe UI Historic"/>
          <w:i/>
          <w:iCs/>
          <w:vertAlign w:val="superscript"/>
        </w:rPr>
        <w:t>ܡܬ</w:t>
      </w:r>
      <w:r w:rsidRPr="004C6B25">
        <w:rPr>
          <w:rFonts w:ascii="Times New Roman" w:hAnsi="Times New Roman" w:cs="Times New Roman"/>
          <w:i/>
          <w:iCs/>
          <w:vertAlign w:val="superscript"/>
        </w:rPr>
        <w:t>.</w:t>
      </w:r>
    </w:p>
    <w:p w14:paraId="517638FA" w14:textId="77777777" w:rsidR="004C6B25" w:rsidRPr="004C6B25" w:rsidRDefault="004C6B25" w:rsidP="004C6B25">
      <w:pPr>
        <w:wordWrap/>
        <w:ind w:firstLineChars="0" w:firstLine="0"/>
        <w:jc w:val="right"/>
        <w:rPr>
          <w:rFonts w:cs="Times New Roman"/>
          <w:i/>
          <w:iCs/>
        </w:rPr>
      </w:pPr>
      <w:r w:rsidRPr="004C6B25">
        <w:rPr>
          <w:rFonts w:cs="Times New Roman" w:hint="eastAsia"/>
          <w:i/>
          <w:iCs/>
        </w:rPr>
        <w:t>-</w:t>
      </w:r>
      <w:r w:rsidRPr="004C6B25">
        <w:rPr>
          <w:rFonts w:cs="Times New Roman"/>
          <w:i/>
          <w:iCs/>
        </w:rPr>
        <w:t xml:space="preserve"> </w:t>
      </w:r>
      <w:r w:rsidRPr="004C6B25">
        <w:rPr>
          <w:rFonts w:cs="Times New Roman" w:hint="eastAsia"/>
          <w:i/>
          <w:iCs/>
        </w:rPr>
        <w:t>작중 베드로의 대사.</w:t>
      </w:r>
      <w:r w:rsidRPr="004C6B25">
        <w:rPr>
          <w:rFonts w:cs="Times New Roman"/>
          <w:i/>
          <w:iCs/>
        </w:rPr>
        <w:t xml:space="preserve"> </w:t>
      </w:r>
      <w:r w:rsidRPr="004C6B25">
        <w:rPr>
          <w:rFonts w:cs="Times New Roman" w:hint="eastAsia"/>
          <w:i/>
          <w:iCs/>
        </w:rPr>
        <w:t>예수가 자신의 죽음을 예견할 때.</w:t>
      </w:r>
    </w:p>
    <w:p w14:paraId="3F74A956" w14:textId="77777777" w:rsidR="004C6B25" w:rsidRPr="004C6B25" w:rsidRDefault="004C6B25" w:rsidP="004C6B25">
      <w:pPr>
        <w:wordWrap/>
        <w:rPr>
          <w:rFonts w:cs="Times New Roman"/>
        </w:rPr>
      </w:pPr>
    </w:p>
    <w:p w14:paraId="79910BE6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감독은 실제 1세기 예루살렘의 현장을 재현하고자 한 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사실 영화 &lt;패션 오브 크라이스트&gt;는 자막조차 없을 뻔 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아예 자막까지 없애면서까지 당시의 현장을 관객들에게 체험시켜주고자 했던 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의도는 이해된다만,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실제로 그랬더라면 관객들은 영화를 보며 아무것도 알아듣지 못했을 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아무도 쓰지 않는 언어이기 때문이다.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성경에 실제로 수록되어 있는 </w:t>
      </w:r>
      <w:r w:rsidRPr="004C6B25">
        <w:rPr>
          <w:rFonts w:cs="Times New Roman"/>
        </w:rPr>
        <w:t>“</w:t>
      </w:r>
      <w:r w:rsidRPr="004C6B25">
        <w:rPr>
          <w:rFonts w:cs="Times New Roman" w:hint="eastAsia"/>
        </w:rPr>
        <w:t>엘리 엘리 라마 사박다니</w:t>
      </w:r>
      <w:r w:rsidRPr="004C6B25">
        <w:rPr>
          <w:rFonts w:cs="Times New Roman"/>
        </w:rPr>
        <w:t xml:space="preserve">” </w:t>
      </w:r>
      <w:r w:rsidRPr="004C6B25">
        <w:rPr>
          <w:rFonts w:cs="Times New Roman" w:hint="eastAsia"/>
        </w:rPr>
        <w:t>정도나 알아들었으려나</w:t>
      </w:r>
      <w:r w:rsidRPr="004C6B25">
        <w:rPr>
          <w:rFonts w:cs="Times New Roman"/>
        </w:rPr>
        <w:t>.</w:t>
      </w:r>
    </w:p>
    <w:p w14:paraId="4C827795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내가 이 영화를 처음 접한 것은 초등학생 때 교회에서였다.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 영화의 잔인한 장면들은 어린 아이가 예수님께서 우리의 죄를 대속해주셨다는 믿음을 확신하게 하는 데 도움이 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때 영화 속 사람들이 하는 말이 영어가 아니어서 놀랐던 기억이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다른 외국어는 들어본 적이 없었을 시기니까.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그런데 한국어 자막에서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아버지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라는 단어가 나올 때마다,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예수께서 계속 </w:t>
      </w:r>
      <w:r w:rsidRPr="004C6B25">
        <w:rPr>
          <w:rFonts w:cs="Times New Roman"/>
        </w:rPr>
        <w:t>‘pater(</w:t>
      </w:r>
      <w:r w:rsidRPr="004C6B25">
        <w:rPr>
          <w:rFonts w:cs="Times New Roman" w:hint="eastAsia"/>
        </w:rPr>
        <w:t>파터)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라고 말하는 소리가 들렸다.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의문이었다. 왜 영어가 아닌 언어에서 </w:t>
      </w:r>
      <w:r w:rsidRPr="004C6B25">
        <w:rPr>
          <w:rFonts w:cs="Times New Roman"/>
        </w:rPr>
        <w:t>‘father’</w:t>
      </w:r>
      <w:r w:rsidRPr="004C6B25">
        <w:rPr>
          <w:rFonts w:cs="Times New Roman" w:hint="eastAsia"/>
        </w:rPr>
        <w:t>라는 단어 혹은 그에 상응하는 단어가 존재하는 거지?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이제는 답을 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앞서 말한 인도유럽어족의 언어이기 때문이다.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영어와 </w:t>
      </w:r>
      <w:r w:rsidRPr="004C6B25">
        <w:rPr>
          <w:rFonts w:cs="Times New Roman" w:hint="eastAsia"/>
        </w:rPr>
        <w:lastRenderedPageBreak/>
        <w:t>히브리어,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아랍어,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사멸한 아람어는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모두 친척이다.</w:t>
      </w:r>
    </w:p>
    <w:p w14:paraId="443260E0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감독은 2</w:t>
      </w:r>
      <w:r w:rsidRPr="004C6B25">
        <w:rPr>
          <w:rFonts w:cs="Times New Roman"/>
        </w:rPr>
        <w:t>004</w:t>
      </w:r>
      <w:r w:rsidRPr="004C6B25">
        <w:rPr>
          <w:rFonts w:cs="Times New Roman" w:hint="eastAsia"/>
        </w:rPr>
        <w:t>년 이 영화를 만들고,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자신의 영화의 배경이 되는 지역의 현지어로 영화를 제작하는 데에 재미가 들렸는지</w:t>
      </w:r>
      <w:r w:rsidRPr="004C6B25">
        <w:rPr>
          <w:rFonts w:cs="Times New Roman"/>
        </w:rPr>
        <w:t xml:space="preserve"> 2006</w:t>
      </w:r>
      <w:r w:rsidRPr="004C6B25">
        <w:rPr>
          <w:rFonts w:cs="Times New Roman" w:hint="eastAsia"/>
        </w:rPr>
        <w:t>년,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이번에는 </w:t>
      </w:r>
      <w:r w:rsidRPr="004C6B25">
        <w:rPr>
          <w:rFonts w:cs="Times New Roman"/>
        </w:rPr>
        <w:t>&lt;</w:t>
      </w:r>
      <w:r w:rsidRPr="004C6B25">
        <w:rPr>
          <w:rFonts w:cs="Times New Roman" w:hint="eastAsia"/>
        </w:rPr>
        <w:t xml:space="preserve">아포칼립토&gt;라는 영화를 제작한다. 이 영화에선 </w:t>
      </w:r>
      <w:r w:rsidRPr="004C6B25">
        <w:rPr>
          <w:rFonts w:cs="Times New Roman"/>
        </w:rPr>
        <w:t>16</w:t>
      </w:r>
      <w:r w:rsidRPr="004C6B25">
        <w:rPr>
          <w:rFonts w:cs="Times New Roman" w:hint="eastAsia"/>
        </w:rPr>
        <w:t>세기 마야 문명을 다루었다</w:t>
      </w:r>
      <w:r w:rsidRPr="004C6B25">
        <w:rPr>
          <w:rFonts w:cs="Times New Roman"/>
        </w:rPr>
        <w:t xml:space="preserve">. </w:t>
      </w:r>
      <w:r w:rsidRPr="004C6B25">
        <w:rPr>
          <w:rFonts w:cs="Times New Roman" w:hint="eastAsia"/>
        </w:rPr>
        <w:t>영화는 마야 문명의 멸망 직전을 다룬다.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한 소규모 부족이 거대한 도시를 이룬 다른 부족에 의해 몰락하면서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중 한 전사가 도주하는 스토리인데,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영화는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시작부터 끝까지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  <w:b/>
          <w:bCs/>
        </w:rPr>
        <w:t>마야어</w:t>
      </w:r>
      <w:r w:rsidRPr="004C6B25">
        <w:rPr>
          <w:rFonts w:cs="Times New Roman" w:hint="eastAsia"/>
        </w:rPr>
        <w:t>로 이야기가 진행된다.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다만 영화에서 사용된 마야어는 사어는 아니고 현 지역에서 실제로 사용되고 있는 마야어 중 하나를 사용하였다고 알려져 있다.</w:t>
      </w:r>
      <w:r w:rsidRPr="004C6B25">
        <w:rPr>
          <w:rFonts w:cs="Times New Roman"/>
        </w:rPr>
        <w:t xml:space="preserve"> “</w:t>
      </w:r>
      <w:r w:rsidRPr="004C6B25">
        <w:rPr>
          <w:rFonts w:cs="Times New Roman" w:hint="eastAsia"/>
        </w:rPr>
        <w:t>어라?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사어를 안 쓰고 현대 언어를 썼다고?</w:t>
      </w:r>
      <w:r w:rsidRPr="004C6B25">
        <w:rPr>
          <w:rFonts w:cs="Times New Roman"/>
        </w:rPr>
        <w:t xml:space="preserve"> &lt;</w:t>
      </w:r>
      <w:r w:rsidRPr="004C6B25">
        <w:rPr>
          <w:rFonts w:cs="Times New Roman" w:hint="eastAsia"/>
        </w:rPr>
        <w:t>패션 오브 크라이스트</w:t>
      </w:r>
      <w:r w:rsidRPr="004C6B25">
        <w:rPr>
          <w:rFonts w:cs="Times New Roman"/>
        </w:rPr>
        <w:t>&gt;</w:t>
      </w:r>
      <w:r w:rsidRPr="004C6B25">
        <w:rPr>
          <w:rFonts w:cs="Times New Roman" w:hint="eastAsia"/>
        </w:rPr>
        <w:t>를 만든 감독이 이렇게 치명적인 실수를?</w:t>
      </w:r>
      <w:r w:rsidRPr="004C6B25">
        <w:rPr>
          <w:rFonts w:cs="Times New Roman"/>
        </w:rPr>
        <w:t xml:space="preserve">” </w:t>
      </w:r>
      <w:r w:rsidRPr="004C6B25">
        <w:rPr>
          <w:rFonts w:cs="Times New Roman" w:hint="eastAsia"/>
        </w:rPr>
        <w:t>글쎄,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지금 학계에서 마야어 연구가 충분히 이루어져 있다고, 당시에도 그랬을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것이라 보장할 수 있는가?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필자는 이것이 당시 고대,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고전 마야어에 관한 연구가 충분히 이루어지지 않았기 때문에 감독이 어쩔 수 없이 내린 선택이라고 본다.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생각해 보라,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분명 충분한 자료가 있었다면</w:t>
      </w:r>
      <w:r w:rsidRPr="004C6B25">
        <w:rPr>
          <w:rFonts w:cs="Times New Roman"/>
        </w:rPr>
        <w:t xml:space="preserve"> 16</w:t>
      </w:r>
      <w:r w:rsidRPr="004C6B25">
        <w:rPr>
          <w:rFonts w:cs="Times New Roman" w:hint="eastAsia"/>
        </w:rPr>
        <w:t>세기 당시 마야어를 쓰고도 남을 양반이다.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아마도 감독과 언어학자들 사이에 이러한 대화가 오갔으리라.</w:t>
      </w:r>
    </w:p>
    <w:p w14:paraId="5BBB51BB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/>
        </w:rPr>
        <w:t>“</w:t>
      </w:r>
      <w:r w:rsidRPr="004C6B25">
        <w:rPr>
          <w:rFonts w:cs="Times New Roman" w:hint="eastAsia"/>
        </w:rPr>
        <w:t>음</w:t>
      </w:r>
      <w:r w:rsidRPr="004C6B25">
        <w:rPr>
          <w:rFonts w:cs="Times New Roman"/>
        </w:rPr>
        <w:t xml:space="preserve">…. </w:t>
      </w:r>
      <w:r w:rsidRPr="004C6B25">
        <w:rPr>
          <w:rFonts w:cs="Times New Roman" w:hint="eastAsia"/>
        </w:rPr>
        <w:t>고전 마야어는 기록도 잘 돼 있고,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연구도 충분해 보이네요.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진행시킬 수 있겠습니까?</w:t>
      </w:r>
      <w:r w:rsidRPr="004C6B25">
        <w:rPr>
          <w:rFonts w:cs="Times New Roman"/>
        </w:rPr>
        <w:t>”</w:t>
      </w:r>
    </w:p>
    <w:p w14:paraId="3C3B6367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/>
        </w:rPr>
        <w:t>“</w:t>
      </w:r>
      <w:r w:rsidRPr="004C6B25">
        <w:rPr>
          <w:rFonts w:cs="Times New Roman" w:hint="eastAsia"/>
        </w:rPr>
        <w:t>감독님,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고전 마야어는 성경의 아람어-그리스어 연구에 비하면 연구 수가 그리 많지 않아서 아람어처럼 자유자재로 대화를 구사하기 어렵습니다.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더구나 이 영화와 현재와의 시간적 간극(</w:t>
      </w:r>
      <w:r w:rsidRPr="004C6B25">
        <w:rPr>
          <w:rFonts w:cs="Times New Roman"/>
        </w:rPr>
        <w:t>5</w:t>
      </w:r>
      <w:r w:rsidRPr="004C6B25">
        <w:rPr>
          <w:rFonts w:cs="Times New Roman" w:hint="eastAsia"/>
        </w:rPr>
        <w:t>세기</w:t>
      </w:r>
      <w:r w:rsidRPr="004C6B25">
        <w:rPr>
          <w:rFonts w:cs="Times New Roman"/>
        </w:rPr>
        <w:t>)</w:t>
      </w:r>
      <w:r w:rsidRPr="004C6B25">
        <w:rPr>
          <w:rFonts w:cs="Times New Roman" w:hint="eastAsia"/>
        </w:rPr>
        <w:t>은 감독님의 전작(</w:t>
      </w:r>
      <w:r w:rsidRPr="004C6B25">
        <w:rPr>
          <w:rFonts w:cs="Times New Roman"/>
        </w:rPr>
        <w:t>20</w:t>
      </w:r>
      <w:r w:rsidRPr="004C6B25">
        <w:rPr>
          <w:rFonts w:cs="Times New Roman" w:hint="eastAsia"/>
        </w:rPr>
        <w:t>세기</w:t>
      </w:r>
      <w:r w:rsidRPr="004C6B25">
        <w:rPr>
          <w:rFonts w:cs="Times New Roman"/>
        </w:rPr>
        <w:t>)</w:t>
      </w:r>
      <w:r w:rsidRPr="004C6B25">
        <w:rPr>
          <w:rFonts w:cs="Times New Roman" w:hint="eastAsia"/>
        </w:rPr>
        <w:t>과 비해서 아주 긴 시간이니,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현대의 마야어를 써도 충분하지 않겠습니까?</w:t>
      </w:r>
      <w:r w:rsidRPr="004C6B25">
        <w:rPr>
          <w:rFonts w:cs="Times New Roman"/>
        </w:rPr>
        <w:t>”</w:t>
      </w:r>
    </w:p>
    <w:p w14:paraId="4D61328B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/>
        </w:rPr>
        <w:t>“</w:t>
      </w:r>
      <w:r w:rsidRPr="004C6B25">
        <w:rPr>
          <w:rFonts w:cs="Times New Roman" w:hint="eastAsia"/>
        </w:rPr>
        <w:t>그렇습니까?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뭐,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예</w:t>
      </w:r>
      <w:r w:rsidRPr="004C6B25">
        <w:rPr>
          <w:rFonts w:cs="Times New Roman"/>
        </w:rPr>
        <w:t xml:space="preserve">…. </w:t>
      </w:r>
      <w:r w:rsidRPr="004C6B25">
        <w:rPr>
          <w:rFonts w:cs="Times New Roman" w:hint="eastAsia"/>
        </w:rPr>
        <w:t>어쩔 수 없지요.</w:t>
      </w:r>
      <w:r w:rsidRPr="004C6B25">
        <w:rPr>
          <w:rFonts w:cs="Times New Roman"/>
        </w:rPr>
        <w:t>”</w:t>
      </w:r>
    </w:p>
    <w:p w14:paraId="24DCED51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만약 멜 깁슨 감독이 </w:t>
      </w:r>
      <w:r w:rsidRPr="004C6B25">
        <w:rPr>
          <w:rFonts w:cs="Times New Roman"/>
        </w:rPr>
        <w:t>&lt;</w:t>
      </w:r>
      <w:r w:rsidRPr="004C6B25">
        <w:rPr>
          <w:rFonts w:cs="Times New Roman" w:hint="eastAsia"/>
        </w:rPr>
        <w:t>아포칼립토&gt;를 지금 제작했다면,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우리는 </w:t>
      </w:r>
      <w:r w:rsidRPr="004C6B25">
        <w:rPr>
          <w:rFonts w:cs="Times New Roman"/>
        </w:rPr>
        <w:lastRenderedPageBreak/>
        <w:t>16</w:t>
      </w:r>
      <w:r w:rsidRPr="004C6B25">
        <w:rPr>
          <w:rFonts w:cs="Times New Roman" w:hint="eastAsia"/>
        </w:rPr>
        <w:t>세기 당시의 것으로 재구된 마야어를 사용하는 영화를 보게 되었을지도 모르겠다.</w:t>
      </w:r>
    </w:p>
    <w:p w14:paraId="4A8908B4" w14:textId="77777777" w:rsidR="004C6B25" w:rsidRPr="004C6B25" w:rsidRDefault="004C6B25" w:rsidP="004C6B25">
      <w:pPr>
        <w:wordWrap/>
        <w:rPr>
          <w:rFonts w:cs="Times New Roman"/>
        </w:rPr>
      </w:pPr>
    </w:p>
    <w:p w14:paraId="061FB7C9" w14:textId="77777777" w:rsidR="004C6B25" w:rsidRPr="004C6B25" w:rsidRDefault="004C6B25" w:rsidP="004C6B25">
      <w:pPr>
        <w:keepNext/>
        <w:wordWrap/>
        <w:ind w:firstLineChars="0" w:firstLine="0"/>
        <w:outlineLvl w:val="0"/>
        <w:rPr>
          <w:rFonts w:cs="Noto Serif CJK KR Black"/>
          <w:b/>
          <w:bCs/>
          <w:sz w:val="24"/>
          <w:szCs w:val="24"/>
        </w:rPr>
      </w:pPr>
      <w:r w:rsidRPr="004C6B25">
        <w:rPr>
          <w:rFonts w:cs="Noto Serif CJK KR Black" w:hint="eastAsia"/>
          <w:b/>
          <w:bCs/>
          <w:sz w:val="24"/>
          <w:szCs w:val="24"/>
        </w:rPr>
        <w:t>언어에 대한 인간의 선택과 자연 선택</w:t>
      </w:r>
    </w:p>
    <w:p w14:paraId="09DA5E0F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잠시 내가 언어학을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좋아하는 연유를 밝히는 것이 좋을 것 같다.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앞에서 나온 언어의 복잡하면서도 간단한 구성 요소들</w:t>
      </w:r>
      <w:r w:rsidRPr="004C6B25">
        <w:rPr>
          <w:rFonts w:cs="Times New Roman"/>
        </w:rPr>
        <w:t>—</w:t>
      </w:r>
      <w:r w:rsidRPr="004C6B25">
        <w:rPr>
          <w:rFonts w:cs="Times New Roman" w:hint="eastAsia"/>
        </w:rPr>
        <w:t>음운,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어휘,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통사의 다양성으로부터 느낀 매력도 있지만,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또다른 이유가 있다.</w:t>
      </w:r>
    </w:p>
    <w:p w14:paraId="1957163B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예전에 교회에서 창조과학관으로 견학을 몇 번 다녀온 적이 있었다.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창조과학관에서는 기본적으로 세상이 7일 만에 창조되었다거나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노아의 홍수로 지구 전체가 물에 잠겼다가 드러났다는 성경의 이야기가 글자 그대로 일어났었다고 말하는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창조과학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을 주장하며 그것을 실증적으로 보여주는 일을 하고 있었다.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때는 어려서 잘 몰랐지만,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점차 과학의 여러 이론들을 알아가면서 창조과학자들의 그러한 입장이 과연 성경을 해석하는 유일하고 타당한 것인가 하는 의문이 들었다.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창조과학과 창조론은 별개이다. 과학적 입장에서 창조과학은 유사과학이다.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성경에서 말하는 바가 옳다고 하는 근거가 성경 구절 외에는 없기 때문이다.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예수가 사흘 만에 부활했다는 것에 대해서는 그것이 핵심 신앙이고 반박할 증거도 없으니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논외로 하겠다.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하지만 지구의 탄생이나 우주의 탄생 같은 물리적 현상에 대해서는 성경에서 말하는 창세기의 이야기들과는 전혀 다르게 이루어졌을 것이라는 증거가 수없이 많이 발견되고 연구됐다. 그러나 많은 교회에서는 창조과학이 신앙의 일부라고 보고 있고,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그런 교회 안에서 다윈의 진화론은 신앙 그 자체에 반기를 드는 행위나 마찬가지로 여겨지곤 한다.</w:t>
      </w:r>
    </w:p>
    <w:p w14:paraId="3CFC926D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어쩌면 그런 입장에 대해 반박하는 하나의 행위로써 내가 언어학을 좋아하게 되었을지도 모른다.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언어의 진화는 진화라는 것이 다양한 분야에서 보편적으로 적용될 수 있는 과학적 원리라는 것의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대표적인 </w:t>
      </w:r>
      <w:r w:rsidRPr="004C6B25">
        <w:rPr>
          <w:rFonts w:cs="Times New Roman" w:hint="eastAsia"/>
        </w:rPr>
        <w:lastRenderedPageBreak/>
        <w:t>예시이다.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  <w:b/>
          <w:bCs/>
        </w:rPr>
        <w:t>로망스어</w:t>
      </w:r>
      <w:r w:rsidRPr="004C6B25">
        <w:rPr>
          <w:rFonts w:cs="Times New Roman" w:hint="eastAsia"/>
        </w:rPr>
        <w:t>라는 어군이 있는데,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이것은 지금은 사멸한 라틴어(민중 라틴어</w:t>
      </w:r>
      <w:r w:rsidRPr="004C6B25">
        <w:rPr>
          <w:rFonts w:cs="Times New Roman"/>
        </w:rPr>
        <w:t xml:space="preserve"> </w:t>
      </w:r>
      <w:r w:rsidRPr="004C6B25">
        <w:rPr>
          <w:rFonts w:cs="Times New Roman"/>
          <w:sz w:val="16"/>
          <w:szCs w:val="18"/>
        </w:rPr>
        <w:t>Latina Vulgata</w:t>
      </w:r>
      <w:r w:rsidRPr="004C6B25">
        <w:rPr>
          <w:rFonts w:cs="Times New Roman" w:hint="eastAsia"/>
        </w:rPr>
        <w:t>)로부터 파생한 언어들을 말한다.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스페인어,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이탈리아어,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포르투갈어,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프랑스어 등의 언어들이 그러하다.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각 언어로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로망스어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를 어떻게 쓰는지를 정리해보면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다음과 같다.</w:t>
      </w:r>
    </w:p>
    <w:p w14:paraId="408A33E4" w14:textId="77777777" w:rsidR="004C6B25" w:rsidRPr="004C6B25" w:rsidRDefault="004C6B25" w:rsidP="004C6B25">
      <w:pPr>
        <w:wordWrap/>
        <w:rPr>
          <w:rFonts w:cs="Times New Roman"/>
        </w:rPr>
      </w:pPr>
    </w:p>
    <w:tbl>
      <w:tblPr>
        <w:tblStyle w:val="12"/>
        <w:tblW w:w="0" w:type="auto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696"/>
        <w:gridCol w:w="2835"/>
      </w:tblGrid>
      <w:tr w:rsidR="004C6B25" w:rsidRPr="004C6B25" w14:paraId="3900ABC9" w14:textId="77777777" w:rsidTr="004C6B25">
        <w:trPr>
          <w:jc w:val="center"/>
        </w:trPr>
        <w:tc>
          <w:tcPr>
            <w:tcW w:w="1696" w:type="dxa"/>
            <w:vAlign w:val="center"/>
          </w:tcPr>
          <w:p w14:paraId="10F598EF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cs="Times New Roman"/>
              </w:rPr>
            </w:pPr>
            <w:r w:rsidRPr="004C6B25">
              <w:rPr>
                <w:rFonts w:cs="Times New Roman" w:hint="eastAsia"/>
              </w:rPr>
              <w:t>라틴어</w:t>
            </w:r>
          </w:p>
        </w:tc>
        <w:tc>
          <w:tcPr>
            <w:tcW w:w="2835" w:type="dxa"/>
            <w:vAlign w:val="center"/>
          </w:tcPr>
          <w:p w14:paraId="38F8B9E7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Linguae Romanicae</w:t>
            </w:r>
          </w:p>
        </w:tc>
      </w:tr>
      <w:tr w:rsidR="004C6B25" w:rsidRPr="004C6B25" w14:paraId="4B2E18C1" w14:textId="77777777" w:rsidTr="004C6B25">
        <w:trPr>
          <w:jc w:val="center"/>
        </w:trPr>
        <w:tc>
          <w:tcPr>
            <w:tcW w:w="1696" w:type="dxa"/>
            <w:vAlign w:val="center"/>
          </w:tcPr>
          <w:p w14:paraId="69CB01D4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cs="Times New Roman"/>
              </w:rPr>
            </w:pPr>
            <w:r w:rsidRPr="004C6B25">
              <w:rPr>
                <w:rFonts w:cs="Times New Roman" w:hint="eastAsia"/>
              </w:rPr>
              <w:t>이탈리아어</w:t>
            </w:r>
          </w:p>
        </w:tc>
        <w:tc>
          <w:tcPr>
            <w:tcW w:w="2835" w:type="dxa"/>
            <w:vAlign w:val="center"/>
          </w:tcPr>
          <w:p w14:paraId="2C120A9E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Lingue romanze</w:t>
            </w:r>
          </w:p>
        </w:tc>
      </w:tr>
      <w:tr w:rsidR="004C6B25" w:rsidRPr="004C6B25" w14:paraId="61FDC52E" w14:textId="77777777" w:rsidTr="004C6B25">
        <w:trPr>
          <w:jc w:val="center"/>
        </w:trPr>
        <w:tc>
          <w:tcPr>
            <w:tcW w:w="1696" w:type="dxa"/>
            <w:vAlign w:val="center"/>
          </w:tcPr>
          <w:p w14:paraId="42787749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cs="Times New Roman"/>
              </w:rPr>
            </w:pPr>
            <w:r w:rsidRPr="004C6B25">
              <w:rPr>
                <w:rFonts w:cs="Times New Roman" w:hint="eastAsia"/>
              </w:rPr>
              <w:t>스페인어</w:t>
            </w:r>
          </w:p>
        </w:tc>
        <w:tc>
          <w:tcPr>
            <w:tcW w:w="2835" w:type="dxa"/>
            <w:vAlign w:val="center"/>
          </w:tcPr>
          <w:p w14:paraId="2284F6D3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Lenguas romances</w:t>
            </w:r>
          </w:p>
        </w:tc>
      </w:tr>
      <w:tr w:rsidR="004C6B25" w:rsidRPr="004C6B25" w14:paraId="47B27D39" w14:textId="77777777" w:rsidTr="004C6B25">
        <w:trPr>
          <w:jc w:val="center"/>
        </w:trPr>
        <w:tc>
          <w:tcPr>
            <w:tcW w:w="1696" w:type="dxa"/>
            <w:vAlign w:val="center"/>
          </w:tcPr>
          <w:p w14:paraId="5F826F51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cs="Times New Roman"/>
              </w:rPr>
            </w:pPr>
            <w:r w:rsidRPr="004C6B25">
              <w:rPr>
                <w:rFonts w:cs="Times New Roman" w:hint="eastAsia"/>
              </w:rPr>
              <w:t>포르투갈어</w:t>
            </w:r>
          </w:p>
        </w:tc>
        <w:tc>
          <w:tcPr>
            <w:tcW w:w="2835" w:type="dxa"/>
            <w:vAlign w:val="center"/>
          </w:tcPr>
          <w:p w14:paraId="29F56F10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Línguas românicas</w:t>
            </w:r>
          </w:p>
        </w:tc>
      </w:tr>
      <w:tr w:rsidR="004C6B25" w:rsidRPr="004C6B25" w14:paraId="439FF6DF" w14:textId="77777777" w:rsidTr="004C6B25">
        <w:trPr>
          <w:jc w:val="center"/>
        </w:trPr>
        <w:tc>
          <w:tcPr>
            <w:tcW w:w="1696" w:type="dxa"/>
            <w:vAlign w:val="center"/>
          </w:tcPr>
          <w:p w14:paraId="257AC754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cs="Times New Roman"/>
              </w:rPr>
            </w:pPr>
            <w:r w:rsidRPr="004C6B25">
              <w:rPr>
                <w:rFonts w:cs="Times New Roman" w:hint="eastAsia"/>
              </w:rPr>
              <w:t>프랑스어</w:t>
            </w:r>
          </w:p>
        </w:tc>
        <w:tc>
          <w:tcPr>
            <w:tcW w:w="2835" w:type="dxa"/>
            <w:vAlign w:val="center"/>
          </w:tcPr>
          <w:p w14:paraId="723DB043" w14:textId="77777777" w:rsidR="004C6B25" w:rsidRPr="004C6B25" w:rsidRDefault="004C6B25" w:rsidP="004C6B25">
            <w:pPr>
              <w:wordWrap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C6B25">
              <w:rPr>
                <w:rFonts w:ascii="Times New Roman" w:hAnsi="Times New Roman" w:cs="Times New Roman"/>
              </w:rPr>
              <w:t>Langues romanes</w:t>
            </w:r>
          </w:p>
        </w:tc>
      </w:tr>
    </w:tbl>
    <w:p w14:paraId="6ACE9EA7" w14:textId="77777777" w:rsidR="004C6B25" w:rsidRPr="004C6B25" w:rsidRDefault="004C6B25" w:rsidP="004C6B25">
      <w:pPr>
        <w:wordWrap/>
        <w:rPr>
          <w:rFonts w:cs="Times New Roman"/>
        </w:rPr>
      </w:pPr>
    </w:p>
    <w:p w14:paraId="13A95E1D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유사성이 보이는가?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위 단어들은 모두 ‘로마 계통의 언어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를 뜻하고,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모두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로마 계통의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 xml:space="preserve">를 의미하는 단어가 앞쪽의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언어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를 수식하는 순서로 배치되어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또한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언어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를 뜻하는 단어가 모두 같은 어원을 공유한다는 것이 보일 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이것은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라틴어라는 한 언어로부터 이탈리아어,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스페인어,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포르투갈어,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프랑스어 등이 갈라져나와 현재 쓰이고 있음을 의미한다.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라틴어는 현재 사멸하고 없고,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그로부터 분리된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언어들이 살아남았다.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이렇게 유사한 언어들은 의사소통을 유추할 수 있을 정도로 가까울지언정 정확한 대화는 불가능하다.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서로 나뉘어진 그 시점에서부터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다른 언어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로 독자적인 변화를 이어왔기 때문이다.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마치 진화론에서 이전의 종으로부터 다른 종들이 갈라져나오고,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이전의 종은 멸종하며,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다른 종들은 서로 독자적인 진화를 이어가는 모습을 보는 듯 하다.</w:t>
      </w:r>
    </w:p>
    <w:p w14:paraId="638C324F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다윈이 주장한 자연 선택은 우리 인간들이 원하는 종만 선택하여 교배하는 과정을 통해 최종적으로 원하는 형태의 종을 만들어낸 것에서부터 아이디어를 착안하여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시작됐다.</w:t>
      </w:r>
      <w:r w:rsidRPr="004C6B25">
        <w:rPr>
          <w:rFonts w:cs="Times New Roman"/>
        </w:rPr>
        <w:t xml:space="preserve"> “</w:t>
      </w:r>
      <w:r w:rsidRPr="004C6B25">
        <w:rPr>
          <w:rFonts w:cs="Times New Roman" w:hint="eastAsia"/>
        </w:rPr>
        <w:t xml:space="preserve">인간의 선택 능력이 이렇게 </w:t>
      </w:r>
      <w:r w:rsidRPr="004C6B25">
        <w:rPr>
          <w:rFonts w:cs="Times New Roman" w:hint="eastAsia"/>
        </w:rPr>
        <w:lastRenderedPageBreak/>
        <w:t>종을 변화시키는데,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자연의 선택 능력은 얼마나 위대할까?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얼마나 많은 종과 다양성을 탄생시킬 수 있을까?</w:t>
      </w:r>
      <w:r w:rsidRPr="004C6B25">
        <w:rPr>
          <w:rFonts w:cs="Times New Roman"/>
        </w:rPr>
        <w:t xml:space="preserve">” </w:t>
      </w:r>
      <w:r w:rsidRPr="004C6B25">
        <w:rPr>
          <w:rFonts w:cs="Times New Roman" w:hint="eastAsia"/>
        </w:rPr>
        <w:t>그것이 자연 선택설의 시작,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진화론의 시작이었다.</w:t>
      </w:r>
    </w:p>
    <w:p w14:paraId="1472EE3F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언어가 사멸하고 선택되는 과정은 인간의 명확한 의도에 의한 것이라기보다는 인간의 무의식에 의한 것에 가깝다.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그래서 나는 언어의 진화사가 인간의 선택적 교배보다는 자연 선택에 가까운 모습이라고 생각한다.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물론 인간의 선택이 자연 선택이란 말은 아니다</w:t>
      </w:r>
      <w:r w:rsidRPr="004C6B25">
        <w:rPr>
          <w:rFonts w:cs="Times New Roman"/>
        </w:rPr>
        <w:t xml:space="preserve">! </w:t>
      </w:r>
      <w:r w:rsidRPr="004C6B25">
        <w:rPr>
          <w:rFonts w:cs="Times New Roman" w:hint="eastAsia"/>
        </w:rPr>
        <w:t>이를테면 자연 선택에서는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무수히 많은 돌연변이 중에서 환경에 적합한 매우 소수만이 살아남지만,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언어에 대한 인간의 선택은 매 순간순간 일어나며 그것은 언어의 수정으로서 일어난다.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그래서 자연 선택이 눈에 보이는 변화를 보이기까지는 매우매우 오랜 시간을 보이지만,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언어의 대한 인간의 선택은 인간의 시간을 따라가기 때문에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세대에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따라 아주 빠른 변화를 보인다.</w:t>
      </w:r>
      <w:r w:rsidRPr="004C6B25">
        <w:rPr>
          <w:rFonts w:cs="Times New Roman"/>
        </w:rPr>
        <w:t xml:space="preserve"> 1970</w:t>
      </w:r>
      <w:r w:rsidRPr="004C6B25">
        <w:rPr>
          <w:rFonts w:cs="Times New Roman" w:hint="eastAsia"/>
        </w:rPr>
        <w:t>년대의 우리말과 지금의 우리말을 생각해보고,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겨우 </w:t>
      </w:r>
      <w:r w:rsidRPr="004C6B25">
        <w:rPr>
          <w:rFonts w:cs="Times New Roman"/>
        </w:rPr>
        <w:t>600</w:t>
      </w:r>
      <w:r w:rsidRPr="004C6B25">
        <w:rPr>
          <w:rFonts w:cs="Times New Roman" w:hint="eastAsia"/>
        </w:rPr>
        <w:t>년 전인 훈민정음 언해본</w:t>
      </w:r>
      <w:r w:rsidRPr="004C6B25">
        <w:rPr>
          <w:rFonts w:cs="Times New Roman"/>
        </w:rPr>
        <w:t>—</w:t>
      </w:r>
      <w:r w:rsidRPr="004C6B25">
        <w:rPr>
          <w:rFonts w:cs="Times New Roman" w:hint="eastAsia"/>
        </w:rPr>
        <w:t>'</w:t>
      </w:r>
      <w:r w:rsidRPr="004C6B25">
        <w:rPr>
          <w:rFonts w:ascii="나눔명조 옛한글" w:eastAsia="나눔명조 옛한글" w:hAnsi="나눔명조 옛한글" w:cs="Times New Roman" w:hint="eastAsia"/>
        </w:rPr>
        <w:t>나랏말</w:t>
      </w:r>
      <w:r w:rsidRPr="004C6B25">
        <w:rPr>
          <w:rFonts w:ascii="나눔명조 옛한글" w:eastAsia="나눔명조 옛한글" w:hAnsi="나눔명조 옛한글" w:cs="바탕" w:hint="eastAsia"/>
        </w:rPr>
        <w:t>ᄊᆞ</w:t>
      </w:r>
      <w:r w:rsidRPr="004C6B25">
        <w:rPr>
          <w:rFonts w:ascii="나눔명조 옛한글" w:eastAsia="나눔명조 옛한글" w:hAnsi="나눔명조 옛한글" w:cs="제주명조" w:hint="eastAsia"/>
        </w:rPr>
        <w:t>미</w:t>
      </w:r>
      <w:r w:rsidRPr="004C6B25">
        <w:rPr>
          <w:rFonts w:cs="Times New Roman" w:hint="eastAsia"/>
        </w:rPr>
        <w:t>'로 대표되는 그 책</w:t>
      </w:r>
      <w:r w:rsidRPr="004C6B25">
        <w:rPr>
          <w:rFonts w:cs="Times New Roman"/>
        </w:rPr>
        <w:t>—</w:t>
      </w:r>
      <w:r w:rsidRPr="004C6B25">
        <w:rPr>
          <w:rFonts w:cs="Times New Roman" w:hint="eastAsia"/>
        </w:rPr>
        <w:t>에 수록된 중세 국어와 지금의 우리말을 생각해보라.</w:t>
      </w:r>
    </w:p>
    <w:p w14:paraId="182AAFCB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그래서 나는 진화를 직접적으로 느낄 수 있는 창구가 먼 곳에 있지 않다고 본다.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생각보다 가까운 곳에서 우리는 진화를 느낄 수 있다. 우리가 사용하는 언어 말이다! 겨우 우리의 조부모 세대,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부모 세대에서 쓰는 언어의 차이와 시간에 따른 언어의 전체적인 변화는 우리 모두가 몸으로 느낄 수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언어의 아름다움도 거기에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그것은 진정 사회 구성원들의 선택과 시간이 빚어낸 변화의 장엄함이다.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장엄함을 자연에 비할 수 있을까?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현재 존재하는 모든 생명체들은 그 긴 시간 동안,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자연의 선택과 시간이 빚어낸 예술이다.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어찌 보면 가장 확실하게 진화의 실재성과 진화론의 타당성을 입증하는 것이 언어인 것이다.</w:t>
      </w:r>
    </w:p>
    <w:p w14:paraId="38A6CE78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아,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언어!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그것은 인간이 자연의 어떤 동물들과도 구분됨을 말해줌과 </w:t>
      </w:r>
      <w:r w:rsidRPr="004C6B25">
        <w:rPr>
          <w:rFonts w:cs="Times New Roman" w:hint="eastAsia"/>
        </w:rPr>
        <w:lastRenderedPageBreak/>
        <w:t>동시에 인간이 결국 자연의 일부로써 움직인다는 점을 말해주고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언어는 결국 인간에 관한 전혀 다른 관점을 동시에 제시한다.</w:t>
      </w:r>
    </w:p>
    <w:p w14:paraId="724BB59F" w14:textId="77777777" w:rsidR="004C6B25" w:rsidRPr="004C6B25" w:rsidRDefault="004C6B25" w:rsidP="004C6B25">
      <w:pPr>
        <w:wordWrap/>
        <w:rPr>
          <w:rFonts w:cs="Times New Roman"/>
        </w:rPr>
      </w:pPr>
    </w:p>
    <w:p w14:paraId="5D838168" w14:textId="77777777" w:rsidR="004C6B25" w:rsidRPr="004C6B25" w:rsidRDefault="004C6B25" w:rsidP="004C6B25">
      <w:pPr>
        <w:keepNext/>
        <w:wordWrap/>
        <w:ind w:firstLineChars="0" w:firstLine="0"/>
        <w:outlineLvl w:val="0"/>
        <w:rPr>
          <w:rFonts w:cs="Noto Serif CJK KR Black"/>
          <w:b/>
          <w:bCs/>
          <w:sz w:val="24"/>
          <w:szCs w:val="24"/>
        </w:rPr>
      </w:pPr>
      <w:r w:rsidRPr="004C6B25">
        <w:rPr>
          <w:rFonts w:cs="Noto Serif CJK KR Black" w:hint="eastAsia"/>
          <w:b/>
          <w:bCs/>
          <w:sz w:val="24"/>
          <w:szCs w:val="24"/>
        </w:rPr>
        <w:t>인공어의 극치,</w:t>
      </w:r>
      <w:r w:rsidRPr="004C6B25">
        <w:rPr>
          <w:rFonts w:cs="Noto Serif CJK KR Black"/>
          <w:b/>
          <w:bCs/>
          <w:sz w:val="24"/>
          <w:szCs w:val="24"/>
        </w:rPr>
        <w:t xml:space="preserve"> </w:t>
      </w:r>
      <w:r w:rsidRPr="004C6B25">
        <w:rPr>
          <w:rFonts w:cs="Noto Serif CJK KR Black" w:hint="eastAsia"/>
          <w:b/>
          <w:bCs/>
          <w:sz w:val="24"/>
          <w:szCs w:val="24"/>
        </w:rPr>
        <w:t xml:space="preserve">톨킨의 </w:t>
      </w:r>
      <w:r w:rsidRPr="004C6B25">
        <w:rPr>
          <w:rFonts w:cs="Noto Serif CJK KR Black"/>
          <w:b/>
          <w:bCs/>
          <w:sz w:val="24"/>
          <w:szCs w:val="24"/>
        </w:rPr>
        <w:t>‘</w:t>
      </w:r>
      <w:r w:rsidRPr="004C6B25">
        <w:rPr>
          <w:rFonts w:cs="Noto Serif CJK KR Black" w:hint="eastAsia"/>
          <w:b/>
          <w:bCs/>
          <w:sz w:val="24"/>
          <w:szCs w:val="24"/>
        </w:rPr>
        <w:t>레젠다리움</w:t>
      </w:r>
      <w:r w:rsidRPr="004C6B25">
        <w:rPr>
          <w:rFonts w:cs="Noto Serif CJK KR Black"/>
          <w:b/>
          <w:bCs/>
          <w:sz w:val="24"/>
          <w:szCs w:val="24"/>
        </w:rPr>
        <w:t>’</w:t>
      </w:r>
    </w:p>
    <w:p w14:paraId="19085B4F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내가 생각해왔던 </w:t>
      </w:r>
      <w:r w:rsidRPr="004C6B25">
        <w:rPr>
          <w:rFonts w:cs="Times New Roman" w:hint="eastAsia"/>
          <w:b/>
          <w:bCs/>
        </w:rPr>
        <w:t>인공어</w:t>
      </w:r>
      <w:r w:rsidRPr="004C6B25">
        <w:rPr>
          <w:rFonts w:cs="Times New Roman" w:hint="eastAsia"/>
        </w:rPr>
        <w:t>에 관한 여러 생각들을 풀어내며 글을 마치고자 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언어의 또다른 재밌는 면은 마치 지금의 현대 생물학처럼,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계속해서 인공적인 시도가 일어나고 있다는 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언어라는 것은 기본적으로 의사소통 체계이고 그것은 인간의 사고에 따라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꽤나 정형화되어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따라서 언어학적 지식이 충분하고 어휘,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통사</w:t>
      </w:r>
      <w:r w:rsidRPr="004C6B25">
        <w:rPr>
          <w:rFonts w:cs="Times New Roman"/>
        </w:rPr>
        <w:t>를</w:t>
      </w:r>
      <w:r w:rsidRPr="004C6B25">
        <w:rPr>
          <w:rFonts w:cs="Times New Roman" w:hint="eastAsia"/>
        </w:rPr>
        <w:t xml:space="preserve"> 구상할 수만 있다면 사람은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어느 정도 체계를 갖춘 자신만의 언어를 만들 수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마치 유전자를 편집하여 새로운 형질을 이끌어내거나,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어셈블러 같은 단단한 인공생명</w:t>
      </w:r>
      <w:r w:rsidRPr="004C6B25">
        <w:rPr>
          <w:rFonts w:cs="Times New Roman" w:hint="eastAsia"/>
          <w:sz w:val="16"/>
          <w:szCs w:val="18"/>
        </w:rPr>
        <w:t xml:space="preserve"> </w:t>
      </w:r>
      <w:r w:rsidRPr="004C6B25">
        <w:rPr>
          <w:rFonts w:cs="Times New Roman"/>
          <w:sz w:val="16"/>
          <w:szCs w:val="18"/>
        </w:rPr>
        <w:t>hard artificial-life</w:t>
      </w:r>
      <w:r w:rsidRPr="004C6B25">
        <w:rPr>
          <w:rFonts w:cs="Times New Roman" w:hint="eastAsia"/>
        </w:rPr>
        <w:t>를 만들어내는 것처럼!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물론 이렇게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설계된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 xml:space="preserve"> 인공어에겐 자신만의 자연적인 변천사가 없다.</w:t>
      </w:r>
    </w:p>
    <w:p w14:paraId="70A3A815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어떠한 인공어들은 언어 간 격차를 줄이는 것을 목표로 하여 어려운 발음을 최대한 줄이고,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자연어의 불규칙한 부분들이 없도록 설계되어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이러한 언어들은 과거의 프랑스어나,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현재의 영어를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대체하여 국제적으로 사용하는 것을 목적으로 만들어졌으며 </w:t>
      </w:r>
      <w:r w:rsidRPr="004C6B25">
        <w:rPr>
          <w:rFonts w:cs="Times New Roman" w:hint="eastAsia"/>
          <w:b/>
          <w:bCs/>
        </w:rPr>
        <w:t>국제어</w:t>
      </w:r>
      <w:r w:rsidRPr="004C6B25">
        <w:rPr>
          <w:rFonts w:cs="Times New Roman" w:hint="eastAsia"/>
        </w:rPr>
        <w:t>라고 부른다.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에스페란토</w:t>
      </w:r>
      <w:r w:rsidRPr="004C6B25">
        <w:rPr>
          <w:rFonts w:cs="Times New Roman" w:hint="eastAsia"/>
          <w:sz w:val="16"/>
          <w:szCs w:val="18"/>
        </w:rPr>
        <w:t xml:space="preserve"> </w:t>
      </w:r>
      <w:r w:rsidRPr="004C6B25">
        <w:rPr>
          <w:rFonts w:cs="Times New Roman"/>
          <w:sz w:val="16"/>
          <w:szCs w:val="18"/>
        </w:rPr>
        <w:t>Esperanto</w:t>
      </w:r>
      <w:r w:rsidRPr="004C6B25">
        <w:rPr>
          <w:rFonts w:cs="Times New Roman" w:hint="eastAsia"/>
        </w:rPr>
        <w:t>를 들어보았는가?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에스페란토는 세계적으로 가장 널리 쓰이는 국제어로,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세계 화자도 수백만에서 수천만으로 많고 심지어 모국어 화자도 </w:t>
      </w:r>
      <w:r w:rsidRPr="004C6B25">
        <w:rPr>
          <w:rFonts w:cs="Times New Roman"/>
        </w:rPr>
        <w:t>3000</w:t>
      </w:r>
      <w:r w:rsidRPr="004C6B25">
        <w:rPr>
          <w:rFonts w:cs="Times New Roman" w:hint="eastAsia"/>
        </w:rPr>
        <w:t>명 정도일 것으로 추측된다.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네이버 제공 번역 서비스인 파파고</w:t>
      </w:r>
      <w:r w:rsidRPr="004C6B25">
        <w:rPr>
          <w:rFonts w:cs="Times New Roman"/>
          <w:sz w:val="16"/>
          <w:szCs w:val="18"/>
        </w:rPr>
        <w:t xml:space="preserve"> Papago</w:t>
      </w:r>
      <w:r w:rsidRPr="004C6B25">
        <w:rPr>
          <w:rFonts w:cs="Times New Roman" w:hint="eastAsia"/>
        </w:rPr>
        <w:t xml:space="preserve">는 에스페란토로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앵무새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라는 뜻이다.</w:t>
      </w:r>
    </w:p>
    <w:p w14:paraId="51742B48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물론 작품들에서만 등장하고,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실생활에서는 사용되지 않는 언어들도 존재한다!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이러한 언어들은 실용적인 목적이 아닌 소설 속 세계관에서 사용되는,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설정상으로는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자연어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인 녀석들이다.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따라서 국제어와는 달리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음운이나 어휘 활용 등이 자연어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수준과 비슷하다.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이를 </w:t>
      </w:r>
      <w:r w:rsidRPr="004C6B25">
        <w:rPr>
          <w:rFonts w:cs="Times New Roman" w:hint="eastAsia"/>
          <w:b/>
          <w:bCs/>
        </w:rPr>
        <w:lastRenderedPageBreak/>
        <w:t>예술어</w:t>
      </w:r>
      <w:r w:rsidRPr="004C6B25">
        <w:rPr>
          <w:rFonts w:cs="Times New Roman" w:hint="eastAsia"/>
        </w:rPr>
        <w:t>라고 부른다.</w:t>
      </w:r>
    </w:p>
    <w:p w14:paraId="70AD5A85" w14:textId="77777777" w:rsidR="004C6B25" w:rsidRPr="004C6B25" w:rsidRDefault="004C6B25" w:rsidP="004C6B25">
      <w:pPr>
        <w:wordWrap/>
        <w:rPr>
          <w:rFonts w:cs="Times New Roman"/>
        </w:rPr>
      </w:pPr>
    </w:p>
    <w:p w14:paraId="457699B3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예술어 하면 빼놓을 수 없는 이야기가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나는 항상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반지의 제왕 시리즈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를 최고의 판타지 소설로 꼽는다.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다른 </w:t>
      </w:r>
      <w:r w:rsidRPr="004C6B25">
        <w:rPr>
          <w:rFonts w:cs="Times New Roman"/>
        </w:rPr>
        <w:t xml:space="preserve">SF, </w:t>
      </w:r>
      <w:r w:rsidRPr="004C6B25">
        <w:rPr>
          <w:rFonts w:cs="Times New Roman" w:hint="eastAsia"/>
        </w:rPr>
        <w:t xml:space="preserve">판타지 작품들도 많은데도 굳이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반지의 제왕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을 고르는 이유는</w:t>
      </w:r>
      <w:r w:rsidRPr="004C6B25">
        <w:rPr>
          <w:rFonts w:cs="Times New Roman"/>
        </w:rPr>
        <w:t xml:space="preserve">, </w:t>
      </w:r>
      <w:r w:rsidRPr="004C6B25">
        <w:rPr>
          <w:rFonts w:cs="Times New Roman"/>
          <w:b/>
          <w:bCs/>
        </w:rPr>
        <w:t xml:space="preserve">J.R.R. </w:t>
      </w:r>
      <w:r w:rsidRPr="004C6B25">
        <w:rPr>
          <w:rFonts w:cs="Times New Roman" w:hint="eastAsia"/>
          <w:b/>
          <w:bCs/>
        </w:rPr>
        <w:t>톨킨</w:t>
      </w:r>
      <w:r w:rsidRPr="004C6B25">
        <w:rPr>
          <w:rFonts w:cs="Times New Roman" w:hint="eastAsia"/>
        </w:rPr>
        <w:t>이 만들어낸 그 어떤 소설과 영화도 따라올 수 없는 정교한 세계관에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그의 세계관은 얼마나 방대한지,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세계관을 집대성한</w:t>
      </w:r>
      <w:r w:rsidRPr="004C6B25">
        <w:rPr>
          <w:rFonts w:cs="Times New Roman"/>
        </w:rPr>
        <w:t xml:space="preserve"> &lt;</w:t>
      </w:r>
      <w:r w:rsidRPr="004C6B25">
        <w:rPr>
          <w:rFonts w:cs="Times New Roman" w:hint="eastAsia"/>
        </w:rPr>
        <w:t>실마릴리온&gt;이라는 책에서 반지의 제왕의 역사가 차지하는 분량은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전체 분량 </w:t>
      </w:r>
      <w:r w:rsidRPr="004C6B25">
        <w:rPr>
          <w:rFonts w:cs="Times New Roman"/>
        </w:rPr>
        <w:t>600</w:t>
      </w:r>
      <w:r w:rsidRPr="004C6B25">
        <w:rPr>
          <w:rFonts w:cs="Times New Roman" w:hint="eastAsia"/>
        </w:rPr>
        <w:t>쪽 중 2쪽에 불과하다.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그리고 치밀한 세계관 설정의 가운데에 언어가 있다.</w:t>
      </w:r>
      <w:r w:rsidRPr="004C6B25">
        <w:rPr>
          <w:rFonts w:cs="Times New Roman"/>
        </w:rPr>
        <w:t xml:space="preserve"> </w:t>
      </w:r>
    </w:p>
    <w:p w14:paraId="71F34BC1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그 어떤 치밀한 세계관이든</w:t>
      </w:r>
      <w:r w:rsidRPr="004C6B25">
        <w:rPr>
          <w:rFonts w:cs="Times New Roman"/>
        </w:rPr>
        <w:t>—</w:t>
      </w:r>
      <w:r w:rsidRPr="004C6B25">
        <w:rPr>
          <w:rFonts w:cs="Times New Roman" w:hint="eastAsia"/>
        </w:rPr>
        <w:t>판타지 이외의 장르에서도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세계관의 언어의 역사</w:t>
      </w:r>
      <w:r w:rsidRPr="004C6B25">
        <w:rPr>
          <w:rFonts w:cs="Times New Roman" w:hint="eastAsia"/>
          <w:noProof/>
          <w:lang w:val="ko-KR"/>
        </w:rPr>
        <w:t xml:space="preserve"> </w:t>
      </w:r>
      <w:r w:rsidRPr="004C6B25">
        <w:rPr>
          <w:rFonts w:cs="Times New Roman" w:hint="eastAsia"/>
        </w:rPr>
        <w:t>마저 독자적으로 구상하는 일은 거의 없다.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하지만 톨킨은 소설가이기 이전에 언어학자였다.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인물들이 살아숨쉬는 세계를 재현하기 위해 중심에 있어야 할 것은 언어라고 믿었다.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그는 그런 정교한 언어를 만든 것도 모자라 그걸 여러 개나 만들어냈고, 심지어 그 언어 하나하나에 역사에 따른 변천사와 방언까지 구현해냈다.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나는 그가 진정으로 한 세계를 창조해냈다고 생각한다.</w:t>
      </w:r>
    </w:p>
    <w:p w14:paraId="1DAE2240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그래서 그런지 요정어만 보더라도 그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변천사가 아래 그림처럼 방대하다.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각 분화는 대개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민족의 분리를 따라가고,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시간의 흐름에 따라 점차 변화하기도 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요정의 언어는 설정상 인간의 언어에 아주 지대한 영향을 끼쳤고 이는 이후 반지의 제왕 시대에는 고전 신다린</w:t>
      </w:r>
      <w:r w:rsidRPr="004C6B25">
        <w:rPr>
          <w:rFonts w:cs="MS Gothic"/>
          <w:vertAlign w:val="superscript"/>
        </w:rPr>
        <w:footnoteReference w:id="9"/>
      </w:r>
      <w:r w:rsidRPr="004C6B25">
        <w:rPr>
          <w:rFonts w:cs="MS Gothic"/>
          <w:vertAlign w:val="superscript"/>
        </w:rPr>
        <w:t>)</w:t>
      </w:r>
      <w:r w:rsidRPr="004C6B25">
        <w:rPr>
          <w:rFonts w:cs="Times New Roman" w:hint="eastAsia"/>
        </w:rPr>
        <w:t>이 보편적인 요정어처럼,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퀘냐(놀도르어)가 귀족층의 요정어처럼 여겨진다는 설정이다.</w:t>
      </w:r>
    </w:p>
    <w:p w14:paraId="3C64C3E5" w14:textId="77777777" w:rsidR="004C6B25" w:rsidRPr="004C6B25" w:rsidRDefault="004C6B25" w:rsidP="004C6B25">
      <w:pPr>
        <w:wordWrap/>
        <w:rPr>
          <w:rFonts w:cs="Times New Roman"/>
        </w:rPr>
      </w:pPr>
    </w:p>
    <w:p w14:paraId="00BC0F72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  <w:noProof/>
        </w:rPr>
        <w:lastRenderedPageBreak/>
        <w:drawing>
          <wp:inline distT="0" distB="0" distL="0" distR="0" wp14:anchorId="6BCC25B7" wp14:editId="11CFD3CC">
            <wp:extent cx="3672840" cy="4261485"/>
            <wp:effectExtent l="0" t="0" r="381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" b="24464"/>
                    <a:stretch/>
                  </pic:blipFill>
                  <pic:spPr bwMode="auto">
                    <a:xfrm>
                      <a:off x="0" y="0"/>
                      <a:ext cx="3672840" cy="426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9476E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요정어의 변천사.</w:t>
      </w:r>
    </w:p>
    <w:p w14:paraId="7E261795" w14:textId="77777777" w:rsidR="004C6B25" w:rsidRPr="004C6B25" w:rsidRDefault="004C6B25" w:rsidP="004C6B25">
      <w:pPr>
        <w:wordWrap/>
        <w:rPr>
          <w:rFonts w:cs="Times New Roman"/>
        </w:rPr>
      </w:pPr>
    </w:p>
    <w:p w14:paraId="1663A585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그 뿐이 아니다.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톨킨은 이 세계관을 위한 새로운 문자체계를 세 가지 정도 고안해냈는데,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중 가장 우아한 것은 단연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텡과르 </w:t>
      </w:r>
      <w:r w:rsidRPr="004C6B25">
        <w:rPr>
          <w:rFonts w:cs="Times New Roman"/>
          <w:sz w:val="16"/>
          <w:szCs w:val="18"/>
        </w:rPr>
        <w:t>Tengwar</w:t>
      </w:r>
      <w:r w:rsidRPr="004C6B25">
        <w:rPr>
          <w:rFonts w:cs="Times New Roman" w:hint="eastAsia"/>
        </w:rPr>
        <w:t>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톨킨은 요정어를 표기하기 위해 이 문자를 만들었고,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세계관 내에선 마치 세종대왕이 한글을 창제한 것처럼 한 위대한 놀도르 </w:t>
      </w:r>
      <w:r w:rsidRPr="004C6B25">
        <w:rPr>
          <w:rFonts w:cs="Times New Roman" w:hint="eastAsia"/>
        </w:rPr>
        <w:lastRenderedPageBreak/>
        <w:t>요정이 창제한 것이라는 설정이다.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그래서 그런지 한글처럼 음운의 성질이 문자에 그대로 반영된 모습을 띠고 있다.</w:t>
      </w:r>
    </w:p>
    <w:p w14:paraId="07D1927F" w14:textId="77777777" w:rsidR="004C6B25" w:rsidRPr="004C6B25" w:rsidRDefault="004C6B25" w:rsidP="004C6B25">
      <w:pPr>
        <w:wordWrap/>
        <w:ind w:firstLineChars="0" w:firstLine="0"/>
        <w:rPr>
          <w:rFonts w:cs="Times New Roman"/>
        </w:rPr>
      </w:pPr>
    </w:p>
    <w:p w14:paraId="0DEDC7F0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</w:rPr>
      </w:pPr>
      <w:r w:rsidRPr="004C6B25">
        <w:rPr>
          <w:rFonts w:cs="Times New Roman" w:hint="eastAsia"/>
          <w:noProof/>
        </w:rPr>
        <w:drawing>
          <wp:inline distT="0" distB="0" distL="0" distR="0" wp14:anchorId="6CFCE564" wp14:editId="3CF91494">
            <wp:extent cx="3882390" cy="63373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80" b="6967"/>
                    <a:stretch/>
                  </pic:blipFill>
                  <pic:spPr bwMode="auto">
                    <a:xfrm>
                      <a:off x="0" y="0"/>
                      <a:ext cx="3882390" cy="63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C05B2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  <w:sz w:val="18"/>
          <w:szCs w:val="20"/>
        </w:rPr>
      </w:pPr>
      <w:r w:rsidRPr="004C6B25">
        <w:rPr>
          <w:rFonts w:cs="Times New Roman" w:hint="eastAsia"/>
          <w:i/>
          <w:iCs/>
          <w:sz w:val="18"/>
          <w:szCs w:val="20"/>
        </w:rPr>
        <w:t>신다린으로 쓰인 한 시의 구절.</w:t>
      </w:r>
      <w:r w:rsidRPr="004C6B25">
        <w:rPr>
          <w:rFonts w:cs="Times New Roman"/>
          <w:i/>
          <w:iCs/>
          <w:sz w:val="18"/>
          <w:szCs w:val="20"/>
        </w:rPr>
        <w:t xml:space="preserve"> ‘</w:t>
      </w:r>
      <w:r w:rsidRPr="004C6B25">
        <w:rPr>
          <w:rFonts w:cs="Times New Roman" w:hint="eastAsia"/>
          <w:i/>
          <w:iCs/>
          <w:sz w:val="18"/>
          <w:szCs w:val="20"/>
        </w:rPr>
        <w:t>아,</w:t>
      </w:r>
      <w:r w:rsidRPr="004C6B25">
        <w:rPr>
          <w:rFonts w:cs="Times New Roman"/>
          <w:i/>
          <w:iCs/>
          <w:sz w:val="18"/>
          <w:szCs w:val="20"/>
        </w:rPr>
        <w:t xml:space="preserve"> </w:t>
      </w:r>
      <w:r w:rsidRPr="004C6B25">
        <w:rPr>
          <w:rFonts w:cs="Times New Roman" w:hint="eastAsia"/>
          <w:i/>
          <w:iCs/>
          <w:sz w:val="18"/>
          <w:szCs w:val="20"/>
        </w:rPr>
        <w:t>엘베레스!</w:t>
      </w:r>
      <w:r w:rsidRPr="004C6B25">
        <w:rPr>
          <w:rFonts w:cs="Times New Roman"/>
          <w:i/>
          <w:iCs/>
          <w:sz w:val="18"/>
          <w:szCs w:val="20"/>
        </w:rPr>
        <w:t xml:space="preserve"> </w:t>
      </w:r>
      <w:r w:rsidRPr="004C6B25">
        <w:rPr>
          <w:rFonts w:cs="Times New Roman" w:hint="eastAsia"/>
          <w:i/>
          <w:iCs/>
          <w:sz w:val="18"/>
          <w:szCs w:val="20"/>
        </w:rPr>
        <w:t>길소니엘!</w:t>
      </w:r>
      <w:r w:rsidRPr="004C6B25">
        <w:rPr>
          <w:rFonts w:cs="Times New Roman"/>
          <w:i/>
          <w:iCs/>
          <w:sz w:val="18"/>
          <w:szCs w:val="20"/>
        </w:rPr>
        <w:t>’</w:t>
      </w:r>
      <w:r w:rsidRPr="004C6B25">
        <w:rPr>
          <w:rFonts w:cs="Times New Roman" w:hint="eastAsia"/>
          <w:i/>
          <w:iCs/>
          <w:sz w:val="18"/>
          <w:szCs w:val="20"/>
        </w:rPr>
        <w:t>이라고 적혀있다.</w:t>
      </w:r>
    </w:p>
    <w:p w14:paraId="2C1370C1" w14:textId="77777777" w:rsidR="004C6B25" w:rsidRPr="004C6B25" w:rsidRDefault="004C6B25" w:rsidP="004C6B25">
      <w:pPr>
        <w:wordWrap/>
        <w:rPr>
          <w:rFonts w:cs="Times New Roman"/>
        </w:rPr>
      </w:pPr>
    </w:p>
    <w:p w14:paraId="00D975F5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 xml:space="preserve">이 장대한 세계관의 근거한 톨킨의 작품들을 통틀어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 xml:space="preserve">레젠다리움 </w:t>
      </w:r>
      <w:r w:rsidRPr="004C6B25">
        <w:rPr>
          <w:rFonts w:cs="Times New Roman"/>
          <w:sz w:val="16"/>
          <w:szCs w:val="18"/>
        </w:rPr>
        <w:t>Legendarium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이라고 부른다.</w:t>
      </w:r>
      <w:r w:rsidRPr="004C6B25">
        <w:rPr>
          <w:rFonts w:cs="Times New Roman"/>
        </w:rPr>
        <w:t xml:space="preserve"> 이것은 &lt;</w:t>
      </w:r>
      <w:r w:rsidRPr="004C6B25">
        <w:rPr>
          <w:rFonts w:cs="Times New Roman" w:hint="eastAsia"/>
        </w:rPr>
        <w:t>실마릴리온&gt;으로 요약된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정식 세계관을 기반으로 한 작품부터 시작해서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톨킨의 사후 출간된, 세계관이 완전히 정립되지 않은 시절 썼던 여러 시들과 설정집까지를 통틀어 부르는 단어다.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그러니까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레젠다리움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이라고 하면 톨킨의 작품집을 통틀어 말한다고 보면 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그의 작품에는 항상 그가 만든 언어가 중심이다.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그리고 그 언어들로 지어진 그의 세계에 전해지는 오래된 이야기들과 시를 통해 덕분에 우리는 그의 세계 아르다</w:t>
      </w:r>
      <w:r w:rsidRPr="004C6B25">
        <w:rPr>
          <w:rFonts w:cs="Times New Roman" w:hint="eastAsia"/>
          <w:sz w:val="16"/>
          <w:szCs w:val="18"/>
        </w:rPr>
        <w:t xml:space="preserve"> </w:t>
      </w:r>
      <w:r w:rsidRPr="004C6B25">
        <w:rPr>
          <w:rFonts w:cs="Times New Roman"/>
          <w:sz w:val="16"/>
          <w:szCs w:val="18"/>
        </w:rPr>
        <w:t>Arda</w:t>
      </w:r>
      <w:r w:rsidRPr="004C6B25">
        <w:rPr>
          <w:rFonts w:cs="Times New Roman" w:hint="eastAsia"/>
        </w:rPr>
        <w:t>의 시간을 느끼고</w:t>
      </w:r>
      <w:r w:rsidRPr="004C6B25">
        <w:rPr>
          <w:rFonts w:cs="Times New Roman"/>
        </w:rPr>
        <w:t xml:space="preserve">, </w:t>
      </w:r>
      <w:r w:rsidRPr="004C6B25">
        <w:rPr>
          <w:rFonts w:cs="Times New Roman" w:hint="eastAsia"/>
        </w:rPr>
        <w:t>살아있는 것처럼 여기게 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분명 가상의 세계라는 것을 알고 있음에도 말이다</w:t>
      </w:r>
      <w:r w:rsidRPr="004C6B25">
        <w:rPr>
          <w:rFonts w:cs="Times New Roman"/>
        </w:rPr>
        <w:t>. &lt;</w:t>
      </w:r>
      <w:r w:rsidRPr="004C6B25">
        <w:rPr>
          <w:rFonts w:cs="Times New Roman" w:hint="eastAsia"/>
        </w:rPr>
        <w:t>반지의 제왕</w:t>
      </w:r>
      <w:r w:rsidRPr="004C6B25">
        <w:rPr>
          <w:rFonts w:cs="Times New Roman"/>
        </w:rPr>
        <w:t xml:space="preserve">&gt; </w:t>
      </w:r>
      <w:r w:rsidRPr="004C6B25">
        <w:rPr>
          <w:rFonts w:cs="Times New Roman" w:hint="eastAsia"/>
        </w:rPr>
        <w:t>시리즈가 어떤 판타지 소설들도 넘을 수 없는 벽이라 불리는 데에는 다 이유가 있다.</w:t>
      </w:r>
    </w:p>
    <w:p w14:paraId="318EE350" w14:textId="77777777" w:rsidR="004C6B25" w:rsidRPr="004C6B25" w:rsidRDefault="004C6B25" w:rsidP="004C6B25">
      <w:pPr>
        <w:wordWrap/>
        <w:rPr>
          <w:rFonts w:cs="Times New Roman"/>
        </w:rPr>
      </w:pPr>
    </w:p>
    <w:p w14:paraId="51B34D74" w14:textId="77777777" w:rsidR="004C6B25" w:rsidRPr="004C6B25" w:rsidRDefault="004C6B25" w:rsidP="004C6B25">
      <w:pPr>
        <w:keepNext/>
        <w:wordWrap/>
        <w:ind w:firstLineChars="0" w:firstLine="0"/>
        <w:outlineLvl w:val="0"/>
        <w:rPr>
          <w:rFonts w:cs="Noto Serif CJK KR Black"/>
          <w:b/>
          <w:bCs/>
          <w:sz w:val="24"/>
          <w:szCs w:val="24"/>
        </w:rPr>
      </w:pPr>
      <w:r w:rsidRPr="004C6B25">
        <w:rPr>
          <w:rFonts w:cs="Noto Serif CJK KR Black" w:hint="eastAsia"/>
          <w:b/>
          <w:bCs/>
          <w:sz w:val="24"/>
          <w:szCs w:val="24"/>
        </w:rPr>
        <w:t>마치는 글</w:t>
      </w:r>
    </w:p>
    <w:p w14:paraId="66AF34DD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사실 내가 언어에 관해 제대로 썰을 푼 것은 이번이 처음,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완전히 처음이다. 그리고 이렇게 글을 길게 쓴 것도 처음이다.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나 또한 언어학의 아주 얕은 부분만을 알 뿐이지만,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당신에게 이 글이 읽기 쉬웠을지 어려웠을지 감조차 오지 않는다.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글을 쓰면서도 정말 신나서</w:t>
      </w:r>
      <w:r w:rsidRPr="004C6B25">
        <w:rPr>
          <w:rFonts w:cs="Times New Roman"/>
        </w:rPr>
        <w:t xml:space="preserve">, </w:t>
      </w:r>
      <w:r w:rsidRPr="004C6B25">
        <w:rPr>
          <w:rFonts w:cs="Times New Roman" w:hint="eastAsia"/>
        </w:rPr>
        <w:t xml:space="preserve">원래는 토막글로 쓰려고 했지만 점점 길어져서 결국 지금에 이르게 </w:t>
      </w:r>
      <w:r w:rsidRPr="004C6B25">
        <w:rPr>
          <w:rFonts w:cs="Times New Roman" w:hint="eastAsia"/>
        </w:rPr>
        <w:lastRenderedPageBreak/>
        <w:t>되었다.</w:t>
      </w:r>
    </w:p>
    <w:p w14:paraId="6A8C0302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언어는 과학적으로 굉장히 흥미롭다</w:t>
      </w:r>
      <w:r w:rsidRPr="004C6B25">
        <w:rPr>
          <w:rFonts w:cs="Times New Roman"/>
        </w:rPr>
        <w:t xml:space="preserve">. </w:t>
      </w:r>
      <w:r w:rsidRPr="004C6B25">
        <w:rPr>
          <w:rFonts w:cs="Times New Roman" w:hint="eastAsia"/>
        </w:rPr>
        <w:t>내가 이 글에서 말한 언어의 진화적인 면모는 그저 언어의 매력이라는 빙산의 극히 일부분에 불과하다.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절대 이 글에서 나온 것이 언어 그리고 언어학의 전부라고 생각하지 말라.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시간에 따른 언어의 변화를 연구하는 통시언어학은 어떤 한 순간의 언어 상태를 연구하는 공시언어학과 함께 언어학의 연구 분야를 나누는 가장 큰 구분 중 하나일 뿐이다. 세세하게 보면 음운론부터 시작해서 문자론,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형태론과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통사론</w:t>
      </w:r>
      <w:r w:rsidRPr="004C6B25">
        <w:rPr>
          <w:rFonts w:cs="MS Gothic"/>
          <w:vertAlign w:val="superscript"/>
        </w:rPr>
        <w:footnoteReference w:id="10"/>
      </w:r>
      <w:r w:rsidRPr="004C6B25">
        <w:rPr>
          <w:rFonts w:cs="MS Gothic"/>
          <w:vertAlign w:val="superscript"/>
        </w:rPr>
        <w:t>)</w:t>
      </w:r>
      <w:r w:rsidRPr="004C6B25">
        <w:rPr>
          <w:rFonts w:cs="Times New Roman"/>
        </w:rPr>
        <w:t xml:space="preserve">, </w:t>
      </w:r>
      <w:r w:rsidRPr="004C6B25">
        <w:rPr>
          <w:rFonts w:cs="Times New Roman" w:hint="eastAsia"/>
        </w:rPr>
        <w:t>의미론</w:t>
      </w:r>
      <w:r w:rsidRPr="004C6B25">
        <w:rPr>
          <w:rFonts w:cs="MS Gothic"/>
          <w:vertAlign w:val="superscript"/>
        </w:rPr>
        <w:footnoteReference w:id="11"/>
      </w:r>
      <w:r w:rsidRPr="004C6B25">
        <w:rPr>
          <w:rFonts w:cs="MS Gothic"/>
          <w:vertAlign w:val="superscript"/>
        </w:rPr>
        <w:t>)</w:t>
      </w:r>
      <w:r w:rsidRPr="004C6B25">
        <w:rPr>
          <w:rFonts w:cs="Times New Roman" w:hint="eastAsia"/>
        </w:rPr>
        <w:t>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화용론</w:t>
      </w:r>
      <w:r w:rsidRPr="004C6B25">
        <w:rPr>
          <w:rFonts w:cs="MS Gothic"/>
          <w:vertAlign w:val="superscript"/>
        </w:rPr>
        <w:footnoteReference w:id="12"/>
      </w:r>
      <w:r w:rsidRPr="004C6B25">
        <w:rPr>
          <w:rFonts w:cs="MS Gothic"/>
          <w:vertAlign w:val="superscript"/>
        </w:rPr>
        <w:t>)</w:t>
      </w:r>
      <w:r w:rsidRPr="004C6B25">
        <w:rPr>
          <w:rFonts w:cs="Times New Roman" w:hint="eastAsia"/>
        </w:rPr>
        <w:t>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음성학,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기호학 등 그 분야는 매우매우 다양하다.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 중 내가 가장 처음으로 관심을 가졌던 것은 문자론이었다.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텡과르를 처음 만나게 된 것도,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인공어라는 개념을 처음 접하게 된 것도 이 때였다.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페니키아 문자에서부터 현재의 라틴 문자까지 변화하는 모습은 내가 언어에 본격적인 관심을 갖게 된 계기가 되었다.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그러다가 국제음성기호</w:t>
      </w:r>
      <w:r w:rsidRPr="004C6B25">
        <w:rPr>
          <w:rFonts w:cs="Times New Roman"/>
        </w:rPr>
        <w:t xml:space="preserve"> </w:t>
      </w:r>
      <w:r w:rsidRPr="004C6B25">
        <w:rPr>
          <w:rFonts w:cs="Times New Roman"/>
          <w:sz w:val="16"/>
          <w:szCs w:val="18"/>
        </w:rPr>
        <w:t xml:space="preserve">International Phonetic Alphabet, </w:t>
      </w:r>
      <w:r w:rsidRPr="004C6B25">
        <w:rPr>
          <w:rFonts w:cs="Times New Roman" w:hint="eastAsia"/>
          <w:sz w:val="16"/>
          <w:szCs w:val="18"/>
        </w:rPr>
        <w:t>I</w:t>
      </w:r>
      <w:r w:rsidRPr="004C6B25">
        <w:rPr>
          <w:rFonts w:cs="Times New Roman"/>
          <w:sz w:val="16"/>
          <w:szCs w:val="18"/>
        </w:rPr>
        <w:t>PA</w:t>
      </w:r>
      <w:r w:rsidRPr="004C6B25">
        <w:rPr>
          <w:rFonts w:cs="Times New Roman" w:hint="eastAsia"/>
        </w:rPr>
        <w:t>에 빠지게 되면서 음운론에 빠지게 되고</w:t>
      </w:r>
      <w:r w:rsidRPr="004C6B25">
        <w:rPr>
          <w:rFonts w:cs="Times New Roman"/>
        </w:rPr>
        <w:t xml:space="preserve">……. </w:t>
      </w:r>
      <w:r w:rsidRPr="004C6B25">
        <w:rPr>
          <w:rFonts w:cs="Times New Roman" w:hint="eastAsia"/>
        </w:rPr>
        <w:t>그렇게 나는 언어의 매력에 흠뻑 젖어들었다.</w:t>
      </w:r>
    </w:p>
    <w:p w14:paraId="185C662E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또 언어학의 범위를 보면 언어라는 한 요소가 얼마나 넓게 다루어질 수 있는지를 알 수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언어학자 놈 촘스키 </w:t>
      </w:r>
      <w:r w:rsidRPr="004C6B25">
        <w:rPr>
          <w:rFonts w:cs="Times New Roman"/>
          <w:sz w:val="16"/>
          <w:szCs w:val="18"/>
        </w:rPr>
        <w:t>Noam Chomsky</w:t>
      </w:r>
      <w:r w:rsidRPr="004C6B25">
        <w:rPr>
          <w:rFonts w:cs="Times New Roman" w:hint="eastAsia"/>
        </w:rPr>
        <w:t xml:space="preserve">는 언어를 형식과학과 엮으면서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생성문법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이라는 아주 추상적인 언어학 분야를 개창했다.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이 생성문법이라는 것은 인문학보다는 수학과 논리학에 가깝고, 언어를 자연과학적인 범위 내에서 연구한다.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위에서 얘기한 통시언어학이나 형태론,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통사론과는 결이 아주 많이 다르다.</w:t>
      </w:r>
    </w:p>
    <w:p w14:paraId="2BC8AF41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아,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언어에 대해 얘기하고 싶은 것이 너무 많다.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또 이러한 글을 쓸 </w:t>
      </w:r>
      <w:r w:rsidRPr="004C6B25">
        <w:rPr>
          <w:rFonts w:cs="Times New Roman" w:hint="eastAsia"/>
        </w:rPr>
        <w:lastRenderedPageBreak/>
        <w:t>기회가 있다면, 제발 있다면!</w:t>
      </w:r>
    </w:p>
    <w:p w14:paraId="4CF82176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예컨대, 문자론에 대해 이야기하고 싶은 주제들은 다음과 같다.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아랍 문자와 라틴 문자가 사실은 친척 관계라는 사실을 알고 있었는가?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그리스 문자와 라틴 문자,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키릴 문자는 왜 그리도 닮았을까?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한글이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창제한 인물과 창제 시기가 정확히 알려진 유일한 문자가 아니라는 사실을 알고 있었는가?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다음으로,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형태론에 대해 이야기해보고 싶은 주제도 있다.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왜 우리나라 사람은 외국어를 배우기 어려워하고, 동시에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왜 외국 사람은 한국어이나 일본어를 배우기 어려워할까?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 xml:space="preserve">왜 영어는 문장 성분에서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서술어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 xml:space="preserve">라는 표현이 아닌 </w:t>
      </w:r>
      <w:r w:rsidRPr="004C6B25">
        <w:rPr>
          <w:rFonts w:cs="Times New Roman"/>
        </w:rPr>
        <w:t>‘</w:t>
      </w:r>
      <w:r w:rsidRPr="004C6B25">
        <w:rPr>
          <w:rFonts w:cs="Times New Roman" w:hint="eastAsia"/>
        </w:rPr>
        <w:t>동사</w:t>
      </w:r>
      <w:r w:rsidRPr="004C6B25">
        <w:rPr>
          <w:rFonts w:cs="Times New Roman"/>
        </w:rPr>
        <w:t>’</w:t>
      </w:r>
      <w:r w:rsidRPr="004C6B25">
        <w:rPr>
          <w:rFonts w:cs="Times New Roman" w:hint="eastAsia"/>
        </w:rPr>
        <w:t>라는 표현을 사용할까?</w:t>
      </w:r>
    </w:p>
    <w:p w14:paraId="66288554" w14:textId="77777777" w:rsidR="004C6B25" w:rsidRPr="004C6B25" w:rsidRDefault="004C6B25" w:rsidP="004C6B25">
      <w:pPr>
        <w:wordWrap/>
        <w:rPr>
          <w:rFonts w:cs="Times New Roman"/>
        </w:rPr>
      </w:pPr>
      <w:r w:rsidRPr="004C6B25">
        <w:rPr>
          <w:rFonts w:cs="Times New Roman" w:hint="eastAsia"/>
        </w:rPr>
        <w:t>자연과학을 배우면 일상의 여러 상황들이 설명 가능한 대상으로 보이게 되는 것과 마찬가지로, 언어학을 배우면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일상에서 마주치는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여러 문장들이 그저 알파벳들 모임이 아닌 해석 가능한 대상으로 보이게 될 것이다.</w:t>
      </w:r>
      <w:r w:rsidRPr="004C6B25">
        <w:rPr>
          <w:rFonts w:cs="Times New Roman"/>
        </w:rPr>
        <w:t xml:space="preserve"> </w:t>
      </w:r>
      <w:r w:rsidRPr="004C6B25">
        <w:rPr>
          <w:rFonts w:cs="Times New Roman" w:hint="eastAsia"/>
        </w:rPr>
        <w:t>그리고 자연과학과 마찬가지로, 그러한 것들을 일상 속에서 찾아내는 과정은 여러분에게 약간의 희열을 가져다줄지도 모른다.</w:t>
      </w:r>
    </w:p>
    <w:p w14:paraId="3B8FE313" w14:textId="77777777" w:rsidR="004C6B25" w:rsidRPr="004C6B25" w:rsidRDefault="004C6B25" w:rsidP="004C6B25">
      <w:pPr>
        <w:wordWrap/>
        <w:rPr>
          <w:rFonts w:cs="Times New Roman"/>
        </w:rPr>
      </w:pPr>
    </w:p>
    <w:p w14:paraId="1A071789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</w:rPr>
      </w:pPr>
      <w:r w:rsidRPr="004C6B25">
        <w:rPr>
          <w:rFonts w:cs="Times New Roman" w:hint="eastAsia"/>
          <w:i/>
          <w:iCs/>
        </w:rPr>
        <w:t>언어학의 유일하고도 진정한 대상은 언어인데,</w:t>
      </w:r>
    </w:p>
    <w:p w14:paraId="1D1EAF20" w14:textId="77777777" w:rsidR="004C6B25" w:rsidRPr="004C6B25" w:rsidRDefault="004C6B25" w:rsidP="004C6B25">
      <w:pPr>
        <w:wordWrap/>
        <w:ind w:firstLineChars="0" w:firstLine="0"/>
        <w:jc w:val="center"/>
        <w:rPr>
          <w:rFonts w:cs="Times New Roman"/>
          <w:i/>
          <w:iCs/>
        </w:rPr>
      </w:pPr>
      <w:r w:rsidRPr="004C6B25">
        <w:rPr>
          <w:rFonts w:cs="Times New Roman" w:hint="eastAsia"/>
          <w:i/>
          <w:iCs/>
        </w:rPr>
        <w:t>언어는 그 자체로서,</w:t>
      </w:r>
      <w:r w:rsidRPr="004C6B25">
        <w:rPr>
          <w:rFonts w:cs="Times New Roman"/>
          <w:i/>
          <w:iCs/>
        </w:rPr>
        <w:t xml:space="preserve"> </w:t>
      </w:r>
      <w:r w:rsidRPr="004C6B25">
        <w:rPr>
          <w:rFonts w:cs="Times New Roman" w:hint="eastAsia"/>
          <w:i/>
          <w:iCs/>
        </w:rPr>
        <w:t>그것만을 위하여 고찰되어야 한다.</w:t>
      </w:r>
    </w:p>
    <w:p w14:paraId="3D31159F" w14:textId="77777777" w:rsidR="004C6B25" w:rsidRPr="004C6B25" w:rsidRDefault="004C6B25" w:rsidP="004C6B25">
      <w:pPr>
        <w:wordWrap/>
        <w:ind w:firstLineChars="0" w:firstLine="0"/>
        <w:jc w:val="right"/>
        <w:rPr>
          <w:rFonts w:cs="MS Gothic"/>
          <w:i/>
          <w:iCs/>
        </w:rPr>
      </w:pPr>
      <w:r w:rsidRPr="004C6B25">
        <w:rPr>
          <w:rFonts w:cs="MS Gothic" w:hint="eastAsia"/>
          <w:i/>
          <w:iCs/>
        </w:rPr>
        <w:t>-</w:t>
      </w:r>
      <w:r w:rsidRPr="004C6B25">
        <w:rPr>
          <w:rFonts w:cs="MS Gothic"/>
          <w:i/>
          <w:iCs/>
        </w:rPr>
        <w:t xml:space="preserve"> </w:t>
      </w:r>
      <w:r w:rsidRPr="004C6B25">
        <w:rPr>
          <w:rFonts w:cs="MS Gothic" w:hint="eastAsia"/>
          <w:i/>
          <w:iCs/>
        </w:rPr>
        <w:t>언어학자 소쉬르</w:t>
      </w:r>
      <w:r w:rsidRPr="004C6B25">
        <w:rPr>
          <w:rFonts w:cs="MS Gothic" w:hint="eastAsia"/>
          <w:i/>
          <w:iCs/>
          <w:sz w:val="16"/>
          <w:szCs w:val="18"/>
        </w:rPr>
        <w:t xml:space="preserve"> </w:t>
      </w:r>
      <w:r w:rsidRPr="004C6B25">
        <w:rPr>
          <w:rFonts w:ascii="Times New Roman" w:hAnsi="Times New Roman" w:cs="Times New Roman"/>
          <w:i/>
          <w:iCs/>
          <w:sz w:val="16"/>
          <w:szCs w:val="18"/>
        </w:rPr>
        <w:t>Ferdinand de Saussure</w:t>
      </w:r>
    </w:p>
    <w:p w14:paraId="04E348D0" w14:textId="51848C5D" w:rsidR="004F1363" w:rsidRPr="004C6B25" w:rsidRDefault="004F1363" w:rsidP="004C6B25"/>
    <w:sectPr w:rsidR="004F1363" w:rsidRPr="004C6B25" w:rsidSect="006E08EA">
      <w:pgSz w:w="8391" w:h="11906" w:code="11"/>
      <w:pgMar w:top="1440" w:right="1134" w:bottom="1440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27DFC" w14:textId="77777777" w:rsidR="007C7BD4" w:rsidRDefault="007C7BD4" w:rsidP="00D5287D">
      <w:r>
        <w:separator/>
      </w:r>
    </w:p>
  </w:endnote>
  <w:endnote w:type="continuationSeparator" w:id="0">
    <w:p w14:paraId="424B9D8B" w14:textId="77777777" w:rsidR="007C7BD4" w:rsidRDefault="007C7BD4" w:rsidP="00D52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erif CJK KR">
    <w:panose1 w:val="02020400000000000000"/>
    <w:charset w:val="81"/>
    <w:family w:val="roman"/>
    <w:notTrueType/>
    <w:pitch w:val="variable"/>
    <w:sig w:usb0="30000287" w:usb1="2BDF3C10" w:usb2="00000016" w:usb3="00000000" w:csb0="002E01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</w:font>
  <w:font w:name="Noto Serif CJK KR Black">
    <w:panose1 w:val="02020900000000000000"/>
    <w:charset w:val="81"/>
    <w:family w:val="roman"/>
    <w:notTrueType/>
    <w:pitch w:val="variable"/>
    <w:sig w:usb0="30000287" w:usb1="2BDF3C10" w:usb2="00000016" w:usb3="00000000" w:csb0="002E0107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나눔명조 옛한글">
    <w:panose1 w:val="02020603020101020101"/>
    <w:charset w:val="81"/>
    <w:family w:val="roman"/>
    <w:pitch w:val="variable"/>
    <w:sig w:usb0="800002A7" w:usb1="09D77CFB" w:usb2="00000010" w:usb3="00000000" w:csb0="000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C3EA4" w14:textId="77777777" w:rsidR="007C7BD4" w:rsidRDefault="007C7BD4" w:rsidP="00D5287D">
      <w:r>
        <w:separator/>
      </w:r>
    </w:p>
  </w:footnote>
  <w:footnote w:type="continuationSeparator" w:id="0">
    <w:p w14:paraId="0C643008" w14:textId="77777777" w:rsidR="007C7BD4" w:rsidRDefault="007C7BD4" w:rsidP="00D5287D">
      <w:r>
        <w:continuationSeparator/>
      </w:r>
    </w:p>
  </w:footnote>
  <w:footnote w:id="1">
    <w:p w14:paraId="3A97574B" w14:textId="77777777" w:rsidR="004C6B25" w:rsidRPr="00D91DDF" w:rsidRDefault="004C6B25" w:rsidP="004C6B25">
      <w:pPr>
        <w:pStyle w:val="a5"/>
        <w:ind w:firstLineChars="0" w:firstLine="0"/>
      </w:pPr>
      <w:r w:rsidRPr="00706975">
        <w:rPr>
          <w:rStyle w:val="a6"/>
          <w:sz w:val="18"/>
          <w:szCs w:val="20"/>
        </w:rPr>
        <w:footnoteRef/>
      </w:r>
      <w:r w:rsidRPr="00706975">
        <w:rPr>
          <w:rStyle w:val="a6"/>
          <w:sz w:val="18"/>
          <w:szCs w:val="20"/>
        </w:rPr>
        <w:t>)</w:t>
      </w:r>
      <w:r w:rsidRPr="00706975">
        <w:rPr>
          <w:sz w:val="18"/>
          <w:szCs w:val="20"/>
        </w:rPr>
        <w:t xml:space="preserve"> </w:t>
      </w:r>
      <w:r w:rsidRPr="00706975">
        <w:rPr>
          <w:rFonts w:hint="eastAsia"/>
          <w:sz w:val="18"/>
          <w:szCs w:val="20"/>
        </w:rPr>
        <w:t xml:space="preserve">국제음성기호 </w:t>
      </w:r>
      <w:r w:rsidRPr="00706975">
        <w:rPr>
          <w:sz w:val="12"/>
          <w:szCs w:val="14"/>
        </w:rPr>
        <w:t>International Phonetic Alphabet, IPA</w:t>
      </w:r>
      <w:r w:rsidRPr="00706975">
        <w:rPr>
          <w:rFonts w:hint="eastAsia"/>
          <w:sz w:val="18"/>
          <w:szCs w:val="20"/>
        </w:rPr>
        <w:t>로 써 있다.</w:t>
      </w:r>
      <w:r w:rsidRPr="00706975">
        <w:rPr>
          <w:sz w:val="18"/>
          <w:szCs w:val="20"/>
        </w:rPr>
        <w:t xml:space="preserve"> </w:t>
      </w:r>
      <w:r w:rsidRPr="00706975">
        <w:rPr>
          <w:rFonts w:hint="eastAsia"/>
          <w:sz w:val="18"/>
          <w:szCs w:val="20"/>
        </w:rPr>
        <w:t xml:space="preserve">대충 </w:t>
      </w:r>
      <w:r w:rsidRPr="00706975">
        <w:rPr>
          <w:sz w:val="18"/>
          <w:szCs w:val="20"/>
        </w:rPr>
        <w:t>‘</w:t>
      </w:r>
      <w:r w:rsidRPr="00706975">
        <w:rPr>
          <w:rFonts w:hint="eastAsia"/>
          <w:sz w:val="18"/>
          <w:szCs w:val="20"/>
        </w:rPr>
        <w:t>혜위스 야스머 휄너 나허스트 아크운서즈 다드륵타.</w:t>
      </w:r>
      <w:r w:rsidRPr="00706975">
        <w:rPr>
          <w:sz w:val="18"/>
          <w:szCs w:val="20"/>
        </w:rPr>
        <w:t xml:space="preserve">’ </w:t>
      </w:r>
      <w:r w:rsidRPr="00706975">
        <w:rPr>
          <w:rFonts w:hint="eastAsia"/>
          <w:sz w:val="18"/>
          <w:szCs w:val="20"/>
        </w:rPr>
        <w:t>정도로 발음한다고 보면 된다.</w:t>
      </w:r>
    </w:p>
  </w:footnote>
  <w:footnote w:id="2">
    <w:p w14:paraId="5AFCB6CE" w14:textId="77777777" w:rsidR="004C6B25" w:rsidRPr="00D91DDF" w:rsidRDefault="004C6B25" w:rsidP="004C6B25">
      <w:pPr>
        <w:pStyle w:val="a5"/>
        <w:ind w:firstLineChars="0" w:firstLine="0"/>
      </w:pPr>
      <w:r w:rsidRPr="007B4F4B">
        <w:rPr>
          <w:rStyle w:val="a6"/>
          <w:sz w:val="16"/>
          <w:szCs w:val="18"/>
        </w:rPr>
        <w:footnoteRef/>
      </w:r>
      <w:r w:rsidRPr="007B4F4B">
        <w:rPr>
          <w:rStyle w:val="a6"/>
          <w:sz w:val="16"/>
          <w:szCs w:val="18"/>
        </w:rPr>
        <w:t>)</w:t>
      </w:r>
      <w:r w:rsidRPr="007B4F4B">
        <w:rPr>
          <w:sz w:val="18"/>
          <w:szCs w:val="20"/>
        </w:rPr>
        <w:t xml:space="preserve"> </w:t>
      </w:r>
      <w:r w:rsidRPr="007B4F4B">
        <w:rPr>
          <w:rFonts w:hint="eastAsia"/>
          <w:sz w:val="18"/>
          <w:szCs w:val="20"/>
        </w:rPr>
        <w:t xml:space="preserve">슐라이허의 우화 </w:t>
      </w:r>
      <w:r w:rsidRPr="007B4F4B">
        <w:rPr>
          <w:sz w:val="12"/>
          <w:szCs w:val="14"/>
        </w:rPr>
        <w:t>Schleicher's fable</w:t>
      </w:r>
      <w:r w:rsidRPr="007B4F4B">
        <w:rPr>
          <w:rFonts w:hint="eastAsia"/>
          <w:sz w:val="18"/>
          <w:szCs w:val="20"/>
        </w:rPr>
        <w:t>라고도 불린다.</w:t>
      </w:r>
    </w:p>
  </w:footnote>
  <w:footnote w:id="3">
    <w:p w14:paraId="2BFDDF85" w14:textId="77777777" w:rsidR="004C6B25" w:rsidRPr="00B332DF" w:rsidRDefault="004C6B25" w:rsidP="004C6B25">
      <w:pPr>
        <w:pStyle w:val="a5"/>
        <w:ind w:firstLineChars="0" w:firstLine="0"/>
        <w:rPr>
          <w:sz w:val="18"/>
          <w:szCs w:val="20"/>
        </w:rPr>
      </w:pPr>
      <w:r w:rsidRPr="00B332DF">
        <w:rPr>
          <w:rStyle w:val="a6"/>
          <w:sz w:val="16"/>
          <w:szCs w:val="18"/>
        </w:rPr>
        <w:footnoteRef/>
      </w:r>
      <w:r w:rsidRPr="00B332DF">
        <w:rPr>
          <w:rStyle w:val="a6"/>
          <w:sz w:val="16"/>
          <w:szCs w:val="18"/>
        </w:rPr>
        <w:t>)</w:t>
      </w:r>
      <w:r w:rsidRPr="00B332DF">
        <w:rPr>
          <w:sz w:val="18"/>
          <w:szCs w:val="20"/>
        </w:rPr>
        <w:t xml:space="preserve"> </w:t>
      </w:r>
      <w:r w:rsidRPr="00B332DF">
        <w:rPr>
          <w:rFonts w:hint="eastAsia"/>
          <w:sz w:val="18"/>
          <w:szCs w:val="20"/>
        </w:rPr>
        <w:t>공학적인 의미에서의 자연어는 인간의 언어를 의미한다.</w:t>
      </w:r>
    </w:p>
  </w:footnote>
  <w:footnote w:id="4">
    <w:p w14:paraId="4574AD42" w14:textId="77777777" w:rsidR="004C6B25" w:rsidRPr="002E174F" w:rsidRDefault="004C6B25" w:rsidP="004C6B25">
      <w:pPr>
        <w:pStyle w:val="a5"/>
        <w:ind w:firstLineChars="0" w:firstLine="0"/>
      </w:pPr>
      <w:r w:rsidRPr="00B332DF">
        <w:rPr>
          <w:rStyle w:val="a6"/>
          <w:sz w:val="16"/>
          <w:szCs w:val="18"/>
        </w:rPr>
        <w:footnoteRef/>
      </w:r>
      <w:r w:rsidRPr="00B332DF">
        <w:rPr>
          <w:rStyle w:val="a6"/>
          <w:sz w:val="16"/>
          <w:szCs w:val="18"/>
        </w:rPr>
        <w:t>)</w:t>
      </w:r>
      <w:r w:rsidRPr="00B332DF">
        <w:rPr>
          <w:rFonts w:hint="eastAsia"/>
          <w:sz w:val="18"/>
          <w:szCs w:val="20"/>
        </w:rPr>
        <w:t xml:space="preserve"> 언어학적인 의미에서의 자연어는 인간에 의해 자연적으로 발생하고 진화한 언어를 말한다.</w:t>
      </w:r>
    </w:p>
  </w:footnote>
  <w:footnote w:id="5">
    <w:p w14:paraId="2827A2CE" w14:textId="77777777" w:rsidR="004C6B25" w:rsidRPr="00142E87" w:rsidRDefault="004C6B25" w:rsidP="004C6B25">
      <w:pPr>
        <w:pStyle w:val="a5"/>
        <w:ind w:firstLineChars="0" w:firstLine="0"/>
      </w:pPr>
      <w:r w:rsidRPr="00142E87">
        <w:rPr>
          <w:rStyle w:val="a6"/>
          <w:sz w:val="18"/>
          <w:szCs w:val="20"/>
        </w:rPr>
        <w:footnoteRef/>
      </w:r>
      <w:r>
        <w:rPr>
          <w:sz w:val="18"/>
          <w:szCs w:val="20"/>
          <w:vertAlign w:val="superscript"/>
        </w:rPr>
        <w:t>)</w:t>
      </w:r>
      <w:r w:rsidRPr="00142E87">
        <w:rPr>
          <w:sz w:val="18"/>
          <w:szCs w:val="20"/>
        </w:rPr>
        <w:t xml:space="preserve"> </w:t>
      </w:r>
      <w:r w:rsidRPr="00142E87">
        <w:rPr>
          <w:rFonts w:hint="eastAsia"/>
          <w:sz w:val="18"/>
          <w:szCs w:val="20"/>
        </w:rPr>
        <w:t xml:space="preserve">실제로 </w:t>
      </w:r>
      <w:r w:rsidRPr="00142E87">
        <w:rPr>
          <w:sz w:val="18"/>
          <w:szCs w:val="20"/>
        </w:rPr>
        <w:t>OpenAI</w:t>
      </w:r>
      <w:r w:rsidRPr="00142E87">
        <w:rPr>
          <w:rFonts w:hint="eastAsia"/>
          <w:sz w:val="18"/>
          <w:szCs w:val="20"/>
        </w:rPr>
        <w:t>의 인공지능 모델들에는 많은 예산이 필요하다.</w:t>
      </w:r>
      <w:r w:rsidRPr="00142E87">
        <w:rPr>
          <w:sz w:val="18"/>
          <w:szCs w:val="20"/>
        </w:rPr>
        <w:t xml:space="preserve"> DALL-E </w:t>
      </w:r>
      <w:r w:rsidRPr="00142E87">
        <w:rPr>
          <w:rFonts w:hint="eastAsia"/>
          <w:sz w:val="18"/>
          <w:szCs w:val="20"/>
        </w:rPr>
        <w:t xml:space="preserve">말고도 </w:t>
      </w:r>
      <w:r w:rsidRPr="00142E87">
        <w:rPr>
          <w:sz w:val="18"/>
          <w:szCs w:val="20"/>
        </w:rPr>
        <w:t>GPT-3</w:t>
      </w:r>
      <w:r w:rsidRPr="00142E87">
        <w:rPr>
          <w:rFonts w:hint="eastAsia"/>
          <w:sz w:val="18"/>
          <w:szCs w:val="20"/>
        </w:rPr>
        <w:t>의 경우는 아주 많은 시간과 노력이 들어갔다고</w:t>
      </w:r>
      <w:r w:rsidRPr="00142E87">
        <w:rPr>
          <w:sz w:val="18"/>
          <w:szCs w:val="20"/>
        </w:rPr>
        <w:t xml:space="preserve"> </w:t>
      </w:r>
      <w:r w:rsidRPr="00142E87">
        <w:rPr>
          <w:rFonts w:hint="eastAsia"/>
          <w:sz w:val="18"/>
          <w:szCs w:val="20"/>
        </w:rPr>
        <w:t>한다</w:t>
      </w:r>
      <w:r>
        <w:rPr>
          <w:rFonts w:hint="eastAsia"/>
          <w:sz w:val="18"/>
          <w:szCs w:val="20"/>
        </w:rPr>
        <w:t>.</w:t>
      </w:r>
    </w:p>
  </w:footnote>
  <w:footnote w:id="6">
    <w:p w14:paraId="139D8CE9" w14:textId="77777777" w:rsidR="004C6B25" w:rsidRPr="0046186E" w:rsidRDefault="004C6B25" w:rsidP="004C6B25">
      <w:pPr>
        <w:pStyle w:val="a5"/>
        <w:ind w:firstLineChars="0" w:firstLine="0"/>
      </w:pPr>
      <w:r w:rsidRPr="00642919">
        <w:rPr>
          <w:rStyle w:val="a6"/>
          <w:sz w:val="18"/>
          <w:szCs w:val="20"/>
        </w:rPr>
        <w:footnoteRef/>
      </w:r>
      <w:r w:rsidRPr="00642919">
        <w:rPr>
          <w:rStyle w:val="a6"/>
          <w:sz w:val="18"/>
          <w:szCs w:val="20"/>
        </w:rPr>
        <w:t>)</w:t>
      </w:r>
      <w:r w:rsidRPr="00642919">
        <w:rPr>
          <w:sz w:val="18"/>
          <w:szCs w:val="20"/>
        </w:rPr>
        <w:t xml:space="preserve"> </w:t>
      </w:r>
      <w:r w:rsidRPr="00642919">
        <w:rPr>
          <w:rFonts w:hint="eastAsia"/>
          <w:sz w:val="18"/>
          <w:szCs w:val="20"/>
        </w:rPr>
        <w:t>아람어,</w:t>
      </w:r>
      <w:r w:rsidRPr="00642919">
        <w:rPr>
          <w:sz w:val="18"/>
          <w:szCs w:val="20"/>
        </w:rPr>
        <w:t xml:space="preserve"> </w:t>
      </w:r>
      <w:r w:rsidRPr="00642919">
        <w:rPr>
          <w:rFonts w:hint="eastAsia"/>
          <w:sz w:val="18"/>
          <w:szCs w:val="20"/>
        </w:rPr>
        <w:t>아랍어,</w:t>
      </w:r>
      <w:r w:rsidRPr="00642919">
        <w:rPr>
          <w:sz w:val="18"/>
          <w:szCs w:val="20"/>
        </w:rPr>
        <w:t xml:space="preserve"> </w:t>
      </w:r>
      <w:r w:rsidRPr="00642919">
        <w:rPr>
          <w:rFonts w:hint="eastAsia"/>
          <w:sz w:val="18"/>
          <w:szCs w:val="20"/>
        </w:rPr>
        <w:t>시리아어,</w:t>
      </w:r>
      <w:r w:rsidRPr="00642919">
        <w:rPr>
          <w:sz w:val="18"/>
          <w:szCs w:val="20"/>
        </w:rPr>
        <w:t xml:space="preserve"> </w:t>
      </w:r>
      <w:r w:rsidRPr="00642919">
        <w:rPr>
          <w:rFonts w:hint="eastAsia"/>
          <w:sz w:val="18"/>
          <w:szCs w:val="20"/>
        </w:rPr>
        <w:t xml:space="preserve">히브리어는 모두 </w:t>
      </w:r>
      <w:r w:rsidRPr="00642919">
        <w:rPr>
          <w:rFonts w:hint="eastAsia"/>
          <w:b/>
          <w:bCs/>
          <w:sz w:val="18"/>
          <w:szCs w:val="20"/>
        </w:rPr>
        <w:t>셈어군</w:t>
      </w:r>
      <w:r w:rsidRPr="00642919">
        <w:rPr>
          <w:rFonts w:hint="eastAsia"/>
          <w:sz w:val="18"/>
          <w:szCs w:val="20"/>
        </w:rPr>
        <w:t>에 속한다.</w:t>
      </w:r>
    </w:p>
  </w:footnote>
  <w:footnote w:id="7">
    <w:p w14:paraId="1E33727B" w14:textId="77777777" w:rsidR="004C6B25" w:rsidRDefault="004C6B25" w:rsidP="004C6B25">
      <w:pPr>
        <w:pStyle w:val="a5"/>
        <w:ind w:firstLineChars="0" w:firstLine="0"/>
      </w:pPr>
      <w:r w:rsidRPr="00B07E03">
        <w:rPr>
          <w:rStyle w:val="a6"/>
          <w:sz w:val="18"/>
          <w:szCs w:val="20"/>
        </w:rPr>
        <w:footnoteRef/>
      </w:r>
      <w:r w:rsidRPr="00B07E03">
        <w:rPr>
          <w:rStyle w:val="a6"/>
          <w:sz w:val="18"/>
          <w:szCs w:val="20"/>
        </w:rPr>
        <w:t>)</w:t>
      </w:r>
      <w:r w:rsidRPr="00B07E03">
        <w:rPr>
          <w:sz w:val="18"/>
          <w:szCs w:val="20"/>
        </w:rPr>
        <w:t xml:space="preserve"> </w:t>
      </w:r>
      <w:r w:rsidRPr="00B07E03">
        <w:rPr>
          <w:rFonts w:hint="eastAsia"/>
          <w:sz w:val="18"/>
          <w:szCs w:val="20"/>
        </w:rPr>
        <w:t>자음만을 표기하는 문자 체계를 말한다.</w:t>
      </w:r>
      <w:r w:rsidRPr="00B07E03">
        <w:rPr>
          <w:sz w:val="18"/>
          <w:szCs w:val="20"/>
        </w:rPr>
        <w:t xml:space="preserve"> </w:t>
      </w:r>
      <w:r w:rsidRPr="00B07E03">
        <w:rPr>
          <w:rFonts w:hint="eastAsia"/>
          <w:sz w:val="18"/>
          <w:szCs w:val="20"/>
        </w:rPr>
        <w:t xml:space="preserve">아랍어의 경우 </w:t>
      </w:r>
      <w:r w:rsidRPr="00B07E03">
        <w:rPr>
          <w:sz w:val="18"/>
          <w:szCs w:val="20"/>
        </w:rPr>
        <w:t>ktb</w:t>
      </w:r>
      <w:r w:rsidRPr="00B07E03">
        <w:rPr>
          <w:rFonts w:hint="eastAsia"/>
          <w:sz w:val="18"/>
          <w:szCs w:val="20"/>
        </w:rPr>
        <w:t xml:space="preserve">라는 아랍어 단어를 </w:t>
      </w:r>
      <w:r w:rsidRPr="00B07E03">
        <w:rPr>
          <w:sz w:val="18"/>
          <w:szCs w:val="20"/>
        </w:rPr>
        <w:t>'kataba'</w:t>
      </w:r>
      <w:r w:rsidRPr="00B07E03">
        <w:rPr>
          <w:rFonts w:hint="eastAsia"/>
          <w:sz w:val="18"/>
          <w:szCs w:val="20"/>
        </w:rPr>
        <w:t>라고 읽으면 '</w:t>
      </w:r>
      <w:r w:rsidRPr="00B07E03">
        <w:rPr>
          <w:sz w:val="18"/>
          <w:szCs w:val="20"/>
        </w:rPr>
        <w:t>~</w:t>
      </w:r>
      <w:r w:rsidRPr="00B07E03">
        <w:rPr>
          <w:rFonts w:hint="eastAsia"/>
          <w:sz w:val="18"/>
          <w:szCs w:val="20"/>
        </w:rPr>
        <w:t>를 쓰다'라는 동사가,</w:t>
      </w:r>
      <w:r w:rsidRPr="00B07E03">
        <w:rPr>
          <w:sz w:val="18"/>
          <w:szCs w:val="20"/>
        </w:rPr>
        <w:t xml:space="preserve"> 'kitaab'</w:t>
      </w:r>
      <w:r w:rsidRPr="00B07E03">
        <w:rPr>
          <w:rFonts w:hint="eastAsia"/>
          <w:sz w:val="18"/>
          <w:szCs w:val="20"/>
        </w:rPr>
        <w:t xml:space="preserve">라고 읽으면 </w:t>
      </w:r>
      <w:r w:rsidRPr="00B07E03">
        <w:rPr>
          <w:sz w:val="18"/>
          <w:szCs w:val="20"/>
        </w:rPr>
        <w:t>'</w:t>
      </w:r>
      <w:r w:rsidRPr="00B07E03">
        <w:rPr>
          <w:rFonts w:hint="eastAsia"/>
          <w:sz w:val="18"/>
          <w:szCs w:val="20"/>
        </w:rPr>
        <w:t>책'</w:t>
      </w:r>
      <w:r w:rsidRPr="00B07E03">
        <w:rPr>
          <w:sz w:val="18"/>
          <w:szCs w:val="20"/>
        </w:rPr>
        <w:t>(</w:t>
      </w:r>
      <w:r w:rsidRPr="00B07E03">
        <w:rPr>
          <w:rFonts w:hint="eastAsia"/>
          <w:sz w:val="18"/>
          <w:szCs w:val="20"/>
        </w:rPr>
        <w:t>단수형)이 되는 식이다.</w:t>
      </w:r>
    </w:p>
  </w:footnote>
  <w:footnote w:id="8">
    <w:p w14:paraId="36BB9620" w14:textId="77777777" w:rsidR="004C6B25" w:rsidRPr="00744C8C" w:rsidRDefault="004C6B25" w:rsidP="004C6B25">
      <w:pPr>
        <w:pStyle w:val="a5"/>
        <w:ind w:firstLineChars="0" w:firstLine="0"/>
      </w:pPr>
      <w:r w:rsidRPr="00744C8C">
        <w:rPr>
          <w:rStyle w:val="a6"/>
          <w:sz w:val="18"/>
          <w:szCs w:val="20"/>
        </w:rPr>
        <w:footnoteRef/>
      </w:r>
      <w:r>
        <w:rPr>
          <w:rStyle w:val="a6"/>
          <w:sz w:val="18"/>
          <w:szCs w:val="20"/>
        </w:rPr>
        <w:t>)</w:t>
      </w:r>
      <w:r w:rsidRPr="00744C8C"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아람어 문자를 표기하는 방법을 알지 못</w:t>
      </w:r>
      <w:r>
        <w:rPr>
          <w:sz w:val="18"/>
          <w:szCs w:val="20"/>
        </w:rPr>
        <w:t xml:space="preserve">해서 </w:t>
      </w:r>
      <w:r>
        <w:rPr>
          <w:rFonts w:hint="eastAsia"/>
          <w:sz w:val="18"/>
          <w:szCs w:val="20"/>
        </w:rPr>
        <w:t>대신 서부 시리아어 표기를 찾았다.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아마 엉터리일 것이다.</w:t>
      </w:r>
    </w:p>
  </w:footnote>
  <w:footnote w:id="9">
    <w:p w14:paraId="557B215D" w14:textId="77777777" w:rsidR="004C6B25" w:rsidRPr="00B773D5" w:rsidRDefault="004C6B25" w:rsidP="004C6B25">
      <w:pPr>
        <w:pStyle w:val="a5"/>
        <w:ind w:firstLineChars="0" w:firstLine="0"/>
      </w:pPr>
      <w:r w:rsidRPr="00A760D2">
        <w:rPr>
          <w:rStyle w:val="a6"/>
          <w:sz w:val="16"/>
          <w:szCs w:val="18"/>
        </w:rPr>
        <w:footnoteRef/>
      </w:r>
      <w:r w:rsidRPr="00A760D2">
        <w:rPr>
          <w:rStyle w:val="a6"/>
          <w:sz w:val="16"/>
          <w:szCs w:val="18"/>
        </w:rPr>
        <w:t>)</w:t>
      </w:r>
      <w:r w:rsidRPr="00A760D2">
        <w:rPr>
          <w:sz w:val="18"/>
          <w:szCs w:val="20"/>
        </w:rPr>
        <w:t xml:space="preserve"> </w:t>
      </w:r>
      <w:r w:rsidRPr="00A760D2">
        <w:rPr>
          <w:rFonts w:hint="eastAsia"/>
          <w:sz w:val="18"/>
          <w:szCs w:val="20"/>
        </w:rPr>
        <w:t>먼 옛날 신다린에는 여러 방언들이 있었고,</w:t>
      </w:r>
      <w:r w:rsidRPr="00A760D2">
        <w:rPr>
          <w:sz w:val="18"/>
          <w:szCs w:val="20"/>
        </w:rPr>
        <w:t xml:space="preserve"> </w:t>
      </w:r>
      <w:r w:rsidRPr="00A760D2">
        <w:rPr>
          <w:rFonts w:hint="eastAsia"/>
          <w:sz w:val="18"/>
          <w:szCs w:val="20"/>
        </w:rPr>
        <w:t xml:space="preserve">당시 번영했던 요정들의 왕국이 무너지며 이후 </w:t>
      </w:r>
      <w:r w:rsidRPr="00A760D2">
        <w:rPr>
          <w:sz w:val="18"/>
          <w:szCs w:val="20"/>
        </w:rPr>
        <w:t>&lt;</w:t>
      </w:r>
      <w:r w:rsidRPr="00A760D2">
        <w:rPr>
          <w:rFonts w:hint="eastAsia"/>
          <w:sz w:val="18"/>
          <w:szCs w:val="20"/>
        </w:rPr>
        <w:t>반지의 제왕&gt;</w:t>
      </w:r>
      <w:r w:rsidRPr="00A760D2">
        <w:rPr>
          <w:sz w:val="18"/>
          <w:szCs w:val="20"/>
        </w:rPr>
        <w:t xml:space="preserve"> </w:t>
      </w:r>
      <w:r w:rsidRPr="00A760D2">
        <w:rPr>
          <w:rFonts w:hint="eastAsia"/>
          <w:sz w:val="18"/>
          <w:szCs w:val="20"/>
        </w:rPr>
        <w:t>시기에는 신다린의 지역색이 사라지고 다시 통합되는 일이 일어난다.</w:t>
      </w:r>
      <w:r w:rsidRPr="00A760D2">
        <w:rPr>
          <w:sz w:val="18"/>
          <w:szCs w:val="20"/>
        </w:rPr>
        <w:t xml:space="preserve"> </w:t>
      </w:r>
      <w:r w:rsidRPr="00A760D2">
        <w:rPr>
          <w:rFonts w:hint="eastAsia"/>
          <w:sz w:val="18"/>
          <w:szCs w:val="20"/>
        </w:rPr>
        <w:t>이렇게 뭉뚱그려진 신다린을 고전 신다린이라고 칭한다.</w:t>
      </w:r>
    </w:p>
  </w:footnote>
  <w:footnote w:id="10">
    <w:p w14:paraId="6FBBE185" w14:textId="77777777" w:rsidR="004C6B25" w:rsidRPr="00664E37" w:rsidRDefault="004C6B25" w:rsidP="004C6B25">
      <w:pPr>
        <w:pStyle w:val="a5"/>
        <w:ind w:firstLineChars="0" w:firstLine="0"/>
        <w:rPr>
          <w:sz w:val="18"/>
          <w:szCs w:val="20"/>
        </w:rPr>
      </w:pPr>
      <w:r w:rsidRPr="00664E37">
        <w:rPr>
          <w:rStyle w:val="a6"/>
          <w:sz w:val="16"/>
          <w:szCs w:val="18"/>
        </w:rPr>
        <w:footnoteRef/>
      </w:r>
      <w:r w:rsidRPr="00664E37">
        <w:rPr>
          <w:rStyle w:val="a6"/>
          <w:sz w:val="16"/>
          <w:szCs w:val="18"/>
        </w:rPr>
        <w:t>)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>형태론은 단어의 내부 구조,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 xml:space="preserve">통사론은 문장의 내부 구조에 대한 학문이며 우리가 아는 </w:t>
      </w:r>
      <w:r w:rsidRPr="00664E37">
        <w:rPr>
          <w:sz w:val="18"/>
          <w:szCs w:val="20"/>
        </w:rPr>
        <w:t>‘</w:t>
      </w:r>
      <w:r w:rsidRPr="00664E37">
        <w:rPr>
          <w:rFonts w:hint="eastAsia"/>
          <w:sz w:val="18"/>
          <w:szCs w:val="20"/>
        </w:rPr>
        <w:t>문법</w:t>
      </w:r>
      <w:r w:rsidRPr="00664E37">
        <w:rPr>
          <w:sz w:val="18"/>
          <w:szCs w:val="20"/>
        </w:rPr>
        <w:t>’</w:t>
      </w:r>
      <w:r w:rsidRPr="00664E37">
        <w:rPr>
          <w:rFonts w:hint="eastAsia"/>
          <w:sz w:val="18"/>
          <w:szCs w:val="20"/>
        </w:rPr>
        <w:t>은 형태론과 통사론을 통틀어서 말한다고 봐도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>된다.</w:t>
      </w:r>
    </w:p>
  </w:footnote>
  <w:footnote w:id="11">
    <w:p w14:paraId="15C7AB5F" w14:textId="77777777" w:rsidR="004C6B25" w:rsidRPr="00664E37" w:rsidRDefault="004C6B25" w:rsidP="004C6B25">
      <w:pPr>
        <w:pStyle w:val="a5"/>
        <w:ind w:firstLineChars="0" w:firstLine="0"/>
        <w:rPr>
          <w:sz w:val="18"/>
          <w:szCs w:val="20"/>
        </w:rPr>
      </w:pPr>
      <w:r w:rsidRPr="00664E37">
        <w:rPr>
          <w:rStyle w:val="a6"/>
          <w:sz w:val="16"/>
          <w:szCs w:val="18"/>
        </w:rPr>
        <w:footnoteRef/>
      </w:r>
      <w:r w:rsidRPr="00664E37">
        <w:rPr>
          <w:rStyle w:val="a6"/>
          <w:sz w:val="16"/>
          <w:szCs w:val="18"/>
        </w:rPr>
        <w:t>)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>의미론에선 단어의 의미, 단어의 조합에 따른 의미 변화를 연구한다.</w:t>
      </w:r>
    </w:p>
  </w:footnote>
  <w:footnote w:id="12">
    <w:p w14:paraId="28061F53" w14:textId="77777777" w:rsidR="004C6B25" w:rsidRDefault="004C6B25" w:rsidP="004C6B25">
      <w:pPr>
        <w:pStyle w:val="a5"/>
        <w:ind w:firstLineChars="0" w:firstLine="0"/>
      </w:pPr>
      <w:r w:rsidRPr="00664E37">
        <w:rPr>
          <w:rStyle w:val="a6"/>
          <w:sz w:val="16"/>
          <w:szCs w:val="18"/>
        </w:rPr>
        <w:footnoteRef/>
      </w:r>
      <w:r w:rsidRPr="00664E37">
        <w:rPr>
          <w:rStyle w:val="a6"/>
          <w:sz w:val="16"/>
          <w:szCs w:val="18"/>
        </w:rPr>
        <w:t>)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>화용론에선 상황과 맥락에 따른 의미를 연구한다.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C363C"/>
    <w:multiLevelType w:val="hybridMultilevel"/>
    <w:tmpl w:val="74C65FBC"/>
    <w:lvl w:ilvl="0" w:tplc="563A88D2">
      <w:numFmt w:val="bullet"/>
      <w:lvlText w:val="-"/>
      <w:lvlJc w:val="left"/>
      <w:pPr>
        <w:ind w:left="560" w:hanging="360"/>
      </w:pPr>
      <w:rPr>
        <w:rFonts w:ascii="Noto Serif CJK KR" w:eastAsia="Noto Serif CJK KR" w:hAnsi="Noto Serif CJK KR" w:cs="MS Gothic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 w16cid:durableId="233587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mirrorMargin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F7"/>
    <w:rsid w:val="00000632"/>
    <w:rsid w:val="00002599"/>
    <w:rsid w:val="0000581D"/>
    <w:rsid w:val="00005FE5"/>
    <w:rsid w:val="000063D3"/>
    <w:rsid w:val="00007655"/>
    <w:rsid w:val="00011C97"/>
    <w:rsid w:val="00013025"/>
    <w:rsid w:val="00014229"/>
    <w:rsid w:val="00014F96"/>
    <w:rsid w:val="000166BE"/>
    <w:rsid w:val="000321C6"/>
    <w:rsid w:val="000463C1"/>
    <w:rsid w:val="00051338"/>
    <w:rsid w:val="000517DB"/>
    <w:rsid w:val="00052198"/>
    <w:rsid w:val="000627A3"/>
    <w:rsid w:val="000643D6"/>
    <w:rsid w:val="000708B0"/>
    <w:rsid w:val="00075E18"/>
    <w:rsid w:val="000770E3"/>
    <w:rsid w:val="00080DA9"/>
    <w:rsid w:val="00082E6D"/>
    <w:rsid w:val="0008443C"/>
    <w:rsid w:val="00085A92"/>
    <w:rsid w:val="00090FC2"/>
    <w:rsid w:val="000914FB"/>
    <w:rsid w:val="00094F86"/>
    <w:rsid w:val="000957CF"/>
    <w:rsid w:val="00097957"/>
    <w:rsid w:val="000A15B7"/>
    <w:rsid w:val="000A1F85"/>
    <w:rsid w:val="000B160C"/>
    <w:rsid w:val="000B7579"/>
    <w:rsid w:val="000B75DA"/>
    <w:rsid w:val="000C00B4"/>
    <w:rsid w:val="000C053F"/>
    <w:rsid w:val="000C179A"/>
    <w:rsid w:val="000C6E0A"/>
    <w:rsid w:val="000E1450"/>
    <w:rsid w:val="000E58E0"/>
    <w:rsid w:val="000E75BE"/>
    <w:rsid w:val="000F1687"/>
    <w:rsid w:val="000F4681"/>
    <w:rsid w:val="00101332"/>
    <w:rsid w:val="0010773D"/>
    <w:rsid w:val="00111780"/>
    <w:rsid w:val="00115F9C"/>
    <w:rsid w:val="001220B5"/>
    <w:rsid w:val="00123F5E"/>
    <w:rsid w:val="001241CC"/>
    <w:rsid w:val="001328A0"/>
    <w:rsid w:val="00134679"/>
    <w:rsid w:val="00140352"/>
    <w:rsid w:val="001470DD"/>
    <w:rsid w:val="00150CAD"/>
    <w:rsid w:val="00152186"/>
    <w:rsid w:val="001544F6"/>
    <w:rsid w:val="00155A07"/>
    <w:rsid w:val="001628CD"/>
    <w:rsid w:val="001656F9"/>
    <w:rsid w:val="00173A56"/>
    <w:rsid w:val="00173F8A"/>
    <w:rsid w:val="00175597"/>
    <w:rsid w:val="00184697"/>
    <w:rsid w:val="00187746"/>
    <w:rsid w:val="001A24EB"/>
    <w:rsid w:val="001C0501"/>
    <w:rsid w:val="001C3972"/>
    <w:rsid w:val="001D0FD0"/>
    <w:rsid w:val="001D2B9B"/>
    <w:rsid w:val="001D3129"/>
    <w:rsid w:val="001D33BF"/>
    <w:rsid w:val="001D4E37"/>
    <w:rsid w:val="001D56CC"/>
    <w:rsid w:val="001E2671"/>
    <w:rsid w:val="001E3BA7"/>
    <w:rsid w:val="001F28DD"/>
    <w:rsid w:val="001F4A91"/>
    <w:rsid w:val="001F611D"/>
    <w:rsid w:val="00216D68"/>
    <w:rsid w:val="00221A37"/>
    <w:rsid w:val="0022403B"/>
    <w:rsid w:val="00225222"/>
    <w:rsid w:val="002263C6"/>
    <w:rsid w:val="0022647D"/>
    <w:rsid w:val="00227CC2"/>
    <w:rsid w:val="00230306"/>
    <w:rsid w:val="0023057C"/>
    <w:rsid w:val="002429E3"/>
    <w:rsid w:val="002444FE"/>
    <w:rsid w:val="0024514A"/>
    <w:rsid w:val="0026124D"/>
    <w:rsid w:val="00273CBB"/>
    <w:rsid w:val="00273F28"/>
    <w:rsid w:val="002753FD"/>
    <w:rsid w:val="00280510"/>
    <w:rsid w:val="00280EC7"/>
    <w:rsid w:val="0028787D"/>
    <w:rsid w:val="002915D6"/>
    <w:rsid w:val="00295359"/>
    <w:rsid w:val="002A337F"/>
    <w:rsid w:val="002A3A91"/>
    <w:rsid w:val="002A4553"/>
    <w:rsid w:val="002A72C3"/>
    <w:rsid w:val="002A74FA"/>
    <w:rsid w:val="002B0801"/>
    <w:rsid w:val="002B1E16"/>
    <w:rsid w:val="002B1E2E"/>
    <w:rsid w:val="002B29AC"/>
    <w:rsid w:val="002B7329"/>
    <w:rsid w:val="002C0273"/>
    <w:rsid w:val="002C0921"/>
    <w:rsid w:val="002C3C07"/>
    <w:rsid w:val="002C3C21"/>
    <w:rsid w:val="002C5E7E"/>
    <w:rsid w:val="002C7368"/>
    <w:rsid w:val="002D1E06"/>
    <w:rsid w:val="002D26B5"/>
    <w:rsid w:val="002D3E37"/>
    <w:rsid w:val="002D6E3A"/>
    <w:rsid w:val="002D786C"/>
    <w:rsid w:val="002E093D"/>
    <w:rsid w:val="002E5BB0"/>
    <w:rsid w:val="002E6A0B"/>
    <w:rsid w:val="002F5E71"/>
    <w:rsid w:val="002F7406"/>
    <w:rsid w:val="0030323B"/>
    <w:rsid w:val="003059B9"/>
    <w:rsid w:val="00307A92"/>
    <w:rsid w:val="0031058C"/>
    <w:rsid w:val="003152A1"/>
    <w:rsid w:val="00315A0B"/>
    <w:rsid w:val="00322A5B"/>
    <w:rsid w:val="00326E48"/>
    <w:rsid w:val="003279CF"/>
    <w:rsid w:val="00330474"/>
    <w:rsid w:val="00330B4F"/>
    <w:rsid w:val="00332B3A"/>
    <w:rsid w:val="00333979"/>
    <w:rsid w:val="00333D21"/>
    <w:rsid w:val="00340DE7"/>
    <w:rsid w:val="00350CB2"/>
    <w:rsid w:val="00352D40"/>
    <w:rsid w:val="003655E8"/>
    <w:rsid w:val="00366192"/>
    <w:rsid w:val="003717E4"/>
    <w:rsid w:val="00371E98"/>
    <w:rsid w:val="00373BFF"/>
    <w:rsid w:val="003748CD"/>
    <w:rsid w:val="00374C36"/>
    <w:rsid w:val="00376345"/>
    <w:rsid w:val="0037752D"/>
    <w:rsid w:val="003807CF"/>
    <w:rsid w:val="00383FB7"/>
    <w:rsid w:val="003848E4"/>
    <w:rsid w:val="003877A7"/>
    <w:rsid w:val="00387E5E"/>
    <w:rsid w:val="00387E74"/>
    <w:rsid w:val="003A0A48"/>
    <w:rsid w:val="003A1D92"/>
    <w:rsid w:val="003A2A48"/>
    <w:rsid w:val="003A7D14"/>
    <w:rsid w:val="003B1CF0"/>
    <w:rsid w:val="003C17F5"/>
    <w:rsid w:val="003C2AE9"/>
    <w:rsid w:val="003C45F6"/>
    <w:rsid w:val="003C5418"/>
    <w:rsid w:val="003C7AA5"/>
    <w:rsid w:val="003D2062"/>
    <w:rsid w:val="003D2AFB"/>
    <w:rsid w:val="003D5398"/>
    <w:rsid w:val="003D7C59"/>
    <w:rsid w:val="003E2CF1"/>
    <w:rsid w:val="003E2E07"/>
    <w:rsid w:val="003E4242"/>
    <w:rsid w:val="003E720E"/>
    <w:rsid w:val="003F1C3D"/>
    <w:rsid w:val="003F35EF"/>
    <w:rsid w:val="004008D9"/>
    <w:rsid w:val="00400D4A"/>
    <w:rsid w:val="00400E36"/>
    <w:rsid w:val="004012DE"/>
    <w:rsid w:val="004017FF"/>
    <w:rsid w:val="00410BEA"/>
    <w:rsid w:val="00411550"/>
    <w:rsid w:val="0041471D"/>
    <w:rsid w:val="004175F2"/>
    <w:rsid w:val="00417B96"/>
    <w:rsid w:val="00423227"/>
    <w:rsid w:val="0042365A"/>
    <w:rsid w:val="00425FC8"/>
    <w:rsid w:val="0043135E"/>
    <w:rsid w:val="00433583"/>
    <w:rsid w:val="00435604"/>
    <w:rsid w:val="00437423"/>
    <w:rsid w:val="00437A4D"/>
    <w:rsid w:val="004507F6"/>
    <w:rsid w:val="004525DB"/>
    <w:rsid w:val="0045305D"/>
    <w:rsid w:val="004545B9"/>
    <w:rsid w:val="004567FD"/>
    <w:rsid w:val="0045719D"/>
    <w:rsid w:val="0045797B"/>
    <w:rsid w:val="004601B3"/>
    <w:rsid w:val="00461814"/>
    <w:rsid w:val="00462DBC"/>
    <w:rsid w:val="0046587B"/>
    <w:rsid w:val="00471306"/>
    <w:rsid w:val="00472ECF"/>
    <w:rsid w:val="00473809"/>
    <w:rsid w:val="00474372"/>
    <w:rsid w:val="0047457B"/>
    <w:rsid w:val="004763EF"/>
    <w:rsid w:val="00476B4E"/>
    <w:rsid w:val="00483369"/>
    <w:rsid w:val="00483DBA"/>
    <w:rsid w:val="00486304"/>
    <w:rsid w:val="00487A62"/>
    <w:rsid w:val="0049019E"/>
    <w:rsid w:val="0049071F"/>
    <w:rsid w:val="00490EB4"/>
    <w:rsid w:val="0049351D"/>
    <w:rsid w:val="00496502"/>
    <w:rsid w:val="004A01DC"/>
    <w:rsid w:val="004A6C83"/>
    <w:rsid w:val="004B66D1"/>
    <w:rsid w:val="004C265E"/>
    <w:rsid w:val="004C287E"/>
    <w:rsid w:val="004C3729"/>
    <w:rsid w:val="004C6B25"/>
    <w:rsid w:val="004D2F0C"/>
    <w:rsid w:val="004D3AF6"/>
    <w:rsid w:val="004D64AE"/>
    <w:rsid w:val="004D7190"/>
    <w:rsid w:val="004D7213"/>
    <w:rsid w:val="004E5256"/>
    <w:rsid w:val="004E70B5"/>
    <w:rsid w:val="004F1363"/>
    <w:rsid w:val="004F1F6A"/>
    <w:rsid w:val="004F23FC"/>
    <w:rsid w:val="004F5342"/>
    <w:rsid w:val="00501C09"/>
    <w:rsid w:val="005035C8"/>
    <w:rsid w:val="005039FA"/>
    <w:rsid w:val="0050467A"/>
    <w:rsid w:val="00506CD0"/>
    <w:rsid w:val="00511FD6"/>
    <w:rsid w:val="005152A8"/>
    <w:rsid w:val="0052155A"/>
    <w:rsid w:val="00521D16"/>
    <w:rsid w:val="00523192"/>
    <w:rsid w:val="00530925"/>
    <w:rsid w:val="00536136"/>
    <w:rsid w:val="00537520"/>
    <w:rsid w:val="0054051D"/>
    <w:rsid w:val="00542BC6"/>
    <w:rsid w:val="0055057D"/>
    <w:rsid w:val="00552C63"/>
    <w:rsid w:val="00557A8A"/>
    <w:rsid w:val="005609F5"/>
    <w:rsid w:val="005641DF"/>
    <w:rsid w:val="00572917"/>
    <w:rsid w:val="00572E16"/>
    <w:rsid w:val="00573912"/>
    <w:rsid w:val="00576590"/>
    <w:rsid w:val="005837AF"/>
    <w:rsid w:val="00584B0E"/>
    <w:rsid w:val="0058604B"/>
    <w:rsid w:val="0058732A"/>
    <w:rsid w:val="005920C8"/>
    <w:rsid w:val="00595AB1"/>
    <w:rsid w:val="005A1097"/>
    <w:rsid w:val="005A19A4"/>
    <w:rsid w:val="005A76A1"/>
    <w:rsid w:val="005A7A33"/>
    <w:rsid w:val="005B4FB6"/>
    <w:rsid w:val="005B67E1"/>
    <w:rsid w:val="005C02E8"/>
    <w:rsid w:val="005C0952"/>
    <w:rsid w:val="005C231D"/>
    <w:rsid w:val="005D1CED"/>
    <w:rsid w:val="005D1D62"/>
    <w:rsid w:val="005D2DE3"/>
    <w:rsid w:val="005D3AF0"/>
    <w:rsid w:val="005D6567"/>
    <w:rsid w:val="005D66A1"/>
    <w:rsid w:val="005E1476"/>
    <w:rsid w:val="005E2F4D"/>
    <w:rsid w:val="005E411D"/>
    <w:rsid w:val="005E52F3"/>
    <w:rsid w:val="005E57F8"/>
    <w:rsid w:val="005E7225"/>
    <w:rsid w:val="005F12B7"/>
    <w:rsid w:val="005F5473"/>
    <w:rsid w:val="00602034"/>
    <w:rsid w:val="00605BE1"/>
    <w:rsid w:val="00610EEE"/>
    <w:rsid w:val="006112C9"/>
    <w:rsid w:val="006159CD"/>
    <w:rsid w:val="0061644D"/>
    <w:rsid w:val="00617F69"/>
    <w:rsid w:val="0062088E"/>
    <w:rsid w:val="00627D03"/>
    <w:rsid w:val="0063022D"/>
    <w:rsid w:val="00642517"/>
    <w:rsid w:val="00643220"/>
    <w:rsid w:val="00646D8D"/>
    <w:rsid w:val="00646E2D"/>
    <w:rsid w:val="00652324"/>
    <w:rsid w:val="00653B7F"/>
    <w:rsid w:val="006540BF"/>
    <w:rsid w:val="006574C7"/>
    <w:rsid w:val="00663B36"/>
    <w:rsid w:val="006647E5"/>
    <w:rsid w:val="006672EF"/>
    <w:rsid w:val="006740F5"/>
    <w:rsid w:val="0068205B"/>
    <w:rsid w:val="006833B6"/>
    <w:rsid w:val="00692E32"/>
    <w:rsid w:val="0069408E"/>
    <w:rsid w:val="00694831"/>
    <w:rsid w:val="00694E55"/>
    <w:rsid w:val="006A2415"/>
    <w:rsid w:val="006A2A59"/>
    <w:rsid w:val="006B2B2D"/>
    <w:rsid w:val="006C0CE5"/>
    <w:rsid w:val="006C35A1"/>
    <w:rsid w:val="006D651A"/>
    <w:rsid w:val="006E3327"/>
    <w:rsid w:val="006E5EE0"/>
    <w:rsid w:val="006E69CA"/>
    <w:rsid w:val="006F1A60"/>
    <w:rsid w:val="006F320D"/>
    <w:rsid w:val="006F3CD8"/>
    <w:rsid w:val="006F6A87"/>
    <w:rsid w:val="0070156C"/>
    <w:rsid w:val="00702930"/>
    <w:rsid w:val="00702EA6"/>
    <w:rsid w:val="00705C55"/>
    <w:rsid w:val="007128D7"/>
    <w:rsid w:val="00712E9A"/>
    <w:rsid w:val="00714546"/>
    <w:rsid w:val="00715B7E"/>
    <w:rsid w:val="0072050C"/>
    <w:rsid w:val="0072289F"/>
    <w:rsid w:val="007252D2"/>
    <w:rsid w:val="0072666C"/>
    <w:rsid w:val="00733D8C"/>
    <w:rsid w:val="00734463"/>
    <w:rsid w:val="00736EE8"/>
    <w:rsid w:val="007374C4"/>
    <w:rsid w:val="00742372"/>
    <w:rsid w:val="00751205"/>
    <w:rsid w:val="00753BB5"/>
    <w:rsid w:val="00753F32"/>
    <w:rsid w:val="0075665F"/>
    <w:rsid w:val="007626C7"/>
    <w:rsid w:val="007629E3"/>
    <w:rsid w:val="00770797"/>
    <w:rsid w:val="00774AA2"/>
    <w:rsid w:val="00780099"/>
    <w:rsid w:val="007833F7"/>
    <w:rsid w:val="00783D13"/>
    <w:rsid w:val="007944F2"/>
    <w:rsid w:val="007A0E96"/>
    <w:rsid w:val="007A4FF1"/>
    <w:rsid w:val="007A578E"/>
    <w:rsid w:val="007B4BB7"/>
    <w:rsid w:val="007C41F8"/>
    <w:rsid w:val="007C5179"/>
    <w:rsid w:val="007C5488"/>
    <w:rsid w:val="007C7BD4"/>
    <w:rsid w:val="007D06CE"/>
    <w:rsid w:val="007D06D5"/>
    <w:rsid w:val="007D091B"/>
    <w:rsid w:val="007D392D"/>
    <w:rsid w:val="007D43DC"/>
    <w:rsid w:val="007D7F80"/>
    <w:rsid w:val="007E0799"/>
    <w:rsid w:val="007E1D68"/>
    <w:rsid w:val="007E1F3F"/>
    <w:rsid w:val="007E3D8F"/>
    <w:rsid w:val="007E6E0D"/>
    <w:rsid w:val="007E71A2"/>
    <w:rsid w:val="007F46F1"/>
    <w:rsid w:val="008004FD"/>
    <w:rsid w:val="00802912"/>
    <w:rsid w:val="00805D33"/>
    <w:rsid w:val="00806474"/>
    <w:rsid w:val="00806DAF"/>
    <w:rsid w:val="00807E67"/>
    <w:rsid w:val="00814639"/>
    <w:rsid w:val="008146E4"/>
    <w:rsid w:val="00817240"/>
    <w:rsid w:val="00820583"/>
    <w:rsid w:val="00820D29"/>
    <w:rsid w:val="00823CAC"/>
    <w:rsid w:val="00830F20"/>
    <w:rsid w:val="008331FD"/>
    <w:rsid w:val="008400E7"/>
    <w:rsid w:val="00845969"/>
    <w:rsid w:val="0085014F"/>
    <w:rsid w:val="008528EC"/>
    <w:rsid w:val="00855CA1"/>
    <w:rsid w:val="008579E0"/>
    <w:rsid w:val="00860E86"/>
    <w:rsid w:val="008620F2"/>
    <w:rsid w:val="008677B3"/>
    <w:rsid w:val="00874C11"/>
    <w:rsid w:val="00875531"/>
    <w:rsid w:val="00875B58"/>
    <w:rsid w:val="008824D3"/>
    <w:rsid w:val="0088429C"/>
    <w:rsid w:val="008843D2"/>
    <w:rsid w:val="00892C6D"/>
    <w:rsid w:val="00892C84"/>
    <w:rsid w:val="00893FE1"/>
    <w:rsid w:val="008A04F8"/>
    <w:rsid w:val="008A3C28"/>
    <w:rsid w:val="008A4A39"/>
    <w:rsid w:val="008A4E8F"/>
    <w:rsid w:val="008A5FF7"/>
    <w:rsid w:val="008A6B02"/>
    <w:rsid w:val="008A72CE"/>
    <w:rsid w:val="008B1401"/>
    <w:rsid w:val="008B62AB"/>
    <w:rsid w:val="008C00F3"/>
    <w:rsid w:val="008C2771"/>
    <w:rsid w:val="008C3216"/>
    <w:rsid w:val="008C47B4"/>
    <w:rsid w:val="008C4B2F"/>
    <w:rsid w:val="008D31F3"/>
    <w:rsid w:val="008D4041"/>
    <w:rsid w:val="008D42AD"/>
    <w:rsid w:val="008D5E49"/>
    <w:rsid w:val="008D66A0"/>
    <w:rsid w:val="008E1EEA"/>
    <w:rsid w:val="008E2ACB"/>
    <w:rsid w:val="008E6F8B"/>
    <w:rsid w:val="008F151B"/>
    <w:rsid w:val="008F1580"/>
    <w:rsid w:val="008F1A9B"/>
    <w:rsid w:val="008F3DB5"/>
    <w:rsid w:val="008F536C"/>
    <w:rsid w:val="009075B0"/>
    <w:rsid w:val="00910FB8"/>
    <w:rsid w:val="00917BA2"/>
    <w:rsid w:val="00917D2D"/>
    <w:rsid w:val="00925723"/>
    <w:rsid w:val="00926EE9"/>
    <w:rsid w:val="00930364"/>
    <w:rsid w:val="009341F0"/>
    <w:rsid w:val="009422F3"/>
    <w:rsid w:val="00946DB5"/>
    <w:rsid w:val="0095582E"/>
    <w:rsid w:val="009565BF"/>
    <w:rsid w:val="00957277"/>
    <w:rsid w:val="00964FF6"/>
    <w:rsid w:val="00965A1E"/>
    <w:rsid w:val="00976C75"/>
    <w:rsid w:val="00987F9B"/>
    <w:rsid w:val="009933BE"/>
    <w:rsid w:val="00994097"/>
    <w:rsid w:val="00994D3E"/>
    <w:rsid w:val="009A3D8E"/>
    <w:rsid w:val="009A43E7"/>
    <w:rsid w:val="009A517A"/>
    <w:rsid w:val="009B14F4"/>
    <w:rsid w:val="009B3BDE"/>
    <w:rsid w:val="009B6CAA"/>
    <w:rsid w:val="009C40C3"/>
    <w:rsid w:val="009D40EE"/>
    <w:rsid w:val="009D4962"/>
    <w:rsid w:val="009E1B5A"/>
    <w:rsid w:val="009E2078"/>
    <w:rsid w:val="009E3536"/>
    <w:rsid w:val="009E38FA"/>
    <w:rsid w:val="009E46BC"/>
    <w:rsid w:val="009E57F8"/>
    <w:rsid w:val="009E59FC"/>
    <w:rsid w:val="009F0938"/>
    <w:rsid w:val="009F0A51"/>
    <w:rsid w:val="009F2874"/>
    <w:rsid w:val="009F2A57"/>
    <w:rsid w:val="00A0389E"/>
    <w:rsid w:val="00A051B4"/>
    <w:rsid w:val="00A052D8"/>
    <w:rsid w:val="00A10D95"/>
    <w:rsid w:val="00A11291"/>
    <w:rsid w:val="00A1345B"/>
    <w:rsid w:val="00A13A53"/>
    <w:rsid w:val="00A204CE"/>
    <w:rsid w:val="00A20625"/>
    <w:rsid w:val="00A211DD"/>
    <w:rsid w:val="00A23B60"/>
    <w:rsid w:val="00A254F0"/>
    <w:rsid w:val="00A26EA7"/>
    <w:rsid w:val="00A27166"/>
    <w:rsid w:val="00A33C00"/>
    <w:rsid w:val="00A3493D"/>
    <w:rsid w:val="00A36F3C"/>
    <w:rsid w:val="00A430F3"/>
    <w:rsid w:val="00A44121"/>
    <w:rsid w:val="00A460F2"/>
    <w:rsid w:val="00A54BD4"/>
    <w:rsid w:val="00A54CE7"/>
    <w:rsid w:val="00A5782D"/>
    <w:rsid w:val="00A60D37"/>
    <w:rsid w:val="00A6132D"/>
    <w:rsid w:val="00A6314B"/>
    <w:rsid w:val="00A65095"/>
    <w:rsid w:val="00A67203"/>
    <w:rsid w:val="00A73AED"/>
    <w:rsid w:val="00A7513A"/>
    <w:rsid w:val="00A848F1"/>
    <w:rsid w:val="00A87A47"/>
    <w:rsid w:val="00A901D1"/>
    <w:rsid w:val="00A90C13"/>
    <w:rsid w:val="00A92EAA"/>
    <w:rsid w:val="00A9586F"/>
    <w:rsid w:val="00AB312F"/>
    <w:rsid w:val="00AB3A09"/>
    <w:rsid w:val="00AC0E06"/>
    <w:rsid w:val="00AC3A5D"/>
    <w:rsid w:val="00AC5B08"/>
    <w:rsid w:val="00AC7E50"/>
    <w:rsid w:val="00AD198C"/>
    <w:rsid w:val="00AE1B5D"/>
    <w:rsid w:val="00AE3CCB"/>
    <w:rsid w:val="00AF2752"/>
    <w:rsid w:val="00AF5525"/>
    <w:rsid w:val="00AF682D"/>
    <w:rsid w:val="00B00675"/>
    <w:rsid w:val="00B00B50"/>
    <w:rsid w:val="00B02853"/>
    <w:rsid w:val="00B06FBC"/>
    <w:rsid w:val="00B260AB"/>
    <w:rsid w:val="00B26A62"/>
    <w:rsid w:val="00B27BCE"/>
    <w:rsid w:val="00B316FD"/>
    <w:rsid w:val="00B34BA5"/>
    <w:rsid w:val="00B41078"/>
    <w:rsid w:val="00B42657"/>
    <w:rsid w:val="00B431F8"/>
    <w:rsid w:val="00B46121"/>
    <w:rsid w:val="00B5081C"/>
    <w:rsid w:val="00B51EA3"/>
    <w:rsid w:val="00B551EE"/>
    <w:rsid w:val="00B55E4F"/>
    <w:rsid w:val="00B56E72"/>
    <w:rsid w:val="00B60049"/>
    <w:rsid w:val="00B60093"/>
    <w:rsid w:val="00B605EA"/>
    <w:rsid w:val="00B62BA6"/>
    <w:rsid w:val="00B67498"/>
    <w:rsid w:val="00B67F2B"/>
    <w:rsid w:val="00B7066C"/>
    <w:rsid w:val="00B70F8A"/>
    <w:rsid w:val="00B74D39"/>
    <w:rsid w:val="00B77E95"/>
    <w:rsid w:val="00B81290"/>
    <w:rsid w:val="00B84601"/>
    <w:rsid w:val="00B846E4"/>
    <w:rsid w:val="00B85B5E"/>
    <w:rsid w:val="00B95974"/>
    <w:rsid w:val="00B96804"/>
    <w:rsid w:val="00B97DB8"/>
    <w:rsid w:val="00BA45DB"/>
    <w:rsid w:val="00BB2DF9"/>
    <w:rsid w:val="00BB537B"/>
    <w:rsid w:val="00BC2FDC"/>
    <w:rsid w:val="00BC3233"/>
    <w:rsid w:val="00BC76AB"/>
    <w:rsid w:val="00BD213B"/>
    <w:rsid w:val="00BE0CE1"/>
    <w:rsid w:val="00BE0E7F"/>
    <w:rsid w:val="00BE3947"/>
    <w:rsid w:val="00BE7063"/>
    <w:rsid w:val="00BE7820"/>
    <w:rsid w:val="00BF3F74"/>
    <w:rsid w:val="00BF5528"/>
    <w:rsid w:val="00C00C31"/>
    <w:rsid w:val="00C0592D"/>
    <w:rsid w:val="00C124C1"/>
    <w:rsid w:val="00C136EC"/>
    <w:rsid w:val="00C15E33"/>
    <w:rsid w:val="00C1633A"/>
    <w:rsid w:val="00C1683C"/>
    <w:rsid w:val="00C218AA"/>
    <w:rsid w:val="00C25E9E"/>
    <w:rsid w:val="00C26619"/>
    <w:rsid w:val="00C3105E"/>
    <w:rsid w:val="00C4232E"/>
    <w:rsid w:val="00C46051"/>
    <w:rsid w:val="00C46A37"/>
    <w:rsid w:val="00C545FA"/>
    <w:rsid w:val="00C552AD"/>
    <w:rsid w:val="00C567B6"/>
    <w:rsid w:val="00C623D6"/>
    <w:rsid w:val="00C62985"/>
    <w:rsid w:val="00C64533"/>
    <w:rsid w:val="00C701E7"/>
    <w:rsid w:val="00C7057A"/>
    <w:rsid w:val="00C73E4F"/>
    <w:rsid w:val="00C75CBE"/>
    <w:rsid w:val="00C80001"/>
    <w:rsid w:val="00C81ED8"/>
    <w:rsid w:val="00C844B4"/>
    <w:rsid w:val="00C87D88"/>
    <w:rsid w:val="00C9147A"/>
    <w:rsid w:val="00C938E9"/>
    <w:rsid w:val="00C97B38"/>
    <w:rsid w:val="00CA181D"/>
    <w:rsid w:val="00CA2B6B"/>
    <w:rsid w:val="00CB1AAD"/>
    <w:rsid w:val="00CB2EF8"/>
    <w:rsid w:val="00CB3B7A"/>
    <w:rsid w:val="00CC135F"/>
    <w:rsid w:val="00CC2236"/>
    <w:rsid w:val="00CC24AA"/>
    <w:rsid w:val="00CC33FA"/>
    <w:rsid w:val="00CC682A"/>
    <w:rsid w:val="00CD17A1"/>
    <w:rsid w:val="00CD3A34"/>
    <w:rsid w:val="00CE06FE"/>
    <w:rsid w:val="00CE2815"/>
    <w:rsid w:val="00CE484C"/>
    <w:rsid w:val="00CF3B4F"/>
    <w:rsid w:val="00CF3C81"/>
    <w:rsid w:val="00CF5006"/>
    <w:rsid w:val="00D006D0"/>
    <w:rsid w:val="00D01AF9"/>
    <w:rsid w:val="00D047D3"/>
    <w:rsid w:val="00D05D2A"/>
    <w:rsid w:val="00D10534"/>
    <w:rsid w:val="00D15570"/>
    <w:rsid w:val="00D17D36"/>
    <w:rsid w:val="00D21015"/>
    <w:rsid w:val="00D23549"/>
    <w:rsid w:val="00D237FF"/>
    <w:rsid w:val="00D344C3"/>
    <w:rsid w:val="00D434FF"/>
    <w:rsid w:val="00D446FF"/>
    <w:rsid w:val="00D47E16"/>
    <w:rsid w:val="00D507C6"/>
    <w:rsid w:val="00D5232F"/>
    <w:rsid w:val="00D524E1"/>
    <w:rsid w:val="00D5287D"/>
    <w:rsid w:val="00D53324"/>
    <w:rsid w:val="00D53F58"/>
    <w:rsid w:val="00D55746"/>
    <w:rsid w:val="00D61148"/>
    <w:rsid w:val="00D620C7"/>
    <w:rsid w:val="00D63F8B"/>
    <w:rsid w:val="00D73F18"/>
    <w:rsid w:val="00D76DC6"/>
    <w:rsid w:val="00D81560"/>
    <w:rsid w:val="00D8285A"/>
    <w:rsid w:val="00D86E95"/>
    <w:rsid w:val="00D9014C"/>
    <w:rsid w:val="00D93F19"/>
    <w:rsid w:val="00D95132"/>
    <w:rsid w:val="00DA2EB4"/>
    <w:rsid w:val="00DA4DD4"/>
    <w:rsid w:val="00DA6383"/>
    <w:rsid w:val="00DA64D7"/>
    <w:rsid w:val="00DA7F88"/>
    <w:rsid w:val="00DA7F8F"/>
    <w:rsid w:val="00DB066F"/>
    <w:rsid w:val="00DB17F5"/>
    <w:rsid w:val="00DB417C"/>
    <w:rsid w:val="00DB4F92"/>
    <w:rsid w:val="00DC1C04"/>
    <w:rsid w:val="00DC4269"/>
    <w:rsid w:val="00DC4AA0"/>
    <w:rsid w:val="00DC735B"/>
    <w:rsid w:val="00DD0BB2"/>
    <w:rsid w:val="00DD4A38"/>
    <w:rsid w:val="00DD59CD"/>
    <w:rsid w:val="00DE0693"/>
    <w:rsid w:val="00DE09A6"/>
    <w:rsid w:val="00DF0563"/>
    <w:rsid w:val="00DF0AC0"/>
    <w:rsid w:val="00E011DD"/>
    <w:rsid w:val="00E0152B"/>
    <w:rsid w:val="00E0509E"/>
    <w:rsid w:val="00E21E3C"/>
    <w:rsid w:val="00E25CB3"/>
    <w:rsid w:val="00E32D22"/>
    <w:rsid w:val="00E32FD2"/>
    <w:rsid w:val="00E4385E"/>
    <w:rsid w:val="00E44CD2"/>
    <w:rsid w:val="00E454B6"/>
    <w:rsid w:val="00E50F24"/>
    <w:rsid w:val="00E523EB"/>
    <w:rsid w:val="00E76F96"/>
    <w:rsid w:val="00E778F3"/>
    <w:rsid w:val="00E83803"/>
    <w:rsid w:val="00E8461E"/>
    <w:rsid w:val="00E90F1D"/>
    <w:rsid w:val="00E9449B"/>
    <w:rsid w:val="00E95054"/>
    <w:rsid w:val="00E95BFB"/>
    <w:rsid w:val="00EC22DB"/>
    <w:rsid w:val="00ED0C1E"/>
    <w:rsid w:val="00ED3F26"/>
    <w:rsid w:val="00ED7684"/>
    <w:rsid w:val="00EE0696"/>
    <w:rsid w:val="00EE132F"/>
    <w:rsid w:val="00EE33E5"/>
    <w:rsid w:val="00EE41AD"/>
    <w:rsid w:val="00EF2F60"/>
    <w:rsid w:val="00EF47F7"/>
    <w:rsid w:val="00EF56A3"/>
    <w:rsid w:val="00F01B1F"/>
    <w:rsid w:val="00F035A2"/>
    <w:rsid w:val="00F052C7"/>
    <w:rsid w:val="00F0601C"/>
    <w:rsid w:val="00F16A5B"/>
    <w:rsid w:val="00F226BC"/>
    <w:rsid w:val="00F46D14"/>
    <w:rsid w:val="00F50667"/>
    <w:rsid w:val="00F5092C"/>
    <w:rsid w:val="00F51DC7"/>
    <w:rsid w:val="00F55003"/>
    <w:rsid w:val="00F55637"/>
    <w:rsid w:val="00F609E6"/>
    <w:rsid w:val="00F64DFB"/>
    <w:rsid w:val="00F65753"/>
    <w:rsid w:val="00F735C3"/>
    <w:rsid w:val="00F87457"/>
    <w:rsid w:val="00F9335A"/>
    <w:rsid w:val="00FA084F"/>
    <w:rsid w:val="00FA152C"/>
    <w:rsid w:val="00FA675A"/>
    <w:rsid w:val="00FB0EB9"/>
    <w:rsid w:val="00FC4FF3"/>
    <w:rsid w:val="00FC642F"/>
    <w:rsid w:val="00FD07C2"/>
    <w:rsid w:val="00FD0EBE"/>
    <w:rsid w:val="00FE631F"/>
    <w:rsid w:val="00FE650F"/>
    <w:rsid w:val="00FE72C9"/>
    <w:rsid w:val="00FE7528"/>
    <w:rsid w:val="00FF094B"/>
    <w:rsid w:val="00FF0C3F"/>
    <w:rsid w:val="00FF4D21"/>
    <w:rsid w:val="00FF5921"/>
    <w:rsid w:val="00FF6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5CE3D48"/>
  <w15:chartTrackingRefBased/>
  <w15:docId w15:val="{520876D9-83B1-4211-8653-4C0910D63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87D"/>
    <w:pPr>
      <w:widowControl w:val="0"/>
      <w:wordWrap w:val="0"/>
      <w:autoSpaceDE w:val="0"/>
      <w:autoSpaceDN w:val="0"/>
      <w:spacing w:after="0" w:line="312" w:lineRule="auto"/>
      <w:ind w:firstLineChars="100" w:firstLine="184"/>
    </w:pPr>
    <w:rPr>
      <w:rFonts w:ascii="제주명조" w:eastAsia="제주명조" w:hAnsi="제주명조"/>
    </w:rPr>
  </w:style>
  <w:style w:type="paragraph" w:styleId="1">
    <w:name w:val="heading 1"/>
    <w:basedOn w:val="a"/>
    <w:next w:val="a"/>
    <w:link w:val="1Char"/>
    <w:uiPriority w:val="9"/>
    <w:qFormat/>
    <w:rsid w:val="004C6B25"/>
    <w:pPr>
      <w:keepNext/>
      <w:outlineLvl w:val="0"/>
    </w:pPr>
    <w:rPr>
      <w:rFonts w:cs="Noto Serif CJK KR Black"/>
      <w:b/>
      <w:bCs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C6B25"/>
    <w:pPr>
      <w:keepNext/>
      <w:ind w:leftChars="300" w:left="300" w:hangingChars="200" w:hanging="2000"/>
      <w:outlineLvl w:val="2"/>
    </w:pPr>
    <w:rPr>
      <w:rFonts w:ascii="Noto Serif CJK KR Black" w:eastAsia="Noto Serif CJK KR Black" w:hAnsi="Noto Serif CJK KR Black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73912"/>
  </w:style>
  <w:style w:type="paragraph" w:styleId="a4">
    <w:name w:val="footer"/>
    <w:basedOn w:val="a"/>
    <w:link w:val="Char0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73912"/>
  </w:style>
  <w:style w:type="paragraph" w:styleId="a5">
    <w:name w:val="footnote text"/>
    <w:basedOn w:val="a"/>
    <w:link w:val="Char1"/>
    <w:uiPriority w:val="99"/>
    <w:unhideWhenUsed/>
    <w:rsid w:val="005609F5"/>
    <w:pPr>
      <w:snapToGrid w:val="0"/>
      <w:jc w:val="left"/>
    </w:pPr>
  </w:style>
  <w:style w:type="character" w:customStyle="1" w:styleId="Char1">
    <w:name w:val="각주 텍스트 Char"/>
    <w:basedOn w:val="a0"/>
    <w:link w:val="a5"/>
    <w:uiPriority w:val="99"/>
    <w:rsid w:val="005609F5"/>
  </w:style>
  <w:style w:type="character" w:styleId="a6">
    <w:name w:val="footnote reference"/>
    <w:basedOn w:val="a0"/>
    <w:uiPriority w:val="99"/>
    <w:semiHidden/>
    <w:unhideWhenUsed/>
    <w:rsid w:val="005609F5"/>
    <w:rPr>
      <w:vertAlign w:val="superscript"/>
    </w:rPr>
  </w:style>
  <w:style w:type="paragraph" w:styleId="a7">
    <w:name w:val="Title"/>
    <w:basedOn w:val="a"/>
    <w:next w:val="a"/>
    <w:link w:val="Char2"/>
    <w:uiPriority w:val="10"/>
    <w:qFormat/>
    <w:rsid w:val="00714546"/>
    <w:pPr>
      <w:ind w:firstLineChars="63" w:firstLine="182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10"/>
    <w:rsid w:val="00714546"/>
    <w:rPr>
      <w:rFonts w:asciiTheme="majorHAnsi" w:eastAsia="제주명조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714546"/>
    <w:pPr>
      <w:spacing w:after="60"/>
      <w:ind w:firstLineChars="0" w:firstLine="0"/>
      <w:outlineLvl w:val="1"/>
    </w:pPr>
    <w:rPr>
      <w:b/>
      <w:sz w:val="24"/>
      <w:szCs w:val="24"/>
    </w:rPr>
  </w:style>
  <w:style w:type="character" w:customStyle="1" w:styleId="Char3">
    <w:name w:val="부제 Char"/>
    <w:basedOn w:val="a0"/>
    <w:link w:val="a8"/>
    <w:uiPriority w:val="11"/>
    <w:rsid w:val="00714546"/>
    <w:rPr>
      <w:rFonts w:ascii="제주명조" w:eastAsia="제주명조" w:hAnsi="제주명조"/>
      <w:b/>
      <w:sz w:val="24"/>
      <w:szCs w:val="24"/>
    </w:rPr>
  </w:style>
  <w:style w:type="paragraph" w:customStyle="1" w:styleId="11">
    <w:name w:val="제목 11"/>
    <w:basedOn w:val="a"/>
    <w:next w:val="a"/>
    <w:uiPriority w:val="9"/>
    <w:qFormat/>
    <w:rsid w:val="004C6B25"/>
    <w:pPr>
      <w:keepNext/>
      <w:wordWrap/>
      <w:ind w:firstLineChars="0" w:firstLine="0"/>
      <w:outlineLvl w:val="0"/>
    </w:pPr>
    <w:rPr>
      <w:rFonts w:cs="Noto Serif CJK KR Black"/>
      <w:b/>
      <w:bCs/>
      <w:sz w:val="24"/>
      <w:szCs w:val="24"/>
    </w:rPr>
  </w:style>
  <w:style w:type="paragraph" w:customStyle="1" w:styleId="31">
    <w:name w:val="제목 31"/>
    <w:basedOn w:val="a"/>
    <w:next w:val="a"/>
    <w:uiPriority w:val="9"/>
    <w:semiHidden/>
    <w:unhideWhenUsed/>
    <w:qFormat/>
    <w:rsid w:val="004C6B25"/>
    <w:pPr>
      <w:keepNext/>
      <w:wordWrap/>
      <w:ind w:leftChars="300" w:left="300" w:hangingChars="200" w:hanging="2000"/>
      <w:outlineLvl w:val="2"/>
    </w:pPr>
    <w:rPr>
      <w:rFonts w:ascii="Noto Serif CJK KR Black" w:eastAsia="Noto Serif CJK KR Black" w:hAnsi="Noto Serif CJK KR Black" w:cs="Times New Roman"/>
    </w:rPr>
  </w:style>
  <w:style w:type="numbering" w:customStyle="1" w:styleId="10">
    <w:name w:val="목록 없음1"/>
    <w:next w:val="a2"/>
    <w:uiPriority w:val="99"/>
    <w:semiHidden/>
    <w:unhideWhenUsed/>
    <w:rsid w:val="004C6B25"/>
  </w:style>
  <w:style w:type="character" w:customStyle="1" w:styleId="1Char">
    <w:name w:val="제목 1 Char"/>
    <w:basedOn w:val="a0"/>
    <w:link w:val="1"/>
    <w:uiPriority w:val="9"/>
    <w:rsid w:val="004C6B25"/>
    <w:rPr>
      <w:rFonts w:ascii="제주명조" w:eastAsia="제주명조" w:hAnsi="제주명조" w:cs="Noto Serif CJK KR Black"/>
      <w:b/>
      <w:bCs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4C6B25"/>
    <w:rPr>
      <w:rFonts w:ascii="Noto Serif CJK KR Black" w:eastAsia="Noto Serif CJK KR Black" w:hAnsi="Noto Serif CJK KR Black" w:cs="Times New Roman"/>
    </w:rPr>
  </w:style>
  <w:style w:type="character" w:styleId="a9">
    <w:name w:val="Placeholder Text"/>
    <w:basedOn w:val="a0"/>
    <w:uiPriority w:val="99"/>
    <w:semiHidden/>
    <w:rsid w:val="004C6B25"/>
    <w:rPr>
      <w:color w:val="808080"/>
    </w:rPr>
  </w:style>
  <w:style w:type="table" w:customStyle="1" w:styleId="12">
    <w:name w:val="표 구분선1"/>
    <w:basedOn w:val="a1"/>
    <w:next w:val="aa"/>
    <w:uiPriority w:val="39"/>
    <w:rsid w:val="004C6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목록 단락1"/>
    <w:basedOn w:val="a"/>
    <w:next w:val="ab"/>
    <w:uiPriority w:val="34"/>
    <w:qFormat/>
    <w:rsid w:val="004C6B25"/>
    <w:pPr>
      <w:wordWrap/>
      <w:ind w:leftChars="400" w:left="800"/>
    </w:pPr>
  </w:style>
  <w:style w:type="paragraph" w:customStyle="1" w:styleId="14">
    <w:name w:val="캡션1"/>
    <w:basedOn w:val="a"/>
    <w:next w:val="a"/>
    <w:uiPriority w:val="35"/>
    <w:unhideWhenUsed/>
    <w:qFormat/>
    <w:rsid w:val="004C6B25"/>
    <w:pPr>
      <w:wordWrap/>
    </w:pPr>
    <w:rPr>
      <w:b/>
      <w:bCs/>
      <w:szCs w:val="20"/>
    </w:rPr>
  </w:style>
  <w:style w:type="paragraph" w:customStyle="1" w:styleId="15">
    <w:name w:val="수정1"/>
    <w:next w:val="ac"/>
    <w:hidden/>
    <w:uiPriority w:val="99"/>
    <w:semiHidden/>
    <w:rsid w:val="004C6B25"/>
    <w:pPr>
      <w:spacing w:after="0" w:line="240" w:lineRule="auto"/>
      <w:jc w:val="left"/>
    </w:pPr>
  </w:style>
  <w:style w:type="character" w:styleId="ad">
    <w:name w:val="annotation reference"/>
    <w:basedOn w:val="a0"/>
    <w:uiPriority w:val="99"/>
    <w:semiHidden/>
    <w:unhideWhenUsed/>
    <w:rsid w:val="004C6B25"/>
    <w:rPr>
      <w:sz w:val="18"/>
      <w:szCs w:val="18"/>
    </w:rPr>
  </w:style>
  <w:style w:type="paragraph" w:customStyle="1" w:styleId="16">
    <w:name w:val="메모 텍스트1"/>
    <w:basedOn w:val="a"/>
    <w:next w:val="ae"/>
    <w:link w:val="Char4"/>
    <w:uiPriority w:val="99"/>
    <w:unhideWhenUsed/>
    <w:rsid w:val="004C6B25"/>
    <w:pPr>
      <w:wordWrap/>
      <w:jc w:val="left"/>
    </w:pPr>
  </w:style>
  <w:style w:type="character" w:customStyle="1" w:styleId="Char4">
    <w:name w:val="메모 텍스트 Char"/>
    <w:basedOn w:val="a0"/>
    <w:link w:val="16"/>
    <w:uiPriority w:val="99"/>
    <w:rsid w:val="004C6B25"/>
    <w:rPr>
      <w:rFonts w:ascii="제주명조" w:eastAsia="제주명조" w:hAnsi="제주명조"/>
    </w:rPr>
  </w:style>
  <w:style w:type="paragraph" w:customStyle="1" w:styleId="17">
    <w:name w:val="메모 주제1"/>
    <w:basedOn w:val="ae"/>
    <w:next w:val="ae"/>
    <w:uiPriority w:val="99"/>
    <w:semiHidden/>
    <w:unhideWhenUsed/>
    <w:rsid w:val="004C6B25"/>
    <w:pPr>
      <w:wordWrap/>
    </w:pPr>
    <w:rPr>
      <w:b/>
      <w:bCs/>
    </w:rPr>
  </w:style>
  <w:style w:type="character" w:customStyle="1" w:styleId="Char5">
    <w:name w:val="메모 주제 Char"/>
    <w:basedOn w:val="Char4"/>
    <w:link w:val="af"/>
    <w:uiPriority w:val="99"/>
    <w:semiHidden/>
    <w:rsid w:val="004C6B25"/>
    <w:rPr>
      <w:rFonts w:ascii="제주명조" w:eastAsia="제주명조" w:hAnsi="제주명조"/>
      <w:b/>
      <w:bCs/>
    </w:rPr>
  </w:style>
  <w:style w:type="character" w:customStyle="1" w:styleId="1Char1">
    <w:name w:val="제목 1 Char1"/>
    <w:basedOn w:val="a0"/>
    <w:link w:val="1"/>
    <w:uiPriority w:val="9"/>
    <w:rsid w:val="004C6B25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1">
    <w:name w:val="제목 3 Char1"/>
    <w:basedOn w:val="a0"/>
    <w:link w:val="3"/>
    <w:uiPriority w:val="9"/>
    <w:semiHidden/>
    <w:rsid w:val="004C6B25"/>
    <w:rPr>
      <w:rFonts w:asciiTheme="majorHAnsi" w:eastAsiaTheme="majorEastAsia" w:hAnsiTheme="majorHAnsi" w:cstheme="majorBidi"/>
    </w:rPr>
  </w:style>
  <w:style w:type="table" w:styleId="aa">
    <w:name w:val="Table Grid"/>
    <w:basedOn w:val="a1"/>
    <w:uiPriority w:val="39"/>
    <w:rsid w:val="004C6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4C6B25"/>
    <w:pPr>
      <w:ind w:leftChars="400" w:left="800"/>
    </w:pPr>
  </w:style>
  <w:style w:type="paragraph" w:styleId="ac">
    <w:name w:val="Revision"/>
    <w:hidden/>
    <w:uiPriority w:val="99"/>
    <w:semiHidden/>
    <w:rsid w:val="004C6B25"/>
    <w:pPr>
      <w:spacing w:after="0" w:line="240" w:lineRule="auto"/>
      <w:jc w:val="left"/>
    </w:pPr>
    <w:rPr>
      <w:rFonts w:ascii="제주명조" w:eastAsia="제주명조" w:hAnsi="제주명조"/>
    </w:rPr>
  </w:style>
  <w:style w:type="paragraph" w:styleId="ae">
    <w:name w:val="annotation text"/>
    <w:basedOn w:val="a"/>
    <w:link w:val="Char10"/>
    <w:uiPriority w:val="99"/>
    <w:semiHidden/>
    <w:unhideWhenUsed/>
    <w:rsid w:val="004C6B25"/>
    <w:pPr>
      <w:jc w:val="left"/>
    </w:pPr>
  </w:style>
  <w:style w:type="character" w:customStyle="1" w:styleId="Char10">
    <w:name w:val="메모 텍스트 Char1"/>
    <w:basedOn w:val="a0"/>
    <w:link w:val="ae"/>
    <w:uiPriority w:val="99"/>
    <w:semiHidden/>
    <w:rsid w:val="004C6B25"/>
    <w:rPr>
      <w:rFonts w:ascii="제주명조" w:eastAsia="제주명조" w:hAnsi="제주명조"/>
    </w:rPr>
  </w:style>
  <w:style w:type="paragraph" w:styleId="af">
    <w:name w:val="annotation subject"/>
    <w:basedOn w:val="ae"/>
    <w:next w:val="ae"/>
    <w:link w:val="Char5"/>
    <w:uiPriority w:val="99"/>
    <w:semiHidden/>
    <w:unhideWhenUsed/>
    <w:rsid w:val="004C6B25"/>
    <w:rPr>
      <w:b/>
      <w:bCs/>
    </w:rPr>
  </w:style>
  <w:style w:type="character" w:customStyle="1" w:styleId="Char11">
    <w:name w:val="메모 주제 Char1"/>
    <w:basedOn w:val="Char10"/>
    <w:link w:val="af"/>
    <w:uiPriority w:val="99"/>
    <w:semiHidden/>
    <w:rsid w:val="004C6B25"/>
    <w:rPr>
      <w:rFonts w:ascii="제주명조" w:eastAsia="제주명조" w:hAnsi="제주명조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제주명조">
      <a:majorFont>
        <a:latin typeface="제주명조"/>
        <a:ea typeface="제주명조"/>
        <a:cs typeface=""/>
      </a:majorFont>
      <a:minorFont>
        <a:latin typeface="제주명조"/>
        <a:ea typeface="제주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FEFCC-F606-483B-8D79-9F74D4D6F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4791</TotalTime>
  <Pages>21</Pages>
  <Words>2152</Words>
  <Characters>12272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김현성</dc:creator>
  <cp:keywords/>
  <dc:description/>
  <cp:lastModifiedBy>Joo Hajin</cp:lastModifiedBy>
  <cp:revision>728</cp:revision>
  <dcterms:created xsi:type="dcterms:W3CDTF">2022-07-31T23:56:00Z</dcterms:created>
  <dcterms:modified xsi:type="dcterms:W3CDTF">2022-08-17T08:52:00Z</dcterms:modified>
</cp:coreProperties>
</file>