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CD" w:rsidRDefault="00F703D8">
      <w:pPr>
        <w:rPr>
          <w:rFonts w:ascii="Verdana" w:hAnsi="Verdana"/>
          <w:sz w:val="24"/>
          <w:szCs w:val="24"/>
        </w:rPr>
      </w:pPr>
      <w:bookmarkStart w:id="0" w:name="_GoBack"/>
      <w:bookmarkEnd w:id="0"/>
      <w:r>
        <w:rPr>
          <w:rFonts w:ascii="Verdana" w:hAnsi="Verdana"/>
          <w:sz w:val="24"/>
          <w:szCs w:val="24"/>
        </w:rPr>
        <w:t>ALFSC Board meeting October 12, 2015</w:t>
      </w:r>
    </w:p>
    <w:p w:rsidR="00F703D8" w:rsidRDefault="00F703D8">
      <w:pPr>
        <w:rPr>
          <w:rFonts w:ascii="Verdana" w:hAnsi="Verdana"/>
          <w:sz w:val="24"/>
          <w:szCs w:val="24"/>
        </w:rPr>
      </w:pPr>
    </w:p>
    <w:p w:rsidR="00F703D8" w:rsidRDefault="00F703D8">
      <w:pPr>
        <w:rPr>
          <w:rFonts w:ascii="Verdana" w:hAnsi="Verdana"/>
          <w:sz w:val="24"/>
          <w:szCs w:val="24"/>
        </w:rPr>
      </w:pPr>
      <w:r>
        <w:rPr>
          <w:rFonts w:ascii="Verdana" w:hAnsi="Verdana"/>
          <w:sz w:val="24"/>
          <w:szCs w:val="24"/>
        </w:rPr>
        <w:t xml:space="preserve">The meeting was called to order by President Carol Linde.  Members in attendance were Nikki Austinson, Marybeth </w:t>
      </w:r>
      <w:proofErr w:type="spellStart"/>
      <w:r>
        <w:rPr>
          <w:rFonts w:ascii="Verdana" w:hAnsi="Verdana"/>
          <w:sz w:val="24"/>
          <w:szCs w:val="24"/>
        </w:rPr>
        <w:t>Heimendinger</w:t>
      </w:r>
      <w:proofErr w:type="spellEnd"/>
      <w:r>
        <w:rPr>
          <w:rFonts w:ascii="Verdana" w:hAnsi="Verdana"/>
          <w:sz w:val="24"/>
          <w:szCs w:val="24"/>
        </w:rPr>
        <w:t>, Amy Klimmek, Carol Linde, Jill Nelson, Kory Newman, Erica Samp, Leah Schmidt, and Travis Olson</w:t>
      </w:r>
    </w:p>
    <w:p w:rsidR="00F703D8" w:rsidRDefault="00F703D8">
      <w:pPr>
        <w:rPr>
          <w:rFonts w:ascii="Verdana" w:hAnsi="Verdana"/>
          <w:sz w:val="24"/>
          <w:szCs w:val="24"/>
        </w:rPr>
      </w:pPr>
    </w:p>
    <w:p w:rsidR="00F703D8" w:rsidRDefault="00F703D8">
      <w:pPr>
        <w:rPr>
          <w:rFonts w:ascii="Verdana" w:hAnsi="Verdana"/>
          <w:sz w:val="24"/>
          <w:szCs w:val="24"/>
        </w:rPr>
      </w:pPr>
      <w:r>
        <w:rPr>
          <w:rFonts w:ascii="Verdana" w:hAnsi="Verdana"/>
          <w:sz w:val="24"/>
          <w:szCs w:val="24"/>
        </w:rPr>
        <w:t>Secretary’s report from September 14, 2015 board mee</w:t>
      </w:r>
      <w:r w:rsidR="00DF1EF2">
        <w:rPr>
          <w:rFonts w:ascii="Verdana" w:hAnsi="Verdana"/>
          <w:sz w:val="24"/>
          <w:szCs w:val="24"/>
        </w:rPr>
        <w:t>t</w:t>
      </w:r>
      <w:r>
        <w:rPr>
          <w:rFonts w:ascii="Verdana" w:hAnsi="Verdana"/>
          <w:sz w:val="24"/>
          <w:szCs w:val="24"/>
        </w:rPr>
        <w:t xml:space="preserve">ing was approved.  </w:t>
      </w:r>
      <w:proofErr w:type="gramStart"/>
      <w:r>
        <w:rPr>
          <w:rFonts w:ascii="Verdana" w:hAnsi="Verdana"/>
          <w:sz w:val="24"/>
          <w:szCs w:val="24"/>
        </w:rPr>
        <w:t>1</w:t>
      </w:r>
      <w:r w:rsidRPr="00F703D8">
        <w:rPr>
          <w:rFonts w:ascii="Verdana" w:hAnsi="Verdana"/>
          <w:sz w:val="24"/>
          <w:szCs w:val="24"/>
          <w:vertAlign w:val="superscript"/>
        </w:rPr>
        <w:t>st</w:t>
      </w:r>
      <w:r>
        <w:rPr>
          <w:rFonts w:ascii="Verdana" w:hAnsi="Verdana"/>
          <w:sz w:val="24"/>
          <w:szCs w:val="24"/>
        </w:rPr>
        <w:t xml:space="preserve"> Austinson/2</w:t>
      </w:r>
      <w:r w:rsidRPr="00F703D8">
        <w:rPr>
          <w:rFonts w:ascii="Verdana" w:hAnsi="Verdana"/>
          <w:sz w:val="24"/>
          <w:szCs w:val="24"/>
          <w:vertAlign w:val="superscript"/>
        </w:rPr>
        <w:t>nd</w:t>
      </w:r>
      <w:r>
        <w:rPr>
          <w:rFonts w:ascii="Verdana" w:hAnsi="Verdana"/>
          <w:sz w:val="24"/>
          <w:szCs w:val="24"/>
        </w:rPr>
        <w:t xml:space="preserve"> Newman.</w:t>
      </w:r>
      <w:proofErr w:type="gramEnd"/>
    </w:p>
    <w:p w:rsidR="00F703D8" w:rsidRDefault="00F703D8">
      <w:pPr>
        <w:rPr>
          <w:rFonts w:ascii="Verdana" w:hAnsi="Verdana"/>
          <w:sz w:val="24"/>
          <w:szCs w:val="24"/>
        </w:rPr>
      </w:pPr>
    </w:p>
    <w:p w:rsidR="00F703D8" w:rsidRDefault="00F703D8">
      <w:pPr>
        <w:rPr>
          <w:rFonts w:ascii="Verdana" w:hAnsi="Verdana"/>
          <w:sz w:val="24"/>
          <w:szCs w:val="24"/>
        </w:rPr>
      </w:pPr>
      <w:r>
        <w:rPr>
          <w:rFonts w:ascii="Verdana" w:hAnsi="Verdana"/>
          <w:sz w:val="24"/>
          <w:szCs w:val="24"/>
        </w:rPr>
        <w:t>Tr</w:t>
      </w:r>
      <w:r w:rsidR="00DF1EF2">
        <w:rPr>
          <w:rFonts w:ascii="Verdana" w:hAnsi="Verdana"/>
          <w:sz w:val="24"/>
          <w:szCs w:val="24"/>
        </w:rPr>
        <w:t>e</w:t>
      </w:r>
      <w:r>
        <w:rPr>
          <w:rFonts w:ascii="Verdana" w:hAnsi="Verdana"/>
          <w:sz w:val="24"/>
          <w:szCs w:val="24"/>
        </w:rPr>
        <w:t>asurer’s report was approved.  1</w:t>
      </w:r>
      <w:r w:rsidRPr="00F703D8">
        <w:rPr>
          <w:rFonts w:ascii="Verdana" w:hAnsi="Verdana"/>
          <w:sz w:val="24"/>
          <w:szCs w:val="24"/>
          <w:vertAlign w:val="superscript"/>
        </w:rPr>
        <w:t>st</w:t>
      </w:r>
      <w:r>
        <w:rPr>
          <w:rFonts w:ascii="Verdana" w:hAnsi="Verdana"/>
          <w:sz w:val="24"/>
          <w:szCs w:val="24"/>
        </w:rPr>
        <w:t xml:space="preserve"> Newman/2</w:t>
      </w:r>
      <w:r w:rsidRPr="00F703D8">
        <w:rPr>
          <w:rFonts w:ascii="Verdana" w:hAnsi="Verdana"/>
          <w:sz w:val="24"/>
          <w:szCs w:val="24"/>
          <w:vertAlign w:val="superscript"/>
        </w:rPr>
        <w:t>nd</w:t>
      </w:r>
      <w:r>
        <w:rPr>
          <w:rFonts w:ascii="Verdana" w:hAnsi="Verdana"/>
          <w:sz w:val="24"/>
          <w:szCs w:val="24"/>
        </w:rPr>
        <w:t xml:space="preserve"> Austinson</w:t>
      </w:r>
    </w:p>
    <w:p w:rsidR="00F703D8" w:rsidRDefault="00F703D8">
      <w:pPr>
        <w:rPr>
          <w:rFonts w:ascii="Verdana" w:hAnsi="Verdana"/>
          <w:sz w:val="24"/>
          <w:szCs w:val="24"/>
        </w:rPr>
      </w:pPr>
      <w:r>
        <w:rPr>
          <w:rFonts w:ascii="Verdana" w:hAnsi="Verdana"/>
          <w:sz w:val="24"/>
          <w:szCs w:val="24"/>
        </w:rPr>
        <w:t>The following bills were presented for payment:</w:t>
      </w:r>
    </w:p>
    <w:p w:rsidR="00F703D8" w:rsidRDefault="00F703D8" w:rsidP="00F703D8">
      <w:pPr>
        <w:pStyle w:val="ListParagraph"/>
        <w:numPr>
          <w:ilvl w:val="0"/>
          <w:numId w:val="1"/>
        </w:numPr>
        <w:rPr>
          <w:rFonts w:ascii="Verdana" w:hAnsi="Verdana"/>
          <w:sz w:val="24"/>
          <w:szCs w:val="24"/>
        </w:rPr>
      </w:pPr>
      <w:r>
        <w:rPr>
          <w:rFonts w:ascii="Verdana" w:hAnsi="Verdana"/>
          <w:sz w:val="24"/>
          <w:szCs w:val="24"/>
        </w:rPr>
        <w:t xml:space="preserve">Marybeth </w:t>
      </w:r>
      <w:proofErr w:type="spellStart"/>
      <w:r>
        <w:rPr>
          <w:rFonts w:ascii="Verdana" w:hAnsi="Verdana"/>
          <w:sz w:val="24"/>
          <w:szCs w:val="24"/>
        </w:rPr>
        <w:t>Heimendinger</w:t>
      </w:r>
      <w:proofErr w:type="spellEnd"/>
      <w:r>
        <w:rPr>
          <w:rFonts w:ascii="Verdana" w:hAnsi="Verdana"/>
          <w:sz w:val="24"/>
          <w:szCs w:val="24"/>
        </w:rPr>
        <w:t xml:space="preserve"> $67.18 for Birthday Bags</w:t>
      </w:r>
    </w:p>
    <w:p w:rsidR="00F703D8" w:rsidRDefault="00F703D8" w:rsidP="00F703D8">
      <w:pPr>
        <w:pStyle w:val="ListParagraph"/>
        <w:numPr>
          <w:ilvl w:val="0"/>
          <w:numId w:val="1"/>
        </w:numPr>
        <w:rPr>
          <w:rFonts w:ascii="Verdana" w:hAnsi="Verdana"/>
          <w:sz w:val="24"/>
          <w:szCs w:val="24"/>
        </w:rPr>
      </w:pPr>
      <w:r>
        <w:rPr>
          <w:rFonts w:ascii="Verdana" w:hAnsi="Verdana"/>
          <w:sz w:val="24"/>
          <w:szCs w:val="24"/>
        </w:rPr>
        <w:t>Nikki Austinson $37.50 for music downloads for possible show songs</w:t>
      </w:r>
    </w:p>
    <w:p w:rsidR="00F703D8" w:rsidRDefault="00F703D8" w:rsidP="00F703D8">
      <w:pPr>
        <w:rPr>
          <w:rFonts w:ascii="Verdana" w:hAnsi="Verdana"/>
          <w:sz w:val="24"/>
          <w:szCs w:val="24"/>
        </w:rPr>
      </w:pPr>
      <w:r>
        <w:rPr>
          <w:rFonts w:ascii="Verdana" w:hAnsi="Verdana"/>
          <w:sz w:val="24"/>
          <w:szCs w:val="24"/>
        </w:rPr>
        <w:t>Both were approved.  1</w:t>
      </w:r>
      <w:r w:rsidRPr="00F703D8">
        <w:rPr>
          <w:rFonts w:ascii="Verdana" w:hAnsi="Verdana"/>
          <w:sz w:val="24"/>
          <w:szCs w:val="24"/>
          <w:vertAlign w:val="superscript"/>
        </w:rPr>
        <w:t>st</w:t>
      </w:r>
      <w:r>
        <w:rPr>
          <w:rFonts w:ascii="Verdana" w:hAnsi="Verdana"/>
          <w:sz w:val="24"/>
          <w:szCs w:val="24"/>
        </w:rPr>
        <w:t xml:space="preserve"> Nelson/2</w:t>
      </w:r>
      <w:r w:rsidRPr="00F703D8">
        <w:rPr>
          <w:rFonts w:ascii="Verdana" w:hAnsi="Verdana"/>
          <w:sz w:val="24"/>
          <w:szCs w:val="24"/>
          <w:vertAlign w:val="superscript"/>
        </w:rPr>
        <w:t>nd</w:t>
      </w:r>
      <w:r>
        <w:rPr>
          <w:rFonts w:ascii="Verdana" w:hAnsi="Verdana"/>
          <w:sz w:val="24"/>
          <w:szCs w:val="24"/>
        </w:rPr>
        <w:t xml:space="preserve"> Olson</w:t>
      </w:r>
    </w:p>
    <w:p w:rsidR="00F703D8" w:rsidRDefault="00F703D8" w:rsidP="00F703D8">
      <w:pPr>
        <w:rPr>
          <w:rFonts w:ascii="Verdana" w:hAnsi="Verdana"/>
          <w:sz w:val="24"/>
          <w:szCs w:val="24"/>
        </w:rPr>
      </w:pPr>
      <w:r>
        <w:rPr>
          <w:rFonts w:ascii="Verdana" w:hAnsi="Verdana"/>
          <w:sz w:val="24"/>
          <w:szCs w:val="24"/>
        </w:rPr>
        <w:t>Finalize Tryouts</w:t>
      </w:r>
    </w:p>
    <w:p w:rsidR="00F703D8" w:rsidRDefault="00F703D8" w:rsidP="00F703D8">
      <w:pPr>
        <w:pStyle w:val="ListParagraph"/>
        <w:numPr>
          <w:ilvl w:val="0"/>
          <w:numId w:val="2"/>
        </w:numPr>
        <w:rPr>
          <w:rFonts w:ascii="Verdana" w:hAnsi="Verdana"/>
          <w:sz w:val="24"/>
          <w:szCs w:val="24"/>
        </w:rPr>
      </w:pPr>
      <w:r>
        <w:rPr>
          <w:rFonts w:ascii="Verdana" w:hAnsi="Verdana"/>
          <w:sz w:val="24"/>
          <w:szCs w:val="24"/>
        </w:rPr>
        <w:t>The begin at 9am</w:t>
      </w:r>
    </w:p>
    <w:p w:rsidR="00F703D8" w:rsidRDefault="00F703D8" w:rsidP="00F703D8">
      <w:pPr>
        <w:pStyle w:val="ListParagraph"/>
        <w:numPr>
          <w:ilvl w:val="0"/>
          <w:numId w:val="2"/>
        </w:numPr>
        <w:rPr>
          <w:rFonts w:ascii="Verdana" w:hAnsi="Verdana"/>
          <w:sz w:val="24"/>
          <w:szCs w:val="24"/>
        </w:rPr>
      </w:pPr>
      <w:r>
        <w:rPr>
          <w:rFonts w:ascii="Verdana" w:hAnsi="Verdana"/>
          <w:sz w:val="24"/>
          <w:szCs w:val="24"/>
        </w:rPr>
        <w:t>We have 5 judges: Kelsey Boyd</w:t>
      </w:r>
      <w:r w:rsidR="00DF1EF2">
        <w:rPr>
          <w:rFonts w:ascii="Verdana" w:hAnsi="Verdana"/>
          <w:sz w:val="24"/>
          <w:szCs w:val="24"/>
        </w:rPr>
        <w:t>,</w:t>
      </w:r>
      <w:r>
        <w:rPr>
          <w:rFonts w:ascii="Verdana" w:hAnsi="Verdana"/>
          <w:sz w:val="24"/>
          <w:szCs w:val="24"/>
        </w:rPr>
        <w:t xml:space="preserve"> Carol </w:t>
      </w:r>
      <w:proofErr w:type="spellStart"/>
      <w:r>
        <w:rPr>
          <w:rFonts w:ascii="Verdana" w:hAnsi="Verdana"/>
          <w:sz w:val="24"/>
          <w:szCs w:val="24"/>
        </w:rPr>
        <w:t>Colstrup</w:t>
      </w:r>
      <w:proofErr w:type="spellEnd"/>
      <w:r>
        <w:rPr>
          <w:rFonts w:ascii="Verdana" w:hAnsi="Verdana"/>
          <w:sz w:val="24"/>
          <w:szCs w:val="24"/>
        </w:rPr>
        <w:t>, Sheila Swift, Rachel B, and Angie W</w:t>
      </w:r>
      <w:r w:rsidR="00DF1EF2">
        <w:rPr>
          <w:rFonts w:ascii="Verdana" w:hAnsi="Verdana"/>
          <w:sz w:val="24"/>
          <w:szCs w:val="24"/>
        </w:rPr>
        <w:t>.</w:t>
      </w:r>
    </w:p>
    <w:p w:rsidR="00F703D8" w:rsidRDefault="00F703D8" w:rsidP="00F703D8">
      <w:pPr>
        <w:pStyle w:val="ListParagraph"/>
        <w:numPr>
          <w:ilvl w:val="0"/>
          <w:numId w:val="2"/>
        </w:numPr>
        <w:rPr>
          <w:rFonts w:ascii="Verdana" w:hAnsi="Verdana"/>
          <w:sz w:val="24"/>
          <w:szCs w:val="24"/>
        </w:rPr>
      </w:pPr>
      <w:r>
        <w:rPr>
          <w:rFonts w:ascii="Verdana" w:hAnsi="Verdana"/>
          <w:sz w:val="24"/>
          <w:szCs w:val="24"/>
        </w:rPr>
        <w:t>Newman motioned with Schmidt 2</w:t>
      </w:r>
      <w:r w:rsidRPr="00F703D8">
        <w:rPr>
          <w:rFonts w:ascii="Verdana" w:hAnsi="Verdana"/>
          <w:sz w:val="24"/>
          <w:szCs w:val="24"/>
          <w:vertAlign w:val="superscript"/>
        </w:rPr>
        <w:t>nd</w:t>
      </w:r>
      <w:r>
        <w:rPr>
          <w:rFonts w:ascii="Verdana" w:hAnsi="Verdana"/>
          <w:sz w:val="24"/>
          <w:szCs w:val="24"/>
        </w:rPr>
        <w:t xml:space="preserve"> to give a $25 Kwik Trip card to each judge.</w:t>
      </w:r>
    </w:p>
    <w:p w:rsidR="00F703D8" w:rsidRDefault="00F703D8" w:rsidP="00F703D8">
      <w:pPr>
        <w:pStyle w:val="ListParagraph"/>
        <w:numPr>
          <w:ilvl w:val="0"/>
          <w:numId w:val="2"/>
        </w:numPr>
        <w:rPr>
          <w:rFonts w:ascii="Verdana" w:hAnsi="Verdana"/>
          <w:sz w:val="24"/>
          <w:szCs w:val="24"/>
        </w:rPr>
      </w:pPr>
      <w:r>
        <w:rPr>
          <w:rFonts w:ascii="Verdana" w:hAnsi="Verdana"/>
          <w:sz w:val="24"/>
          <w:szCs w:val="24"/>
        </w:rPr>
        <w:t>Newman motioned with Olson 2</w:t>
      </w:r>
      <w:r w:rsidRPr="00F703D8">
        <w:rPr>
          <w:rFonts w:ascii="Verdana" w:hAnsi="Verdana"/>
          <w:sz w:val="24"/>
          <w:szCs w:val="24"/>
          <w:vertAlign w:val="superscript"/>
        </w:rPr>
        <w:t>nd</w:t>
      </w:r>
      <w:r>
        <w:rPr>
          <w:rFonts w:ascii="Verdana" w:hAnsi="Verdana"/>
          <w:sz w:val="24"/>
          <w:szCs w:val="24"/>
        </w:rPr>
        <w:t xml:space="preserve"> to limit solos/features to 7, excluding seniors, with the awards of said based on judges’ score of that day. </w:t>
      </w:r>
    </w:p>
    <w:p w:rsidR="00F703D8" w:rsidRDefault="00F703D8" w:rsidP="00F703D8">
      <w:pPr>
        <w:pStyle w:val="ListParagraph"/>
        <w:numPr>
          <w:ilvl w:val="0"/>
          <w:numId w:val="2"/>
        </w:numPr>
        <w:rPr>
          <w:rFonts w:ascii="Verdana" w:hAnsi="Verdana"/>
          <w:sz w:val="24"/>
          <w:szCs w:val="24"/>
        </w:rPr>
      </w:pPr>
      <w:r>
        <w:rPr>
          <w:rFonts w:ascii="Verdana" w:hAnsi="Verdana"/>
          <w:sz w:val="24"/>
          <w:szCs w:val="24"/>
        </w:rPr>
        <w:t>Klimmek will purchase and prepare the fixings for walking tacos for skaters and muffins and juice for judges</w:t>
      </w:r>
    </w:p>
    <w:p w:rsidR="00F703D8" w:rsidRDefault="00F703D8" w:rsidP="00F703D8">
      <w:pPr>
        <w:pStyle w:val="ListParagraph"/>
        <w:numPr>
          <w:ilvl w:val="0"/>
          <w:numId w:val="2"/>
        </w:numPr>
        <w:rPr>
          <w:rFonts w:ascii="Verdana" w:hAnsi="Verdana"/>
          <w:sz w:val="24"/>
          <w:szCs w:val="24"/>
        </w:rPr>
      </w:pPr>
      <w:r>
        <w:rPr>
          <w:rFonts w:ascii="Verdana" w:hAnsi="Verdana"/>
          <w:sz w:val="24"/>
          <w:szCs w:val="24"/>
        </w:rPr>
        <w:t>Schmidt will be representing the costume committee at tryouts</w:t>
      </w:r>
    </w:p>
    <w:p w:rsidR="00F703D8" w:rsidRDefault="00F703D8" w:rsidP="00F703D8">
      <w:pPr>
        <w:rPr>
          <w:rFonts w:ascii="Verdana" w:hAnsi="Verdana"/>
          <w:sz w:val="24"/>
          <w:szCs w:val="24"/>
        </w:rPr>
      </w:pPr>
      <w:r>
        <w:rPr>
          <w:rFonts w:ascii="Verdana" w:hAnsi="Verdana"/>
          <w:sz w:val="24"/>
          <w:szCs w:val="24"/>
        </w:rPr>
        <w:t xml:space="preserve">Learn to Skate registration will be October 26 and 29 from 6pm – 8pm.  Learn to skate coaches are Sarah Anderson and Sam </w:t>
      </w:r>
      <w:proofErr w:type="spellStart"/>
      <w:r>
        <w:rPr>
          <w:rFonts w:ascii="Verdana" w:hAnsi="Verdana"/>
          <w:sz w:val="24"/>
          <w:szCs w:val="24"/>
        </w:rPr>
        <w:t>Jerde</w:t>
      </w:r>
      <w:proofErr w:type="spellEnd"/>
      <w:r>
        <w:rPr>
          <w:rFonts w:ascii="Verdana" w:hAnsi="Verdana"/>
          <w:sz w:val="24"/>
          <w:szCs w:val="24"/>
        </w:rPr>
        <w:t>.</w:t>
      </w:r>
    </w:p>
    <w:p w:rsidR="006771BC" w:rsidRDefault="006771BC" w:rsidP="00F703D8">
      <w:pPr>
        <w:rPr>
          <w:rFonts w:ascii="Verdana" w:hAnsi="Verdana"/>
          <w:sz w:val="24"/>
          <w:szCs w:val="24"/>
        </w:rPr>
      </w:pPr>
      <w:proofErr w:type="gramStart"/>
      <w:r>
        <w:rPr>
          <w:rFonts w:ascii="Verdana" w:hAnsi="Verdana"/>
          <w:sz w:val="24"/>
          <w:szCs w:val="24"/>
        </w:rPr>
        <w:t>Motion by Olson/2</w:t>
      </w:r>
      <w:r w:rsidRPr="006771BC">
        <w:rPr>
          <w:rFonts w:ascii="Verdana" w:hAnsi="Verdana"/>
          <w:sz w:val="24"/>
          <w:szCs w:val="24"/>
          <w:vertAlign w:val="superscript"/>
        </w:rPr>
        <w:t>nd</w:t>
      </w:r>
      <w:r>
        <w:rPr>
          <w:rFonts w:ascii="Verdana" w:hAnsi="Verdana"/>
          <w:sz w:val="24"/>
          <w:szCs w:val="24"/>
        </w:rPr>
        <w:t xml:space="preserve"> by Newman for the club to give $50 to each skater towards costume purchase for show.</w:t>
      </w:r>
      <w:proofErr w:type="gramEnd"/>
    </w:p>
    <w:p w:rsidR="003A4676" w:rsidRDefault="003A4676" w:rsidP="00F703D8">
      <w:pPr>
        <w:rPr>
          <w:rFonts w:ascii="Verdana" w:hAnsi="Verdana"/>
          <w:sz w:val="24"/>
          <w:szCs w:val="24"/>
        </w:rPr>
      </w:pPr>
      <w:r>
        <w:rPr>
          <w:rFonts w:ascii="Verdana" w:hAnsi="Verdana"/>
          <w:sz w:val="24"/>
          <w:szCs w:val="24"/>
        </w:rPr>
        <w:lastRenderedPageBreak/>
        <w:t>Winter Follies will be December 20</w:t>
      </w:r>
      <w:r w:rsidRPr="003A4676">
        <w:rPr>
          <w:rFonts w:ascii="Verdana" w:hAnsi="Verdana"/>
          <w:sz w:val="24"/>
          <w:szCs w:val="24"/>
          <w:vertAlign w:val="superscript"/>
        </w:rPr>
        <w:t>th</w:t>
      </w:r>
      <w:r>
        <w:rPr>
          <w:rFonts w:ascii="Verdana" w:hAnsi="Verdana"/>
          <w:sz w:val="24"/>
          <w:szCs w:val="24"/>
        </w:rPr>
        <w:t xml:space="preserve">.  It is an informal show in which skaters can perform their competition routines, try out routines, holiday routine and/or what they have been learning during fall session.  The board will provide refreshments.  There will be no charge to attend and is open to friends and family.  It will be held in the </w:t>
      </w:r>
      <w:proofErr w:type="spellStart"/>
      <w:r>
        <w:rPr>
          <w:rFonts w:ascii="Verdana" w:hAnsi="Verdana"/>
          <w:sz w:val="24"/>
          <w:szCs w:val="24"/>
        </w:rPr>
        <w:t>Colstrup</w:t>
      </w:r>
      <w:proofErr w:type="spellEnd"/>
      <w:r>
        <w:rPr>
          <w:rFonts w:ascii="Verdana" w:hAnsi="Verdana"/>
          <w:sz w:val="24"/>
          <w:szCs w:val="24"/>
        </w:rPr>
        <w:t xml:space="preserve"> Arena.</w:t>
      </w:r>
    </w:p>
    <w:p w:rsidR="003A4676" w:rsidRDefault="003A4676" w:rsidP="00F703D8">
      <w:pPr>
        <w:rPr>
          <w:rFonts w:ascii="Verdana" w:hAnsi="Verdana"/>
          <w:sz w:val="24"/>
          <w:szCs w:val="24"/>
        </w:rPr>
      </w:pPr>
      <w:r>
        <w:rPr>
          <w:rFonts w:ascii="Verdana" w:hAnsi="Verdana"/>
          <w:sz w:val="24"/>
          <w:szCs w:val="24"/>
        </w:rPr>
        <w:t>The Austin Figure Skating Club show is the same weekend as our club show and we use the same videographer.  The videographer suggested he could do our show</w:t>
      </w:r>
      <w:r w:rsidR="0021439F">
        <w:rPr>
          <w:rFonts w:ascii="Verdana" w:hAnsi="Verdana"/>
          <w:sz w:val="24"/>
          <w:szCs w:val="24"/>
        </w:rPr>
        <w:t xml:space="preserve"> one day and Austin</w:t>
      </w:r>
      <w:r w:rsidR="00EA6BCA">
        <w:rPr>
          <w:rFonts w:ascii="Verdana" w:hAnsi="Verdana"/>
          <w:sz w:val="24"/>
          <w:szCs w:val="24"/>
        </w:rPr>
        <w:t xml:space="preserve"> the next day.  The board has decided to look at an option presented by Kory Newman.  Kory will bring details to the next meeting.</w:t>
      </w:r>
    </w:p>
    <w:p w:rsidR="00EA6BCA" w:rsidRDefault="00406DDA" w:rsidP="00F703D8">
      <w:pPr>
        <w:rPr>
          <w:rFonts w:ascii="Verdana" w:hAnsi="Verdana"/>
          <w:sz w:val="24"/>
          <w:szCs w:val="24"/>
        </w:rPr>
      </w:pPr>
      <w:r>
        <w:rPr>
          <w:rFonts w:ascii="Verdana" w:hAnsi="Verdana"/>
          <w:sz w:val="24"/>
          <w:szCs w:val="24"/>
        </w:rPr>
        <w:t xml:space="preserve">The board approved to pay Suzanne Olson $75 for a skating classes she completed on-line and $80 for her PSA.  </w:t>
      </w:r>
      <w:proofErr w:type="spellStart"/>
      <w:proofErr w:type="gramStart"/>
      <w:r>
        <w:rPr>
          <w:rFonts w:ascii="Verdana" w:hAnsi="Verdana"/>
          <w:sz w:val="24"/>
          <w:szCs w:val="24"/>
        </w:rPr>
        <w:t>Heimendinger</w:t>
      </w:r>
      <w:proofErr w:type="spellEnd"/>
      <w:r>
        <w:rPr>
          <w:rFonts w:ascii="Verdana" w:hAnsi="Verdana"/>
          <w:sz w:val="24"/>
          <w:szCs w:val="24"/>
        </w:rPr>
        <w:t xml:space="preserve"> 1</w:t>
      </w:r>
      <w:r w:rsidRPr="00406DDA">
        <w:rPr>
          <w:rFonts w:ascii="Verdana" w:hAnsi="Verdana"/>
          <w:sz w:val="24"/>
          <w:szCs w:val="24"/>
          <w:vertAlign w:val="superscript"/>
        </w:rPr>
        <w:t>st</w:t>
      </w:r>
      <w:r>
        <w:rPr>
          <w:rFonts w:ascii="Verdana" w:hAnsi="Verdana"/>
          <w:sz w:val="24"/>
          <w:szCs w:val="24"/>
        </w:rPr>
        <w:t>/Samp 2</w:t>
      </w:r>
      <w:r w:rsidRPr="00406DDA">
        <w:rPr>
          <w:rFonts w:ascii="Verdana" w:hAnsi="Verdana"/>
          <w:sz w:val="24"/>
          <w:szCs w:val="24"/>
          <w:vertAlign w:val="superscript"/>
        </w:rPr>
        <w:t>nd</w:t>
      </w:r>
      <w:r>
        <w:rPr>
          <w:rFonts w:ascii="Verdana" w:hAnsi="Verdana"/>
          <w:sz w:val="24"/>
          <w:szCs w:val="24"/>
        </w:rPr>
        <w:t>.</w:t>
      </w:r>
      <w:proofErr w:type="gramEnd"/>
    </w:p>
    <w:p w:rsidR="00CE6634" w:rsidRDefault="00CE6634" w:rsidP="00F703D8">
      <w:pPr>
        <w:rPr>
          <w:rFonts w:ascii="Verdana" w:hAnsi="Verdana"/>
          <w:sz w:val="24"/>
          <w:szCs w:val="24"/>
        </w:rPr>
      </w:pPr>
      <w:r>
        <w:rPr>
          <w:rFonts w:ascii="Verdana" w:hAnsi="Verdana"/>
          <w:sz w:val="24"/>
          <w:szCs w:val="24"/>
        </w:rPr>
        <w:t>The board agreed based on recommendation from Newman and Austinson to not seek additional sponsorship for the club this year.  We will gather all our sponsorship money from program ads.</w:t>
      </w:r>
    </w:p>
    <w:p w:rsidR="00CE6634" w:rsidRDefault="00CE6634" w:rsidP="00F703D8">
      <w:pPr>
        <w:rPr>
          <w:rFonts w:ascii="Verdana" w:hAnsi="Verdana"/>
          <w:sz w:val="24"/>
          <w:szCs w:val="24"/>
        </w:rPr>
      </w:pPr>
    </w:p>
    <w:p w:rsidR="00CE6634" w:rsidRPr="00F703D8" w:rsidRDefault="00CE6634" w:rsidP="00F703D8">
      <w:pPr>
        <w:rPr>
          <w:rFonts w:ascii="Verdana" w:hAnsi="Verdana"/>
          <w:sz w:val="24"/>
          <w:szCs w:val="24"/>
        </w:rPr>
      </w:pPr>
      <w:r>
        <w:rPr>
          <w:rFonts w:ascii="Verdana" w:hAnsi="Verdana"/>
          <w:sz w:val="24"/>
          <w:szCs w:val="24"/>
        </w:rPr>
        <w:t>Jill Nelson</w:t>
      </w:r>
    </w:p>
    <w:sectPr w:rsidR="00CE6634" w:rsidRPr="00F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D508D"/>
    <w:multiLevelType w:val="hybridMultilevel"/>
    <w:tmpl w:val="D1E2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01621"/>
    <w:multiLevelType w:val="hybridMultilevel"/>
    <w:tmpl w:val="602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3D8"/>
    <w:rsid w:val="0021439F"/>
    <w:rsid w:val="00395D11"/>
    <w:rsid w:val="003A4676"/>
    <w:rsid w:val="00406DDA"/>
    <w:rsid w:val="006771BC"/>
    <w:rsid w:val="007A11CD"/>
    <w:rsid w:val="00850EF2"/>
    <w:rsid w:val="00CE6634"/>
    <w:rsid w:val="00DF1EF2"/>
    <w:rsid w:val="00EA6BCA"/>
    <w:rsid w:val="00F7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2</cp:revision>
  <dcterms:created xsi:type="dcterms:W3CDTF">2015-12-07T22:02:00Z</dcterms:created>
  <dcterms:modified xsi:type="dcterms:W3CDTF">2015-12-07T22:02:00Z</dcterms:modified>
</cp:coreProperties>
</file>