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Кафедра «Корпоративные информационные системы»</w:t>
      </w:r>
    </w:p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 w:rsidRPr="00DF3FA6">
        <w:rPr>
          <w:color w:val="000000"/>
          <w:sz w:val="28"/>
          <w:szCs w:val="28"/>
        </w:rPr>
        <w:t>Дисциплина «Основы программирования в корпоративных информационных системах»</w:t>
      </w:r>
    </w:p>
    <w:p w:rsidR="00634D0D" w:rsidRPr="00DF3FA6" w:rsidRDefault="00634D0D" w:rsidP="00634D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5</w:t>
      </w: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Pr="00DF3FA6" w:rsidRDefault="00634D0D" w:rsidP="00634D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</w:t>
      </w:r>
      <w:r w:rsidRPr="00DF3FA6">
        <w:rPr>
          <w:color w:val="000000"/>
          <w:sz w:val="28"/>
          <w:szCs w:val="28"/>
        </w:rPr>
        <w:t>Выполнил</w:t>
      </w:r>
    </w:p>
    <w:p w:rsidR="00634D0D" w:rsidRPr="00DF3FA6" w:rsidRDefault="00634D0D" w:rsidP="00634D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студент группы БВТ2204</w:t>
      </w: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     Костоев А.Я.</w:t>
      </w:r>
    </w:p>
    <w:p w:rsidR="00634D0D" w:rsidRDefault="00634D0D" w:rsidP="00634D0D">
      <w:pPr>
        <w:ind w:left="5954"/>
        <w:jc w:val="both"/>
      </w:pPr>
      <w:r>
        <w:t xml:space="preserve">     Проверил:</w:t>
      </w:r>
    </w:p>
    <w:p w:rsidR="00634D0D" w:rsidRDefault="00634D0D" w:rsidP="00634D0D">
      <w:pPr>
        <w:ind w:left="5954"/>
        <w:jc w:val="both"/>
      </w:pPr>
      <w:r>
        <w:t xml:space="preserve">     Игнатов Д.В.</w:t>
      </w: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jc w:val="center"/>
        <w:rPr>
          <w:color w:val="000000"/>
          <w:sz w:val="28"/>
          <w:szCs w:val="28"/>
        </w:rPr>
      </w:pPr>
    </w:p>
    <w:p w:rsidR="00634D0D" w:rsidRDefault="00634D0D" w:rsidP="00634D0D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2024</w:t>
      </w:r>
      <w:r w:rsidRPr="00DF3FA6">
        <w:rPr>
          <w:color w:val="000000"/>
          <w:sz w:val="28"/>
          <w:szCs w:val="28"/>
        </w:rPr>
        <w:t xml:space="preserve"> г.</w:t>
      </w:r>
    </w:p>
    <w:p w:rsidR="00634D0D" w:rsidRPr="00634D0D" w:rsidRDefault="00634D0D" w:rsidP="00634D0D">
      <w:pPr>
        <w:pStyle w:val="1"/>
        <w:rPr>
          <w:rFonts w:ascii="Times New Roman" w:hAnsi="Times New Roman" w:cs="Times New Roman"/>
          <w:b/>
        </w:rPr>
      </w:pPr>
      <w:r w:rsidRPr="00634D0D">
        <w:rPr>
          <w:rFonts w:ascii="Times New Roman" w:hAnsi="Times New Roman" w:cs="Times New Roman"/>
          <w:b/>
          <w:color w:val="auto"/>
        </w:rPr>
        <w:lastRenderedPageBreak/>
        <w:t>Задания лабораторной работы:</w:t>
      </w:r>
    </w:p>
    <w:p w:rsidR="00634D0D" w:rsidRDefault="00634D0D" w:rsidP="00634D0D">
      <w:pPr>
        <w:pStyle w:val="a7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anchor distT="0" distB="0" distL="0" distR="0" simplePos="0" relativeHeight="251656704" behindDoc="0" locked="0" layoutInCell="0" allowOverlap="1" wp14:anchorId="451B7EC7" wp14:editId="4ADB682B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634D0D" w:rsidRDefault="00634D0D" w:rsidP="00634D0D">
      <w:pPr>
        <w:pStyle w:val="a3"/>
        <w:rPr>
          <w:color w:val="000000"/>
          <w:sz w:val="29"/>
          <w:szCs w:val="28"/>
        </w:rPr>
      </w:pP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 w:val="28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</w:p>
    <w:p w:rsidR="00042534" w:rsidRDefault="00042534" w:rsidP="00634D0D">
      <w:pPr>
        <w:pStyle w:val="a3"/>
        <w:rPr>
          <w:color w:val="000000"/>
          <w:sz w:val="29"/>
          <w:szCs w:val="28"/>
        </w:rPr>
      </w:pPr>
    </w:p>
    <w:p w:rsidR="00042534" w:rsidRDefault="00042534" w:rsidP="00634D0D">
      <w:pPr>
        <w:pStyle w:val="a3"/>
        <w:rPr>
          <w:color w:val="000000"/>
          <w:sz w:val="29"/>
          <w:szCs w:val="28"/>
        </w:rPr>
      </w:pPr>
    </w:p>
    <w:p w:rsidR="00042534" w:rsidRDefault="00042534" w:rsidP="00634D0D">
      <w:pPr>
        <w:pStyle w:val="a3"/>
        <w:rPr>
          <w:color w:val="000000"/>
          <w:sz w:val="29"/>
          <w:szCs w:val="28"/>
        </w:rPr>
      </w:pPr>
    </w:p>
    <w:p w:rsidR="00042534" w:rsidRDefault="00042534" w:rsidP="00634D0D">
      <w:pPr>
        <w:pStyle w:val="a3"/>
        <w:rPr>
          <w:color w:val="000000"/>
          <w:sz w:val="29"/>
          <w:szCs w:val="28"/>
        </w:rPr>
      </w:pPr>
    </w:p>
    <w:p w:rsidR="00042534" w:rsidRDefault="00042534" w:rsidP="00634D0D">
      <w:pPr>
        <w:pStyle w:val="a3"/>
        <w:rPr>
          <w:color w:val="000000"/>
          <w:sz w:val="28"/>
          <w:szCs w:val="28"/>
        </w:rPr>
      </w:pPr>
    </w:p>
    <w:p w:rsidR="001675E4" w:rsidRPr="00DF3FA6" w:rsidRDefault="001675E4" w:rsidP="00634D0D">
      <w:pPr>
        <w:pStyle w:val="a3"/>
        <w:rPr>
          <w:color w:val="000000"/>
          <w:sz w:val="28"/>
          <w:szCs w:val="28"/>
        </w:rPr>
      </w:pPr>
    </w:p>
    <w:p w:rsidR="00042534" w:rsidRDefault="00634D0D" w:rsidP="00634D0D">
      <w:pPr>
        <w:pStyle w:val="1"/>
        <w:rPr>
          <w:rFonts w:ascii="Times New Roman" w:hAnsi="Times New Roman" w:cs="Times New Roman"/>
          <w:b/>
          <w:color w:val="auto"/>
          <w:szCs w:val="36"/>
        </w:rPr>
      </w:pPr>
      <w:r w:rsidRPr="00634D0D">
        <w:rPr>
          <w:rFonts w:ascii="Times New Roman" w:hAnsi="Times New Roman" w:cs="Times New Roman"/>
          <w:b/>
          <w:color w:val="auto"/>
          <w:szCs w:val="36"/>
        </w:rPr>
        <w:lastRenderedPageBreak/>
        <w:t>Ход работы:</w:t>
      </w:r>
    </w:p>
    <w:p w:rsidR="00042534" w:rsidRPr="00042534" w:rsidRDefault="00042534" w:rsidP="00042534">
      <w:pPr>
        <w:pStyle w:val="a9"/>
        <w:numPr>
          <w:ilvl w:val="0"/>
          <w:numId w:val="2"/>
        </w:numPr>
        <w:jc w:val="left"/>
      </w:pPr>
      <w:r w:rsidRPr="00042534">
        <w:t>Структура проекта</w:t>
      </w:r>
    </w:p>
    <w:p w:rsidR="00634D0D" w:rsidRPr="00634D0D" w:rsidRDefault="001675E4" w:rsidP="00042534">
      <w:r>
        <w:rPr>
          <w:noProof/>
          <w:lang w:eastAsia="ru-RU"/>
          <w14:ligatures w14:val="none"/>
        </w:rPr>
        <w:drawing>
          <wp:inline distT="0" distB="0" distL="0" distR="0" wp14:anchorId="7461371B" wp14:editId="1BA3BBA6">
            <wp:extent cx="2752725" cy="6400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0D" w:rsidRDefault="00042534" w:rsidP="00042534">
      <w:r>
        <w:t>Рисунок 1 – Структура проекта</w:t>
      </w:r>
    </w:p>
    <w:p w:rsidR="00042534" w:rsidRDefault="00042534" w:rsidP="00042534">
      <w:pPr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1675E4" w:rsidRDefault="001675E4" w:rsidP="00042534">
      <w:pPr>
        <w:jc w:val="left"/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1EFBF7B4" wp14:editId="29A9E882">
            <wp:extent cx="5940425" cy="2455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49" w:rsidRDefault="001675E4" w:rsidP="001675E4">
      <w:pPr>
        <w:tabs>
          <w:tab w:val="left" w:pos="228"/>
          <w:tab w:val="center" w:pos="4677"/>
        </w:tabs>
        <w:jc w:val="left"/>
        <w:rPr>
          <w:lang w:val="en-US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62558906" wp14:editId="24CE9F93">
            <wp:extent cx="5940425" cy="4948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2BDD097" wp14:editId="3282BEA5">
            <wp:extent cx="5940425" cy="5205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drawing>
          <wp:inline distT="0" distB="0" distL="0" distR="0" wp14:anchorId="3DD9E101" wp14:editId="61767CA3">
            <wp:extent cx="5940425" cy="35966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544E17E8" wp14:editId="7B7EA168">
            <wp:extent cx="5940425" cy="4528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 w:rsidR="00EC7149">
        <w:t xml:space="preserve">Рисунок 2 – 6 </w:t>
      </w:r>
      <w:r w:rsidR="00EC7149">
        <w:t xml:space="preserve">– </w:t>
      </w:r>
      <w:r w:rsidR="00EC7149">
        <w:t xml:space="preserve"> </w:t>
      </w:r>
      <w:r w:rsidR="00EC7149">
        <w:rPr>
          <w:color w:val="000000"/>
        </w:rPr>
        <w:t>Код обработки «</w:t>
      </w:r>
      <w:proofErr w:type="spellStart"/>
      <w:r w:rsidR="00EC7149">
        <w:rPr>
          <w:color w:val="000000"/>
        </w:rPr>
        <w:t>ДиалогВыбораФайла</w:t>
      </w:r>
      <w:proofErr w:type="spellEnd"/>
      <w:r w:rsidR="00EC7149">
        <w:rPr>
          <w:color w:val="000000"/>
        </w:rPr>
        <w:t>»</w:t>
      </w:r>
      <w:r>
        <w:rPr>
          <w:lang w:val="en-US"/>
        </w:rPr>
        <w:tab/>
      </w:r>
    </w:p>
    <w:p w:rsidR="00EC7149" w:rsidRDefault="00EC7149" w:rsidP="00EC7149">
      <w:pPr>
        <w:jc w:val="both"/>
        <w:rPr>
          <w:color w:val="000000"/>
        </w:rPr>
      </w:pPr>
      <w:r>
        <w:rPr>
          <w:color w:val="000000"/>
        </w:rPr>
        <w:t>3. Содержание файла 6.</w:t>
      </w:r>
      <w:r>
        <w:rPr>
          <w:color w:val="000000"/>
          <w:lang w:val="en-US"/>
        </w:rPr>
        <w:t>txt</w:t>
      </w:r>
    </w:p>
    <w:p w:rsidR="00EC7149" w:rsidRPr="00EC7149" w:rsidRDefault="00EC7149" w:rsidP="00EC7149">
      <w:pPr>
        <w:tabs>
          <w:tab w:val="left" w:pos="228"/>
          <w:tab w:val="center" w:pos="4677"/>
        </w:tabs>
      </w:pPr>
      <w:r>
        <w:rPr>
          <w:noProof/>
          <w:lang w:eastAsia="ru-RU"/>
          <w14:ligatures w14:val="none"/>
        </w:rPr>
        <w:drawing>
          <wp:inline distT="0" distB="0" distL="0" distR="0" wp14:anchorId="33366AB8" wp14:editId="124C3BD8">
            <wp:extent cx="5940425" cy="6464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Рисунок 7 </w:t>
      </w:r>
      <w:r>
        <w:t xml:space="preserve">– </w:t>
      </w:r>
      <w:r>
        <w:rPr>
          <w:color w:val="000000"/>
        </w:rPr>
        <w:t xml:space="preserve"> Содержание файла 6.</w:t>
      </w:r>
      <w:r>
        <w:rPr>
          <w:color w:val="000000"/>
          <w:lang w:val="en-US"/>
        </w:rPr>
        <w:t>txt</w:t>
      </w: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</w:p>
    <w:p w:rsidR="00EC7149" w:rsidRDefault="00EC7149" w:rsidP="00EC7149">
      <w:pPr>
        <w:jc w:val="both"/>
        <w:rPr>
          <w:color w:val="000000"/>
        </w:rPr>
      </w:pPr>
      <w:r>
        <w:rPr>
          <w:color w:val="000000"/>
        </w:rPr>
        <w:lastRenderedPageBreak/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EC7149" w:rsidRDefault="008C6D23" w:rsidP="00EC7149">
      <w:pPr>
        <w:tabs>
          <w:tab w:val="left" w:pos="360"/>
          <w:tab w:val="center" w:pos="4677"/>
        </w:tabs>
      </w:pPr>
      <w:r>
        <w:rPr>
          <w:noProof/>
          <w:lang w:eastAsia="ru-RU"/>
          <w14:ligatures w14:val="none"/>
        </w:rPr>
        <w:drawing>
          <wp:inline distT="0" distB="0" distL="0" distR="0" wp14:anchorId="0DD86C17" wp14:editId="42B7644E">
            <wp:extent cx="5940425" cy="25704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D23">
        <w:rPr>
          <w:noProof/>
          <w:lang w:eastAsia="ru-RU"/>
          <w14:ligatures w14:val="none"/>
        </w:rPr>
        <w:t xml:space="preserve"> </w:t>
      </w:r>
      <w:r>
        <w:rPr>
          <w:noProof/>
          <w:lang w:eastAsia="ru-RU"/>
          <w14:ligatures w14:val="none"/>
        </w:rPr>
        <w:drawing>
          <wp:inline distT="0" distB="0" distL="0" distR="0" wp14:anchorId="79094480" wp14:editId="7395E373">
            <wp:extent cx="5940425" cy="11722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149">
        <w:rPr>
          <w:color w:val="000000"/>
        </w:rPr>
        <w:t>Рисунок 8</w:t>
      </w:r>
      <w:r w:rsidR="00EC7149">
        <w:rPr>
          <w:color w:val="000000"/>
        </w:rPr>
        <w:t xml:space="preserve"> </w:t>
      </w:r>
      <w:r w:rsidR="00EC7149">
        <w:t>–</w:t>
      </w:r>
      <w:r>
        <w:t xml:space="preserve"> 9</w:t>
      </w:r>
      <w:r w:rsidR="00EC7149">
        <w:t xml:space="preserve"> </w:t>
      </w:r>
      <w:r w:rsidR="00EC7149">
        <w:rPr>
          <w:color w:val="000000"/>
        </w:rPr>
        <w:t>«</w:t>
      </w:r>
      <w:proofErr w:type="spellStart"/>
      <w:r w:rsidR="00EC7149">
        <w:rPr>
          <w:color w:val="000000"/>
        </w:rPr>
        <w:t>ФормаДиалогВыбораФайла</w:t>
      </w:r>
      <w:proofErr w:type="spellEnd"/>
      <w:r w:rsidR="00EC7149">
        <w:rPr>
          <w:color w:val="000000"/>
        </w:rPr>
        <w:t>» в режиме предприятия</w:t>
      </w:r>
    </w:p>
    <w:p w:rsidR="00EC7149" w:rsidRDefault="00EC7149" w:rsidP="00EC7149"/>
    <w:p w:rsidR="00EC7149" w:rsidRDefault="00EC7149" w:rsidP="00EC7149">
      <w:pPr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EC7149" w:rsidRDefault="007108CD" w:rsidP="00EC7149">
      <w:r>
        <w:rPr>
          <w:noProof/>
          <w:lang w:eastAsia="ru-RU"/>
          <w14:ligatures w14:val="none"/>
        </w:rPr>
        <w:drawing>
          <wp:inline distT="0" distB="0" distL="0" distR="0" wp14:anchorId="7850297E" wp14:editId="5078F645">
            <wp:extent cx="5940425" cy="14636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34" w:rsidRDefault="008C6D23" w:rsidP="00EC7149">
      <w:pPr>
        <w:tabs>
          <w:tab w:val="left" w:pos="2340"/>
          <w:tab w:val="center" w:pos="4677"/>
        </w:tabs>
        <w:rPr>
          <w:color w:val="000000"/>
        </w:rPr>
      </w:pPr>
      <w:r>
        <w:rPr>
          <w:color w:val="000000"/>
        </w:rPr>
        <w:t>Рисунок 10</w:t>
      </w:r>
      <w:r w:rsidR="00EC7149">
        <w:rPr>
          <w:color w:val="000000"/>
        </w:rPr>
        <w:t xml:space="preserve"> </w:t>
      </w:r>
      <w:r w:rsidR="00EC7149">
        <w:t xml:space="preserve">– </w:t>
      </w:r>
      <w:r w:rsidR="00EC7149">
        <w:rPr>
          <w:color w:val="000000"/>
        </w:rPr>
        <w:t>Результат работы программы</w:t>
      </w:r>
    </w:p>
    <w:p w:rsidR="00EC7149" w:rsidRDefault="00EC7149" w:rsidP="00EC7149">
      <w:pPr>
        <w:tabs>
          <w:tab w:val="left" w:pos="2340"/>
          <w:tab w:val="center" w:pos="4677"/>
        </w:tabs>
        <w:jc w:val="left"/>
      </w:pPr>
    </w:p>
    <w:p w:rsidR="0013205B" w:rsidRDefault="0013205B" w:rsidP="00EC7149">
      <w:pPr>
        <w:tabs>
          <w:tab w:val="left" w:pos="2340"/>
          <w:tab w:val="center" w:pos="4677"/>
        </w:tabs>
        <w:jc w:val="left"/>
      </w:pPr>
    </w:p>
    <w:p w:rsidR="0013205B" w:rsidRDefault="0013205B" w:rsidP="00EC7149">
      <w:pPr>
        <w:tabs>
          <w:tab w:val="left" w:pos="2340"/>
          <w:tab w:val="center" w:pos="4677"/>
        </w:tabs>
        <w:jc w:val="left"/>
      </w:pPr>
    </w:p>
    <w:p w:rsidR="0013205B" w:rsidRDefault="0013205B" w:rsidP="00EC7149">
      <w:pPr>
        <w:tabs>
          <w:tab w:val="left" w:pos="2340"/>
          <w:tab w:val="center" w:pos="4677"/>
        </w:tabs>
        <w:jc w:val="left"/>
      </w:pPr>
    </w:p>
    <w:p w:rsidR="0013205B" w:rsidRDefault="0013205B" w:rsidP="00EC7149">
      <w:pPr>
        <w:tabs>
          <w:tab w:val="left" w:pos="2340"/>
          <w:tab w:val="center" w:pos="4677"/>
        </w:tabs>
        <w:jc w:val="left"/>
      </w:pPr>
    </w:p>
    <w:p w:rsidR="008C6D23" w:rsidRPr="00EC7149" w:rsidRDefault="0013205B" w:rsidP="008C6D23">
      <w:pPr>
        <w:tabs>
          <w:tab w:val="left" w:pos="2340"/>
          <w:tab w:val="center" w:pos="4677"/>
        </w:tabs>
        <w:jc w:val="left"/>
      </w:pPr>
      <w:r>
        <w:lastRenderedPageBreak/>
        <w:t xml:space="preserve">Вывод: в ходе данной лабораторной работы мы </w:t>
      </w:r>
      <w:r w:rsidR="008C6D23">
        <w:rPr>
          <w:color w:val="000000"/>
          <w:sz w:val="29"/>
        </w:rPr>
        <w:t>реализовали</w:t>
      </w:r>
      <w:r w:rsidR="008C6D23">
        <w:rPr>
          <w:color w:val="000000"/>
          <w:sz w:val="29"/>
        </w:rPr>
        <w:t xml:space="preserve"> загрузку текстовой информации в документ</w:t>
      </w:r>
      <w:r w:rsidR="008C6D23">
        <w:rPr>
          <w:color w:val="000000"/>
        </w:rPr>
        <w:t xml:space="preserve"> </w:t>
      </w:r>
      <w:r w:rsidR="008C6D23">
        <w:rPr>
          <w:color w:val="000000"/>
          <w:sz w:val="29"/>
        </w:rPr>
        <w:t xml:space="preserve">«Счет на оплату». </w:t>
      </w:r>
      <w:r w:rsidR="008C6D23">
        <w:rPr>
          <w:color w:val="000000"/>
          <w:sz w:val="29"/>
        </w:rPr>
        <w:t xml:space="preserve">Также предусмотрены случаи, когда </w:t>
      </w:r>
      <w:r w:rsidR="008C6D23">
        <w:rPr>
          <w:color w:val="000000"/>
          <w:sz w:val="29"/>
        </w:rPr>
        <w:t>в конфигура</w:t>
      </w:r>
      <w:r w:rsidR="008C6D23">
        <w:rPr>
          <w:color w:val="000000"/>
          <w:sz w:val="29"/>
        </w:rPr>
        <w:t xml:space="preserve">ции такого документа нет, то он </w:t>
      </w:r>
      <w:r w:rsidR="008C6D23">
        <w:rPr>
          <w:color w:val="000000"/>
          <w:sz w:val="29"/>
        </w:rPr>
        <w:t>созда</w:t>
      </w:r>
      <w:r w:rsidR="008C6D23">
        <w:rPr>
          <w:color w:val="000000"/>
          <w:sz w:val="29"/>
        </w:rPr>
        <w:t xml:space="preserve">ётся, </w:t>
      </w:r>
      <w:r w:rsidR="008C6D23">
        <w:rPr>
          <w:rStyle w:val="docdata"/>
          <w:color w:val="000000"/>
        </w:rPr>
        <w:t>е</w:t>
      </w:r>
      <w:r w:rsidR="008C6D23">
        <w:rPr>
          <w:rStyle w:val="docdata"/>
          <w:color w:val="000000"/>
        </w:rPr>
        <w:t>сли док</w:t>
      </w:r>
      <w:r w:rsidR="008C6D23">
        <w:rPr>
          <w:rStyle w:val="docdata"/>
          <w:color w:val="000000"/>
        </w:rPr>
        <w:t xml:space="preserve">умент с таким номером уже есть, то корректируются </w:t>
      </w:r>
      <w:r w:rsidR="008C6D23">
        <w:rPr>
          <w:rStyle w:val="docdata"/>
          <w:color w:val="000000"/>
        </w:rPr>
        <w:t>существующие данные на те, которые указаны в текстовом документе.</w:t>
      </w:r>
    </w:p>
    <w:p w:rsidR="0013205B" w:rsidRPr="00EC7149" w:rsidRDefault="0013205B" w:rsidP="008C6D23">
      <w:pPr>
        <w:tabs>
          <w:tab w:val="left" w:pos="2340"/>
          <w:tab w:val="center" w:pos="4677"/>
        </w:tabs>
        <w:jc w:val="left"/>
      </w:pPr>
      <w:bookmarkStart w:id="0" w:name="_GoBack"/>
      <w:bookmarkEnd w:id="0"/>
    </w:p>
    <w:sectPr w:rsidR="0013205B" w:rsidRPr="00EC7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478BD"/>
    <w:multiLevelType w:val="hybridMultilevel"/>
    <w:tmpl w:val="50A06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C148B"/>
    <w:multiLevelType w:val="hybridMultilevel"/>
    <w:tmpl w:val="8C56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3F"/>
    <w:rsid w:val="00042534"/>
    <w:rsid w:val="00095E72"/>
    <w:rsid w:val="0012083F"/>
    <w:rsid w:val="0013205B"/>
    <w:rsid w:val="001675E4"/>
    <w:rsid w:val="003435D3"/>
    <w:rsid w:val="00634D0D"/>
    <w:rsid w:val="007108CD"/>
    <w:rsid w:val="008C6D23"/>
    <w:rsid w:val="00EC7149"/>
    <w:rsid w:val="00F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C8DD"/>
  <w15:chartTrackingRefBased/>
  <w15:docId w15:val="{7D72BC16-A812-4A22-9874-CA3752B8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D0D"/>
    <w:pPr>
      <w:suppressAutoHyphens/>
      <w:spacing w:after="160"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634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4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D0D"/>
    <w:pPr>
      <w:suppressAutoHyphens w:val="0"/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634D0D"/>
    <w:pPr>
      <w:suppressAutoHyphens/>
      <w:spacing w:after="0" w:line="240" w:lineRule="auto"/>
      <w:jc w:val="center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sid w:val="00634D0D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634D0D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a5">
    <w:name w:val="Title"/>
    <w:basedOn w:val="a"/>
    <w:next w:val="a"/>
    <w:link w:val="a6"/>
    <w:uiPriority w:val="10"/>
    <w:qFormat/>
    <w:rsid w:val="0063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34D0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7">
    <w:name w:val="Body Text"/>
    <w:basedOn w:val="a"/>
    <w:link w:val="a8"/>
    <w:rsid w:val="00634D0D"/>
    <w:pPr>
      <w:spacing w:after="140"/>
      <w:ind w:firstLine="709"/>
      <w:jc w:val="left"/>
    </w:pPr>
    <w:rPr>
      <w:rFonts w:cstheme="minorBidi"/>
      <w:kern w:val="0"/>
      <w:szCs w:val="22"/>
      <w14:ligatures w14:val="none"/>
    </w:rPr>
  </w:style>
  <w:style w:type="character" w:customStyle="1" w:styleId="a8">
    <w:name w:val="Основной текст Знак"/>
    <w:basedOn w:val="a0"/>
    <w:link w:val="a7"/>
    <w:rsid w:val="00634D0D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042534"/>
    <w:pPr>
      <w:ind w:left="720"/>
      <w:contextualSpacing/>
    </w:pPr>
  </w:style>
  <w:style w:type="character" w:customStyle="1" w:styleId="docdata">
    <w:name w:val="docdata"/>
    <w:aliases w:val="docy,v5,1745,bqiaagaaeyqcaaagiaiaaam4bgaabuygaaaaaaaaaaaaaaaaaaaaaaaaaaaaaaaaaaaaaaaaaaaaaaaaaaaaaaaaaaaaaaaaaaaaaaaaaaaaaaaaaaaaaaaaaaaaaaaaaaaaaaaaaaaaaaaaaaaaaaaaaaaaaaaaaaaaaaaaaaaaaaaaaaaaaaaaaaaaaaaaaaaaaaaaaaaaaaaaaaaaaaaaaaaaaaaaaaaaaaaa"/>
    <w:basedOn w:val="a0"/>
    <w:rsid w:val="008C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9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2024-12-28T13:40:00Z</dcterms:created>
  <dcterms:modified xsi:type="dcterms:W3CDTF">2024-12-29T18:47:00Z</dcterms:modified>
</cp:coreProperties>
</file>