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A571E" w14:textId="77777777" w:rsidR="00D51671" w:rsidRPr="0039501D" w:rsidRDefault="00D51671" w:rsidP="00D51671">
      <w:pPr>
        <w:pStyle w:val="Title"/>
        <w:spacing w:line="360" w:lineRule="auto"/>
        <w:rPr>
          <w:rFonts w:ascii="Segoe UI" w:hAnsi="Segoe UI" w:cs="Segoe UI"/>
          <w:b/>
          <w:bCs/>
          <w:sz w:val="36"/>
          <w:szCs w:val="36"/>
        </w:rPr>
      </w:pPr>
      <w:r w:rsidRPr="0039501D">
        <w:rPr>
          <w:rFonts w:ascii="Segoe UI" w:hAnsi="Segoe UI" w:cs="Segoe UI"/>
          <w:b/>
          <w:bCs/>
          <w:sz w:val="36"/>
          <w:szCs w:val="36"/>
        </w:rPr>
        <w:t>C# příručka pro učitele</w:t>
      </w:r>
    </w:p>
    <w:p w14:paraId="17CCC6A2" w14:textId="5E680314" w:rsidR="00D51671" w:rsidRPr="0039501D" w:rsidRDefault="00D51671" w:rsidP="00D51671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 w:rsidRPr="0039501D">
        <w:rPr>
          <w:rFonts w:ascii="Segoe UI" w:hAnsi="Segoe UI" w:cs="Segoe UI"/>
          <w:b/>
          <w:bCs/>
          <w:sz w:val="32"/>
          <w:szCs w:val="32"/>
        </w:rPr>
        <w:t xml:space="preserve">    4. Lekce – C# v cloudu a </w:t>
      </w:r>
      <w:r w:rsidR="005A2AC0" w:rsidRPr="0039501D">
        <w:rPr>
          <w:rFonts w:ascii="Segoe UI" w:hAnsi="Segoe UI" w:cs="Segoe UI"/>
          <w:b/>
          <w:bCs/>
          <w:sz w:val="32"/>
          <w:szCs w:val="32"/>
        </w:rPr>
        <w:t>ASP.NET</w:t>
      </w:r>
    </w:p>
    <w:p w14:paraId="25ECF930" w14:textId="63931C3E" w:rsidR="00D51671" w:rsidRPr="0039501D" w:rsidRDefault="00D51671" w:rsidP="00D51671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  <w:r w:rsidRPr="0039501D">
        <w:rPr>
          <w:rStyle w:val="normaltextrun"/>
          <w:rFonts w:ascii="Segoe UI" w:hAnsi="Segoe UI" w:cs="Segoe UI"/>
          <w:lang w:val="cs-CZ"/>
        </w:rPr>
        <w:t>Vytvořeno v rámci programu Microsoft Studentské Trenérské Centrum, dokončeno 29.1</w:t>
      </w:r>
      <w:r w:rsidR="00AE38DE" w:rsidRPr="0039501D">
        <w:rPr>
          <w:rStyle w:val="normaltextrun"/>
          <w:rFonts w:ascii="Segoe UI" w:hAnsi="Segoe UI" w:cs="Segoe UI"/>
          <w:lang w:val="cs-CZ"/>
        </w:rPr>
        <w:t>2</w:t>
      </w:r>
      <w:r w:rsidRPr="0039501D">
        <w:rPr>
          <w:rStyle w:val="normaltextrun"/>
          <w:rFonts w:ascii="Segoe UI" w:hAnsi="Segoe UI" w:cs="Segoe UI"/>
          <w:lang w:val="cs-CZ"/>
        </w:rPr>
        <w:t>.2020</w:t>
      </w:r>
      <w:r w:rsidRPr="0039501D">
        <w:rPr>
          <w:rStyle w:val="eop"/>
          <w:rFonts w:ascii="Segoe UI" w:hAnsi="Segoe UI" w:cs="Segoe UI"/>
          <w:lang w:val="cs-CZ"/>
        </w:rPr>
        <w:t> </w:t>
      </w:r>
    </w:p>
    <w:p w14:paraId="0F207318" w14:textId="77777777" w:rsidR="00D51671" w:rsidRPr="0039501D" w:rsidRDefault="00D51671" w:rsidP="00D51671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Segoe UI" w:hAnsi="Segoe UI" w:cs="Segoe UI"/>
          <w:lang w:val="cs-CZ"/>
        </w:rPr>
      </w:pPr>
      <w:r w:rsidRPr="0039501D">
        <w:rPr>
          <w:rStyle w:val="normaltextrun"/>
          <w:rFonts w:ascii="Segoe UI" w:hAnsi="Segoe UI" w:cs="Segoe UI"/>
          <w:lang w:val="cs-CZ"/>
        </w:rPr>
        <w:t>Autor: Adam Libra</w:t>
      </w:r>
      <w:r w:rsidRPr="0039501D">
        <w:rPr>
          <w:rStyle w:val="eop"/>
          <w:rFonts w:ascii="Segoe UI" w:hAnsi="Segoe UI" w:cs="Segoe UI"/>
          <w:lang w:val="cs-CZ"/>
        </w:rPr>
        <w:t> </w:t>
      </w:r>
    </w:p>
    <w:p w14:paraId="6AEC0C39" w14:textId="77777777" w:rsidR="00D51671" w:rsidRPr="0039501D" w:rsidRDefault="00D51671" w:rsidP="00D51671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Segoe UI Semibold" w:hAnsi="Segoe UI Semibold" w:cs="Segoe UI Semibold"/>
          <w:sz w:val="32"/>
          <w:szCs w:val="32"/>
          <w:lang w:val="cs-CZ"/>
        </w:rPr>
      </w:pPr>
      <w:r w:rsidRPr="0039501D">
        <w:rPr>
          <w:rStyle w:val="eop"/>
          <w:rFonts w:ascii="Segoe UI Semibold" w:hAnsi="Segoe UI Semibold" w:cs="Segoe UI Semibold"/>
          <w:sz w:val="32"/>
          <w:szCs w:val="32"/>
          <w:lang w:val="cs-CZ"/>
        </w:rPr>
        <w:t>Úvodní informace</w:t>
      </w:r>
    </w:p>
    <w:p w14:paraId="7C9DE2DC" w14:textId="733DFD09" w:rsidR="00D51671" w:rsidRPr="0039501D" w:rsidRDefault="005A2AC0" w:rsidP="00D51671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39501D">
        <w:rPr>
          <w:rFonts w:ascii="Segoe UI" w:hAnsi="Segoe UI" w:cs="Segoe UI"/>
          <w:lang w:val="cs-CZ"/>
        </w:rPr>
        <w:t>Čtvrtá lekce bude už jen teoretická</w:t>
      </w:r>
      <w:r w:rsidR="004F66EB" w:rsidRPr="0039501D">
        <w:rPr>
          <w:rFonts w:ascii="Segoe UI" w:hAnsi="Segoe UI" w:cs="Segoe UI"/>
          <w:lang w:val="cs-CZ"/>
        </w:rPr>
        <w:t>. Povíme si něco o využití C# v cloudové technologii, co je to NuGet a představíme si ASP.NET.</w:t>
      </w:r>
    </w:p>
    <w:p w14:paraId="50151160" w14:textId="77777777" w:rsidR="00D51671" w:rsidRPr="0039501D" w:rsidRDefault="00D51671" w:rsidP="00D51671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534868AA" w14:textId="77777777" w:rsidR="00D51671" w:rsidRPr="0039501D" w:rsidRDefault="00D51671" w:rsidP="00D51671">
      <w:pPr>
        <w:pStyle w:val="paragraph"/>
        <w:spacing w:before="0" w:beforeAutospacing="0" w:after="0" w:afterAutospacing="0" w:line="276" w:lineRule="auto"/>
        <w:textAlignment w:val="baseline"/>
        <w:rPr>
          <w:rFonts w:ascii="Segoe UI Semibold" w:hAnsi="Segoe UI Semibold" w:cs="Segoe UI Semibold"/>
          <w:sz w:val="32"/>
          <w:szCs w:val="32"/>
          <w:lang w:val="cs-CZ"/>
        </w:rPr>
      </w:pPr>
      <w:r w:rsidRPr="0039501D">
        <w:rPr>
          <w:rFonts w:ascii="Segoe UI Semibold" w:hAnsi="Segoe UI Semibold" w:cs="Segoe UI Semibold"/>
          <w:sz w:val="32"/>
          <w:szCs w:val="32"/>
          <w:lang w:val="cs-CZ"/>
        </w:rPr>
        <w:t xml:space="preserve">Znalostní Prerekvizity </w:t>
      </w:r>
    </w:p>
    <w:p w14:paraId="10D6E157" w14:textId="4220E4DB" w:rsidR="00D51671" w:rsidRPr="0039501D" w:rsidRDefault="004F66EB" w:rsidP="004F66EB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  <w:r w:rsidRPr="0039501D">
        <w:rPr>
          <w:rFonts w:ascii="Segoe UI" w:hAnsi="Segoe UI" w:cs="Segoe UI"/>
          <w:lang w:val="cs-CZ"/>
        </w:rPr>
        <w:t>-</w:t>
      </w:r>
    </w:p>
    <w:p w14:paraId="1E8F76F0" w14:textId="77777777" w:rsidR="00D51671" w:rsidRPr="0039501D" w:rsidRDefault="00D51671" w:rsidP="00D51671">
      <w:pPr>
        <w:pStyle w:val="paragraph"/>
        <w:spacing w:before="0" w:beforeAutospacing="0" w:after="0" w:afterAutospacing="0" w:line="276" w:lineRule="auto"/>
        <w:textAlignment w:val="baseline"/>
        <w:rPr>
          <w:rFonts w:ascii="Segoe UI Semibold" w:hAnsi="Segoe UI Semibold" w:cs="Segoe UI Semibold"/>
          <w:sz w:val="32"/>
          <w:szCs w:val="32"/>
          <w:lang w:val="cs-CZ"/>
        </w:rPr>
      </w:pPr>
      <w:r w:rsidRPr="0039501D">
        <w:rPr>
          <w:rFonts w:ascii="Segoe UI Semibold" w:hAnsi="Segoe UI Semibold" w:cs="Segoe UI Semibold"/>
          <w:sz w:val="32"/>
          <w:szCs w:val="32"/>
          <w:lang w:val="cs-CZ"/>
        </w:rPr>
        <w:t>Technické prerekvizity</w:t>
      </w:r>
    </w:p>
    <w:p w14:paraId="28BA88F5" w14:textId="41549D18" w:rsidR="00D51671" w:rsidRPr="0039501D" w:rsidRDefault="004F66EB" w:rsidP="004F66EB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  <w:r w:rsidRPr="0039501D">
        <w:rPr>
          <w:rFonts w:ascii="Segoe UI" w:hAnsi="Segoe UI" w:cs="Segoe UI"/>
          <w:lang w:val="cs-CZ"/>
        </w:rPr>
        <w:t>-</w:t>
      </w:r>
    </w:p>
    <w:p w14:paraId="1724DD80" w14:textId="77777777" w:rsidR="00D51671" w:rsidRPr="0039501D" w:rsidRDefault="00D51671" w:rsidP="00D51671">
      <w:pPr>
        <w:pStyle w:val="paragraph"/>
        <w:spacing w:before="0" w:beforeAutospacing="0" w:after="0" w:afterAutospacing="0" w:line="276" w:lineRule="auto"/>
        <w:textAlignment w:val="baseline"/>
        <w:rPr>
          <w:rFonts w:ascii="Segoe UI Semibold" w:hAnsi="Segoe UI Semibold" w:cs="Segoe UI Semibold"/>
          <w:sz w:val="32"/>
          <w:szCs w:val="32"/>
          <w:lang w:val="cs-CZ"/>
        </w:rPr>
      </w:pPr>
      <w:r w:rsidRPr="0039501D">
        <w:rPr>
          <w:rFonts w:ascii="Segoe UI Semibold" w:hAnsi="Segoe UI Semibold" w:cs="Segoe UI Semibold"/>
          <w:sz w:val="32"/>
          <w:szCs w:val="32"/>
          <w:lang w:val="cs-CZ"/>
        </w:rPr>
        <w:t>Probírané funkce</w:t>
      </w:r>
    </w:p>
    <w:p w14:paraId="7392D47E" w14:textId="6C975EED" w:rsidR="00D51671" w:rsidRPr="0039501D" w:rsidRDefault="00954BB4" w:rsidP="00D51671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39501D">
        <w:rPr>
          <w:rFonts w:ascii="Segoe UI" w:hAnsi="Segoe UI" w:cs="Segoe UI"/>
          <w:lang w:val="cs-CZ"/>
        </w:rPr>
        <w:t>Azure App Service</w:t>
      </w:r>
    </w:p>
    <w:p w14:paraId="06219DF1" w14:textId="0B0F2ADC" w:rsidR="00954BB4" w:rsidRPr="0039501D" w:rsidRDefault="00954BB4" w:rsidP="00D51671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39501D">
        <w:rPr>
          <w:rFonts w:ascii="Segoe UI" w:hAnsi="Segoe UI" w:cs="Segoe UI"/>
          <w:lang w:val="cs-CZ"/>
        </w:rPr>
        <w:t>Azure Cognitive Services</w:t>
      </w:r>
    </w:p>
    <w:p w14:paraId="5FEBFDE1" w14:textId="21DF8978" w:rsidR="00954BB4" w:rsidRPr="0039501D" w:rsidRDefault="00954BB4" w:rsidP="00D51671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39501D">
        <w:rPr>
          <w:rFonts w:ascii="Segoe UI" w:hAnsi="Segoe UI" w:cs="Segoe UI"/>
          <w:lang w:val="cs-CZ"/>
        </w:rPr>
        <w:t>NuGet</w:t>
      </w:r>
    </w:p>
    <w:p w14:paraId="17A97319" w14:textId="325C117F" w:rsidR="00954BB4" w:rsidRPr="0039501D" w:rsidRDefault="00954BB4" w:rsidP="00D51671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39501D">
        <w:rPr>
          <w:rFonts w:ascii="Segoe UI" w:hAnsi="Segoe UI" w:cs="Segoe UI"/>
          <w:lang w:val="cs-CZ"/>
        </w:rPr>
        <w:t xml:space="preserve">ASP.NET </w:t>
      </w:r>
    </w:p>
    <w:p w14:paraId="62EEC814" w14:textId="77777777" w:rsidR="00D51671" w:rsidRPr="0039501D" w:rsidRDefault="00D51671" w:rsidP="00D51671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7D7E8D17" w14:textId="77777777" w:rsidR="00D51671" w:rsidRPr="0039501D" w:rsidRDefault="00D51671" w:rsidP="00D51671">
      <w:pPr>
        <w:pStyle w:val="paragraph"/>
        <w:spacing w:before="0" w:beforeAutospacing="0" w:after="0" w:afterAutospacing="0" w:line="276" w:lineRule="auto"/>
        <w:textAlignment w:val="baseline"/>
        <w:rPr>
          <w:rFonts w:ascii="Segoe UI Semibold" w:hAnsi="Segoe UI Semibold" w:cs="Segoe UI Semibold"/>
          <w:sz w:val="32"/>
          <w:szCs w:val="32"/>
          <w:lang w:val="cs-CZ"/>
        </w:rPr>
      </w:pPr>
      <w:r w:rsidRPr="0039501D">
        <w:rPr>
          <w:rFonts w:ascii="Segoe UI Semibold" w:hAnsi="Segoe UI Semibold" w:cs="Segoe UI Semibold"/>
          <w:sz w:val="32"/>
          <w:szCs w:val="32"/>
          <w:lang w:val="cs-CZ"/>
        </w:rPr>
        <w:t>Očekávaný výstup</w:t>
      </w:r>
    </w:p>
    <w:p w14:paraId="7AF7A5C9" w14:textId="3CC28A23" w:rsidR="00D51671" w:rsidRPr="0039501D" w:rsidRDefault="00954BB4" w:rsidP="00D51671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39501D">
        <w:rPr>
          <w:rFonts w:ascii="Segoe UI" w:hAnsi="Segoe UI" w:cs="Segoe UI"/>
          <w:lang w:val="cs-CZ"/>
        </w:rPr>
        <w:t xml:space="preserve">Povědomí o jiném využití C#, než jen v offline programování. </w:t>
      </w:r>
    </w:p>
    <w:p w14:paraId="09A008BC" w14:textId="77777777" w:rsidR="00D51671" w:rsidRPr="0039501D" w:rsidRDefault="00D51671" w:rsidP="00D51671">
      <w:pPr>
        <w:pStyle w:val="paragraph"/>
        <w:spacing w:before="0" w:beforeAutospacing="0" w:after="0" w:afterAutospacing="0" w:line="276" w:lineRule="auto"/>
        <w:textAlignment w:val="baseline"/>
        <w:rPr>
          <w:rFonts w:ascii="Segoe UI Semibold" w:hAnsi="Segoe UI Semibold" w:cs="Segoe UI Semibold"/>
          <w:lang w:val="cs-CZ"/>
        </w:rPr>
      </w:pPr>
    </w:p>
    <w:p w14:paraId="5B7BB963" w14:textId="77777777" w:rsidR="00D51671" w:rsidRPr="0039501D" w:rsidRDefault="00D51671" w:rsidP="00D51671">
      <w:pPr>
        <w:pStyle w:val="paragraph"/>
        <w:spacing w:before="0" w:beforeAutospacing="0" w:after="0" w:afterAutospacing="0" w:line="276" w:lineRule="auto"/>
        <w:textAlignment w:val="baseline"/>
        <w:rPr>
          <w:rFonts w:ascii="Segoe UI Semibold" w:hAnsi="Segoe UI Semibold" w:cs="Segoe UI Semibold"/>
          <w:sz w:val="32"/>
          <w:szCs w:val="32"/>
          <w:lang w:val="cs-CZ"/>
        </w:rPr>
      </w:pPr>
      <w:r w:rsidRPr="0039501D">
        <w:rPr>
          <w:rFonts w:ascii="Segoe UI Semibold" w:hAnsi="Segoe UI Semibold" w:cs="Segoe UI Semibold"/>
          <w:sz w:val="32"/>
          <w:szCs w:val="32"/>
          <w:lang w:val="cs-CZ"/>
        </w:rPr>
        <w:t>Odhad časové dotace</w:t>
      </w:r>
    </w:p>
    <w:p w14:paraId="3483E16F" w14:textId="12D1EFC7" w:rsidR="00D51671" w:rsidRPr="0039501D" w:rsidRDefault="004F66EB" w:rsidP="00D51671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39501D">
        <w:rPr>
          <w:rFonts w:ascii="Segoe UI" w:hAnsi="Segoe UI" w:cs="Segoe UI"/>
          <w:lang w:val="cs-CZ"/>
        </w:rPr>
        <w:t>2</w:t>
      </w:r>
      <w:r w:rsidR="00D51671" w:rsidRPr="0039501D">
        <w:rPr>
          <w:rFonts w:ascii="Segoe UI" w:hAnsi="Segoe UI" w:cs="Segoe UI"/>
          <w:lang w:val="cs-CZ"/>
        </w:rPr>
        <w:t>0minut</w:t>
      </w:r>
    </w:p>
    <w:p w14:paraId="426C2A54" w14:textId="77777777" w:rsidR="00D51671" w:rsidRPr="0039501D" w:rsidRDefault="00D51671" w:rsidP="00D51671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4AA0AB89" w14:textId="77777777" w:rsidR="00D51671" w:rsidRPr="0039501D" w:rsidRDefault="00D51671" w:rsidP="00D51671">
      <w:pPr>
        <w:pStyle w:val="paragraph"/>
        <w:spacing w:before="0" w:beforeAutospacing="0" w:after="0" w:afterAutospacing="0" w:line="276" w:lineRule="auto"/>
        <w:textAlignment w:val="baseline"/>
        <w:rPr>
          <w:rFonts w:ascii="Segoe UI Semibold" w:hAnsi="Segoe UI Semibold" w:cs="Segoe UI Semibold"/>
          <w:sz w:val="32"/>
          <w:szCs w:val="32"/>
          <w:lang w:val="cs-CZ"/>
        </w:rPr>
      </w:pPr>
      <w:r w:rsidRPr="0039501D">
        <w:rPr>
          <w:rFonts w:ascii="Segoe UI Semibold" w:hAnsi="Segoe UI Semibold" w:cs="Segoe UI Semibold"/>
          <w:sz w:val="32"/>
          <w:szCs w:val="32"/>
          <w:lang w:val="cs-CZ"/>
        </w:rPr>
        <w:t>Věková doporučení</w:t>
      </w:r>
    </w:p>
    <w:p w14:paraId="10E18A81" w14:textId="77777777" w:rsidR="00D51671" w:rsidRPr="0039501D" w:rsidRDefault="00D51671" w:rsidP="00D51671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39501D">
        <w:rPr>
          <w:rFonts w:ascii="Segoe UI" w:hAnsi="Segoe UI" w:cs="Segoe UI"/>
          <w:lang w:val="cs-CZ"/>
        </w:rPr>
        <w:t>14 – 99let</w:t>
      </w:r>
    </w:p>
    <w:p w14:paraId="5A9D15D7" w14:textId="7CCB5029" w:rsidR="006F2F1D" w:rsidRPr="0039501D" w:rsidRDefault="006F2F1D"/>
    <w:p w14:paraId="1ECF2C55" w14:textId="0CE4810A" w:rsidR="00F4460F" w:rsidRPr="0039501D" w:rsidRDefault="00F4460F"/>
    <w:p w14:paraId="35370D0A" w14:textId="1BFBF926" w:rsidR="00F4460F" w:rsidRPr="0039501D" w:rsidRDefault="00F4460F"/>
    <w:p w14:paraId="13895464" w14:textId="47C89592" w:rsidR="00F4460F" w:rsidRPr="0039501D" w:rsidRDefault="00F4460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137154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AC2548" w14:textId="22828433" w:rsidR="00F4460F" w:rsidRPr="0039501D" w:rsidRDefault="00F4460F">
          <w:pPr>
            <w:pStyle w:val="TOCHeading"/>
            <w:rPr>
              <w:lang w:val="cs-CZ"/>
            </w:rPr>
          </w:pPr>
          <w:r w:rsidRPr="0039501D">
            <w:rPr>
              <w:lang w:val="cs-CZ"/>
            </w:rPr>
            <w:t>Contents</w:t>
          </w:r>
        </w:p>
        <w:p w14:paraId="59F977E1" w14:textId="141663BA" w:rsidR="008C19E1" w:rsidRPr="0039501D" w:rsidRDefault="00F4460F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r w:rsidRPr="0039501D">
            <w:fldChar w:fldCharType="begin"/>
          </w:r>
          <w:r w:rsidRPr="0039501D">
            <w:instrText xml:space="preserve"> TOC \o "1-3" \h \z \u </w:instrText>
          </w:r>
          <w:r w:rsidRPr="0039501D">
            <w:fldChar w:fldCharType="separate"/>
          </w:r>
          <w:hyperlink w:anchor="_Toc60152677" w:history="1">
            <w:r w:rsidR="008C19E1" w:rsidRPr="0039501D">
              <w:rPr>
                <w:rStyle w:val="Hyperlink"/>
                <w:rFonts w:ascii="Segoe UI" w:hAnsi="Segoe UI" w:cs="Segoe UI"/>
                <w:noProof/>
              </w:rPr>
              <w:t>Úvod</w:t>
            </w:r>
            <w:r w:rsidR="008C19E1" w:rsidRPr="0039501D">
              <w:rPr>
                <w:noProof/>
                <w:webHidden/>
              </w:rPr>
              <w:tab/>
            </w:r>
            <w:r w:rsidR="008C19E1" w:rsidRPr="0039501D">
              <w:rPr>
                <w:noProof/>
                <w:webHidden/>
              </w:rPr>
              <w:fldChar w:fldCharType="begin"/>
            </w:r>
            <w:r w:rsidR="008C19E1" w:rsidRPr="0039501D">
              <w:rPr>
                <w:noProof/>
                <w:webHidden/>
              </w:rPr>
              <w:instrText xml:space="preserve"> PAGEREF _Toc60152677 \h </w:instrText>
            </w:r>
            <w:r w:rsidR="008C19E1" w:rsidRPr="0039501D">
              <w:rPr>
                <w:noProof/>
                <w:webHidden/>
              </w:rPr>
            </w:r>
            <w:r w:rsidR="008C19E1" w:rsidRPr="0039501D">
              <w:rPr>
                <w:noProof/>
                <w:webHidden/>
              </w:rPr>
              <w:fldChar w:fldCharType="separate"/>
            </w:r>
            <w:r w:rsidR="008C19E1" w:rsidRPr="0039501D">
              <w:rPr>
                <w:noProof/>
                <w:webHidden/>
              </w:rPr>
              <w:t>3</w:t>
            </w:r>
            <w:r w:rsidR="008C19E1" w:rsidRPr="0039501D">
              <w:rPr>
                <w:noProof/>
                <w:webHidden/>
              </w:rPr>
              <w:fldChar w:fldCharType="end"/>
            </w:r>
          </w:hyperlink>
        </w:p>
        <w:p w14:paraId="5278E83A" w14:textId="5C0C660F" w:rsidR="008C19E1" w:rsidRPr="0039501D" w:rsidRDefault="009C7977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0152678" w:history="1">
            <w:r w:rsidR="008C19E1" w:rsidRPr="0039501D">
              <w:rPr>
                <w:rStyle w:val="Hyperlink"/>
                <w:rFonts w:ascii="Segoe UI" w:hAnsi="Segoe UI" w:cs="Segoe UI"/>
                <w:noProof/>
              </w:rPr>
              <w:t>Azure a C#</w:t>
            </w:r>
            <w:r w:rsidR="008C19E1" w:rsidRPr="0039501D">
              <w:rPr>
                <w:noProof/>
                <w:webHidden/>
              </w:rPr>
              <w:tab/>
            </w:r>
            <w:r w:rsidR="008C19E1" w:rsidRPr="0039501D">
              <w:rPr>
                <w:noProof/>
                <w:webHidden/>
              </w:rPr>
              <w:fldChar w:fldCharType="begin"/>
            </w:r>
            <w:r w:rsidR="008C19E1" w:rsidRPr="0039501D">
              <w:rPr>
                <w:noProof/>
                <w:webHidden/>
              </w:rPr>
              <w:instrText xml:space="preserve"> PAGEREF _Toc60152678 \h </w:instrText>
            </w:r>
            <w:r w:rsidR="008C19E1" w:rsidRPr="0039501D">
              <w:rPr>
                <w:noProof/>
                <w:webHidden/>
              </w:rPr>
            </w:r>
            <w:r w:rsidR="008C19E1" w:rsidRPr="0039501D">
              <w:rPr>
                <w:noProof/>
                <w:webHidden/>
              </w:rPr>
              <w:fldChar w:fldCharType="separate"/>
            </w:r>
            <w:r w:rsidR="008C19E1" w:rsidRPr="0039501D">
              <w:rPr>
                <w:noProof/>
                <w:webHidden/>
              </w:rPr>
              <w:t>3</w:t>
            </w:r>
            <w:r w:rsidR="008C19E1" w:rsidRPr="0039501D">
              <w:rPr>
                <w:noProof/>
                <w:webHidden/>
              </w:rPr>
              <w:fldChar w:fldCharType="end"/>
            </w:r>
          </w:hyperlink>
        </w:p>
        <w:p w14:paraId="0371CBB8" w14:textId="1F67D39A" w:rsidR="008C19E1" w:rsidRPr="0039501D" w:rsidRDefault="009C7977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0152679" w:history="1">
            <w:r w:rsidR="008C19E1" w:rsidRPr="0039501D">
              <w:rPr>
                <w:rStyle w:val="Hyperlink"/>
                <w:rFonts w:ascii="Segoe UI" w:hAnsi="Segoe UI" w:cs="Segoe UI"/>
                <w:noProof/>
              </w:rPr>
              <w:t>Co je to Azure?</w:t>
            </w:r>
            <w:r w:rsidR="008C19E1" w:rsidRPr="0039501D">
              <w:rPr>
                <w:noProof/>
                <w:webHidden/>
              </w:rPr>
              <w:tab/>
            </w:r>
            <w:r w:rsidR="008C19E1" w:rsidRPr="0039501D">
              <w:rPr>
                <w:noProof/>
                <w:webHidden/>
              </w:rPr>
              <w:fldChar w:fldCharType="begin"/>
            </w:r>
            <w:r w:rsidR="008C19E1" w:rsidRPr="0039501D">
              <w:rPr>
                <w:noProof/>
                <w:webHidden/>
              </w:rPr>
              <w:instrText xml:space="preserve"> PAGEREF _Toc60152679 \h </w:instrText>
            </w:r>
            <w:r w:rsidR="008C19E1" w:rsidRPr="0039501D">
              <w:rPr>
                <w:noProof/>
                <w:webHidden/>
              </w:rPr>
            </w:r>
            <w:r w:rsidR="008C19E1" w:rsidRPr="0039501D">
              <w:rPr>
                <w:noProof/>
                <w:webHidden/>
              </w:rPr>
              <w:fldChar w:fldCharType="separate"/>
            </w:r>
            <w:r w:rsidR="008C19E1" w:rsidRPr="0039501D">
              <w:rPr>
                <w:noProof/>
                <w:webHidden/>
              </w:rPr>
              <w:t>3</w:t>
            </w:r>
            <w:r w:rsidR="008C19E1" w:rsidRPr="0039501D">
              <w:rPr>
                <w:noProof/>
                <w:webHidden/>
              </w:rPr>
              <w:fldChar w:fldCharType="end"/>
            </w:r>
          </w:hyperlink>
        </w:p>
        <w:p w14:paraId="3FA112BB" w14:textId="51AB9989" w:rsidR="008C19E1" w:rsidRPr="0039501D" w:rsidRDefault="009C7977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0152680" w:history="1">
            <w:r w:rsidR="008C19E1" w:rsidRPr="0039501D">
              <w:rPr>
                <w:rStyle w:val="Hyperlink"/>
                <w:rFonts w:ascii="Segoe UI" w:hAnsi="Segoe UI" w:cs="Segoe UI"/>
                <w:noProof/>
              </w:rPr>
              <w:t>Služby</w:t>
            </w:r>
            <w:r w:rsidR="008C19E1" w:rsidRPr="0039501D">
              <w:rPr>
                <w:noProof/>
                <w:webHidden/>
              </w:rPr>
              <w:tab/>
            </w:r>
            <w:r w:rsidR="008C19E1" w:rsidRPr="0039501D">
              <w:rPr>
                <w:noProof/>
                <w:webHidden/>
              </w:rPr>
              <w:fldChar w:fldCharType="begin"/>
            </w:r>
            <w:r w:rsidR="008C19E1" w:rsidRPr="0039501D">
              <w:rPr>
                <w:noProof/>
                <w:webHidden/>
              </w:rPr>
              <w:instrText xml:space="preserve"> PAGEREF _Toc60152680 \h </w:instrText>
            </w:r>
            <w:r w:rsidR="008C19E1" w:rsidRPr="0039501D">
              <w:rPr>
                <w:noProof/>
                <w:webHidden/>
              </w:rPr>
            </w:r>
            <w:r w:rsidR="008C19E1" w:rsidRPr="0039501D">
              <w:rPr>
                <w:noProof/>
                <w:webHidden/>
              </w:rPr>
              <w:fldChar w:fldCharType="separate"/>
            </w:r>
            <w:r w:rsidR="008C19E1" w:rsidRPr="0039501D">
              <w:rPr>
                <w:noProof/>
                <w:webHidden/>
              </w:rPr>
              <w:t>3</w:t>
            </w:r>
            <w:r w:rsidR="008C19E1" w:rsidRPr="0039501D">
              <w:rPr>
                <w:noProof/>
                <w:webHidden/>
              </w:rPr>
              <w:fldChar w:fldCharType="end"/>
            </w:r>
          </w:hyperlink>
        </w:p>
        <w:p w14:paraId="21587550" w14:textId="0455E631" w:rsidR="008C19E1" w:rsidRPr="0039501D" w:rsidRDefault="009C7977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0152681" w:history="1">
            <w:r w:rsidR="008C19E1" w:rsidRPr="0039501D">
              <w:rPr>
                <w:rStyle w:val="Hyperlink"/>
                <w:rFonts w:ascii="Segoe UI" w:hAnsi="Segoe UI" w:cs="Segoe UI"/>
                <w:noProof/>
              </w:rPr>
              <w:t>Azure App Service</w:t>
            </w:r>
            <w:r w:rsidR="008C19E1" w:rsidRPr="0039501D">
              <w:rPr>
                <w:noProof/>
                <w:webHidden/>
              </w:rPr>
              <w:tab/>
            </w:r>
            <w:r w:rsidR="008C19E1" w:rsidRPr="0039501D">
              <w:rPr>
                <w:noProof/>
                <w:webHidden/>
              </w:rPr>
              <w:fldChar w:fldCharType="begin"/>
            </w:r>
            <w:r w:rsidR="008C19E1" w:rsidRPr="0039501D">
              <w:rPr>
                <w:noProof/>
                <w:webHidden/>
              </w:rPr>
              <w:instrText xml:space="preserve"> PAGEREF _Toc60152681 \h </w:instrText>
            </w:r>
            <w:r w:rsidR="008C19E1" w:rsidRPr="0039501D">
              <w:rPr>
                <w:noProof/>
                <w:webHidden/>
              </w:rPr>
            </w:r>
            <w:r w:rsidR="008C19E1" w:rsidRPr="0039501D">
              <w:rPr>
                <w:noProof/>
                <w:webHidden/>
              </w:rPr>
              <w:fldChar w:fldCharType="separate"/>
            </w:r>
            <w:r w:rsidR="008C19E1" w:rsidRPr="0039501D">
              <w:rPr>
                <w:noProof/>
                <w:webHidden/>
              </w:rPr>
              <w:t>4</w:t>
            </w:r>
            <w:r w:rsidR="008C19E1" w:rsidRPr="0039501D">
              <w:rPr>
                <w:noProof/>
                <w:webHidden/>
              </w:rPr>
              <w:fldChar w:fldCharType="end"/>
            </w:r>
          </w:hyperlink>
        </w:p>
        <w:p w14:paraId="59994EAF" w14:textId="3670F21F" w:rsidR="008C19E1" w:rsidRPr="0039501D" w:rsidRDefault="009C7977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0152682" w:history="1">
            <w:r w:rsidR="008C19E1" w:rsidRPr="0039501D">
              <w:rPr>
                <w:rStyle w:val="Hyperlink"/>
                <w:rFonts w:ascii="Segoe UI" w:hAnsi="Segoe UI" w:cs="Segoe UI"/>
                <w:noProof/>
              </w:rPr>
              <w:t>Azure Cognitive Services</w:t>
            </w:r>
            <w:r w:rsidR="008C19E1" w:rsidRPr="0039501D">
              <w:rPr>
                <w:noProof/>
                <w:webHidden/>
              </w:rPr>
              <w:tab/>
            </w:r>
            <w:r w:rsidR="008C19E1" w:rsidRPr="0039501D">
              <w:rPr>
                <w:noProof/>
                <w:webHidden/>
              </w:rPr>
              <w:fldChar w:fldCharType="begin"/>
            </w:r>
            <w:r w:rsidR="008C19E1" w:rsidRPr="0039501D">
              <w:rPr>
                <w:noProof/>
                <w:webHidden/>
              </w:rPr>
              <w:instrText xml:space="preserve"> PAGEREF _Toc60152682 \h </w:instrText>
            </w:r>
            <w:r w:rsidR="008C19E1" w:rsidRPr="0039501D">
              <w:rPr>
                <w:noProof/>
                <w:webHidden/>
              </w:rPr>
            </w:r>
            <w:r w:rsidR="008C19E1" w:rsidRPr="0039501D">
              <w:rPr>
                <w:noProof/>
                <w:webHidden/>
              </w:rPr>
              <w:fldChar w:fldCharType="separate"/>
            </w:r>
            <w:r w:rsidR="008C19E1" w:rsidRPr="0039501D">
              <w:rPr>
                <w:noProof/>
                <w:webHidden/>
              </w:rPr>
              <w:t>5</w:t>
            </w:r>
            <w:r w:rsidR="008C19E1" w:rsidRPr="0039501D">
              <w:rPr>
                <w:noProof/>
                <w:webHidden/>
              </w:rPr>
              <w:fldChar w:fldCharType="end"/>
            </w:r>
          </w:hyperlink>
        </w:p>
        <w:p w14:paraId="696C7A7F" w14:textId="16EBF888" w:rsidR="008C19E1" w:rsidRPr="0039501D" w:rsidRDefault="009C7977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0152683" w:history="1">
            <w:r w:rsidR="008C19E1" w:rsidRPr="0039501D">
              <w:rPr>
                <w:rStyle w:val="Hyperlink"/>
                <w:rFonts w:ascii="Segoe UI" w:hAnsi="Segoe UI" w:cs="Segoe UI"/>
                <w:noProof/>
              </w:rPr>
              <w:t>NuGet</w:t>
            </w:r>
            <w:r w:rsidR="008C19E1" w:rsidRPr="0039501D">
              <w:rPr>
                <w:noProof/>
                <w:webHidden/>
              </w:rPr>
              <w:tab/>
            </w:r>
            <w:r w:rsidR="008C19E1" w:rsidRPr="0039501D">
              <w:rPr>
                <w:noProof/>
                <w:webHidden/>
              </w:rPr>
              <w:fldChar w:fldCharType="begin"/>
            </w:r>
            <w:r w:rsidR="008C19E1" w:rsidRPr="0039501D">
              <w:rPr>
                <w:noProof/>
                <w:webHidden/>
              </w:rPr>
              <w:instrText xml:space="preserve"> PAGEREF _Toc60152683 \h </w:instrText>
            </w:r>
            <w:r w:rsidR="008C19E1" w:rsidRPr="0039501D">
              <w:rPr>
                <w:noProof/>
                <w:webHidden/>
              </w:rPr>
            </w:r>
            <w:r w:rsidR="008C19E1" w:rsidRPr="0039501D">
              <w:rPr>
                <w:noProof/>
                <w:webHidden/>
              </w:rPr>
              <w:fldChar w:fldCharType="separate"/>
            </w:r>
            <w:r w:rsidR="008C19E1" w:rsidRPr="0039501D">
              <w:rPr>
                <w:noProof/>
                <w:webHidden/>
              </w:rPr>
              <w:t>5</w:t>
            </w:r>
            <w:r w:rsidR="008C19E1" w:rsidRPr="0039501D">
              <w:rPr>
                <w:noProof/>
                <w:webHidden/>
              </w:rPr>
              <w:fldChar w:fldCharType="end"/>
            </w:r>
          </w:hyperlink>
        </w:p>
        <w:p w14:paraId="01A43BB3" w14:textId="52A9DDE9" w:rsidR="008C19E1" w:rsidRPr="0039501D" w:rsidRDefault="009C7977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0152684" w:history="1">
            <w:r w:rsidR="008C19E1" w:rsidRPr="0039501D">
              <w:rPr>
                <w:rStyle w:val="Hyperlink"/>
                <w:rFonts w:ascii="Segoe UI" w:hAnsi="Segoe UI" w:cs="Segoe UI"/>
                <w:noProof/>
              </w:rPr>
              <w:t>ASP.NET</w:t>
            </w:r>
            <w:r w:rsidR="008C19E1" w:rsidRPr="0039501D">
              <w:rPr>
                <w:noProof/>
                <w:webHidden/>
              </w:rPr>
              <w:tab/>
            </w:r>
            <w:r w:rsidR="008C19E1" w:rsidRPr="0039501D">
              <w:rPr>
                <w:noProof/>
                <w:webHidden/>
              </w:rPr>
              <w:fldChar w:fldCharType="begin"/>
            </w:r>
            <w:r w:rsidR="008C19E1" w:rsidRPr="0039501D">
              <w:rPr>
                <w:noProof/>
                <w:webHidden/>
              </w:rPr>
              <w:instrText xml:space="preserve"> PAGEREF _Toc60152684 \h </w:instrText>
            </w:r>
            <w:r w:rsidR="008C19E1" w:rsidRPr="0039501D">
              <w:rPr>
                <w:noProof/>
                <w:webHidden/>
              </w:rPr>
            </w:r>
            <w:r w:rsidR="008C19E1" w:rsidRPr="0039501D">
              <w:rPr>
                <w:noProof/>
                <w:webHidden/>
              </w:rPr>
              <w:fldChar w:fldCharType="separate"/>
            </w:r>
            <w:r w:rsidR="008C19E1" w:rsidRPr="0039501D">
              <w:rPr>
                <w:noProof/>
                <w:webHidden/>
              </w:rPr>
              <w:t>5</w:t>
            </w:r>
            <w:r w:rsidR="008C19E1" w:rsidRPr="0039501D">
              <w:rPr>
                <w:noProof/>
                <w:webHidden/>
              </w:rPr>
              <w:fldChar w:fldCharType="end"/>
            </w:r>
          </w:hyperlink>
        </w:p>
        <w:p w14:paraId="1492E22D" w14:textId="4A0AF021" w:rsidR="008C19E1" w:rsidRPr="0039501D" w:rsidRDefault="009C7977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0152685" w:history="1">
            <w:r w:rsidR="008C19E1" w:rsidRPr="0039501D">
              <w:rPr>
                <w:rStyle w:val="Hyperlink"/>
                <w:rFonts w:ascii="Segoe UI" w:hAnsi="Segoe UI" w:cs="Segoe UI"/>
                <w:noProof/>
              </w:rPr>
              <w:t>Quiz</w:t>
            </w:r>
            <w:r w:rsidR="008C19E1" w:rsidRPr="0039501D">
              <w:rPr>
                <w:noProof/>
                <w:webHidden/>
              </w:rPr>
              <w:tab/>
            </w:r>
            <w:r w:rsidR="008C19E1" w:rsidRPr="0039501D">
              <w:rPr>
                <w:noProof/>
                <w:webHidden/>
              </w:rPr>
              <w:fldChar w:fldCharType="begin"/>
            </w:r>
            <w:r w:rsidR="008C19E1" w:rsidRPr="0039501D">
              <w:rPr>
                <w:noProof/>
                <w:webHidden/>
              </w:rPr>
              <w:instrText xml:space="preserve"> PAGEREF _Toc60152685 \h </w:instrText>
            </w:r>
            <w:r w:rsidR="008C19E1" w:rsidRPr="0039501D">
              <w:rPr>
                <w:noProof/>
                <w:webHidden/>
              </w:rPr>
            </w:r>
            <w:r w:rsidR="008C19E1" w:rsidRPr="0039501D">
              <w:rPr>
                <w:noProof/>
                <w:webHidden/>
              </w:rPr>
              <w:fldChar w:fldCharType="separate"/>
            </w:r>
            <w:r w:rsidR="008C19E1" w:rsidRPr="0039501D">
              <w:rPr>
                <w:noProof/>
                <w:webHidden/>
              </w:rPr>
              <w:t>6</w:t>
            </w:r>
            <w:r w:rsidR="008C19E1" w:rsidRPr="0039501D">
              <w:rPr>
                <w:noProof/>
                <w:webHidden/>
              </w:rPr>
              <w:fldChar w:fldCharType="end"/>
            </w:r>
          </w:hyperlink>
        </w:p>
        <w:p w14:paraId="61FB88E7" w14:textId="09D73FFB" w:rsidR="008C19E1" w:rsidRPr="0039501D" w:rsidRDefault="009C7977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0152686" w:history="1">
            <w:r w:rsidR="008C19E1" w:rsidRPr="0039501D">
              <w:rPr>
                <w:rStyle w:val="Hyperlink"/>
                <w:rFonts w:ascii="Segoe UI" w:hAnsi="Segoe UI" w:cs="Segoe UI"/>
                <w:noProof/>
              </w:rPr>
              <w:t>Závěr</w:t>
            </w:r>
            <w:r w:rsidR="008C19E1" w:rsidRPr="0039501D">
              <w:rPr>
                <w:noProof/>
                <w:webHidden/>
              </w:rPr>
              <w:tab/>
            </w:r>
            <w:r w:rsidR="008C19E1" w:rsidRPr="0039501D">
              <w:rPr>
                <w:noProof/>
                <w:webHidden/>
              </w:rPr>
              <w:fldChar w:fldCharType="begin"/>
            </w:r>
            <w:r w:rsidR="008C19E1" w:rsidRPr="0039501D">
              <w:rPr>
                <w:noProof/>
                <w:webHidden/>
              </w:rPr>
              <w:instrText xml:space="preserve"> PAGEREF _Toc60152686 \h </w:instrText>
            </w:r>
            <w:r w:rsidR="008C19E1" w:rsidRPr="0039501D">
              <w:rPr>
                <w:noProof/>
                <w:webHidden/>
              </w:rPr>
            </w:r>
            <w:r w:rsidR="008C19E1" w:rsidRPr="0039501D">
              <w:rPr>
                <w:noProof/>
                <w:webHidden/>
              </w:rPr>
              <w:fldChar w:fldCharType="separate"/>
            </w:r>
            <w:r w:rsidR="008C19E1" w:rsidRPr="0039501D">
              <w:rPr>
                <w:noProof/>
                <w:webHidden/>
              </w:rPr>
              <w:t>6</w:t>
            </w:r>
            <w:r w:rsidR="008C19E1" w:rsidRPr="0039501D">
              <w:rPr>
                <w:noProof/>
                <w:webHidden/>
              </w:rPr>
              <w:fldChar w:fldCharType="end"/>
            </w:r>
          </w:hyperlink>
        </w:p>
        <w:p w14:paraId="6D1F1824" w14:textId="09BFDFDF" w:rsidR="00F4460F" w:rsidRPr="0039501D" w:rsidRDefault="00F4460F">
          <w:r w:rsidRPr="0039501D">
            <w:rPr>
              <w:b/>
              <w:bCs/>
              <w:noProof/>
            </w:rPr>
            <w:fldChar w:fldCharType="end"/>
          </w:r>
        </w:p>
      </w:sdtContent>
    </w:sdt>
    <w:p w14:paraId="751ED056" w14:textId="604DCCBA" w:rsidR="00F4460F" w:rsidRPr="0039501D" w:rsidRDefault="00F4460F"/>
    <w:p w14:paraId="23B3E0E0" w14:textId="46C6BB08" w:rsidR="00F4460F" w:rsidRPr="0039501D" w:rsidRDefault="00F4460F"/>
    <w:p w14:paraId="5101EA96" w14:textId="51915DAC" w:rsidR="00F4460F" w:rsidRPr="0039501D" w:rsidRDefault="00F4460F"/>
    <w:p w14:paraId="50C37FE0" w14:textId="770D9FE5" w:rsidR="00F4460F" w:rsidRPr="0039501D" w:rsidRDefault="00F4460F"/>
    <w:p w14:paraId="60BC0721" w14:textId="286A6F68" w:rsidR="00F4460F" w:rsidRPr="0039501D" w:rsidRDefault="00F4460F"/>
    <w:p w14:paraId="1640AA45" w14:textId="49D0E977" w:rsidR="00F4460F" w:rsidRPr="0039501D" w:rsidRDefault="00F4460F"/>
    <w:p w14:paraId="6E99503F" w14:textId="0AA86ECF" w:rsidR="00F4460F" w:rsidRPr="0039501D" w:rsidRDefault="00F4460F"/>
    <w:p w14:paraId="7AAFC0A8" w14:textId="437ED57B" w:rsidR="00F4460F" w:rsidRPr="0039501D" w:rsidRDefault="00F4460F"/>
    <w:p w14:paraId="73D0B19D" w14:textId="283ABD63" w:rsidR="00F4460F" w:rsidRPr="0039501D" w:rsidRDefault="00F4460F"/>
    <w:p w14:paraId="7080416C" w14:textId="035AD0DD" w:rsidR="00F4460F" w:rsidRPr="0039501D" w:rsidRDefault="00F4460F"/>
    <w:p w14:paraId="4E0B4EE1" w14:textId="22DDE81B" w:rsidR="00F4460F" w:rsidRPr="0039501D" w:rsidRDefault="00F4460F"/>
    <w:p w14:paraId="361E0988" w14:textId="39608950" w:rsidR="00F4460F" w:rsidRPr="0039501D" w:rsidRDefault="00F4460F"/>
    <w:p w14:paraId="3C089302" w14:textId="3B419ACA" w:rsidR="00F4460F" w:rsidRPr="0039501D" w:rsidRDefault="00F4460F"/>
    <w:p w14:paraId="5EDC0BC0" w14:textId="77777777" w:rsidR="00F4460F" w:rsidRPr="0039501D" w:rsidRDefault="00F4460F"/>
    <w:p w14:paraId="61CCEC75" w14:textId="0D9834FA" w:rsidR="00954BB4" w:rsidRPr="0039501D" w:rsidRDefault="00954BB4"/>
    <w:p w14:paraId="23350096" w14:textId="436442F3" w:rsidR="00954BB4" w:rsidRPr="0039501D" w:rsidRDefault="00954BB4"/>
    <w:p w14:paraId="09EB9A4C" w14:textId="2E8B0D6F" w:rsidR="00954BB4" w:rsidRPr="0039501D" w:rsidRDefault="00954BB4"/>
    <w:p w14:paraId="278F1B2A" w14:textId="13445EB1" w:rsidR="00954BB4" w:rsidRPr="0039501D" w:rsidRDefault="00AE38DE" w:rsidP="00AE38DE">
      <w:pPr>
        <w:pStyle w:val="Heading2"/>
        <w:rPr>
          <w:rFonts w:ascii="Segoe UI" w:hAnsi="Segoe UI" w:cs="Segoe UI"/>
          <w:sz w:val="32"/>
          <w:szCs w:val="32"/>
        </w:rPr>
      </w:pPr>
      <w:bookmarkStart w:id="0" w:name="_Toc60152677"/>
      <w:r w:rsidRPr="0039501D">
        <w:rPr>
          <w:rFonts w:ascii="Segoe UI" w:hAnsi="Segoe UI" w:cs="Segoe UI"/>
          <w:sz w:val="32"/>
          <w:szCs w:val="32"/>
        </w:rPr>
        <w:lastRenderedPageBreak/>
        <w:t>Úvod</w:t>
      </w:r>
      <w:bookmarkEnd w:id="0"/>
    </w:p>
    <w:p w14:paraId="40F17176" w14:textId="079F54E0" w:rsidR="00AE38DE" w:rsidRPr="0039501D" w:rsidRDefault="00C60BE9" w:rsidP="00AE38DE">
      <w:p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 xml:space="preserve">V dnešní hodině si povíme něco málo </w:t>
      </w:r>
      <w:r w:rsidR="00073ECC" w:rsidRPr="0039501D">
        <w:rPr>
          <w:rFonts w:ascii="Segoe UI" w:hAnsi="Segoe UI" w:cs="Segoe UI"/>
          <w:sz w:val="24"/>
          <w:szCs w:val="24"/>
        </w:rPr>
        <w:t xml:space="preserve">k využití C# v cloudu, konkrétně v Azure, </w:t>
      </w:r>
      <w:r w:rsidR="00E37CDD" w:rsidRPr="0039501D">
        <w:rPr>
          <w:rFonts w:ascii="Segoe UI" w:hAnsi="Segoe UI" w:cs="Segoe UI"/>
          <w:sz w:val="24"/>
          <w:szCs w:val="24"/>
        </w:rPr>
        <w:t xml:space="preserve">vysvětlíme si k čemu nám slouží NuGet a </w:t>
      </w:r>
      <w:r w:rsidR="001C40BC" w:rsidRPr="0039501D">
        <w:rPr>
          <w:rFonts w:ascii="Segoe UI" w:hAnsi="Segoe UI" w:cs="Segoe UI"/>
          <w:sz w:val="24"/>
          <w:szCs w:val="24"/>
        </w:rPr>
        <w:t>podíváme se na ASP.NET</w:t>
      </w:r>
      <w:r w:rsidR="00833F2D" w:rsidRPr="0039501D">
        <w:rPr>
          <w:rFonts w:ascii="Segoe UI" w:hAnsi="Segoe UI" w:cs="Segoe UI"/>
          <w:sz w:val="24"/>
          <w:szCs w:val="24"/>
        </w:rPr>
        <w:t xml:space="preserve">. </w:t>
      </w:r>
    </w:p>
    <w:p w14:paraId="0687D764" w14:textId="3FB38D97" w:rsidR="00D43511" w:rsidRPr="0039501D" w:rsidRDefault="00D43511" w:rsidP="00D43511">
      <w:pPr>
        <w:pStyle w:val="Heading2"/>
        <w:rPr>
          <w:rFonts w:ascii="Segoe UI" w:hAnsi="Segoe UI" w:cs="Segoe UI"/>
          <w:sz w:val="32"/>
          <w:szCs w:val="32"/>
        </w:rPr>
      </w:pPr>
      <w:bookmarkStart w:id="1" w:name="_Toc60152678"/>
      <w:r w:rsidRPr="0039501D">
        <w:rPr>
          <w:rFonts w:ascii="Segoe UI" w:hAnsi="Segoe UI" w:cs="Segoe UI"/>
          <w:sz w:val="32"/>
          <w:szCs w:val="32"/>
        </w:rPr>
        <w:t>Azure a C#</w:t>
      </w:r>
      <w:bookmarkEnd w:id="1"/>
    </w:p>
    <w:p w14:paraId="664BAD19" w14:textId="3F6468E1" w:rsidR="00D43511" w:rsidRPr="0039501D" w:rsidRDefault="00845164" w:rsidP="00845164">
      <w:pPr>
        <w:pStyle w:val="Heading3"/>
        <w:rPr>
          <w:rFonts w:ascii="Segoe UI" w:hAnsi="Segoe UI" w:cs="Segoe UI"/>
        </w:rPr>
      </w:pPr>
      <w:bookmarkStart w:id="2" w:name="_Toc60152679"/>
      <w:r w:rsidRPr="0039501D">
        <w:rPr>
          <w:rFonts w:ascii="Segoe UI" w:hAnsi="Segoe UI" w:cs="Segoe UI"/>
        </w:rPr>
        <w:t>Co je to Azure?</w:t>
      </w:r>
      <w:bookmarkEnd w:id="2"/>
      <w:r w:rsidRPr="0039501D">
        <w:rPr>
          <w:rFonts w:ascii="Segoe UI" w:hAnsi="Segoe UI" w:cs="Segoe UI"/>
        </w:rPr>
        <w:t xml:space="preserve"> </w:t>
      </w:r>
    </w:p>
    <w:p w14:paraId="0A1866B2" w14:textId="6A7E7FCD" w:rsidR="00845164" w:rsidRPr="0039501D" w:rsidRDefault="00845164" w:rsidP="00845164">
      <w:p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 xml:space="preserve">Azure je cloudová platforma, </w:t>
      </w:r>
      <w:r w:rsidR="00A94B4B" w:rsidRPr="0039501D">
        <w:rPr>
          <w:rFonts w:ascii="Segoe UI" w:hAnsi="Segoe UI" w:cs="Segoe UI"/>
          <w:sz w:val="24"/>
          <w:szCs w:val="24"/>
        </w:rPr>
        <w:t>jež zahrnuje nespočet</w:t>
      </w:r>
      <w:r w:rsidR="003155EC" w:rsidRPr="0039501D">
        <w:rPr>
          <w:rFonts w:ascii="Segoe UI" w:hAnsi="Segoe UI" w:cs="Segoe UI"/>
          <w:sz w:val="24"/>
          <w:szCs w:val="24"/>
        </w:rPr>
        <w:t xml:space="preserve"> služeb a produktů, </w:t>
      </w:r>
      <w:r w:rsidR="00147071" w:rsidRPr="0039501D">
        <w:rPr>
          <w:rFonts w:ascii="Segoe UI" w:hAnsi="Segoe UI" w:cs="Segoe UI"/>
          <w:sz w:val="24"/>
          <w:szCs w:val="24"/>
        </w:rPr>
        <w:t>které pomáhají a usnadňují vývoj nových řešení</w:t>
      </w:r>
      <w:r w:rsidR="00F40E96" w:rsidRPr="0039501D">
        <w:rPr>
          <w:rFonts w:ascii="Segoe UI" w:hAnsi="Segoe UI" w:cs="Segoe UI"/>
          <w:sz w:val="24"/>
          <w:szCs w:val="24"/>
        </w:rPr>
        <w:t xml:space="preserve">. Tato řešení se integrují do projektů nejčastěji za užití API ( </w:t>
      </w:r>
      <w:r w:rsidR="001D2057" w:rsidRPr="0039501D">
        <w:rPr>
          <w:rFonts w:ascii="Segoe UI" w:hAnsi="Segoe UI" w:cs="Segoe UI"/>
          <w:sz w:val="24"/>
          <w:szCs w:val="24"/>
        </w:rPr>
        <w:t>Application Programming Interface )</w:t>
      </w:r>
      <w:r w:rsidR="00832387" w:rsidRPr="0039501D">
        <w:rPr>
          <w:rFonts w:ascii="Segoe UI" w:hAnsi="Segoe UI" w:cs="Segoe UI"/>
          <w:sz w:val="24"/>
          <w:szCs w:val="24"/>
        </w:rPr>
        <w:t>. Azure zároveň umožňuje využít výpočetní síl</w:t>
      </w:r>
      <w:r w:rsidR="007F65EF" w:rsidRPr="0039501D">
        <w:rPr>
          <w:rFonts w:ascii="Segoe UI" w:hAnsi="Segoe UI" w:cs="Segoe UI"/>
          <w:sz w:val="24"/>
          <w:szCs w:val="24"/>
        </w:rPr>
        <w:t xml:space="preserve">y pro provoz aplikace, což má obrovskou výhodu </w:t>
      </w:r>
      <w:r w:rsidR="003A039D" w:rsidRPr="0039501D">
        <w:rPr>
          <w:rFonts w:ascii="Segoe UI" w:hAnsi="Segoe UI" w:cs="Segoe UI"/>
          <w:sz w:val="24"/>
          <w:szCs w:val="24"/>
        </w:rPr>
        <w:t>hned v několika směrech.</w:t>
      </w:r>
    </w:p>
    <w:p w14:paraId="11F9BDEE" w14:textId="6BAACA2E" w:rsidR="003A039D" w:rsidRPr="0039501D" w:rsidRDefault="003A039D" w:rsidP="003A039D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Bezpočnost</w:t>
      </w:r>
    </w:p>
    <w:p w14:paraId="121B3186" w14:textId="24B2E7D5" w:rsidR="00670690" w:rsidRPr="0039501D" w:rsidRDefault="00670690" w:rsidP="00670690">
      <w:p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 xml:space="preserve">Veškerá data uložená na Azure Cloudu jsou </w:t>
      </w:r>
      <w:r w:rsidR="00DA6689" w:rsidRPr="0039501D">
        <w:rPr>
          <w:rFonts w:ascii="Segoe UI" w:hAnsi="Segoe UI" w:cs="Segoe UI"/>
          <w:sz w:val="24"/>
          <w:szCs w:val="24"/>
        </w:rPr>
        <w:t xml:space="preserve">enkryptována </w:t>
      </w:r>
      <w:r w:rsidR="00D86CE0" w:rsidRPr="0039501D">
        <w:rPr>
          <w:rFonts w:ascii="Segoe UI" w:hAnsi="Segoe UI" w:cs="Segoe UI"/>
          <w:sz w:val="24"/>
          <w:szCs w:val="24"/>
        </w:rPr>
        <w:t>nejpokročilejšími algoritmy</w:t>
      </w:r>
      <w:r w:rsidR="00403A0E" w:rsidRPr="0039501D">
        <w:rPr>
          <w:rFonts w:ascii="Segoe UI" w:hAnsi="Segoe UI" w:cs="Segoe UI"/>
          <w:sz w:val="24"/>
          <w:szCs w:val="24"/>
        </w:rPr>
        <w:t xml:space="preserve"> a proto je prakticky nemožné se k nim bez příslušného oprávnění dostat. </w:t>
      </w:r>
      <w:r w:rsidR="000C0F04" w:rsidRPr="0039501D">
        <w:rPr>
          <w:rFonts w:ascii="Segoe UI" w:hAnsi="Segoe UI" w:cs="Segoe UI"/>
          <w:sz w:val="24"/>
          <w:szCs w:val="24"/>
        </w:rPr>
        <w:t>Data jsou o</w:t>
      </w:r>
      <w:r w:rsidR="00A26CD9" w:rsidRPr="0039501D">
        <w:rPr>
          <w:rFonts w:ascii="Segoe UI" w:hAnsi="Segoe UI" w:cs="Segoe UI"/>
          <w:sz w:val="24"/>
          <w:szCs w:val="24"/>
        </w:rPr>
        <w:t xml:space="preserve">proti On-Premise </w:t>
      </w:r>
      <w:r w:rsidR="000C0F04" w:rsidRPr="0039501D">
        <w:rPr>
          <w:rFonts w:ascii="Segoe UI" w:hAnsi="Segoe UI" w:cs="Segoe UI"/>
          <w:sz w:val="24"/>
          <w:szCs w:val="24"/>
        </w:rPr>
        <w:t xml:space="preserve">serveru </w:t>
      </w:r>
      <w:r w:rsidR="00B4545E" w:rsidRPr="0039501D">
        <w:rPr>
          <w:rFonts w:ascii="Segoe UI" w:hAnsi="Segoe UI" w:cs="Segoe UI"/>
          <w:sz w:val="24"/>
          <w:szCs w:val="24"/>
        </w:rPr>
        <w:t xml:space="preserve">v bezpečí </w:t>
      </w:r>
      <w:r w:rsidR="00B620D8" w:rsidRPr="0039501D">
        <w:rPr>
          <w:rFonts w:ascii="Segoe UI" w:hAnsi="Segoe UI" w:cs="Segoe UI"/>
          <w:sz w:val="24"/>
          <w:szCs w:val="24"/>
        </w:rPr>
        <w:t xml:space="preserve">i při výpadku sítě nebo zničení serveru, jelikož jsou zálohována hned na několika místech. </w:t>
      </w:r>
    </w:p>
    <w:p w14:paraId="7E74A99F" w14:textId="44BFD363" w:rsidR="00B620D8" w:rsidRPr="0039501D" w:rsidRDefault="002D3C0C" w:rsidP="00B620D8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 xml:space="preserve">Cena </w:t>
      </w:r>
    </w:p>
    <w:p w14:paraId="0E1D632C" w14:textId="5A7330B1" w:rsidR="002D3C0C" w:rsidRPr="0039501D" w:rsidRDefault="002D3C0C" w:rsidP="002D3C0C">
      <w:p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 xml:space="preserve">Cloudové služby se platí tzv. </w:t>
      </w:r>
      <w:r w:rsidR="00D1733B" w:rsidRPr="0039501D">
        <w:rPr>
          <w:rFonts w:ascii="Segoe UI" w:hAnsi="Segoe UI" w:cs="Segoe UI"/>
          <w:sz w:val="24"/>
          <w:szCs w:val="24"/>
        </w:rPr>
        <w:t xml:space="preserve">Pay As You Go metodou, což znamená, že </w:t>
      </w:r>
      <w:r w:rsidR="006A3CB8" w:rsidRPr="0039501D">
        <w:rPr>
          <w:rFonts w:ascii="Segoe UI" w:hAnsi="Segoe UI" w:cs="Segoe UI"/>
          <w:sz w:val="24"/>
          <w:szCs w:val="24"/>
        </w:rPr>
        <w:t xml:space="preserve">se platí jen za výpočetní </w:t>
      </w:r>
      <w:r w:rsidR="00ED490F" w:rsidRPr="0039501D">
        <w:rPr>
          <w:rFonts w:ascii="Segoe UI" w:hAnsi="Segoe UI" w:cs="Segoe UI"/>
          <w:sz w:val="24"/>
          <w:szCs w:val="24"/>
        </w:rPr>
        <w:t>kapacitu, jež reálně potřebujeme. Tento objem je škálovatelný, takže se nám nemůže stát, že bychom měli nedostatek.</w:t>
      </w:r>
      <w:r w:rsidR="00057F6B" w:rsidRPr="0039501D">
        <w:rPr>
          <w:rFonts w:ascii="Segoe UI" w:hAnsi="Segoe UI" w:cs="Segoe UI"/>
          <w:sz w:val="24"/>
          <w:szCs w:val="24"/>
        </w:rPr>
        <w:t xml:space="preserve"> </w:t>
      </w:r>
      <w:r w:rsidR="001F5ABC" w:rsidRPr="0039501D">
        <w:rPr>
          <w:rFonts w:ascii="Segoe UI" w:hAnsi="Segoe UI" w:cs="Segoe UI"/>
          <w:sz w:val="24"/>
          <w:szCs w:val="24"/>
        </w:rPr>
        <w:t xml:space="preserve">U cloudu se nemusíme starat o náklady za elektřinu a hardware. </w:t>
      </w:r>
      <w:r w:rsidR="00057F6B" w:rsidRPr="0039501D">
        <w:rPr>
          <w:rFonts w:ascii="Segoe UI" w:hAnsi="Segoe UI" w:cs="Segoe UI"/>
          <w:sz w:val="24"/>
          <w:szCs w:val="24"/>
        </w:rPr>
        <w:t xml:space="preserve">Oproti tomu On-Premise server je třeba mít </w:t>
      </w:r>
      <w:r w:rsidRPr="0039501D">
        <w:rPr>
          <w:rFonts w:ascii="Segoe UI" w:hAnsi="Segoe UI" w:cs="Segoe UI"/>
          <w:sz w:val="24"/>
          <w:szCs w:val="24"/>
        </w:rPr>
        <w:t xml:space="preserve"> </w:t>
      </w:r>
      <w:r w:rsidR="005F2F97" w:rsidRPr="0039501D">
        <w:rPr>
          <w:rFonts w:ascii="Segoe UI" w:hAnsi="Segoe UI" w:cs="Segoe UI"/>
          <w:sz w:val="24"/>
          <w:szCs w:val="24"/>
        </w:rPr>
        <w:t xml:space="preserve">fyzicky u sebe a připraven na největší zatížení. Zároveň je třeba ho </w:t>
      </w:r>
      <w:r w:rsidR="004504C4" w:rsidRPr="0039501D">
        <w:rPr>
          <w:rFonts w:ascii="Segoe UI" w:hAnsi="Segoe UI" w:cs="Segoe UI"/>
          <w:sz w:val="24"/>
          <w:szCs w:val="24"/>
        </w:rPr>
        <w:t xml:space="preserve">udržovat, což může být velice nákladné. </w:t>
      </w:r>
    </w:p>
    <w:p w14:paraId="101FD2C4" w14:textId="46B66BC7" w:rsidR="004504C4" w:rsidRPr="0039501D" w:rsidRDefault="00A02AD9" w:rsidP="00A02AD9">
      <w:pPr>
        <w:pStyle w:val="Heading3"/>
        <w:rPr>
          <w:rFonts w:ascii="Segoe UI" w:hAnsi="Segoe UI" w:cs="Segoe UI"/>
        </w:rPr>
      </w:pPr>
      <w:bookmarkStart w:id="3" w:name="_Toc60152680"/>
      <w:r w:rsidRPr="0039501D">
        <w:rPr>
          <w:rFonts w:ascii="Segoe UI" w:hAnsi="Segoe UI" w:cs="Segoe UI"/>
        </w:rPr>
        <w:t>Služby</w:t>
      </w:r>
      <w:bookmarkEnd w:id="3"/>
    </w:p>
    <w:p w14:paraId="5F518044" w14:textId="5C14069D" w:rsidR="00A02AD9" w:rsidRPr="0039501D" w:rsidRDefault="003665BD" w:rsidP="00A02AD9">
      <w:p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 xml:space="preserve">Azure poskytuje nespočet </w:t>
      </w:r>
      <w:r w:rsidR="001C1AE1" w:rsidRPr="0039501D">
        <w:rPr>
          <w:rFonts w:ascii="Segoe UI" w:hAnsi="Segoe UI" w:cs="Segoe UI"/>
          <w:sz w:val="24"/>
          <w:szCs w:val="24"/>
        </w:rPr>
        <w:t>služeb pro prakticky všechny odvětví</w:t>
      </w:r>
      <w:r w:rsidR="00C326CA" w:rsidRPr="0039501D">
        <w:rPr>
          <w:rFonts w:ascii="Segoe UI" w:hAnsi="Segoe UI" w:cs="Segoe UI"/>
          <w:sz w:val="24"/>
          <w:szCs w:val="24"/>
        </w:rPr>
        <w:t xml:space="preserve"> vývoje. </w:t>
      </w:r>
    </w:p>
    <w:p w14:paraId="7A3240F3" w14:textId="6D1ADC26" w:rsidR="00543353" w:rsidRPr="0039501D" w:rsidRDefault="0040465F" w:rsidP="00543353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Vývoj Aplikací</w:t>
      </w:r>
    </w:p>
    <w:p w14:paraId="3A7C8D00" w14:textId="60DA7AAC" w:rsidR="00543353" w:rsidRPr="0039501D" w:rsidRDefault="00543353" w:rsidP="00543353">
      <w:pPr>
        <w:pStyle w:val="ListParagraph"/>
        <w:numPr>
          <w:ilvl w:val="1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Vývoj a testování</w:t>
      </w:r>
    </w:p>
    <w:p w14:paraId="38A0F6D2" w14:textId="3618329A" w:rsidR="00587286" w:rsidRPr="0039501D" w:rsidRDefault="00587286" w:rsidP="00543353">
      <w:pPr>
        <w:pStyle w:val="ListParagraph"/>
        <w:numPr>
          <w:ilvl w:val="1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DevOps</w:t>
      </w:r>
    </w:p>
    <w:p w14:paraId="595A0E7E" w14:textId="522E26E9" w:rsidR="00587286" w:rsidRPr="0039501D" w:rsidRDefault="00587286" w:rsidP="00543353">
      <w:pPr>
        <w:pStyle w:val="ListParagraph"/>
        <w:numPr>
          <w:ilvl w:val="1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IoT</w:t>
      </w:r>
    </w:p>
    <w:p w14:paraId="4F979794" w14:textId="051FC62C" w:rsidR="00587286" w:rsidRPr="0039501D" w:rsidRDefault="000C073B" w:rsidP="00543353">
      <w:pPr>
        <w:pStyle w:val="ListParagraph"/>
        <w:numPr>
          <w:ilvl w:val="1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Vývoj her</w:t>
      </w:r>
    </w:p>
    <w:p w14:paraId="2F022A40" w14:textId="09BAA95C" w:rsidR="000C073B" w:rsidRPr="0039501D" w:rsidRDefault="000C073B" w:rsidP="000C073B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AI ( umělá inteligence )</w:t>
      </w:r>
    </w:p>
    <w:p w14:paraId="1E78F5A2" w14:textId="67E99EF2" w:rsidR="000C073B" w:rsidRPr="0039501D" w:rsidRDefault="00015756" w:rsidP="000C073B">
      <w:pPr>
        <w:pStyle w:val="ListParagraph"/>
        <w:numPr>
          <w:ilvl w:val="1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Kognitivní funkce</w:t>
      </w:r>
    </w:p>
    <w:p w14:paraId="0883882D" w14:textId="3ABBB2D2" w:rsidR="00015756" w:rsidRPr="0039501D" w:rsidRDefault="00567566" w:rsidP="000C073B">
      <w:pPr>
        <w:pStyle w:val="ListParagraph"/>
        <w:numPr>
          <w:ilvl w:val="1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Machine Learning</w:t>
      </w:r>
    </w:p>
    <w:p w14:paraId="4DC7F59C" w14:textId="364D2A09" w:rsidR="00F4460F" w:rsidRPr="0039501D" w:rsidRDefault="00F4460F" w:rsidP="00F4460F">
      <w:pPr>
        <w:rPr>
          <w:rFonts w:ascii="Segoe UI" w:hAnsi="Segoe UI" w:cs="Segoe UI"/>
          <w:sz w:val="24"/>
          <w:szCs w:val="24"/>
        </w:rPr>
      </w:pPr>
    </w:p>
    <w:p w14:paraId="49525DCE" w14:textId="77777777" w:rsidR="00F4460F" w:rsidRPr="0039501D" w:rsidRDefault="00F4460F" w:rsidP="00F4460F">
      <w:pPr>
        <w:rPr>
          <w:rFonts w:ascii="Segoe UI" w:hAnsi="Segoe UI" w:cs="Segoe UI"/>
          <w:sz w:val="24"/>
          <w:szCs w:val="24"/>
        </w:rPr>
      </w:pPr>
    </w:p>
    <w:p w14:paraId="761311AE" w14:textId="4503A9F8" w:rsidR="009D2057" w:rsidRPr="0039501D" w:rsidRDefault="00032516" w:rsidP="0003251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lastRenderedPageBreak/>
        <w:t>Migrace do Cloudu</w:t>
      </w:r>
    </w:p>
    <w:p w14:paraId="389C5826" w14:textId="50A5AD15" w:rsidR="004D6BE0" w:rsidRPr="0039501D" w:rsidRDefault="004D6BE0" w:rsidP="004D6BE0">
      <w:pPr>
        <w:pStyle w:val="ListParagraph"/>
        <w:numPr>
          <w:ilvl w:val="1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Migrace .NET aplikací</w:t>
      </w:r>
    </w:p>
    <w:p w14:paraId="7EEDE773" w14:textId="78974EDE" w:rsidR="004D6BE0" w:rsidRPr="0039501D" w:rsidRDefault="004D6BE0" w:rsidP="004D6BE0">
      <w:pPr>
        <w:pStyle w:val="ListParagraph"/>
        <w:numPr>
          <w:ilvl w:val="1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Migrace Linuxu</w:t>
      </w:r>
    </w:p>
    <w:p w14:paraId="5FB9839F" w14:textId="356DEDD0" w:rsidR="004D6BE0" w:rsidRPr="0039501D" w:rsidRDefault="004D6BE0" w:rsidP="004D6BE0">
      <w:pPr>
        <w:pStyle w:val="ListParagraph"/>
        <w:numPr>
          <w:ilvl w:val="1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 xml:space="preserve">Migrace </w:t>
      </w:r>
      <w:r w:rsidR="00C41562" w:rsidRPr="0039501D">
        <w:rPr>
          <w:rFonts w:ascii="Segoe UI" w:hAnsi="Segoe UI" w:cs="Segoe UI"/>
          <w:sz w:val="24"/>
          <w:szCs w:val="24"/>
        </w:rPr>
        <w:t>Windows Serveru</w:t>
      </w:r>
    </w:p>
    <w:p w14:paraId="55490AFE" w14:textId="6B3E9B1C" w:rsidR="00C41562" w:rsidRPr="0039501D" w:rsidRDefault="00C41562" w:rsidP="004D6BE0">
      <w:pPr>
        <w:pStyle w:val="ListParagraph"/>
        <w:numPr>
          <w:ilvl w:val="1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SAP v Azure</w:t>
      </w:r>
    </w:p>
    <w:p w14:paraId="2400CCE0" w14:textId="5189270C" w:rsidR="00C41562" w:rsidRPr="0039501D" w:rsidRDefault="00C41562" w:rsidP="00C41562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Analýza dat</w:t>
      </w:r>
    </w:p>
    <w:p w14:paraId="15ABCA15" w14:textId="6407D752" w:rsidR="00C41562" w:rsidRPr="0039501D" w:rsidRDefault="00AF04FB" w:rsidP="00C41562">
      <w:pPr>
        <w:pStyle w:val="ListParagraph"/>
        <w:numPr>
          <w:ilvl w:val="1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Business Intelligence</w:t>
      </w:r>
    </w:p>
    <w:p w14:paraId="1BDC5C74" w14:textId="6EFF82CF" w:rsidR="00AF04FB" w:rsidRPr="0039501D" w:rsidRDefault="00AF04FB" w:rsidP="00C41562">
      <w:pPr>
        <w:pStyle w:val="ListParagraph"/>
        <w:numPr>
          <w:ilvl w:val="1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Blockchain</w:t>
      </w:r>
    </w:p>
    <w:p w14:paraId="5B4A2912" w14:textId="1BE61F08" w:rsidR="00AF04FB" w:rsidRPr="0039501D" w:rsidRDefault="00AF04FB" w:rsidP="00C41562">
      <w:pPr>
        <w:pStyle w:val="ListParagraph"/>
        <w:numPr>
          <w:ilvl w:val="1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IoT</w:t>
      </w:r>
    </w:p>
    <w:p w14:paraId="6641409C" w14:textId="077A9253" w:rsidR="00AF04FB" w:rsidRPr="0039501D" w:rsidRDefault="00AF04FB" w:rsidP="00AF04FB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Hybridní cloud</w:t>
      </w:r>
    </w:p>
    <w:p w14:paraId="044C350D" w14:textId="55733A54" w:rsidR="00AF04FB" w:rsidRPr="0039501D" w:rsidRDefault="00AF04FB" w:rsidP="00AF04FB">
      <w:pPr>
        <w:pStyle w:val="ListParagraph"/>
        <w:numPr>
          <w:ilvl w:val="1"/>
          <w:numId w:val="5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 xml:space="preserve">Zálohování </w:t>
      </w:r>
    </w:p>
    <w:p w14:paraId="40917F5C" w14:textId="56A46A22" w:rsidR="00661471" w:rsidRPr="0039501D" w:rsidRDefault="00661471" w:rsidP="00661471">
      <w:pPr>
        <w:pStyle w:val="Heading3"/>
        <w:rPr>
          <w:rFonts w:ascii="Segoe UI" w:hAnsi="Segoe UI" w:cs="Segoe UI"/>
        </w:rPr>
      </w:pPr>
      <w:bookmarkStart w:id="4" w:name="_Toc60152681"/>
      <w:r w:rsidRPr="0039501D">
        <w:rPr>
          <w:rFonts w:ascii="Segoe UI" w:hAnsi="Segoe UI" w:cs="Segoe UI"/>
        </w:rPr>
        <w:t>Azure App Service</w:t>
      </w:r>
      <w:bookmarkEnd w:id="4"/>
    </w:p>
    <w:p w14:paraId="7C887636" w14:textId="520A98EB" w:rsidR="00661471" w:rsidRPr="0039501D" w:rsidRDefault="000F0A57" w:rsidP="00661471">
      <w:r w:rsidRPr="0039501D">
        <w:rPr>
          <w:rFonts w:ascii="Segoe UI" w:hAnsi="Segoe UI" w:cs="Segoe UI"/>
          <w:sz w:val="24"/>
          <w:szCs w:val="24"/>
        </w:rPr>
        <w:t xml:space="preserve">App Service je </w:t>
      </w:r>
      <w:r w:rsidR="00A90572" w:rsidRPr="0039501D">
        <w:rPr>
          <w:rFonts w:ascii="Segoe UI" w:hAnsi="Segoe UI" w:cs="Segoe UI"/>
          <w:sz w:val="24"/>
          <w:szCs w:val="24"/>
        </w:rPr>
        <w:t>platforma pro vývoj</w:t>
      </w:r>
      <w:r w:rsidR="00603922" w:rsidRPr="0039501D">
        <w:rPr>
          <w:rFonts w:ascii="Segoe UI" w:hAnsi="Segoe UI" w:cs="Segoe UI"/>
          <w:sz w:val="24"/>
          <w:szCs w:val="24"/>
        </w:rPr>
        <w:t xml:space="preserve"> webových aplikací</w:t>
      </w:r>
      <w:r w:rsidR="00803B6D" w:rsidRPr="0039501D">
        <w:rPr>
          <w:rFonts w:ascii="Segoe UI" w:hAnsi="Segoe UI" w:cs="Segoe UI"/>
          <w:sz w:val="24"/>
          <w:szCs w:val="24"/>
        </w:rPr>
        <w:t xml:space="preserve">. </w:t>
      </w:r>
      <w:r w:rsidR="0095131D" w:rsidRPr="0039501D">
        <w:rPr>
          <w:rFonts w:ascii="Segoe UI" w:hAnsi="Segoe UI" w:cs="Segoe UI"/>
          <w:sz w:val="24"/>
          <w:szCs w:val="24"/>
        </w:rPr>
        <w:t>Výhodou je škálovatelnost a možnost integrace</w:t>
      </w:r>
      <w:r w:rsidR="004225E0" w:rsidRPr="0039501D">
        <w:rPr>
          <w:rFonts w:ascii="Segoe UI" w:hAnsi="Segoe UI" w:cs="Segoe UI"/>
          <w:sz w:val="24"/>
          <w:szCs w:val="24"/>
        </w:rPr>
        <w:t xml:space="preserve"> s virtuálními sítěmi</w:t>
      </w:r>
      <w:r w:rsidR="00B46C8A" w:rsidRPr="0039501D">
        <w:rPr>
          <w:rFonts w:ascii="Segoe UI" w:hAnsi="Segoe UI" w:cs="Segoe UI"/>
          <w:sz w:val="24"/>
          <w:szCs w:val="24"/>
        </w:rPr>
        <w:t xml:space="preserve"> a CI/CD</w:t>
      </w:r>
      <w:r w:rsidR="00440BE8" w:rsidRPr="0039501D">
        <w:rPr>
          <w:rFonts w:ascii="Segoe UI" w:hAnsi="Segoe UI" w:cs="Segoe UI"/>
          <w:sz w:val="24"/>
          <w:szCs w:val="24"/>
        </w:rPr>
        <w:t xml:space="preserve"> (continuou</w:t>
      </w:r>
      <w:r w:rsidR="008D1B3A" w:rsidRPr="0039501D">
        <w:rPr>
          <w:rFonts w:ascii="Segoe UI" w:hAnsi="Segoe UI" w:cs="Segoe UI"/>
          <w:sz w:val="24"/>
          <w:szCs w:val="24"/>
        </w:rPr>
        <w:t>s integration/continuous delivery)</w:t>
      </w:r>
      <w:r w:rsidR="00B46C8A" w:rsidRPr="0039501D">
        <w:rPr>
          <w:rFonts w:ascii="Segoe UI" w:hAnsi="Segoe UI" w:cs="Segoe UI"/>
          <w:sz w:val="24"/>
          <w:szCs w:val="24"/>
        </w:rPr>
        <w:t xml:space="preserve">, díky čemuž </w:t>
      </w:r>
      <w:r w:rsidR="00E50C61" w:rsidRPr="0039501D">
        <w:rPr>
          <w:rFonts w:ascii="Segoe UI" w:hAnsi="Segoe UI" w:cs="Segoe UI"/>
          <w:sz w:val="24"/>
          <w:szCs w:val="24"/>
        </w:rPr>
        <w:t>bude provoz bez výpadků.</w:t>
      </w:r>
      <w:r w:rsidR="00603922" w:rsidRPr="0039501D">
        <w:rPr>
          <w:rFonts w:ascii="Segoe UI" w:hAnsi="Segoe UI" w:cs="Segoe UI"/>
          <w:sz w:val="24"/>
          <w:szCs w:val="24"/>
        </w:rPr>
        <w:t xml:space="preserve"> </w:t>
      </w:r>
      <w:r w:rsidR="001F5057" w:rsidRPr="0039501D">
        <w:rPr>
          <w:rFonts w:ascii="Segoe UI" w:hAnsi="Segoe UI" w:cs="Segoe UI"/>
          <w:sz w:val="24"/>
          <w:szCs w:val="24"/>
        </w:rPr>
        <w:t xml:space="preserve">Aplikace jsou též automaticky chráněny </w:t>
      </w:r>
      <w:r w:rsidR="00FB4DCE" w:rsidRPr="0039501D">
        <w:rPr>
          <w:rFonts w:ascii="Segoe UI" w:hAnsi="Segoe UI" w:cs="Segoe UI"/>
          <w:sz w:val="24"/>
          <w:szCs w:val="24"/>
        </w:rPr>
        <w:t>firewallem webových aplikací.</w:t>
      </w:r>
      <w:r w:rsidR="00E715B3" w:rsidRPr="0039501D">
        <w:rPr>
          <w:rFonts w:ascii="Segoe UI" w:hAnsi="Segoe UI" w:cs="Segoe UI"/>
          <w:sz w:val="24"/>
          <w:szCs w:val="24"/>
        </w:rPr>
        <w:t xml:space="preserve"> Ověření a autorizace přístupu probíhá skrz Azure Active </w:t>
      </w:r>
      <w:r w:rsidR="009E75D6" w:rsidRPr="0039501D">
        <w:rPr>
          <w:rFonts w:ascii="Segoe UI" w:hAnsi="Segoe UI" w:cs="Segoe UI"/>
          <w:sz w:val="24"/>
          <w:szCs w:val="24"/>
        </w:rPr>
        <w:t>Directory, jež zprostředkovává identitu.</w:t>
      </w:r>
      <w:r w:rsidR="00AE7AAC" w:rsidRPr="0039501D">
        <w:t xml:space="preserve"> </w:t>
      </w:r>
      <w:r w:rsidR="00AE7AAC" w:rsidRPr="0039501D">
        <w:rPr>
          <w:noProof/>
        </w:rPr>
        <w:drawing>
          <wp:inline distT="0" distB="0" distL="0" distR="0" wp14:anchorId="7D8D88C4" wp14:editId="0D4603C0">
            <wp:extent cx="6400800" cy="374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43BD" w14:textId="32DFA01B" w:rsidR="00AE7AAC" w:rsidRPr="0039501D" w:rsidRDefault="00AE7AAC" w:rsidP="00661471">
      <w:pPr>
        <w:rPr>
          <w:rFonts w:ascii="Segoe UI" w:hAnsi="Segoe UI" w:cs="Segoe UI"/>
          <w:sz w:val="24"/>
          <w:szCs w:val="24"/>
        </w:rPr>
      </w:pPr>
    </w:p>
    <w:p w14:paraId="480DFA7C" w14:textId="5B4F363F" w:rsidR="001E1116" w:rsidRPr="0039501D" w:rsidRDefault="001E1116" w:rsidP="00661471">
      <w:pPr>
        <w:rPr>
          <w:rFonts w:ascii="Segoe UI" w:hAnsi="Segoe UI" w:cs="Segoe UI"/>
          <w:sz w:val="24"/>
          <w:szCs w:val="24"/>
        </w:rPr>
      </w:pPr>
    </w:p>
    <w:p w14:paraId="08E0E881" w14:textId="374459A2" w:rsidR="001E1116" w:rsidRPr="0039501D" w:rsidRDefault="001E1116" w:rsidP="00661471">
      <w:pPr>
        <w:rPr>
          <w:rFonts w:ascii="Segoe UI" w:hAnsi="Segoe UI" w:cs="Segoe UI"/>
          <w:sz w:val="24"/>
          <w:szCs w:val="24"/>
        </w:rPr>
      </w:pPr>
    </w:p>
    <w:p w14:paraId="542F5B3D" w14:textId="37CC26A0" w:rsidR="001E1116" w:rsidRPr="0039501D" w:rsidRDefault="001E1116" w:rsidP="00661471">
      <w:pPr>
        <w:rPr>
          <w:rFonts w:ascii="Segoe UI" w:hAnsi="Segoe UI" w:cs="Segoe UI"/>
          <w:sz w:val="24"/>
          <w:szCs w:val="24"/>
        </w:rPr>
      </w:pPr>
    </w:p>
    <w:p w14:paraId="2DF29E72" w14:textId="70F8E76D" w:rsidR="001E1116" w:rsidRPr="0039501D" w:rsidRDefault="00056D6C" w:rsidP="00056D6C">
      <w:pPr>
        <w:pStyle w:val="Heading3"/>
        <w:rPr>
          <w:rFonts w:ascii="Segoe UI" w:hAnsi="Segoe UI" w:cs="Segoe UI"/>
        </w:rPr>
      </w:pPr>
      <w:bookmarkStart w:id="5" w:name="_Toc60152682"/>
      <w:r w:rsidRPr="0039501D">
        <w:rPr>
          <w:rFonts w:ascii="Segoe UI" w:hAnsi="Segoe UI" w:cs="Segoe UI"/>
        </w:rPr>
        <w:t>Azure Cognitive Services</w:t>
      </w:r>
      <w:bookmarkEnd w:id="5"/>
    </w:p>
    <w:p w14:paraId="17D33C3C" w14:textId="1500EC31" w:rsidR="00056D6C" w:rsidRPr="0039501D" w:rsidRDefault="00103293" w:rsidP="00056D6C">
      <w:p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 xml:space="preserve">Tato služba </w:t>
      </w:r>
      <w:r w:rsidR="00AF27F8" w:rsidRPr="0039501D">
        <w:rPr>
          <w:rFonts w:ascii="Segoe UI" w:hAnsi="Segoe UI" w:cs="Segoe UI"/>
          <w:sz w:val="24"/>
          <w:szCs w:val="24"/>
        </w:rPr>
        <w:t xml:space="preserve">umožňuje za pomoci API využívat </w:t>
      </w:r>
      <w:r w:rsidR="00D87D94" w:rsidRPr="0039501D">
        <w:rPr>
          <w:rFonts w:ascii="Segoe UI" w:hAnsi="Segoe UI" w:cs="Segoe UI"/>
          <w:sz w:val="24"/>
          <w:szCs w:val="24"/>
        </w:rPr>
        <w:t>machine learningu ( ML ) a kognitivních funkcí</w:t>
      </w:r>
      <w:r w:rsidR="00734C79" w:rsidRPr="0039501D">
        <w:rPr>
          <w:rFonts w:ascii="Segoe UI" w:hAnsi="Segoe UI" w:cs="Segoe UI"/>
          <w:sz w:val="24"/>
          <w:szCs w:val="24"/>
        </w:rPr>
        <w:t xml:space="preserve">. </w:t>
      </w:r>
    </w:p>
    <w:p w14:paraId="5F71BECF" w14:textId="34D78155" w:rsidR="00734C79" w:rsidRPr="0039501D" w:rsidRDefault="00734C79" w:rsidP="00056D6C">
      <w:p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 xml:space="preserve">Umožňuje například </w:t>
      </w:r>
      <w:r w:rsidR="00FF5FF8" w:rsidRPr="0039501D">
        <w:rPr>
          <w:rFonts w:ascii="Segoe UI" w:hAnsi="Segoe UI" w:cs="Segoe UI"/>
          <w:sz w:val="24"/>
          <w:szCs w:val="24"/>
        </w:rPr>
        <w:t>Překlady řeči, Převod řeči na text</w:t>
      </w:r>
      <w:r w:rsidR="008436A2" w:rsidRPr="0039501D">
        <w:rPr>
          <w:rFonts w:ascii="Segoe UI" w:hAnsi="Segoe UI" w:cs="Segoe UI"/>
          <w:sz w:val="24"/>
          <w:szCs w:val="24"/>
        </w:rPr>
        <w:t>, Analýza texu</w:t>
      </w:r>
      <w:r w:rsidR="00B10A27" w:rsidRPr="0039501D">
        <w:rPr>
          <w:rFonts w:ascii="Segoe UI" w:hAnsi="Segoe UI" w:cs="Segoe UI"/>
          <w:sz w:val="24"/>
          <w:szCs w:val="24"/>
        </w:rPr>
        <w:t xml:space="preserve"> nebo využití funkcí </w:t>
      </w:r>
      <w:r w:rsidR="00DF1714" w:rsidRPr="0039501D">
        <w:rPr>
          <w:rFonts w:ascii="Segoe UI" w:hAnsi="Segoe UI" w:cs="Segoe UI"/>
          <w:sz w:val="24"/>
          <w:szCs w:val="24"/>
        </w:rPr>
        <w:t>Custom Vision.</w:t>
      </w:r>
    </w:p>
    <w:p w14:paraId="4A896A34" w14:textId="32A24187" w:rsidR="00DF1714" w:rsidRPr="0039501D" w:rsidRDefault="0010114F" w:rsidP="0010114F">
      <w:pPr>
        <w:pStyle w:val="Heading2"/>
        <w:rPr>
          <w:rFonts w:ascii="Segoe UI" w:hAnsi="Segoe UI" w:cs="Segoe UI"/>
          <w:sz w:val="32"/>
          <w:szCs w:val="32"/>
        </w:rPr>
      </w:pPr>
      <w:bookmarkStart w:id="6" w:name="_Toc60152683"/>
      <w:r w:rsidRPr="0039501D">
        <w:rPr>
          <w:rFonts w:ascii="Segoe UI" w:hAnsi="Segoe UI" w:cs="Segoe UI"/>
          <w:sz w:val="32"/>
          <w:szCs w:val="32"/>
        </w:rPr>
        <w:t>NuGet</w:t>
      </w:r>
      <w:bookmarkEnd w:id="6"/>
    </w:p>
    <w:p w14:paraId="75EB257A" w14:textId="40EDBE67" w:rsidR="00D3668B" w:rsidRPr="0039501D" w:rsidRDefault="008A0B4C" w:rsidP="0010114F">
      <w:p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 xml:space="preserve">NuGet je </w:t>
      </w:r>
      <w:r w:rsidR="00D36D50" w:rsidRPr="0039501D">
        <w:rPr>
          <w:rFonts w:ascii="Segoe UI" w:hAnsi="Segoe UI" w:cs="Segoe UI"/>
          <w:sz w:val="24"/>
          <w:szCs w:val="24"/>
        </w:rPr>
        <w:t>Microsoftem podporovaný nástroj pro sdílení kódu ve formě knihove</w:t>
      </w:r>
      <w:r w:rsidR="00AB472B" w:rsidRPr="0039501D">
        <w:rPr>
          <w:rFonts w:ascii="Segoe UI" w:hAnsi="Segoe UI" w:cs="Segoe UI"/>
          <w:sz w:val="24"/>
          <w:szCs w:val="24"/>
        </w:rPr>
        <w:t xml:space="preserve">n. Tyto </w:t>
      </w:r>
      <w:r w:rsidR="008D66AC" w:rsidRPr="0039501D">
        <w:rPr>
          <w:rFonts w:ascii="Segoe UI" w:hAnsi="Segoe UI" w:cs="Segoe UI"/>
          <w:sz w:val="24"/>
          <w:szCs w:val="24"/>
        </w:rPr>
        <w:t xml:space="preserve">balíčky můžete jednoduše najít </w:t>
      </w:r>
      <w:r w:rsidR="00D97F0F" w:rsidRPr="0039501D">
        <w:rPr>
          <w:rFonts w:ascii="Segoe UI" w:hAnsi="Segoe UI" w:cs="Segoe UI"/>
          <w:sz w:val="24"/>
          <w:szCs w:val="24"/>
        </w:rPr>
        <w:t xml:space="preserve">a přidat do projektu </w:t>
      </w:r>
      <w:r w:rsidR="008D66AC" w:rsidRPr="0039501D">
        <w:rPr>
          <w:rFonts w:ascii="Segoe UI" w:hAnsi="Segoe UI" w:cs="Segoe UI"/>
          <w:sz w:val="24"/>
          <w:szCs w:val="24"/>
        </w:rPr>
        <w:t>ať už ve VisualStudiu</w:t>
      </w:r>
      <w:r w:rsidR="00D97F0F" w:rsidRPr="0039501D">
        <w:rPr>
          <w:rFonts w:ascii="Segoe UI" w:hAnsi="Segoe UI" w:cs="Segoe UI"/>
          <w:sz w:val="24"/>
          <w:szCs w:val="24"/>
        </w:rPr>
        <w:t xml:space="preserve">, tak na stránce </w:t>
      </w:r>
      <w:hyperlink r:id="rId7" w:history="1">
        <w:r w:rsidR="00D97F0F" w:rsidRPr="0039501D">
          <w:rPr>
            <w:rStyle w:val="Hyperlink"/>
            <w:rFonts w:ascii="Segoe UI" w:hAnsi="Segoe UI" w:cs="Segoe UI"/>
            <w:sz w:val="24"/>
            <w:szCs w:val="24"/>
          </w:rPr>
          <w:t>nuget.org</w:t>
        </w:r>
      </w:hyperlink>
      <w:r w:rsidR="002A289C" w:rsidRPr="0039501D">
        <w:rPr>
          <w:rFonts w:ascii="Segoe UI" w:hAnsi="Segoe UI" w:cs="Segoe UI"/>
          <w:sz w:val="24"/>
          <w:szCs w:val="24"/>
        </w:rPr>
        <w:t xml:space="preserve">. </w:t>
      </w:r>
      <w:r w:rsidR="0086724F" w:rsidRPr="0039501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3091A8A" wp14:editId="1AE147E5">
            <wp:extent cx="6400800" cy="2260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EF38" w14:textId="53A9080A" w:rsidR="0086724F" w:rsidRPr="0039501D" w:rsidRDefault="0086724F" w:rsidP="0010114F">
      <w:pPr>
        <w:rPr>
          <w:rFonts w:ascii="Segoe UI" w:hAnsi="Segoe UI" w:cs="Segoe UI"/>
          <w:sz w:val="24"/>
          <w:szCs w:val="24"/>
        </w:rPr>
      </w:pPr>
    </w:p>
    <w:p w14:paraId="16A65987" w14:textId="5A16CF82" w:rsidR="0086724F" w:rsidRPr="0039501D" w:rsidRDefault="00D23C23" w:rsidP="0086724F">
      <w:pPr>
        <w:pStyle w:val="Heading2"/>
        <w:rPr>
          <w:rFonts w:ascii="Segoe UI" w:hAnsi="Segoe UI" w:cs="Segoe UI"/>
          <w:sz w:val="32"/>
          <w:szCs w:val="32"/>
        </w:rPr>
      </w:pPr>
      <w:bookmarkStart w:id="7" w:name="_Toc60152684"/>
      <w:r w:rsidRPr="0039501D">
        <w:rPr>
          <w:rFonts w:ascii="Segoe UI" w:hAnsi="Segoe UI" w:cs="Segoe UI"/>
          <w:sz w:val="32"/>
          <w:szCs w:val="32"/>
        </w:rPr>
        <w:t>ASP.NET</w:t>
      </w:r>
      <w:bookmarkEnd w:id="7"/>
      <w:r w:rsidRPr="0039501D">
        <w:rPr>
          <w:rFonts w:ascii="Segoe UI" w:hAnsi="Segoe UI" w:cs="Segoe UI"/>
          <w:sz w:val="32"/>
          <w:szCs w:val="32"/>
        </w:rPr>
        <w:t xml:space="preserve"> </w:t>
      </w:r>
    </w:p>
    <w:p w14:paraId="382389A4" w14:textId="77E58D10" w:rsidR="00D23C23" w:rsidRPr="0039501D" w:rsidRDefault="00A201FF" w:rsidP="00D23C23">
      <w:p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 xml:space="preserve">ASP.NET je </w:t>
      </w:r>
      <w:r w:rsidR="001418B8" w:rsidRPr="0039501D">
        <w:rPr>
          <w:rFonts w:ascii="Segoe UI" w:hAnsi="Segoe UI" w:cs="Segoe UI"/>
          <w:sz w:val="24"/>
          <w:szCs w:val="24"/>
        </w:rPr>
        <w:t xml:space="preserve">framework pro tvorbu webových aplikací. Používá tedy HTML, CSS, Java Script a </w:t>
      </w:r>
      <w:r w:rsidR="001A188B" w:rsidRPr="0039501D">
        <w:rPr>
          <w:rFonts w:ascii="Segoe UI" w:hAnsi="Segoe UI" w:cs="Segoe UI"/>
          <w:sz w:val="24"/>
          <w:szCs w:val="24"/>
        </w:rPr>
        <w:t>databázi. Jeho výhodou je, že veškerá funkcionalita ( back end )</w:t>
      </w:r>
      <w:r w:rsidR="008979C9" w:rsidRPr="0039501D">
        <w:rPr>
          <w:rFonts w:ascii="Segoe UI" w:hAnsi="Segoe UI" w:cs="Segoe UI"/>
          <w:sz w:val="24"/>
          <w:szCs w:val="24"/>
        </w:rPr>
        <w:t xml:space="preserve"> se dá psát v C#</w:t>
      </w:r>
      <w:r w:rsidR="00FB3CAF" w:rsidRPr="0039501D">
        <w:rPr>
          <w:rFonts w:ascii="Segoe UI" w:hAnsi="Segoe UI" w:cs="Segoe UI"/>
          <w:sz w:val="24"/>
          <w:szCs w:val="24"/>
        </w:rPr>
        <w:t xml:space="preserve"> nebo F#</w:t>
      </w:r>
      <w:r w:rsidR="008979C9" w:rsidRPr="0039501D">
        <w:rPr>
          <w:rFonts w:ascii="Segoe UI" w:hAnsi="Segoe UI" w:cs="Segoe UI"/>
          <w:sz w:val="24"/>
          <w:szCs w:val="24"/>
        </w:rPr>
        <w:t xml:space="preserve">. </w:t>
      </w:r>
      <w:r w:rsidR="00FB3CAF" w:rsidRPr="0039501D">
        <w:rPr>
          <w:rFonts w:ascii="Segoe UI" w:hAnsi="Segoe UI" w:cs="Segoe UI"/>
          <w:sz w:val="24"/>
          <w:szCs w:val="24"/>
        </w:rPr>
        <w:t xml:space="preserve">Syntaxi ASP.NET se říká Razor. </w:t>
      </w:r>
      <w:r w:rsidR="002E7D28" w:rsidRPr="0039501D">
        <w:rPr>
          <w:rFonts w:ascii="Segoe UI" w:hAnsi="Segoe UI" w:cs="Segoe UI"/>
          <w:sz w:val="24"/>
          <w:szCs w:val="24"/>
        </w:rPr>
        <w:t xml:space="preserve">Obrovskou výhodou je rychlost a jednoduchost. Navíc v ASP.NET je možno využívat veškeré </w:t>
      </w:r>
      <w:r w:rsidR="003961DA" w:rsidRPr="0039501D">
        <w:rPr>
          <w:rFonts w:ascii="Segoe UI" w:hAnsi="Segoe UI" w:cs="Segoe UI"/>
          <w:sz w:val="24"/>
          <w:szCs w:val="24"/>
        </w:rPr>
        <w:t xml:space="preserve">knihovny C#, a to včetně NuGet. </w:t>
      </w:r>
      <w:r w:rsidR="00AC7D1B" w:rsidRPr="0039501D">
        <w:rPr>
          <w:rFonts w:ascii="Segoe UI" w:hAnsi="Segoe UI" w:cs="Segoe UI"/>
          <w:sz w:val="24"/>
          <w:szCs w:val="24"/>
        </w:rPr>
        <w:t xml:space="preserve">Tento framework se zároveň perfektně hodí i na velké projekty. </w:t>
      </w:r>
      <w:r w:rsidR="002D4252" w:rsidRPr="0039501D">
        <w:rPr>
          <w:rFonts w:ascii="Segoe UI" w:hAnsi="Segoe UI" w:cs="Segoe UI"/>
          <w:sz w:val="24"/>
          <w:szCs w:val="24"/>
        </w:rPr>
        <w:t xml:space="preserve">Další výhodou je </w:t>
      </w:r>
      <w:r w:rsidR="00FF6828" w:rsidRPr="0039501D">
        <w:rPr>
          <w:rFonts w:ascii="Segoe UI" w:hAnsi="Segoe UI" w:cs="Segoe UI"/>
          <w:sz w:val="24"/>
          <w:szCs w:val="24"/>
        </w:rPr>
        <w:t xml:space="preserve">jednoduchý multiplatformní vývoj, jelikož v ASP.NET Visual Studio automaticky </w:t>
      </w:r>
      <w:r w:rsidR="00BC3EC4" w:rsidRPr="0039501D">
        <w:rPr>
          <w:rFonts w:ascii="Segoe UI" w:hAnsi="Segoe UI" w:cs="Segoe UI"/>
          <w:sz w:val="24"/>
          <w:szCs w:val="24"/>
        </w:rPr>
        <w:t>vygeneruje grid pro responsivnost.</w:t>
      </w:r>
    </w:p>
    <w:p w14:paraId="3C6187DD" w14:textId="04A5F63E" w:rsidR="00F4460F" w:rsidRPr="0039501D" w:rsidRDefault="00F4460F" w:rsidP="00D23C23">
      <w:pPr>
        <w:rPr>
          <w:rFonts w:ascii="Segoe UI" w:hAnsi="Segoe UI" w:cs="Segoe UI"/>
          <w:sz w:val="24"/>
          <w:szCs w:val="24"/>
        </w:rPr>
      </w:pPr>
    </w:p>
    <w:p w14:paraId="6DE44A8A" w14:textId="6A0C7BCD" w:rsidR="00F4460F" w:rsidRPr="0039501D" w:rsidRDefault="00F4460F" w:rsidP="00D23C23">
      <w:pPr>
        <w:rPr>
          <w:rFonts w:ascii="Segoe UI" w:hAnsi="Segoe UI" w:cs="Segoe UI"/>
          <w:sz w:val="24"/>
          <w:szCs w:val="24"/>
        </w:rPr>
      </w:pPr>
    </w:p>
    <w:p w14:paraId="7BF6686C" w14:textId="3710E83A" w:rsidR="00F4460F" w:rsidRPr="0039501D" w:rsidRDefault="00F4460F" w:rsidP="00D23C23">
      <w:pPr>
        <w:rPr>
          <w:rFonts w:ascii="Segoe UI" w:hAnsi="Segoe UI" w:cs="Segoe UI"/>
          <w:sz w:val="24"/>
          <w:szCs w:val="24"/>
        </w:rPr>
      </w:pPr>
    </w:p>
    <w:p w14:paraId="1EA9CF9D" w14:textId="738E8C01" w:rsidR="00F4460F" w:rsidRPr="0039501D" w:rsidRDefault="00F4460F" w:rsidP="00D23C23">
      <w:pPr>
        <w:rPr>
          <w:rFonts w:ascii="Segoe UI" w:hAnsi="Segoe UI" w:cs="Segoe UI"/>
          <w:sz w:val="24"/>
          <w:szCs w:val="24"/>
        </w:rPr>
      </w:pPr>
    </w:p>
    <w:p w14:paraId="6C750E09" w14:textId="2C655C1A" w:rsidR="00F4460F" w:rsidRPr="0039501D" w:rsidRDefault="008F6C2C" w:rsidP="008F6C2C">
      <w:pPr>
        <w:pStyle w:val="Heading2"/>
        <w:rPr>
          <w:rFonts w:ascii="Segoe UI" w:hAnsi="Segoe UI" w:cs="Segoe UI"/>
          <w:sz w:val="32"/>
          <w:szCs w:val="32"/>
        </w:rPr>
      </w:pPr>
      <w:bookmarkStart w:id="8" w:name="_Toc60152685"/>
      <w:r w:rsidRPr="0039501D">
        <w:rPr>
          <w:rFonts w:ascii="Segoe UI" w:hAnsi="Segoe UI" w:cs="Segoe UI"/>
          <w:sz w:val="32"/>
          <w:szCs w:val="32"/>
        </w:rPr>
        <w:lastRenderedPageBreak/>
        <w:t>Quiz</w:t>
      </w:r>
      <w:bookmarkEnd w:id="8"/>
    </w:p>
    <w:p w14:paraId="478B0A51" w14:textId="2EAAF268" w:rsidR="008F6C2C" w:rsidRPr="0039501D" w:rsidRDefault="00665B65" w:rsidP="008F6C2C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 xml:space="preserve">Jaké jsou výhody </w:t>
      </w:r>
      <w:r w:rsidR="001325DD" w:rsidRPr="0039501D">
        <w:rPr>
          <w:rFonts w:ascii="Segoe UI" w:hAnsi="Segoe UI" w:cs="Segoe UI"/>
          <w:sz w:val="24"/>
          <w:szCs w:val="24"/>
        </w:rPr>
        <w:t xml:space="preserve">cloudu oproti on-premise serveru? </w:t>
      </w:r>
    </w:p>
    <w:p w14:paraId="6F223BA5" w14:textId="7126E9A6" w:rsidR="001325DD" w:rsidRPr="0039501D" w:rsidRDefault="00F72471" w:rsidP="001325DD">
      <w:p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Bezpečnost, Cena a Škálovatelnost</w:t>
      </w:r>
    </w:p>
    <w:p w14:paraId="7CDE8641" w14:textId="0F7B2303" w:rsidR="00F72471" w:rsidRPr="0039501D" w:rsidRDefault="0009122B" w:rsidP="00F72471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 xml:space="preserve">V čem </w:t>
      </w:r>
      <w:r w:rsidR="00554256" w:rsidRPr="0039501D">
        <w:rPr>
          <w:rFonts w:ascii="Segoe UI" w:hAnsi="Segoe UI" w:cs="Segoe UI"/>
          <w:sz w:val="24"/>
          <w:szCs w:val="24"/>
        </w:rPr>
        <w:t>s</w:t>
      </w:r>
      <w:r w:rsidRPr="0039501D">
        <w:rPr>
          <w:rFonts w:ascii="Segoe UI" w:hAnsi="Segoe UI" w:cs="Segoe UI"/>
          <w:sz w:val="24"/>
          <w:szCs w:val="24"/>
        </w:rPr>
        <w:t xml:space="preserve">e v dnešní době </w:t>
      </w:r>
      <w:r w:rsidR="00554256" w:rsidRPr="0039501D">
        <w:rPr>
          <w:rFonts w:ascii="Segoe UI" w:hAnsi="Segoe UI" w:cs="Segoe UI"/>
          <w:sz w:val="24"/>
          <w:szCs w:val="24"/>
        </w:rPr>
        <w:t>vyplatí</w:t>
      </w:r>
      <w:r w:rsidRPr="0039501D">
        <w:rPr>
          <w:rFonts w:ascii="Segoe UI" w:hAnsi="Segoe UI" w:cs="Segoe UI"/>
          <w:sz w:val="24"/>
          <w:szCs w:val="24"/>
        </w:rPr>
        <w:t xml:space="preserve"> vyvíjet webové aplikace a proč?</w:t>
      </w:r>
    </w:p>
    <w:p w14:paraId="2B77EC5A" w14:textId="77777777" w:rsidR="00A80AA1" w:rsidRPr="0039501D" w:rsidRDefault="007606FF" w:rsidP="0009122B">
      <w:p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 xml:space="preserve">ASP.NET, protože umožňuje </w:t>
      </w:r>
      <w:r w:rsidR="00554256" w:rsidRPr="0039501D">
        <w:rPr>
          <w:rFonts w:ascii="Segoe UI" w:hAnsi="Segoe UI" w:cs="Segoe UI"/>
          <w:sz w:val="24"/>
          <w:szCs w:val="24"/>
        </w:rPr>
        <w:t>přístup k</w:t>
      </w:r>
      <w:r w:rsidR="00577DFC" w:rsidRPr="0039501D">
        <w:rPr>
          <w:rFonts w:ascii="Segoe UI" w:hAnsi="Segoe UI" w:cs="Segoe UI"/>
          <w:sz w:val="24"/>
          <w:szCs w:val="24"/>
        </w:rPr>
        <w:t> nepřebernému množství knihoven a umožňuje psát back end v C# nebo F#.</w:t>
      </w:r>
    </w:p>
    <w:p w14:paraId="16B0736D" w14:textId="77777777" w:rsidR="00A80AA1" w:rsidRPr="0039501D" w:rsidRDefault="00A80AA1" w:rsidP="0009122B">
      <w:pPr>
        <w:rPr>
          <w:rFonts w:ascii="Segoe UI" w:hAnsi="Segoe UI" w:cs="Segoe UI"/>
          <w:sz w:val="24"/>
          <w:szCs w:val="24"/>
        </w:rPr>
      </w:pPr>
    </w:p>
    <w:p w14:paraId="3878B926" w14:textId="77777777" w:rsidR="00DE10DB" w:rsidRPr="0039501D" w:rsidRDefault="00A80AA1" w:rsidP="00A80AA1">
      <w:pPr>
        <w:pStyle w:val="Heading2"/>
        <w:rPr>
          <w:rFonts w:ascii="Segoe UI" w:hAnsi="Segoe UI" w:cs="Segoe UI"/>
          <w:sz w:val="32"/>
          <w:szCs w:val="32"/>
        </w:rPr>
      </w:pPr>
      <w:bookmarkStart w:id="9" w:name="_Toc60152686"/>
      <w:r w:rsidRPr="0039501D">
        <w:rPr>
          <w:rFonts w:ascii="Segoe UI" w:hAnsi="Segoe UI" w:cs="Segoe UI"/>
          <w:sz w:val="32"/>
          <w:szCs w:val="32"/>
        </w:rPr>
        <w:t>Z</w:t>
      </w:r>
      <w:r w:rsidR="00DE10DB" w:rsidRPr="0039501D">
        <w:rPr>
          <w:rFonts w:ascii="Segoe UI" w:hAnsi="Segoe UI" w:cs="Segoe UI"/>
          <w:sz w:val="32"/>
          <w:szCs w:val="32"/>
        </w:rPr>
        <w:t>ávěr</w:t>
      </w:r>
      <w:bookmarkEnd w:id="9"/>
    </w:p>
    <w:p w14:paraId="103DCB88" w14:textId="1AC6E281" w:rsidR="0009122B" w:rsidRPr="0039501D" w:rsidRDefault="00DE10DB" w:rsidP="00DE10DB">
      <w:p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 xml:space="preserve">Dnes jsme si </w:t>
      </w:r>
      <w:r w:rsidR="008C19E1" w:rsidRPr="0039501D">
        <w:rPr>
          <w:rFonts w:ascii="Segoe UI" w:hAnsi="Segoe UI" w:cs="Segoe UI"/>
          <w:sz w:val="24"/>
          <w:szCs w:val="24"/>
        </w:rPr>
        <w:t xml:space="preserve">přestavili </w:t>
      </w:r>
      <w:r w:rsidR="002818B9" w:rsidRPr="0039501D">
        <w:rPr>
          <w:rFonts w:ascii="Segoe UI" w:hAnsi="Segoe UI" w:cs="Segoe UI"/>
          <w:sz w:val="24"/>
          <w:szCs w:val="24"/>
        </w:rPr>
        <w:t xml:space="preserve">Azure </w:t>
      </w:r>
      <w:r w:rsidR="002C1A73" w:rsidRPr="0039501D">
        <w:rPr>
          <w:rFonts w:ascii="Segoe UI" w:hAnsi="Segoe UI" w:cs="Segoe UI"/>
          <w:sz w:val="24"/>
          <w:szCs w:val="24"/>
        </w:rPr>
        <w:t>a řekli si, jaké má výhody oproti standartnímu on-premise serveru.</w:t>
      </w:r>
      <w:r w:rsidR="00BE1975" w:rsidRPr="0039501D">
        <w:rPr>
          <w:rFonts w:ascii="Segoe UI" w:hAnsi="Segoe UI" w:cs="Segoe UI"/>
          <w:sz w:val="24"/>
          <w:szCs w:val="24"/>
        </w:rPr>
        <w:t xml:space="preserve"> Dále jsme si řekli něco</w:t>
      </w:r>
      <w:r w:rsidR="006849D0" w:rsidRPr="0039501D">
        <w:rPr>
          <w:rFonts w:ascii="Segoe UI" w:hAnsi="Segoe UI" w:cs="Segoe UI"/>
          <w:sz w:val="24"/>
          <w:szCs w:val="24"/>
        </w:rPr>
        <w:t xml:space="preserve"> </w:t>
      </w:r>
      <w:r w:rsidR="00F02AFF" w:rsidRPr="0039501D">
        <w:rPr>
          <w:rFonts w:ascii="Segoe UI" w:hAnsi="Segoe UI" w:cs="Segoe UI"/>
          <w:sz w:val="24"/>
          <w:szCs w:val="24"/>
        </w:rPr>
        <w:t>málo</w:t>
      </w:r>
      <w:r w:rsidR="002C1A73" w:rsidRPr="0039501D">
        <w:rPr>
          <w:rFonts w:ascii="Segoe UI" w:hAnsi="Segoe UI" w:cs="Segoe UI"/>
          <w:sz w:val="24"/>
          <w:szCs w:val="24"/>
        </w:rPr>
        <w:t xml:space="preserve"> </w:t>
      </w:r>
      <w:r w:rsidR="007E60F4" w:rsidRPr="0039501D">
        <w:rPr>
          <w:rFonts w:ascii="Segoe UI" w:hAnsi="Segoe UI" w:cs="Segoe UI"/>
          <w:sz w:val="24"/>
          <w:szCs w:val="24"/>
        </w:rPr>
        <w:t>k</w:t>
      </w:r>
      <w:r w:rsidR="007204FB" w:rsidRPr="0039501D">
        <w:rPr>
          <w:rFonts w:ascii="Segoe UI" w:hAnsi="Segoe UI" w:cs="Segoe UI"/>
          <w:sz w:val="24"/>
          <w:szCs w:val="24"/>
        </w:rPr>
        <w:t xml:space="preserve"> Azure </w:t>
      </w:r>
      <w:r w:rsidR="007A064D" w:rsidRPr="0039501D">
        <w:rPr>
          <w:rFonts w:ascii="Segoe UI" w:hAnsi="Segoe UI" w:cs="Segoe UI"/>
          <w:sz w:val="24"/>
          <w:szCs w:val="24"/>
        </w:rPr>
        <w:t>App Service, Azure Cognitivee Services, NuGetu a ASP.NET.</w:t>
      </w:r>
    </w:p>
    <w:p w14:paraId="5AEC3BAA" w14:textId="33B9C991" w:rsidR="00712448" w:rsidRPr="0039501D" w:rsidRDefault="00712448" w:rsidP="00DE10DB">
      <w:pPr>
        <w:rPr>
          <w:rFonts w:ascii="Segoe UI" w:hAnsi="Segoe UI" w:cs="Segoe UI"/>
          <w:sz w:val="24"/>
          <w:szCs w:val="24"/>
        </w:rPr>
      </w:pPr>
    </w:p>
    <w:p w14:paraId="79768D39" w14:textId="2A766CCD" w:rsidR="00712448" w:rsidRPr="0039501D" w:rsidRDefault="00712448" w:rsidP="00DE10DB">
      <w:pPr>
        <w:rPr>
          <w:rFonts w:ascii="Segoe UI" w:hAnsi="Segoe UI" w:cs="Segoe UI"/>
          <w:sz w:val="24"/>
          <w:szCs w:val="24"/>
        </w:rPr>
      </w:pPr>
      <w:r w:rsidRPr="0039501D">
        <w:rPr>
          <w:rFonts w:ascii="Segoe UI" w:hAnsi="Segoe UI" w:cs="Segoe UI"/>
          <w:sz w:val="24"/>
          <w:szCs w:val="24"/>
        </w:rPr>
        <w:t>Zdroje:</w:t>
      </w:r>
    </w:p>
    <w:p w14:paraId="1C38BD28" w14:textId="3CC0791A" w:rsidR="00712448" w:rsidRPr="0039501D" w:rsidRDefault="009C7977" w:rsidP="00DE10DB">
      <w:hyperlink r:id="rId9" w:history="1">
        <w:r w:rsidR="002F689C" w:rsidRPr="0039501D">
          <w:rPr>
            <w:rStyle w:val="Hyperlink"/>
          </w:rPr>
          <w:t>Cognitive Services – rozhraní API pro vývojáře AI | Microsoft Azure</w:t>
        </w:r>
      </w:hyperlink>
    </w:p>
    <w:p w14:paraId="3EF2AF1E" w14:textId="1BC48499" w:rsidR="002F689C" w:rsidRPr="0039501D" w:rsidRDefault="009C7977" w:rsidP="00DE10DB">
      <w:hyperlink r:id="rId10" w:history="1">
        <w:r w:rsidR="00CC07E9" w:rsidRPr="0039501D">
          <w:rPr>
            <w:rStyle w:val="Hyperlink"/>
          </w:rPr>
          <w:t>App Service | Microsoft Azure</w:t>
        </w:r>
      </w:hyperlink>
    </w:p>
    <w:p w14:paraId="5D1FB19B" w14:textId="615B6456" w:rsidR="00CC07E9" w:rsidRPr="0039501D" w:rsidRDefault="009C7977" w:rsidP="00DE10DB">
      <w:pPr>
        <w:rPr>
          <w:rFonts w:ascii="Segoe UI" w:hAnsi="Segoe UI" w:cs="Segoe UI"/>
          <w:sz w:val="24"/>
          <w:szCs w:val="24"/>
        </w:rPr>
      </w:pPr>
      <w:hyperlink r:id="rId11" w:history="1">
        <w:r w:rsidR="00CC07E9" w:rsidRPr="0039501D">
          <w:rPr>
            <w:rStyle w:val="Hyperlink"/>
          </w:rPr>
          <w:t>NuGet Gallery | Home</w:t>
        </w:r>
      </w:hyperlink>
    </w:p>
    <w:sectPr w:rsidR="00CC07E9" w:rsidRPr="0039501D" w:rsidSect="00D5167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B60AC"/>
    <w:multiLevelType w:val="hybridMultilevel"/>
    <w:tmpl w:val="FD1CE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37DD9"/>
    <w:multiLevelType w:val="hybridMultilevel"/>
    <w:tmpl w:val="BBA8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B1BA7"/>
    <w:multiLevelType w:val="hybridMultilevel"/>
    <w:tmpl w:val="FB5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758D7"/>
    <w:multiLevelType w:val="hybridMultilevel"/>
    <w:tmpl w:val="61C0A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31060"/>
    <w:multiLevelType w:val="hybridMultilevel"/>
    <w:tmpl w:val="49CA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E0D6E"/>
    <w:multiLevelType w:val="hybridMultilevel"/>
    <w:tmpl w:val="A95C9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71"/>
    <w:rsid w:val="00015756"/>
    <w:rsid w:val="00032516"/>
    <w:rsid w:val="00056D6C"/>
    <w:rsid w:val="00057F6B"/>
    <w:rsid w:val="00073ECC"/>
    <w:rsid w:val="0009122B"/>
    <w:rsid w:val="000C073B"/>
    <w:rsid w:val="000C0F04"/>
    <w:rsid w:val="000F0A57"/>
    <w:rsid w:val="0010114F"/>
    <w:rsid w:val="00103293"/>
    <w:rsid w:val="001325DD"/>
    <w:rsid w:val="001418B8"/>
    <w:rsid w:val="00147071"/>
    <w:rsid w:val="001A188B"/>
    <w:rsid w:val="001C1AE1"/>
    <w:rsid w:val="001C40BC"/>
    <w:rsid w:val="001D2057"/>
    <w:rsid w:val="001E1116"/>
    <w:rsid w:val="001F4ADD"/>
    <w:rsid w:val="001F5057"/>
    <w:rsid w:val="001F5ABC"/>
    <w:rsid w:val="0025463F"/>
    <w:rsid w:val="002818B9"/>
    <w:rsid w:val="002A289C"/>
    <w:rsid w:val="002C1A73"/>
    <w:rsid w:val="002D3C0C"/>
    <w:rsid w:val="002D4252"/>
    <w:rsid w:val="002E7D28"/>
    <w:rsid w:val="002F689C"/>
    <w:rsid w:val="003155EC"/>
    <w:rsid w:val="003665BD"/>
    <w:rsid w:val="0039501D"/>
    <w:rsid w:val="003961DA"/>
    <w:rsid w:val="003A039D"/>
    <w:rsid w:val="00403A0E"/>
    <w:rsid w:val="0040465F"/>
    <w:rsid w:val="004225E0"/>
    <w:rsid w:val="00440BE8"/>
    <w:rsid w:val="004504C4"/>
    <w:rsid w:val="004D6BE0"/>
    <w:rsid w:val="004F66EB"/>
    <w:rsid w:val="00543353"/>
    <w:rsid w:val="00554256"/>
    <w:rsid w:val="00567566"/>
    <w:rsid w:val="00577DFC"/>
    <w:rsid w:val="00587286"/>
    <w:rsid w:val="005A2AC0"/>
    <w:rsid w:val="005F2F97"/>
    <w:rsid w:val="00603922"/>
    <w:rsid w:val="00661471"/>
    <w:rsid w:val="00665B65"/>
    <w:rsid w:val="00670690"/>
    <w:rsid w:val="006849D0"/>
    <w:rsid w:val="006A3CB8"/>
    <w:rsid w:val="006E311A"/>
    <w:rsid w:val="006F2F1D"/>
    <w:rsid w:val="00712448"/>
    <w:rsid w:val="007204FB"/>
    <w:rsid w:val="00734C79"/>
    <w:rsid w:val="007606FF"/>
    <w:rsid w:val="007A064D"/>
    <w:rsid w:val="007E60F4"/>
    <w:rsid w:val="007F65EF"/>
    <w:rsid w:val="00803B6D"/>
    <w:rsid w:val="00832387"/>
    <w:rsid w:val="00833F2D"/>
    <w:rsid w:val="008436A2"/>
    <w:rsid w:val="00845164"/>
    <w:rsid w:val="0086724F"/>
    <w:rsid w:val="008979C9"/>
    <w:rsid w:val="008A0B4C"/>
    <w:rsid w:val="008C19E1"/>
    <w:rsid w:val="008D1B3A"/>
    <w:rsid w:val="008D66AC"/>
    <w:rsid w:val="008F6C2C"/>
    <w:rsid w:val="009246BC"/>
    <w:rsid w:val="0095131D"/>
    <w:rsid w:val="00954BB4"/>
    <w:rsid w:val="009C7977"/>
    <w:rsid w:val="009D2057"/>
    <w:rsid w:val="009E75D6"/>
    <w:rsid w:val="00A02AD9"/>
    <w:rsid w:val="00A06BC1"/>
    <w:rsid w:val="00A201FF"/>
    <w:rsid w:val="00A26CD9"/>
    <w:rsid w:val="00A80AA1"/>
    <w:rsid w:val="00A90572"/>
    <w:rsid w:val="00A94B4B"/>
    <w:rsid w:val="00AB472B"/>
    <w:rsid w:val="00AC7D1B"/>
    <w:rsid w:val="00AE2B45"/>
    <w:rsid w:val="00AE38DE"/>
    <w:rsid w:val="00AE7AAC"/>
    <w:rsid w:val="00AF04FB"/>
    <w:rsid w:val="00AF27F8"/>
    <w:rsid w:val="00B10A27"/>
    <w:rsid w:val="00B4545E"/>
    <w:rsid w:val="00B46C8A"/>
    <w:rsid w:val="00B620D8"/>
    <w:rsid w:val="00BC3EC4"/>
    <w:rsid w:val="00BE1975"/>
    <w:rsid w:val="00C326CA"/>
    <w:rsid w:val="00C41562"/>
    <w:rsid w:val="00C60BE9"/>
    <w:rsid w:val="00CC07E9"/>
    <w:rsid w:val="00D1733B"/>
    <w:rsid w:val="00D23C23"/>
    <w:rsid w:val="00D3668B"/>
    <w:rsid w:val="00D36D50"/>
    <w:rsid w:val="00D43511"/>
    <w:rsid w:val="00D51671"/>
    <w:rsid w:val="00D86CE0"/>
    <w:rsid w:val="00D87D94"/>
    <w:rsid w:val="00D87F0E"/>
    <w:rsid w:val="00D97F0F"/>
    <w:rsid w:val="00DA6689"/>
    <w:rsid w:val="00DE10DB"/>
    <w:rsid w:val="00DF1714"/>
    <w:rsid w:val="00E37CDD"/>
    <w:rsid w:val="00E50C61"/>
    <w:rsid w:val="00E715B3"/>
    <w:rsid w:val="00EA553D"/>
    <w:rsid w:val="00ED490F"/>
    <w:rsid w:val="00F02AFF"/>
    <w:rsid w:val="00F40E96"/>
    <w:rsid w:val="00F4460F"/>
    <w:rsid w:val="00F72471"/>
    <w:rsid w:val="00FB3CAF"/>
    <w:rsid w:val="00FB4DCE"/>
    <w:rsid w:val="00FF5FF8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F9A2"/>
  <w15:chartTrackingRefBased/>
  <w15:docId w15:val="{C301DA43-1493-4BB9-9FFF-1FF55CEF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71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51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D51671"/>
  </w:style>
  <w:style w:type="character" w:customStyle="1" w:styleId="eop">
    <w:name w:val="eop"/>
    <w:basedOn w:val="DefaultParagraphFont"/>
    <w:rsid w:val="00D51671"/>
  </w:style>
  <w:style w:type="paragraph" w:styleId="Title">
    <w:name w:val="Title"/>
    <w:basedOn w:val="Normal"/>
    <w:next w:val="Normal"/>
    <w:link w:val="TitleChar"/>
    <w:uiPriority w:val="10"/>
    <w:qFormat/>
    <w:rsid w:val="00D516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671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E38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8451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ListParagraph">
    <w:name w:val="List Paragraph"/>
    <w:basedOn w:val="Normal"/>
    <w:uiPriority w:val="34"/>
    <w:qFormat/>
    <w:rsid w:val="003A0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F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46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F4460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446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46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cstic-my.sharepoint.com/personal/adam_libra_studentstc_cz/Documents/nuget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uget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zure.microsoft.com/cs-cz/services/app-servi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cs-cz/services/cognitive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19CD3-F814-42DE-A9E2-D16A2FC62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756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Libra</dc:creator>
  <cp:keywords/>
  <dc:description/>
  <cp:lastModifiedBy>Adam Libra</cp:lastModifiedBy>
  <cp:revision>3</cp:revision>
  <dcterms:created xsi:type="dcterms:W3CDTF">2020-12-29T16:29:00Z</dcterms:created>
  <dcterms:modified xsi:type="dcterms:W3CDTF">2020-12-30T23:58:00Z</dcterms:modified>
</cp:coreProperties>
</file>