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63738" w:rsidR="00663738" w:rsidP="4B071248" w:rsidRDefault="00663738" w14:paraId="7D11EF22" w14:textId="64DCBE03">
      <w:pPr>
        <w:pStyle w:val="Normln"/>
        <w:rPr>
          <w:sz w:val="36"/>
          <w:szCs w:val="36"/>
        </w:rPr>
      </w:pPr>
      <w:r w:rsidRPr="4B071248" w:rsidR="00663738">
        <w:rPr>
          <w:sz w:val="36"/>
          <w:szCs w:val="36"/>
        </w:rPr>
        <w:t>Java</w:t>
      </w:r>
    </w:p>
    <w:p w:rsidRPr="00663738" w:rsidR="00663738" w:rsidP="00663738" w:rsidRDefault="00663738" w14:paraId="340FEAF5" w14:textId="1C28AD8D">
      <w:pPr>
        <w:rPr>
          <w:b/>
          <w:bCs/>
          <w:sz w:val="36"/>
        </w:rPr>
      </w:pPr>
      <w:r w:rsidRPr="00663738">
        <w:rPr>
          <w:b/>
          <w:bCs/>
          <w:sz w:val="36"/>
        </w:rPr>
        <w:t>2</w:t>
      </w:r>
      <w:r w:rsidRPr="00663738">
        <w:rPr>
          <w:b/>
          <w:bCs/>
          <w:sz w:val="36"/>
        </w:rPr>
        <w:t>. cvičení</w:t>
      </w:r>
    </w:p>
    <w:p w:rsidR="00663738" w:rsidRDefault="00663738" w14:paraId="2ABFB432" w14:textId="77777777">
      <w:pPr>
        <w:rPr>
          <w:sz w:val="24"/>
          <w:szCs w:val="16"/>
        </w:rPr>
      </w:pPr>
    </w:p>
    <w:p w:rsidRPr="00663738" w:rsidR="002F21D3" w:rsidRDefault="002F21D3" w14:paraId="6F4C0E2D" w14:textId="04BF4A0C">
      <w:pPr>
        <w:rPr>
          <w:sz w:val="24"/>
          <w:szCs w:val="24"/>
        </w:rPr>
      </w:pPr>
      <w:r w:rsidRPr="4B071248" w:rsidR="002F21D3">
        <w:rPr>
          <w:sz w:val="24"/>
          <w:szCs w:val="24"/>
        </w:rPr>
        <w:t xml:space="preserve">Vytvořte třídu </w:t>
      </w:r>
      <w:r w:rsidRPr="4B071248" w:rsidR="00572E65">
        <w:rPr>
          <w:b w:val="1"/>
          <w:bCs w:val="1"/>
          <w:sz w:val="24"/>
          <w:szCs w:val="24"/>
        </w:rPr>
        <w:t>Item</w:t>
      </w:r>
      <w:r w:rsidRPr="4B071248" w:rsidR="00572E65">
        <w:rPr>
          <w:sz w:val="24"/>
          <w:szCs w:val="24"/>
        </w:rPr>
        <w:t xml:space="preserve"> (předmět)</w:t>
      </w:r>
      <w:r w:rsidRPr="4B071248" w:rsidR="002F21D3">
        <w:rPr>
          <w:sz w:val="24"/>
          <w:szCs w:val="24"/>
        </w:rPr>
        <w:t xml:space="preserve"> se soukromými celočíselnými </w:t>
      </w:r>
      <w:r w:rsidRPr="4B071248" w:rsidR="75E64C16">
        <w:rPr>
          <w:sz w:val="24"/>
          <w:szCs w:val="24"/>
        </w:rPr>
        <w:t>proměnnými</w:t>
      </w:r>
      <w:r w:rsidRPr="4B071248" w:rsidR="002F21D3">
        <w:rPr>
          <w:sz w:val="24"/>
          <w:szCs w:val="24"/>
        </w:rPr>
        <w:t xml:space="preserve"> </w:t>
      </w:r>
      <w:r w:rsidRPr="4B071248" w:rsidR="6847988C">
        <w:rPr>
          <w:b w:val="1"/>
          <w:bCs w:val="1"/>
          <w:sz w:val="24"/>
          <w:szCs w:val="24"/>
        </w:rPr>
        <w:t>volume</w:t>
      </w:r>
      <w:r w:rsidRPr="4B071248" w:rsidR="00572E65">
        <w:rPr>
          <w:i w:val="1"/>
          <w:iCs w:val="1"/>
          <w:sz w:val="24"/>
          <w:szCs w:val="24"/>
        </w:rPr>
        <w:t xml:space="preserve"> </w:t>
      </w:r>
      <w:r w:rsidRPr="4B071248" w:rsidR="00572E65">
        <w:rPr>
          <w:sz w:val="24"/>
          <w:szCs w:val="24"/>
        </w:rPr>
        <w:t>(</w:t>
      </w:r>
      <w:r w:rsidRPr="4B071248" w:rsidR="00572E65">
        <w:rPr>
          <w:sz w:val="24"/>
          <w:szCs w:val="24"/>
        </w:rPr>
        <w:t>objem</w:t>
      </w:r>
      <w:r w:rsidRPr="4B071248" w:rsidR="00572E65">
        <w:rPr>
          <w:sz w:val="24"/>
          <w:szCs w:val="24"/>
        </w:rPr>
        <w:t>)</w:t>
      </w:r>
      <w:r w:rsidRPr="4B071248" w:rsidR="002F21D3">
        <w:rPr>
          <w:sz w:val="24"/>
          <w:szCs w:val="24"/>
        </w:rPr>
        <w:t xml:space="preserve"> a </w:t>
      </w:r>
      <w:r w:rsidRPr="4B071248" w:rsidR="00572E65">
        <w:rPr>
          <w:b w:val="1"/>
          <w:bCs w:val="1"/>
          <w:sz w:val="24"/>
          <w:szCs w:val="24"/>
        </w:rPr>
        <w:t>weight</w:t>
      </w:r>
      <w:r w:rsidRPr="4B071248" w:rsidR="00572E65">
        <w:rPr>
          <w:sz w:val="24"/>
          <w:szCs w:val="24"/>
        </w:rPr>
        <w:t xml:space="preserve"> </w:t>
      </w:r>
      <w:r w:rsidRPr="4B071248" w:rsidR="00572E65">
        <w:rPr>
          <w:sz w:val="24"/>
          <w:szCs w:val="24"/>
        </w:rPr>
        <w:t>(</w:t>
      </w:r>
      <w:r w:rsidRPr="4B071248" w:rsidR="00572E65">
        <w:rPr>
          <w:sz w:val="24"/>
          <w:szCs w:val="24"/>
        </w:rPr>
        <w:t>hmotnost</w:t>
      </w:r>
      <w:r w:rsidRPr="4B071248" w:rsidR="00572E65">
        <w:rPr>
          <w:sz w:val="24"/>
          <w:szCs w:val="24"/>
        </w:rPr>
        <w:t>)</w:t>
      </w:r>
      <w:r w:rsidRPr="4B071248" w:rsidR="002F21D3">
        <w:rPr>
          <w:sz w:val="24"/>
          <w:szCs w:val="24"/>
        </w:rPr>
        <w:t xml:space="preserve">. Hodnoty </w:t>
      </w:r>
      <w:r w:rsidRPr="4B071248" w:rsidR="21F13F92">
        <w:rPr>
          <w:sz w:val="24"/>
          <w:szCs w:val="24"/>
        </w:rPr>
        <w:t>proměnných</w:t>
      </w:r>
      <w:r w:rsidRPr="4B071248" w:rsidR="002F21D3">
        <w:rPr>
          <w:sz w:val="24"/>
          <w:szCs w:val="24"/>
        </w:rPr>
        <w:t xml:space="preserve"> nastavuje parametrický konstruktor</w:t>
      </w:r>
      <w:r w:rsidRPr="4B071248" w:rsidR="20B11D79">
        <w:rPr>
          <w:sz w:val="24"/>
          <w:szCs w:val="24"/>
        </w:rPr>
        <w:t xml:space="preserve"> a poté je již</w:t>
      </w:r>
      <w:r w:rsidRPr="4B071248" w:rsidR="4682D979">
        <w:rPr>
          <w:sz w:val="24"/>
          <w:szCs w:val="24"/>
        </w:rPr>
        <w:t xml:space="preserve"> nebude možné změnit</w:t>
      </w:r>
      <w:r w:rsidRPr="4B071248" w:rsidR="002F21D3">
        <w:rPr>
          <w:sz w:val="24"/>
          <w:szCs w:val="24"/>
        </w:rPr>
        <w:t xml:space="preserve">. Na obě </w:t>
      </w:r>
      <w:r w:rsidRPr="4B071248" w:rsidR="26CCB280">
        <w:rPr>
          <w:sz w:val="24"/>
          <w:szCs w:val="24"/>
        </w:rPr>
        <w:t>proměnné</w:t>
      </w:r>
      <w:r w:rsidRPr="4B071248" w:rsidR="002F21D3">
        <w:rPr>
          <w:sz w:val="24"/>
          <w:szCs w:val="24"/>
        </w:rPr>
        <w:t xml:space="preserve"> vytvořte </w:t>
      </w:r>
      <w:r w:rsidRPr="4B071248" w:rsidR="002F21D3">
        <w:rPr>
          <w:sz w:val="24"/>
          <w:szCs w:val="24"/>
        </w:rPr>
        <w:t>gettery</w:t>
      </w:r>
      <w:r w:rsidRPr="4B071248" w:rsidR="002F21D3">
        <w:rPr>
          <w:sz w:val="24"/>
          <w:szCs w:val="24"/>
        </w:rPr>
        <w:t xml:space="preserve"> (Alt + Insert).</w:t>
      </w:r>
    </w:p>
    <w:p w:rsidRPr="00663738" w:rsidR="002F21D3" w:rsidP="4B071248" w:rsidRDefault="002F21D3" w14:paraId="53C8D05A" w14:textId="11D1B2BF">
      <w:pPr>
        <w:pStyle w:val="Normln"/>
        <w:rPr>
          <w:sz w:val="24"/>
          <w:szCs w:val="24"/>
        </w:rPr>
      </w:pPr>
      <w:r w:rsidRPr="4B071248" w:rsidR="002F21D3">
        <w:rPr>
          <w:sz w:val="24"/>
          <w:szCs w:val="24"/>
        </w:rPr>
        <w:t xml:space="preserve">Vytvořte třídu </w:t>
      </w:r>
      <w:r w:rsidRPr="4B071248" w:rsidR="00403873">
        <w:rPr>
          <w:b w:val="1"/>
          <w:bCs w:val="1"/>
          <w:sz w:val="24"/>
          <w:szCs w:val="24"/>
        </w:rPr>
        <w:t>Backpack</w:t>
      </w:r>
      <w:r w:rsidRPr="4B071248" w:rsidR="00403873">
        <w:rPr>
          <w:b w:val="1"/>
          <w:bCs w:val="1"/>
          <w:sz w:val="24"/>
          <w:szCs w:val="24"/>
        </w:rPr>
        <w:t xml:space="preserve"> </w:t>
      </w:r>
      <w:r w:rsidRPr="4B071248" w:rsidR="00403873">
        <w:rPr>
          <w:sz w:val="24"/>
          <w:szCs w:val="24"/>
        </w:rPr>
        <w:t>(</w:t>
      </w:r>
      <w:r w:rsidRPr="4B071248" w:rsidR="00403873">
        <w:rPr>
          <w:sz w:val="24"/>
          <w:szCs w:val="24"/>
        </w:rPr>
        <w:t>batoh</w:t>
      </w:r>
      <w:r w:rsidRPr="4B071248" w:rsidR="00403873">
        <w:rPr>
          <w:sz w:val="24"/>
          <w:szCs w:val="24"/>
        </w:rPr>
        <w:t>)</w:t>
      </w:r>
      <w:r w:rsidRPr="4B071248" w:rsidR="002F21D3">
        <w:rPr>
          <w:sz w:val="24"/>
          <w:szCs w:val="24"/>
        </w:rPr>
        <w:t xml:space="preserve"> se soukromými celočíselnými </w:t>
      </w:r>
      <w:r w:rsidRPr="4B071248" w:rsidR="46B9E2A9">
        <w:rPr>
          <w:sz w:val="24"/>
          <w:szCs w:val="24"/>
        </w:rPr>
        <w:t xml:space="preserve">proměnnými </w:t>
      </w:r>
      <w:r w:rsidRPr="4B071248" w:rsidR="00403873">
        <w:rPr>
          <w:b w:val="1"/>
          <w:bCs w:val="1"/>
          <w:sz w:val="24"/>
          <w:szCs w:val="24"/>
        </w:rPr>
        <w:t>volume</w:t>
      </w:r>
      <w:r w:rsidRPr="4B071248" w:rsidR="00403873">
        <w:rPr>
          <w:i w:val="1"/>
          <w:iCs w:val="1"/>
          <w:sz w:val="24"/>
          <w:szCs w:val="24"/>
        </w:rPr>
        <w:t xml:space="preserve"> </w:t>
      </w:r>
      <w:r w:rsidRPr="4B071248" w:rsidR="00403873">
        <w:rPr>
          <w:sz w:val="24"/>
          <w:szCs w:val="24"/>
        </w:rPr>
        <w:t>(</w:t>
      </w:r>
      <w:r w:rsidRPr="4B071248" w:rsidR="00403873">
        <w:rPr>
          <w:sz w:val="24"/>
          <w:szCs w:val="24"/>
        </w:rPr>
        <w:t>objem</w:t>
      </w:r>
      <w:r w:rsidRPr="4B071248" w:rsidR="00403873">
        <w:rPr>
          <w:sz w:val="24"/>
          <w:szCs w:val="24"/>
        </w:rPr>
        <w:t>)</w:t>
      </w:r>
      <w:r w:rsidRPr="4B071248" w:rsidR="00403873">
        <w:rPr>
          <w:sz w:val="24"/>
          <w:szCs w:val="24"/>
        </w:rPr>
        <w:t xml:space="preserve"> </w:t>
      </w:r>
      <w:r w:rsidRPr="4B071248" w:rsidR="002F21D3">
        <w:rPr>
          <w:sz w:val="24"/>
          <w:szCs w:val="24"/>
        </w:rPr>
        <w:t xml:space="preserve">a </w:t>
      </w:r>
      <w:r w:rsidRPr="4B071248" w:rsidR="00403873">
        <w:rPr>
          <w:b w:val="1"/>
          <w:bCs w:val="1"/>
          <w:sz w:val="24"/>
          <w:szCs w:val="24"/>
        </w:rPr>
        <w:t>load</w:t>
      </w:r>
      <w:r w:rsidRPr="4B071248" w:rsidR="11810983">
        <w:rPr>
          <w:b w:val="1"/>
          <w:bCs w:val="1"/>
          <w:sz w:val="24"/>
          <w:szCs w:val="24"/>
        </w:rPr>
        <w:t>C</w:t>
      </w:r>
      <w:r w:rsidRPr="4B071248" w:rsidR="00403873">
        <w:rPr>
          <w:b w:val="1"/>
          <w:bCs w:val="1"/>
          <w:sz w:val="24"/>
          <w:szCs w:val="24"/>
        </w:rPr>
        <w:t>apacity</w:t>
      </w:r>
      <w:r w:rsidRPr="4B071248" w:rsidR="00403873">
        <w:rPr>
          <w:sz w:val="24"/>
          <w:szCs w:val="24"/>
        </w:rPr>
        <w:t xml:space="preserve"> (nosnost)</w:t>
      </w:r>
      <w:r w:rsidRPr="4B071248" w:rsidR="002F21D3">
        <w:rPr>
          <w:sz w:val="24"/>
          <w:szCs w:val="24"/>
        </w:rPr>
        <w:t xml:space="preserve">. </w:t>
      </w:r>
      <w:r w:rsidRPr="4B071248" w:rsidR="0587363A">
        <w:rPr>
          <w:sz w:val="24"/>
          <w:szCs w:val="24"/>
        </w:rPr>
        <w:t>Hodnoty proměnných nastavuje parametrický konstruktor a poté je již nebude možné změnit.</w:t>
      </w:r>
      <w:r w:rsidRPr="4B071248" w:rsidR="002F21D3">
        <w:rPr>
          <w:sz w:val="24"/>
          <w:szCs w:val="24"/>
        </w:rPr>
        <w:t xml:space="preserve"> Dále přidejte soukromé celočíselné proměnné </w:t>
      </w:r>
      <w:r w:rsidRPr="4B071248" w:rsidR="008C3992">
        <w:rPr>
          <w:b w:val="1"/>
          <w:bCs w:val="1"/>
          <w:sz w:val="24"/>
          <w:szCs w:val="24"/>
        </w:rPr>
        <w:t>remainingVolume</w:t>
      </w:r>
      <w:r w:rsidRPr="4B071248" w:rsidR="008C3992">
        <w:rPr>
          <w:i w:val="1"/>
          <w:iCs w:val="1"/>
          <w:sz w:val="24"/>
          <w:szCs w:val="24"/>
        </w:rPr>
        <w:t xml:space="preserve"> </w:t>
      </w:r>
      <w:r w:rsidRPr="4B071248" w:rsidR="008C3992">
        <w:rPr>
          <w:sz w:val="24"/>
          <w:szCs w:val="24"/>
        </w:rPr>
        <w:t>a</w:t>
      </w:r>
      <w:r w:rsidRPr="4B071248" w:rsidR="008C3992">
        <w:rPr>
          <w:i w:val="1"/>
          <w:iCs w:val="1"/>
          <w:sz w:val="24"/>
          <w:szCs w:val="24"/>
        </w:rPr>
        <w:t xml:space="preserve"> </w:t>
      </w:r>
      <w:r w:rsidRPr="4B071248" w:rsidR="008C3992">
        <w:rPr>
          <w:b w:val="1"/>
          <w:bCs w:val="1"/>
          <w:sz w:val="24"/>
          <w:szCs w:val="24"/>
        </w:rPr>
        <w:t>remainingLoadCapacity</w:t>
      </w:r>
      <w:r w:rsidRPr="4B071248" w:rsidR="002F21D3">
        <w:rPr>
          <w:sz w:val="24"/>
          <w:szCs w:val="24"/>
        </w:rPr>
        <w:t xml:space="preserve">. Na </w:t>
      </w:r>
      <w:r w:rsidRPr="4B071248" w:rsidR="2A749D18">
        <w:rPr>
          <w:sz w:val="24"/>
          <w:szCs w:val="24"/>
        </w:rPr>
        <w:t>všechny</w:t>
      </w:r>
      <w:r w:rsidRPr="4B071248" w:rsidR="002F21D3">
        <w:rPr>
          <w:sz w:val="24"/>
          <w:szCs w:val="24"/>
        </w:rPr>
        <w:t xml:space="preserve"> proměnné vytvořte </w:t>
      </w:r>
      <w:r w:rsidRPr="4B071248" w:rsidR="002F21D3">
        <w:rPr>
          <w:sz w:val="24"/>
          <w:szCs w:val="24"/>
        </w:rPr>
        <w:t>gettery</w:t>
      </w:r>
      <w:r w:rsidRPr="4B071248" w:rsidR="002F21D3">
        <w:rPr>
          <w:sz w:val="24"/>
          <w:szCs w:val="24"/>
        </w:rPr>
        <w:t xml:space="preserve"> (Alt + Insert).</w:t>
      </w:r>
    </w:p>
    <w:p w:rsidRPr="00663738" w:rsidR="002F21D3" w:rsidRDefault="002F21D3" w14:paraId="59EDFE36" w14:textId="398572FA">
      <w:pPr>
        <w:rPr>
          <w:sz w:val="24"/>
          <w:szCs w:val="16"/>
        </w:rPr>
      </w:pPr>
      <w:r w:rsidRPr="00663738">
        <w:rPr>
          <w:sz w:val="24"/>
          <w:szCs w:val="16"/>
        </w:rPr>
        <w:t xml:space="preserve">Ve třídě </w:t>
      </w:r>
      <w:proofErr w:type="spellStart"/>
      <w:r w:rsidRPr="00403873" w:rsidR="00CE1B71">
        <w:rPr>
          <w:b/>
          <w:sz w:val="24"/>
          <w:szCs w:val="16"/>
        </w:rPr>
        <w:t>Backpack</w:t>
      </w:r>
      <w:proofErr w:type="spellEnd"/>
      <w:r w:rsidR="00CE1B71">
        <w:rPr>
          <w:b/>
          <w:sz w:val="24"/>
          <w:szCs w:val="16"/>
        </w:rPr>
        <w:t xml:space="preserve"> </w:t>
      </w:r>
      <w:r w:rsidRPr="00663738">
        <w:rPr>
          <w:sz w:val="24"/>
          <w:szCs w:val="16"/>
        </w:rPr>
        <w:t xml:space="preserve">vytvořte </w:t>
      </w:r>
      <w:r w:rsidRPr="00663738" w:rsidR="00146D73">
        <w:rPr>
          <w:sz w:val="24"/>
          <w:szCs w:val="16"/>
        </w:rPr>
        <w:t xml:space="preserve">veřejnou </w:t>
      </w:r>
      <w:r w:rsidRPr="00663738">
        <w:rPr>
          <w:sz w:val="24"/>
          <w:szCs w:val="16"/>
        </w:rPr>
        <w:t xml:space="preserve">metodu </w:t>
      </w:r>
      <w:proofErr w:type="spellStart"/>
      <w:r w:rsidRPr="00D36532">
        <w:rPr>
          <w:b/>
          <w:bCs/>
          <w:iCs/>
          <w:sz w:val="24"/>
          <w:szCs w:val="16"/>
        </w:rPr>
        <w:t>boolean</w:t>
      </w:r>
      <w:proofErr w:type="spellEnd"/>
      <w:r w:rsidRPr="00D36532">
        <w:rPr>
          <w:b/>
          <w:bCs/>
          <w:iCs/>
          <w:sz w:val="24"/>
          <w:szCs w:val="16"/>
        </w:rPr>
        <w:t xml:space="preserve"> </w:t>
      </w:r>
      <w:proofErr w:type="spellStart"/>
      <w:r w:rsidRPr="00D36532" w:rsidR="00CE1B71">
        <w:rPr>
          <w:b/>
          <w:bCs/>
          <w:iCs/>
          <w:sz w:val="24"/>
          <w:szCs w:val="16"/>
        </w:rPr>
        <w:t>putItem</w:t>
      </w:r>
      <w:proofErr w:type="spellEnd"/>
      <w:r w:rsidRPr="00CE1B71" w:rsidR="00CE1B71">
        <w:rPr>
          <w:i/>
          <w:sz w:val="24"/>
          <w:szCs w:val="16"/>
        </w:rPr>
        <w:t xml:space="preserve"> </w:t>
      </w:r>
      <w:r w:rsidRPr="00663738">
        <w:rPr>
          <w:sz w:val="24"/>
          <w:szCs w:val="16"/>
        </w:rPr>
        <w:t xml:space="preserve">s parametrem typu </w:t>
      </w:r>
      <w:proofErr w:type="spellStart"/>
      <w:r w:rsidRPr="00D36532" w:rsidR="00CE1B71">
        <w:rPr>
          <w:b/>
          <w:bCs/>
          <w:iCs/>
          <w:sz w:val="24"/>
          <w:szCs w:val="16"/>
        </w:rPr>
        <w:t>Item</w:t>
      </w:r>
      <w:proofErr w:type="spellEnd"/>
      <w:r w:rsidRPr="00663738">
        <w:rPr>
          <w:sz w:val="24"/>
          <w:szCs w:val="16"/>
        </w:rPr>
        <w:t xml:space="preserve">. Metoda nejprve </w:t>
      </w:r>
      <w:proofErr w:type="gramStart"/>
      <w:r w:rsidRPr="00663738">
        <w:rPr>
          <w:sz w:val="24"/>
          <w:szCs w:val="16"/>
        </w:rPr>
        <w:t>ověří</w:t>
      </w:r>
      <w:proofErr w:type="gramEnd"/>
      <w:r w:rsidRPr="00663738">
        <w:rPr>
          <w:sz w:val="24"/>
          <w:szCs w:val="16"/>
        </w:rPr>
        <w:t>, jestli se předmět vejde do batohu co do objemu a h</w:t>
      </w:r>
      <w:r w:rsidRPr="00663738" w:rsidR="004F1FA3">
        <w:rPr>
          <w:sz w:val="24"/>
          <w:szCs w:val="16"/>
        </w:rPr>
        <w:t>motnosti</w:t>
      </w:r>
      <w:r w:rsidRPr="00663738" w:rsidR="007B78EF">
        <w:rPr>
          <w:sz w:val="24"/>
          <w:szCs w:val="16"/>
        </w:rPr>
        <w:t xml:space="preserve"> (tj. hmotnost předmětu nepřesahuje hodnotu v</w:t>
      </w:r>
      <w:r w:rsidRPr="00663738" w:rsidR="009D038C">
        <w:rPr>
          <w:sz w:val="24"/>
          <w:szCs w:val="16"/>
        </w:rPr>
        <w:t> </w:t>
      </w:r>
      <w:r w:rsidRPr="00663738" w:rsidR="007B78EF">
        <w:rPr>
          <w:sz w:val="24"/>
          <w:szCs w:val="16"/>
        </w:rPr>
        <w:t>proměn</w:t>
      </w:r>
      <w:r w:rsidRPr="00663738" w:rsidR="009D038C">
        <w:rPr>
          <w:sz w:val="24"/>
          <w:szCs w:val="16"/>
        </w:rPr>
        <w:t xml:space="preserve">né </w:t>
      </w:r>
      <w:proofErr w:type="spellStart"/>
      <w:r w:rsidRPr="00D36532" w:rsidR="00D36532">
        <w:rPr>
          <w:b/>
          <w:bCs/>
          <w:iCs/>
          <w:sz w:val="24"/>
          <w:szCs w:val="16"/>
        </w:rPr>
        <w:t>remainingLoadCapacity</w:t>
      </w:r>
      <w:proofErr w:type="spellEnd"/>
      <w:r w:rsidRPr="00D36532" w:rsidR="00D36532">
        <w:rPr>
          <w:i/>
          <w:sz w:val="24"/>
          <w:szCs w:val="16"/>
        </w:rPr>
        <w:t xml:space="preserve"> </w:t>
      </w:r>
      <w:r w:rsidRPr="00663738" w:rsidR="009D038C">
        <w:rPr>
          <w:sz w:val="24"/>
          <w:szCs w:val="16"/>
        </w:rPr>
        <w:t xml:space="preserve">a objem předmětu nepřesahuje hodnotu v proměnné </w:t>
      </w:r>
      <w:proofErr w:type="spellStart"/>
      <w:r w:rsidRPr="00D36532" w:rsidR="00D36532">
        <w:rPr>
          <w:b/>
          <w:bCs/>
          <w:iCs/>
          <w:sz w:val="24"/>
          <w:szCs w:val="16"/>
        </w:rPr>
        <w:t>remainingVolume</w:t>
      </w:r>
      <w:proofErr w:type="spellEnd"/>
      <w:r w:rsidRPr="00663738" w:rsidR="007B78EF">
        <w:rPr>
          <w:sz w:val="24"/>
          <w:szCs w:val="16"/>
        </w:rPr>
        <w:t>)</w:t>
      </w:r>
      <w:r w:rsidRPr="00663738" w:rsidR="004F1FA3">
        <w:rPr>
          <w:sz w:val="24"/>
          <w:szCs w:val="16"/>
        </w:rPr>
        <w:t xml:space="preserve">. Pokud </w:t>
      </w:r>
      <w:r w:rsidRPr="00663738" w:rsidR="009D038C">
        <w:rPr>
          <w:sz w:val="24"/>
          <w:szCs w:val="16"/>
        </w:rPr>
        <w:t>se předmět vejde</w:t>
      </w:r>
      <w:r w:rsidRPr="00663738" w:rsidR="004F1FA3">
        <w:rPr>
          <w:sz w:val="24"/>
          <w:szCs w:val="16"/>
        </w:rPr>
        <w:t xml:space="preserve">, metoda </w:t>
      </w:r>
      <w:proofErr w:type="spellStart"/>
      <w:r w:rsidRPr="00D36532" w:rsidR="00D36532">
        <w:rPr>
          <w:b/>
          <w:bCs/>
          <w:iCs/>
          <w:sz w:val="24"/>
          <w:szCs w:val="16"/>
        </w:rPr>
        <w:t>putItem</w:t>
      </w:r>
      <w:proofErr w:type="spellEnd"/>
      <w:r w:rsidRPr="00D36532" w:rsidR="00D36532">
        <w:rPr>
          <w:i/>
          <w:sz w:val="24"/>
          <w:szCs w:val="16"/>
        </w:rPr>
        <w:t xml:space="preserve"> </w:t>
      </w:r>
      <w:proofErr w:type="gramStart"/>
      <w:r w:rsidRPr="00663738" w:rsidR="00404A93">
        <w:rPr>
          <w:sz w:val="24"/>
          <w:szCs w:val="16"/>
        </w:rPr>
        <w:t>vloží</w:t>
      </w:r>
      <w:proofErr w:type="gramEnd"/>
      <w:r w:rsidRPr="00663738" w:rsidR="00404A93">
        <w:rPr>
          <w:sz w:val="24"/>
          <w:szCs w:val="16"/>
        </w:rPr>
        <w:t xml:space="preserve"> předmět do batohu (tím, že sníží hodnoty proměnných </w:t>
      </w:r>
      <w:proofErr w:type="spellStart"/>
      <w:r w:rsidRPr="00D36532" w:rsidR="00D36532">
        <w:rPr>
          <w:b/>
          <w:bCs/>
          <w:iCs/>
          <w:sz w:val="24"/>
          <w:szCs w:val="16"/>
        </w:rPr>
        <w:t>remainingLoadCapacity</w:t>
      </w:r>
      <w:proofErr w:type="spellEnd"/>
      <w:r w:rsidRPr="00D36532" w:rsidR="00D36532">
        <w:rPr>
          <w:i/>
          <w:sz w:val="24"/>
          <w:szCs w:val="16"/>
        </w:rPr>
        <w:t xml:space="preserve"> </w:t>
      </w:r>
      <w:r w:rsidRPr="00663738" w:rsidR="00404A93">
        <w:rPr>
          <w:sz w:val="24"/>
          <w:szCs w:val="16"/>
        </w:rPr>
        <w:t xml:space="preserve">a </w:t>
      </w:r>
      <w:proofErr w:type="spellStart"/>
      <w:r w:rsidRPr="00D36532" w:rsidR="00D36532">
        <w:rPr>
          <w:b/>
          <w:bCs/>
          <w:iCs/>
          <w:sz w:val="24"/>
          <w:szCs w:val="16"/>
        </w:rPr>
        <w:t>remainingVolume</w:t>
      </w:r>
      <w:proofErr w:type="spellEnd"/>
      <w:r w:rsidRPr="00663738" w:rsidR="00D36532">
        <w:rPr>
          <w:sz w:val="24"/>
          <w:szCs w:val="16"/>
        </w:rPr>
        <w:t xml:space="preserve"> </w:t>
      </w:r>
      <w:r w:rsidRPr="00663738" w:rsidR="00305732">
        <w:rPr>
          <w:sz w:val="24"/>
          <w:szCs w:val="16"/>
        </w:rPr>
        <w:t xml:space="preserve">o hmotnost a objem </w:t>
      </w:r>
      <w:r w:rsidRPr="00663738" w:rsidR="009D038C">
        <w:rPr>
          <w:sz w:val="24"/>
          <w:szCs w:val="16"/>
        </w:rPr>
        <w:t>předmětu</w:t>
      </w:r>
      <w:r w:rsidRPr="00663738" w:rsidR="00404A93">
        <w:rPr>
          <w:sz w:val="24"/>
          <w:szCs w:val="16"/>
        </w:rPr>
        <w:t xml:space="preserve">) a </w:t>
      </w:r>
      <w:r w:rsidRPr="00663738" w:rsidR="004F1FA3">
        <w:rPr>
          <w:sz w:val="24"/>
          <w:szCs w:val="16"/>
        </w:rPr>
        <w:t xml:space="preserve">vrátí </w:t>
      </w:r>
      <w:proofErr w:type="spellStart"/>
      <w:r w:rsidRPr="00D36532" w:rsidR="004F1FA3">
        <w:rPr>
          <w:b/>
          <w:bCs/>
          <w:iCs/>
          <w:sz w:val="24"/>
          <w:szCs w:val="16"/>
        </w:rPr>
        <w:t>true</w:t>
      </w:r>
      <w:proofErr w:type="spellEnd"/>
      <w:r w:rsidRPr="00663738" w:rsidR="004F1FA3">
        <w:rPr>
          <w:sz w:val="24"/>
          <w:szCs w:val="16"/>
        </w:rPr>
        <w:t>, v</w:t>
      </w:r>
      <w:r w:rsidRPr="00663738" w:rsidR="00B6244F">
        <w:rPr>
          <w:sz w:val="24"/>
          <w:szCs w:val="16"/>
        </w:rPr>
        <w:t> </w:t>
      </w:r>
      <w:r w:rsidRPr="00663738" w:rsidR="004F1FA3">
        <w:rPr>
          <w:sz w:val="24"/>
          <w:szCs w:val="16"/>
        </w:rPr>
        <w:t>opačném případě</w:t>
      </w:r>
      <w:r w:rsidRPr="00663738" w:rsidR="00404A93">
        <w:rPr>
          <w:sz w:val="24"/>
          <w:szCs w:val="16"/>
        </w:rPr>
        <w:t xml:space="preserve"> vrátí</w:t>
      </w:r>
      <w:r w:rsidRPr="00663738" w:rsidR="004F1FA3">
        <w:rPr>
          <w:sz w:val="24"/>
          <w:szCs w:val="16"/>
        </w:rPr>
        <w:t xml:space="preserve"> </w:t>
      </w:r>
      <w:proofErr w:type="spellStart"/>
      <w:r w:rsidRPr="00D36532" w:rsidR="004F1FA3">
        <w:rPr>
          <w:b/>
          <w:bCs/>
          <w:iCs/>
          <w:sz w:val="24"/>
          <w:szCs w:val="16"/>
        </w:rPr>
        <w:t>false</w:t>
      </w:r>
      <w:proofErr w:type="spellEnd"/>
      <w:r w:rsidRPr="00663738" w:rsidR="004F1FA3">
        <w:rPr>
          <w:sz w:val="24"/>
          <w:szCs w:val="16"/>
        </w:rPr>
        <w:t>.</w:t>
      </w:r>
    </w:p>
    <w:p w:rsidR="00D36532" w:rsidRDefault="00D36532" w14:paraId="327FA895" w14:textId="77777777">
      <w:pPr>
        <w:rPr>
          <w:sz w:val="24"/>
          <w:szCs w:val="16"/>
        </w:rPr>
      </w:pPr>
    </w:p>
    <w:p w:rsidRPr="00663738" w:rsidR="009C5F8E" w:rsidRDefault="000E2924" w14:paraId="1A3E3E94" w14:textId="5D5E05E4">
      <w:pPr>
        <w:rPr>
          <w:sz w:val="24"/>
          <w:szCs w:val="24"/>
        </w:rPr>
      </w:pPr>
      <w:r w:rsidRPr="4B071248" w:rsidR="000E2924">
        <w:rPr>
          <w:sz w:val="24"/>
          <w:szCs w:val="24"/>
        </w:rPr>
        <w:t xml:space="preserve">Vytvořte třídu </w:t>
      </w:r>
      <w:r w:rsidRPr="4B071248" w:rsidR="00D36532">
        <w:rPr>
          <w:b w:val="1"/>
          <w:bCs w:val="1"/>
          <w:sz w:val="24"/>
          <w:szCs w:val="24"/>
        </w:rPr>
        <w:t>Rectangle</w:t>
      </w:r>
      <w:r w:rsidRPr="4B071248" w:rsidR="00D36532">
        <w:rPr>
          <w:b w:val="1"/>
          <w:bCs w:val="1"/>
          <w:sz w:val="24"/>
          <w:szCs w:val="24"/>
        </w:rPr>
        <w:t xml:space="preserve"> </w:t>
      </w:r>
      <w:r w:rsidRPr="4B071248" w:rsidR="00D36532">
        <w:rPr>
          <w:sz w:val="24"/>
          <w:szCs w:val="24"/>
        </w:rPr>
        <w:t>(</w:t>
      </w:r>
      <w:r w:rsidRPr="4B071248" w:rsidR="00D36532">
        <w:rPr>
          <w:sz w:val="24"/>
          <w:szCs w:val="24"/>
        </w:rPr>
        <w:t>obdélník</w:t>
      </w:r>
      <w:r w:rsidRPr="4B071248" w:rsidR="00D36532">
        <w:rPr>
          <w:sz w:val="24"/>
          <w:szCs w:val="24"/>
        </w:rPr>
        <w:t>)</w:t>
      </w:r>
      <w:r w:rsidRPr="4B071248" w:rsidR="00D36532">
        <w:rPr>
          <w:sz w:val="24"/>
          <w:szCs w:val="24"/>
        </w:rPr>
        <w:t xml:space="preserve"> </w:t>
      </w:r>
      <w:r w:rsidRPr="4B071248" w:rsidR="000E2924">
        <w:rPr>
          <w:sz w:val="24"/>
          <w:szCs w:val="24"/>
        </w:rPr>
        <w:t xml:space="preserve">se soukromou </w:t>
      </w:r>
      <w:r w:rsidRPr="4B071248" w:rsidR="000E2924">
        <w:rPr>
          <w:sz w:val="24"/>
          <w:szCs w:val="24"/>
          <w:u w:val="single"/>
        </w:rPr>
        <w:t>statickou</w:t>
      </w:r>
      <w:r w:rsidRPr="4B071248" w:rsidR="000E2924">
        <w:rPr>
          <w:sz w:val="24"/>
          <w:szCs w:val="24"/>
        </w:rPr>
        <w:t xml:space="preserve"> celočíselnou proměnnou </w:t>
      </w:r>
      <w:r w:rsidRPr="4B071248" w:rsidR="00D36532">
        <w:rPr>
          <w:b w:val="1"/>
          <w:bCs w:val="1"/>
          <w:sz w:val="24"/>
          <w:szCs w:val="24"/>
        </w:rPr>
        <w:t>instanceCount</w:t>
      </w:r>
      <w:r w:rsidRPr="4B071248" w:rsidR="00735CEA">
        <w:rPr>
          <w:sz w:val="24"/>
          <w:szCs w:val="24"/>
        </w:rPr>
        <w:t xml:space="preserve"> </w:t>
      </w:r>
      <w:r w:rsidRPr="4B071248" w:rsidR="00CA5AD1">
        <w:rPr>
          <w:sz w:val="24"/>
          <w:szCs w:val="24"/>
        </w:rPr>
        <w:t xml:space="preserve">(počáteční hodnota 0) </w:t>
      </w:r>
      <w:r w:rsidRPr="4B071248" w:rsidR="00735CEA">
        <w:rPr>
          <w:sz w:val="24"/>
          <w:szCs w:val="24"/>
        </w:rPr>
        <w:t>a</w:t>
      </w:r>
      <w:r w:rsidRPr="4B071248" w:rsidR="00CA5AD1">
        <w:rPr>
          <w:sz w:val="24"/>
          <w:szCs w:val="24"/>
        </w:rPr>
        <w:t> </w:t>
      </w:r>
      <w:r w:rsidRPr="4B071248" w:rsidR="00735CEA">
        <w:rPr>
          <w:sz w:val="24"/>
          <w:szCs w:val="24"/>
        </w:rPr>
        <w:t>s</w:t>
      </w:r>
      <w:r w:rsidRPr="4B071248" w:rsidR="095DC21E">
        <w:rPr>
          <w:sz w:val="24"/>
          <w:szCs w:val="24"/>
        </w:rPr>
        <w:t>e soukromými</w:t>
      </w:r>
      <w:r w:rsidRPr="4B071248" w:rsidR="00CA5AD1">
        <w:rPr>
          <w:sz w:val="24"/>
          <w:szCs w:val="24"/>
        </w:rPr>
        <w:t> </w:t>
      </w:r>
      <w:r w:rsidRPr="4B071248" w:rsidR="00735CEA">
        <w:rPr>
          <w:sz w:val="24"/>
          <w:szCs w:val="24"/>
        </w:rPr>
        <w:t>proměnnými</w:t>
      </w:r>
      <w:r w:rsidRPr="4B071248" w:rsidR="000E2924">
        <w:rPr>
          <w:sz w:val="24"/>
          <w:szCs w:val="24"/>
        </w:rPr>
        <w:t xml:space="preserve"> </w:t>
      </w:r>
      <w:r w:rsidRPr="4B071248" w:rsidR="000E2924">
        <w:rPr>
          <w:b w:val="1"/>
          <w:bCs w:val="1"/>
          <w:sz w:val="24"/>
          <w:szCs w:val="24"/>
        </w:rPr>
        <w:t>int</w:t>
      </w:r>
      <w:r w:rsidRPr="4B071248" w:rsidR="000E2924">
        <w:rPr>
          <w:b w:val="1"/>
          <w:bCs w:val="1"/>
          <w:sz w:val="24"/>
          <w:szCs w:val="24"/>
        </w:rPr>
        <w:t xml:space="preserve"> a, b</w:t>
      </w:r>
      <w:r w:rsidRPr="4B071248" w:rsidR="000E2924">
        <w:rPr>
          <w:sz w:val="24"/>
          <w:szCs w:val="24"/>
        </w:rPr>
        <w:t xml:space="preserve">. Metoda </w:t>
      </w:r>
      <w:r w:rsidRPr="4B071248" w:rsidR="00D36532">
        <w:rPr>
          <w:b w:val="1"/>
          <w:bCs w:val="1"/>
          <w:sz w:val="24"/>
          <w:szCs w:val="24"/>
        </w:rPr>
        <w:t>getArea</w:t>
      </w:r>
      <w:r w:rsidRPr="4B071248" w:rsidR="00D36532">
        <w:rPr>
          <w:i w:val="1"/>
          <w:iCs w:val="1"/>
          <w:sz w:val="24"/>
          <w:szCs w:val="24"/>
        </w:rPr>
        <w:t xml:space="preserve"> </w:t>
      </w:r>
      <w:r w:rsidRPr="4B071248" w:rsidR="00EB4A9E">
        <w:rPr>
          <w:sz w:val="24"/>
          <w:szCs w:val="24"/>
        </w:rPr>
        <w:t xml:space="preserve">vrátí </w:t>
      </w:r>
      <w:r w:rsidRPr="4B071248" w:rsidR="00D36532">
        <w:rPr>
          <w:sz w:val="24"/>
          <w:szCs w:val="24"/>
        </w:rPr>
        <w:t>obsah obdélníka</w:t>
      </w:r>
      <w:r w:rsidRPr="4B071248" w:rsidR="00EB4A9E">
        <w:rPr>
          <w:sz w:val="24"/>
          <w:szCs w:val="24"/>
        </w:rPr>
        <w:t xml:space="preserve">, metoda </w:t>
      </w:r>
      <w:r w:rsidRPr="4B071248" w:rsidR="00D36532">
        <w:rPr>
          <w:b w:val="1"/>
          <w:bCs w:val="1"/>
          <w:sz w:val="24"/>
          <w:szCs w:val="24"/>
        </w:rPr>
        <w:t>getPerimeter</w:t>
      </w:r>
      <w:r w:rsidRPr="4B071248" w:rsidR="00D36532">
        <w:rPr>
          <w:i w:val="1"/>
          <w:iCs w:val="1"/>
          <w:sz w:val="24"/>
          <w:szCs w:val="24"/>
        </w:rPr>
        <w:t xml:space="preserve"> </w:t>
      </w:r>
      <w:r w:rsidRPr="4B071248" w:rsidR="00D36532">
        <w:rPr>
          <w:sz w:val="24"/>
          <w:szCs w:val="24"/>
        </w:rPr>
        <w:t>jeho obvod</w:t>
      </w:r>
      <w:r w:rsidRPr="4B071248" w:rsidR="000E2924">
        <w:rPr>
          <w:sz w:val="24"/>
          <w:szCs w:val="24"/>
        </w:rPr>
        <w:t>. Přetížený konstruktor:</w:t>
      </w:r>
    </w:p>
    <w:p w:rsidRPr="00663738" w:rsidR="000E2924" w:rsidP="000E2924" w:rsidRDefault="00D36532" w14:paraId="60F368E3" w14:textId="5CBC4248">
      <w:pPr>
        <w:pStyle w:val="Odstavecseseznamem"/>
        <w:numPr>
          <w:ilvl w:val="0"/>
          <w:numId w:val="1"/>
        </w:numPr>
        <w:rPr>
          <w:sz w:val="24"/>
          <w:szCs w:val="16"/>
        </w:rPr>
      </w:pPr>
      <w:r>
        <w:rPr>
          <w:sz w:val="24"/>
          <w:szCs w:val="16"/>
        </w:rPr>
        <w:t>Dva</w:t>
      </w:r>
      <w:r w:rsidRPr="00663738" w:rsidR="000E2924">
        <w:rPr>
          <w:sz w:val="24"/>
          <w:szCs w:val="16"/>
        </w:rPr>
        <w:t xml:space="preserve"> parametry</w:t>
      </w:r>
      <w:r w:rsidRPr="00663738" w:rsidR="00017A81">
        <w:rPr>
          <w:sz w:val="24"/>
          <w:szCs w:val="16"/>
        </w:rPr>
        <w:t xml:space="preserve"> </w:t>
      </w:r>
      <w:r w:rsidRPr="00663738" w:rsidR="00017A81">
        <w:rPr>
          <w:rFonts w:ascii="Wingdings" w:hAnsi="Wingdings" w:eastAsia="Wingdings" w:cs="Wingdings"/>
          <w:sz w:val="24"/>
          <w:szCs w:val="16"/>
        </w:rPr>
        <w:t>à</w:t>
      </w:r>
      <w:r w:rsidRPr="00663738" w:rsidR="000E2924">
        <w:rPr>
          <w:sz w:val="24"/>
          <w:szCs w:val="16"/>
        </w:rPr>
        <w:t xml:space="preserve"> </w:t>
      </w:r>
      <w:r w:rsidRPr="00663738" w:rsidR="00017A81">
        <w:rPr>
          <w:sz w:val="24"/>
          <w:szCs w:val="16"/>
        </w:rPr>
        <w:t>n</w:t>
      </w:r>
      <w:r w:rsidRPr="00663738" w:rsidR="000E2924">
        <w:rPr>
          <w:sz w:val="24"/>
          <w:szCs w:val="16"/>
        </w:rPr>
        <w:t xml:space="preserve">astaví hodnoty </w:t>
      </w:r>
      <w:r w:rsidRPr="00663738" w:rsidR="000E2924">
        <w:rPr>
          <w:i/>
          <w:sz w:val="24"/>
          <w:szCs w:val="16"/>
        </w:rPr>
        <w:t>a, b</w:t>
      </w:r>
      <w:r w:rsidRPr="00663738" w:rsidR="000E2924">
        <w:rPr>
          <w:sz w:val="24"/>
          <w:szCs w:val="16"/>
        </w:rPr>
        <w:t xml:space="preserve"> podle parametrů.</w:t>
      </w:r>
    </w:p>
    <w:p w:rsidRPr="00663738" w:rsidR="000E2924" w:rsidP="000E2924" w:rsidRDefault="000E2924" w14:paraId="750BC459" w14:textId="11868386">
      <w:pPr>
        <w:pStyle w:val="Odstavecseseznamem"/>
        <w:numPr>
          <w:ilvl w:val="0"/>
          <w:numId w:val="1"/>
        </w:numPr>
        <w:rPr>
          <w:sz w:val="24"/>
          <w:szCs w:val="16"/>
        </w:rPr>
      </w:pPr>
      <w:r w:rsidRPr="00663738">
        <w:rPr>
          <w:sz w:val="24"/>
          <w:szCs w:val="16"/>
        </w:rPr>
        <w:t xml:space="preserve">Jeden parametr </w:t>
      </w:r>
      <w:r w:rsidRPr="00663738">
        <w:rPr>
          <w:rFonts w:ascii="Wingdings" w:hAnsi="Wingdings" w:eastAsia="Wingdings" w:cs="Wingdings"/>
          <w:sz w:val="24"/>
          <w:szCs w:val="16"/>
        </w:rPr>
        <w:t>à</w:t>
      </w:r>
      <w:r w:rsidRPr="00663738">
        <w:rPr>
          <w:sz w:val="24"/>
          <w:szCs w:val="16"/>
        </w:rPr>
        <w:t xml:space="preserve"> </w:t>
      </w:r>
      <w:r w:rsidR="00D36532">
        <w:rPr>
          <w:sz w:val="24"/>
          <w:szCs w:val="16"/>
        </w:rPr>
        <w:t>čtverec</w:t>
      </w:r>
      <w:r w:rsidRPr="00663738">
        <w:rPr>
          <w:sz w:val="24"/>
          <w:szCs w:val="16"/>
        </w:rPr>
        <w:t>.</w:t>
      </w:r>
    </w:p>
    <w:p w:rsidRPr="00663738" w:rsidR="000E2924" w:rsidP="000E2924" w:rsidRDefault="000E2924" w14:paraId="5F787C26" w14:textId="45EC7608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1D95A9B1" w:rsidR="000E2924">
        <w:rPr>
          <w:sz w:val="24"/>
          <w:szCs w:val="24"/>
        </w:rPr>
        <w:t xml:space="preserve">Bez parametrů </w:t>
      </w:r>
      <w:r w:rsidRPr="1D95A9B1" w:rsidR="000E2924">
        <w:rPr>
          <w:rFonts w:ascii="Wingdings" w:hAnsi="Wingdings" w:eastAsia="Wingdings" w:cs="Wingdings"/>
          <w:sz w:val="24"/>
          <w:szCs w:val="24"/>
        </w:rPr>
        <w:t>à</w:t>
      </w:r>
      <w:r w:rsidRPr="1D95A9B1" w:rsidR="000E2924">
        <w:rPr>
          <w:sz w:val="24"/>
          <w:szCs w:val="24"/>
        </w:rPr>
        <w:t xml:space="preserve"> a = 3, b = 5.</w:t>
      </w:r>
    </w:p>
    <w:p w:rsidR="000E2924" w:rsidP="000E2924" w:rsidRDefault="000E2924" w14:paraId="2C3F9459" w14:textId="782B9CD0">
      <w:pPr>
        <w:rPr>
          <w:sz w:val="24"/>
          <w:szCs w:val="16"/>
        </w:rPr>
      </w:pPr>
      <w:r w:rsidRPr="00663738">
        <w:rPr>
          <w:sz w:val="24"/>
          <w:szCs w:val="16"/>
        </w:rPr>
        <w:t xml:space="preserve">Zavolání kteréhokoliv konstruktoru </w:t>
      </w:r>
      <w:proofErr w:type="gramStart"/>
      <w:r w:rsidRPr="00663738">
        <w:rPr>
          <w:sz w:val="24"/>
          <w:szCs w:val="16"/>
        </w:rPr>
        <w:t>navýší</w:t>
      </w:r>
      <w:proofErr w:type="gramEnd"/>
      <w:r w:rsidRPr="00663738">
        <w:rPr>
          <w:sz w:val="24"/>
          <w:szCs w:val="16"/>
        </w:rPr>
        <w:t xml:space="preserve"> hodnotu proměnné </w:t>
      </w:r>
      <w:proofErr w:type="spellStart"/>
      <w:r w:rsidRPr="00D36532" w:rsidR="00D36532">
        <w:rPr>
          <w:b/>
          <w:bCs/>
          <w:iCs/>
          <w:sz w:val="24"/>
          <w:szCs w:val="16"/>
        </w:rPr>
        <w:t>instanceCount</w:t>
      </w:r>
      <w:proofErr w:type="spellEnd"/>
      <w:r w:rsidRPr="00663738">
        <w:rPr>
          <w:sz w:val="24"/>
          <w:szCs w:val="16"/>
        </w:rPr>
        <w:t>.</w:t>
      </w:r>
    </w:p>
    <w:p w:rsidRPr="00663738" w:rsidR="004E5C8F" w:rsidP="000E2924" w:rsidRDefault="004E5C8F" w14:paraId="6CD3508D" w14:textId="1A97CB66">
      <w:pPr>
        <w:rPr>
          <w:sz w:val="24"/>
          <w:szCs w:val="16"/>
        </w:rPr>
      </w:pPr>
      <w:r>
        <w:rPr>
          <w:sz w:val="24"/>
          <w:szCs w:val="16"/>
        </w:rPr>
        <w:t xml:space="preserve">Dále vytvořte metodu </w:t>
      </w:r>
      <w:proofErr w:type="spellStart"/>
      <w:r w:rsidRPr="004E5C8F">
        <w:rPr>
          <w:b/>
          <w:bCs/>
          <w:sz w:val="24"/>
          <w:szCs w:val="16"/>
        </w:rPr>
        <w:t>getInstanceCount</w:t>
      </w:r>
      <w:proofErr w:type="spellEnd"/>
      <w:r>
        <w:rPr>
          <w:sz w:val="24"/>
          <w:szCs w:val="16"/>
        </w:rPr>
        <w:t xml:space="preserve">, která bude vracet počet vytvořených instancí (tj. hodnotu proměnné </w:t>
      </w:r>
      <w:proofErr w:type="spellStart"/>
      <w:r w:rsidRPr="00D36532">
        <w:rPr>
          <w:b/>
          <w:bCs/>
          <w:iCs/>
          <w:sz w:val="24"/>
          <w:szCs w:val="16"/>
        </w:rPr>
        <w:t>instanceCount</w:t>
      </w:r>
      <w:proofErr w:type="spellEnd"/>
      <w:r>
        <w:rPr>
          <w:sz w:val="24"/>
          <w:szCs w:val="16"/>
        </w:rPr>
        <w:t>)</w:t>
      </w:r>
    </w:p>
    <w:p w:rsidRPr="00663738" w:rsidR="00BD3910" w:rsidP="000E2924" w:rsidRDefault="00BD3910" w14:paraId="1E2AEC4E" w14:textId="0ECB19F2">
      <w:pPr>
        <w:rPr>
          <w:sz w:val="24"/>
          <w:szCs w:val="16"/>
        </w:rPr>
      </w:pPr>
      <w:r w:rsidRPr="00663738">
        <w:rPr>
          <w:sz w:val="24"/>
          <w:szCs w:val="16"/>
        </w:rPr>
        <w:t xml:space="preserve">Třídu </w:t>
      </w:r>
      <w:proofErr w:type="spellStart"/>
      <w:r w:rsidRPr="00D36532" w:rsidR="00D36532">
        <w:rPr>
          <w:b/>
          <w:sz w:val="24"/>
          <w:szCs w:val="16"/>
        </w:rPr>
        <w:t>Rectangle</w:t>
      </w:r>
      <w:proofErr w:type="spellEnd"/>
      <w:r w:rsidRPr="00D36532" w:rsidR="00D36532">
        <w:rPr>
          <w:b/>
          <w:sz w:val="24"/>
          <w:szCs w:val="16"/>
        </w:rPr>
        <w:t xml:space="preserve"> </w:t>
      </w:r>
      <w:r w:rsidRPr="00663738">
        <w:rPr>
          <w:sz w:val="24"/>
          <w:szCs w:val="16"/>
        </w:rPr>
        <w:t xml:space="preserve">upravte tak, aby </w:t>
      </w:r>
      <w:r w:rsidRPr="00663738" w:rsidR="000750C1">
        <w:rPr>
          <w:sz w:val="24"/>
          <w:szCs w:val="16"/>
        </w:rPr>
        <w:t xml:space="preserve">bylo možné vytvořit </w:t>
      </w:r>
      <w:r w:rsidR="00D36532">
        <w:rPr>
          <w:sz w:val="24"/>
          <w:szCs w:val="16"/>
        </w:rPr>
        <w:t>obdélník</w:t>
      </w:r>
      <w:r w:rsidRPr="00663738" w:rsidR="000750C1">
        <w:rPr>
          <w:sz w:val="24"/>
          <w:szCs w:val="16"/>
        </w:rPr>
        <w:t xml:space="preserve"> pouze </w:t>
      </w:r>
      <w:r w:rsidRPr="00663738" w:rsidR="00A717C2">
        <w:rPr>
          <w:sz w:val="24"/>
          <w:szCs w:val="16"/>
        </w:rPr>
        <w:t>pokud jsou zadané délky stran kladná čísla</w:t>
      </w:r>
      <w:r w:rsidRPr="00663738" w:rsidR="000750C1">
        <w:rPr>
          <w:sz w:val="24"/>
          <w:szCs w:val="16"/>
        </w:rPr>
        <w:t>.</w:t>
      </w:r>
    </w:p>
    <w:p w:rsidR="007F06E3" w:rsidP="000E2924" w:rsidRDefault="007F06E3" w14:paraId="23604729" w14:textId="77777777">
      <w:pPr>
        <w:rPr>
          <w:sz w:val="24"/>
          <w:szCs w:val="16"/>
        </w:rPr>
      </w:pPr>
    </w:p>
    <w:p w:rsidRPr="00663738" w:rsidR="00AB7436" w:rsidP="000E2924" w:rsidRDefault="00AB7436" w14:paraId="6FB83B3C" w14:textId="72C5A538">
      <w:pPr>
        <w:rPr>
          <w:sz w:val="24"/>
          <w:szCs w:val="16"/>
        </w:rPr>
      </w:pPr>
      <w:r w:rsidRPr="00663738">
        <w:rPr>
          <w:sz w:val="24"/>
          <w:szCs w:val="16"/>
        </w:rPr>
        <w:t xml:space="preserve">Metody tříd </w:t>
      </w:r>
      <w:proofErr w:type="spellStart"/>
      <w:r w:rsidRPr="00403873" w:rsidR="007F06E3">
        <w:rPr>
          <w:b/>
          <w:sz w:val="24"/>
          <w:szCs w:val="16"/>
        </w:rPr>
        <w:t>Backpack</w:t>
      </w:r>
      <w:proofErr w:type="spellEnd"/>
      <w:r w:rsidR="007F06E3">
        <w:rPr>
          <w:b/>
          <w:sz w:val="24"/>
          <w:szCs w:val="16"/>
        </w:rPr>
        <w:t xml:space="preserve"> </w:t>
      </w:r>
      <w:r w:rsidRPr="00663738">
        <w:rPr>
          <w:sz w:val="24"/>
          <w:szCs w:val="16"/>
        </w:rPr>
        <w:t xml:space="preserve">a </w:t>
      </w:r>
      <w:proofErr w:type="spellStart"/>
      <w:r w:rsidRPr="00D36532" w:rsidR="007F06E3">
        <w:rPr>
          <w:b/>
          <w:sz w:val="24"/>
          <w:szCs w:val="16"/>
        </w:rPr>
        <w:t>Rectangle</w:t>
      </w:r>
      <w:proofErr w:type="spellEnd"/>
      <w:r w:rsidRPr="00D36532" w:rsidR="007F06E3">
        <w:rPr>
          <w:b/>
          <w:sz w:val="24"/>
          <w:szCs w:val="16"/>
        </w:rPr>
        <w:t xml:space="preserve"> </w:t>
      </w:r>
      <w:r w:rsidRPr="00663738" w:rsidR="00F530B9">
        <w:rPr>
          <w:sz w:val="24"/>
          <w:szCs w:val="16"/>
        </w:rPr>
        <w:t>(kromě ge</w:t>
      </w:r>
      <w:proofErr w:type="spellStart"/>
      <w:r w:rsidRPr="00663738" w:rsidR="00F530B9">
        <w:rPr>
          <w:sz w:val="24"/>
          <w:szCs w:val="16"/>
        </w:rPr>
        <w:t>tterů</w:t>
      </w:r>
      <w:proofErr w:type="spellEnd"/>
      <w:r w:rsidRPr="00663738" w:rsidR="00F530B9">
        <w:rPr>
          <w:sz w:val="24"/>
          <w:szCs w:val="16"/>
        </w:rPr>
        <w:t>/</w:t>
      </w:r>
      <w:proofErr w:type="spellStart"/>
      <w:r w:rsidRPr="00663738" w:rsidR="00F530B9">
        <w:rPr>
          <w:sz w:val="24"/>
          <w:szCs w:val="16"/>
        </w:rPr>
        <w:t>setterů</w:t>
      </w:r>
      <w:proofErr w:type="spellEnd"/>
      <w:r w:rsidRPr="00663738" w:rsidR="00F530B9">
        <w:rPr>
          <w:sz w:val="24"/>
          <w:szCs w:val="16"/>
        </w:rPr>
        <w:t xml:space="preserve">) </w:t>
      </w:r>
      <w:r w:rsidRPr="00663738">
        <w:rPr>
          <w:sz w:val="24"/>
          <w:szCs w:val="16"/>
        </w:rPr>
        <w:t>otestujte pomocí testů JUnit.</w:t>
      </w:r>
    </w:p>
    <w:p w:rsidRPr="00663738" w:rsidR="000E2924" w:rsidP="000E2924" w:rsidRDefault="000E2924" w14:paraId="09C550E8" w14:textId="77777777">
      <w:pPr>
        <w:pStyle w:val="Odstavecseseznamem"/>
        <w:rPr>
          <w:sz w:val="24"/>
          <w:szCs w:val="16"/>
        </w:rPr>
      </w:pPr>
    </w:p>
    <w:sectPr w:rsidRPr="00663738" w:rsidR="000E2924" w:rsidSect="000344B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B412D"/>
    <w:multiLevelType w:val="hybridMultilevel"/>
    <w:tmpl w:val="1C5A03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4545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D3"/>
    <w:rsid w:val="00017A81"/>
    <w:rsid w:val="000344B2"/>
    <w:rsid w:val="000750C1"/>
    <w:rsid w:val="000E2924"/>
    <w:rsid w:val="00146D73"/>
    <w:rsid w:val="00187135"/>
    <w:rsid w:val="002F21D3"/>
    <w:rsid w:val="00305732"/>
    <w:rsid w:val="003C4809"/>
    <w:rsid w:val="00403873"/>
    <w:rsid w:val="00404A93"/>
    <w:rsid w:val="004E5C8F"/>
    <w:rsid w:val="004F1FA3"/>
    <w:rsid w:val="00572E65"/>
    <w:rsid w:val="00663738"/>
    <w:rsid w:val="00735CEA"/>
    <w:rsid w:val="007B78EF"/>
    <w:rsid w:val="007F06E3"/>
    <w:rsid w:val="008C3992"/>
    <w:rsid w:val="00904C55"/>
    <w:rsid w:val="009C5F8E"/>
    <w:rsid w:val="009D038C"/>
    <w:rsid w:val="00A54881"/>
    <w:rsid w:val="00A717C2"/>
    <w:rsid w:val="00AB7436"/>
    <w:rsid w:val="00B6244F"/>
    <w:rsid w:val="00BD3910"/>
    <w:rsid w:val="00C04D11"/>
    <w:rsid w:val="00CA5AD1"/>
    <w:rsid w:val="00CE1B71"/>
    <w:rsid w:val="00D36532"/>
    <w:rsid w:val="00E869B8"/>
    <w:rsid w:val="00EB4A9E"/>
    <w:rsid w:val="00F530B9"/>
    <w:rsid w:val="0587363A"/>
    <w:rsid w:val="095DC21E"/>
    <w:rsid w:val="11810983"/>
    <w:rsid w:val="1D95A9B1"/>
    <w:rsid w:val="20B11D79"/>
    <w:rsid w:val="21F13F92"/>
    <w:rsid w:val="26CCB280"/>
    <w:rsid w:val="2A749D18"/>
    <w:rsid w:val="4682D979"/>
    <w:rsid w:val="46B9E2A9"/>
    <w:rsid w:val="4B071248"/>
    <w:rsid w:val="4D50F263"/>
    <w:rsid w:val="5791D814"/>
    <w:rsid w:val="66B90332"/>
    <w:rsid w:val="6847988C"/>
    <w:rsid w:val="75E64C16"/>
    <w:rsid w:val="776C14D9"/>
    <w:rsid w:val="7BAED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E0B6"/>
  <w15:chartTrackingRefBased/>
  <w15:docId w15:val="{2E0DAD27-4467-4DB3-9A1C-5E0FD647FE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E2924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03873"/>
    <w:pPr>
      <w:spacing w:after="0" w:line="240" w:lineRule="auto"/>
    </w:pPr>
    <w:rPr>
      <w:rFonts w:ascii="Consolas" w:hAnsi="Consolas"/>
      <w:sz w:val="20"/>
      <w:szCs w:val="20"/>
    </w:rPr>
  </w:style>
  <w:style w:type="character" w:styleId="FormtovanvHTMLChar" w:customStyle="1">
    <w:name w:val="Formátovaný v HTML Char"/>
    <w:basedOn w:val="Standardnpsmoodstavce"/>
    <w:link w:val="FormtovanvHTML"/>
    <w:uiPriority w:val="99"/>
    <w:semiHidden/>
    <w:rsid w:val="004038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0BCF8BD508B44882C334A50B0B593E" ma:contentTypeVersion="4" ma:contentTypeDescription="Vytvoří nový dokument" ma:contentTypeScope="" ma:versionID="b3beea7382c3178e30efa6f5a3448b1f">
  <xsd:schema xmlns:xsd="http://www.w3.org/2001/XMLSchema" xmlns:xs="http://www.w3.org/2001/XMLSchema" xmlns:p="http://schemas.microsoft.com/office/2006/metadata/properties" xmlns:ns2="9cc20d51-b6cc-4153-b194-ae953a08b3da" targetNamespace="http://schemas.microsoft.com/office/2006/metadata/properties" ma:root="true" ma:fieldsID="4f0ec0f9214892e1abf9ce2a71477558" ns2:_="">
    <xsd:import namespace="9cc20d51-b6cc-4153-b194-ae953a08b3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20d51-b6cc-4153-b194-ae953a08b3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FB1210-2C3A-4140-84A9-C61ABF70EE9A}"/>
</file>

<file path=customXml/itemProps2.xml><?xml version="1.0" encoding="utf-8"?>
<ds:datastoreItem xmlns:ds="http://schemas.openxmlformats.org/officeDocument/2006/customXml" ds:itemID="{4E67D458-318F-4551-8D4D-143413A74F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F2D825-C576-4551-8A4A-B26940A7E5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MENDELU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Petr Jedlička</dc:creator>
  <keywords/>
  <dc:description/>
  <lastModifiedBy>Petr Jedlička</lastModifiedBy>
  <revision>29</revision>
  <dcterms:created xsi:type="dcterms:W3CDTF">2022-09-21T13:02:00.0000000Z</dcterms:created>
  <dcterms:modified xsi:type="dcterms:W3CDTF">2024-10-02T08:07:40.9477989Z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0x010100B00BCF8BD508B44882C334A50B0B593E</vt:lpwstr>
  </property>
</Properties>
</file>