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7A81" w14:textId="77777777" w:rsidR="00040F66" w:rsidRPr="001D62CD" w:rsidRDefault="00040F66" w:rsidP="00040F66">
      <w:pPr>
        <w:pStyle w:val="Title"/>
      </w:pPr>
      <w:r w:rsidRPr="001D62CD">
        <w:t>Dokumentace projektu funkčního internetového marketplace</w:t>
      </w:r>
      <w:r>
        <w:t xml:space="preserve">  - semestrální práce pro předmět EBC - SUIS</w:t>
      </w:r>
      <w:r w:rsidRPr="001D62CD">
        <w:t xml:space="preserve"> </w:t>
      </w:r>
    </w:p>
    <w:p w14:paraId="0569625C" w14:textId="77777777" w:rsidR="00040F66" w:rsidRPr="001D62CD" w:rsidRDefault="00040F66" w:rsidP="00040F66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F1F71" w14:textId="77777777" w:rsidR="00040F66" w:rsidRPr="001D62CD" w:rsidRDefault="00040F66" w:rsidP="00040F66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Datum_vytvoření_dokumentace:"/>
      <w:bookmarkEnd w:id="0"/>
      <w:r w:rsidRPr="001D62CD">
        <w:rPr>
          <w:rFonts w:ascii="Times New Roman" w:hAnsi="Times New Roman" w:cs="Times New Roman"/>
          <w:color w:val="000000" w:themeColor="text1"/>
          <w:sz w:val="24"/>
          <w:szCs w:val="24"/>
        </w:rPr>
        <w:t>Datum vytvoření dokumentace: 30. 10. 2023</w:t>
      </w:r>
      <w:r w:rsidRPr="001D62C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Autoři projektu: Adam Lněnička, Bolatbek Issakh, Vildan Sultanov</w:t>
      </w:r>
    </w:p>
    <w:p w14:paraId="0E95F87D" w14:textId="77777777" w:rsidR="00040F66" w:rsidRPr="00C91BED" w:rsidRDefault="00040F66" w:rsidP="00040F66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C91BED">
        <w:rPr>
          <w:rFonts w:ascii="Times New Roman" w:hAnsi="Times New Roman" w:cs="Times New Roman"/>
          <w:sz w:val="24"/>
          <w:szCs w:val="24"/>
          <w:u w:val="single"/>
        </w:rPr>
        <w:t>Obsah</w:t>
      </w:r>
    </w:p>
    <w:p w14:paraId="2A6A7CFF" w14:textId="77777777" w:rsidR="00040F66" w:rsidRPr="001D62CD" w:rsidRDefault="00040F66" w:rsidP="00040F6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w:anchor="_Datum_vytvoření_dokumentace:" w:history="1"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Úvodní strana</w:t>
        </w:r>
      </w:hyperlink>
    </w:p>
    <w:p w14:paraId="524A1535" w14:textId="77777777" w:rsidR="00040F66" w:rsidRPr="001D62CD" w:rsidRDefault="00040F66" w:rsidP="00040F6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>HYPERLINK  \l "_Popis_systému"</w:instrText>
      </w:r>
      <w:r>
        <w:rPr>
          <w:rStyle w:val="Hyperlink"/>
          <w:rFonts w:ascii="Times New Roman" w:hAnsi="Times New Roman" w:cs="Times New Roman"/>
          <w:sz w:val="24"/>
          <w:szCs w:val="24"/>
        </w:rPr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Pr="001D62CD">
        <w:rPr>
          <w:rStyle w:val="Hyperlink"/>
          <w:rFonts w:ascii="Times New Roman" w:hAnsi="Times New Roman" w:cs="Times New Roman"/>
          <w:sz w:val="24"/>
          <w:szCs w:val="24"/>
        </w:rPr>
        <w:t>Popis syst</w:t>
      </w:r>
      <w:r w:rsidRPr="001D62CD">
        <w:rPr>
          <w:rStyle w:val="Hyperlink"/>
          <w:rFonts w:ascii="Times New Roman" w:hAnsi="Times New Roman" w:cs="Times New Roman"/>
          <w:sz w:val="24"/>
          <w:szCs w:val="24"/>
        </w:rPr>
        <w:t>é</w:t>
      </w:r>
      <w:r w:rsidRPr="001D62CD">
        <w:rPr>
          <w:rStyle w:val="Hyperlink"/>
          <w:rFonts w:ascii="Times New Roman" w:hAnsi="Times New Roman" w:cs="Times New Roman"/>
          <w:sz w:val="24"/>
          <w:szCs w:val="24"/>
        </w:rPr>
        <w:t>mu</w:t>
      </w:r>
    </w:p>
    <w:p w14:paraId="7F1C7289" w14:textId="77777777" w:rsidR="00040F66" w:rsidRPr="002350E6" w:rsidRDefault="00040F66" w:rsidP="00040F6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hyperlink w:anchor="_Funkční_požadavky:" w:history="1">
        <w:r w:rsidRPr="00E4165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Funk</w:t>
        </w:r>
        <w:r w:rsidRPr="00E41650">
          <w:rPr>
            <w:rStyle w:val="Hyperlink"/>
            <w:rFonts w:ascii="Times New Roman" w:hAnsi="Times New Roman" w:cs="Times New Roman"/>
            <w:sz w:val="24"/>
            <w:szCs w:val="24"/>
          </w:rPr>
          <w:t>ční a nefunk</w:t>
        </w:r>
        <w:r w:rsidRPr="00E41650">
          <w:rPr>
            <w:rStyle w:val="Hyperlink"/>
            <w:rFonts w:ascii="Times New Roman" w:hAnsi="Times New Roman" w:cs="Times New Roman"/>
            <w:sz w:val="24"/>
            <w:szCs w:val="24"/>
          </w:rPr>
          <w:t>č</w:t>
        </w:r>
        <w:r w:rsidRPr="00E41650">
          <w:rPr>
            <w:rStyle w:val="Hyperlink"/>
            <w:rFonts w:ascii="Times New Roman" w:hAnsi="Times New Roman" w:cs="Times New Roman"/>
            <w:sz w:val="24"/>
            <w:szCs w:val="24"/>
          </w:rPr>
          <w:t>ní Požadavky</w:t>
        </w:r>
      </w:hyperlink>
    </w:p>
    <w:p w14:paraId="0162DB46" w14:textId="77777777" w:rsidR="00040F66" w:rsidRPr="00D85EAC" w:rsidRDefault="00040F66" w:rsidP="00040F6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w:anchor="_Use_case_diagram" w:history="1"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USE CASE d</w:t>
        </w:r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agram</w:t>
        </w:r>
      </w:hyperlink>
    </w:p>
    <w:p w14:paraId="4882B650" w14:textId="77777777" w:rsidR="00040F66" w:rsidRPr="00C91BED" w:rsidRDefault="00040F66" w:rsidP="00040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Přiklad_scénáře:" w:history="1">
        <w:r w:rsidRPr="00D85EAC">
          <w:rPr>
            <w:rStyle w:val="Hyperlink"/>
            <w:rFonts w:ascii="Times New Roman" w:hAnsi="Times New Roman" w:cs="Times New Roman"/>
            <w:sz w:val="28"/>
          </w:rPr>
          <w:t>Přiklad scénáře</w:t>
        </w:r>
      </w:hyperlink>
    </w:p>
    <w:p w14:paraId="59990982" w14:textId="77777777" w:rsidR="00040F66" w:rsidRPr="00C91BED" w:rsidRDefault="00040F66" w:rsidP="00040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Sekvenční_diagram_1" w:history="1"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SEKVENČN</w:t>
        </w:r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Í</w:t>
        </w:r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diagram</w:t>
        </w:r>
      </w:hyperlink>
    </w:p>
    <w:p w14:paraId="5F0E9B7D" w14:textId="77777777" w:rsidR="00040F66" w:rsidRPr="00C91BED" w:rsidRDefault="00040F66" w:rsidP="00040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Diagram_aktivit" w:history="1"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Diagram AKTIVIT</w:t>
        </w:r>
      </w:hyperlink>
    </w:p>
    <w:p w14:paraId="4E6FED64" w14:textId="77777777" w:rsidR="00040F66" w:rsidRPr="00E41650" w:rsidRDefault="00040F66" w:rsidP="00040F6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w:anchor="_Deployment_diagram" w:history="1"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DEPLOYMENT diagram</w:t>
        </w:r>
      </w:hyperlink>
    </w:p>
    <w:p w14:paraId="36F2ED25" w14:textId="77777777" w:rsidR="00040F66" w:rsidRPr="00C91BED" w:rsidRDefault="00040F66" w:rsidP="00040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Katalog_služeb_1" w:history="1">
        <w:proofErr w:type="spellStart"/>
        <w:r w:rsidRPr="00E4165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Katalog</w:t>
        </w:r>
        <w:proofErr w:type="spellEnd"/>
        <w:r w:rsidRPr="00E4165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E4165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slu</w:t>
        </w:r>
        <w:proofErr w:type="spellEnd"/>
        <w:r w:rsidRPr="00E41650">
          <w:rPr>
            <w:rStyle w:val="Hyperlink"/>
            <w:rFonts w:ascii="Times New Roman" w:hAnsi="Times New Roman" w:cs="Times New Roman"/>
            <w:sz w:val="24"/>
            <w:szCs w:val="24"/>
          </w:rPr>
          <w:t>žeb</w:t>
        </w:r>
      </w:hyperlink>
    </w:p>
    <w:p w14:paraId="208079C9" w14:textId="77777777" w:rsidR="00040F66" w:rsidRPr="00C91BED" w:rsidRDefault="00040F66" w:rsidP="00040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BPMN_diagram" w:history="1"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BPMN diagram</w:t>
        </w:r>
      </w:hyperlink>
    </w:p>
    <w:p w14:paraId="7BCCE996" w14:textId="77777777" w:rsidR="00040F66" w:rsidRPr="002350E6" w:rsidRDefault="00040F66" w:rsidP="00040F6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w:anchor="_Diagram_tříd" w:history="1">
        <w:r w:rsidRPr="00C91BED">
          <w:rPr>
            <w:rStyle w:val="Hyperlink"/>
            <w:rFonts w:ascii="Times New Roman" w:hAnsi="Times New Roman" w:cs="Times New Roman"/>
            <w:sz w:val="24"/>
            <w:szCs w:val="24"/>
          </w:rPr>
          <w:t>Diagram TŘÍD</w:t>
        </w:r>
      </w:hyperlink>
    </w:p>
    <w:p w14:paraId="7F2A09F6" w14:textId="77777777" w:rsidR="00040F66" w:rsidRPr="002350E6" w:rsidRDefault="00040F66" w:rsidP="00040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Shrnutí_a_závěr" w:history="1">
        <w:r w:rsidRPr="002350E6">
          <w:rPr>
            <w:rStyle w:val="Hyperlink"/>
            <w:rFonts w:ascii="Times New Roman" w:hAnsi="Times New Roman" w:cs="Times New Roman"/>
            <w:sz w:val="24"/>
            <w:szCs w:val="24"/>
          </w:rPr>
          <w:t>Shrnutí a závěr</w:t>
        </w:r>
      </w:hyperlink>
    </w:p>
    <w:p w14:paraId="0ACD26EB" w14:textId="77777777" w:rsidR="00040F66" w:rsidRDefault="00040F66" w:rsidP="00040F66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4"/>
          <w:u w:val="single"/>
        </w:rPr>
      </w:pPr>
      <w:bookmarkStart w:id="1" w:name="_Stručný_popis"/>
      <w:bookmarkEnd w:id="1"/>
      <w:r>
        <w:rPr>
          <w:rFonts w:ascii="Times New Roman" w:hAnsi="Times New Roman" w:cs="Times New Roman"/>
          <w:sz w:val="28"/>
          <w:szCs w:val="24"/>
          <w:u w:val="single"/>
        </w:rPr>
        <w:br w:type="page"/>
      </w:r>
    </w:p>
    <w:p w14:paraId="7B5AC548" w14:textId="77777777" w:rsidR="00040F66" w:rsidRPr="006A776B" w:rsidRDefault="00040F66" w:rsidP="00040F66">
      <w:pPr>
        <w:pStyle w:val="Heading1"/>
      </w:pPr>
      <w:bookmarkStart w:id="2" w:name="_Popis_systému"/>
      <w:bookmarkEnd w:id="2"/>
      <w:r>
        <w:lastRenderedPageBreak/>
        <w:t>Popis systému</w:t>
      </w:r>
    </w:p>
    <w:p w14:paraId="644F5909" w14:textId="77777777" w:rsidR="00040F66" w:rsidRPr="006A776B" w:rsidRDefault="00040F66" w:rsidP="00040F66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Tento internetový marketplace představuje inovativní platformu propojující uživatele, prodejce a administrátory s cílem usnadnit proces nakupování a prodeje různých produktů. Systém využívá moderní technologie a nástroje pro zajištění bezpečné a plynulé interakce mezi všemi zúčastněnými stranami.</w:t>
      </w:r>
    </w:p>
    <w:p w14:paraId="53178E1A" w14:textId="77777777" w:rsidR="00040F66" w:rsidRPr="006A776B" w:rsidRDefault="00040F66" w:rsidP="00040F66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Funkce a Procesy:</w:t>
      </w:r>
    </w:p>
    <w:p w14:paraId="49B3617F" w14:textId="77777777" w:rsidR="00040F66" w:rsidRPr="006A776B" w:rsidRDefault="00040F66" w:rsidP="00040F66">
      <w:pPr>
        <w:pStyle w:val="Heading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b/>
          <w:bCs/>
          <w:color w:val="auto"/>
          <w:sz w:val="24"/>
          <w:szCs w:val="24"/>
        </w:rPr>
        <w:t>Registrace a Správa Účtu:</w:t>
      </w:r>
    </w:p>
    <w:p w14:paraId="01B02E1E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Uživatelé mají možnost snadno se registrovat, vyplnit registrační formulář a ověřit svou e-mailovou adresu.</w:t>
      </w:r>
    </w:p>
    <w:p w14:paraId="5EE5D45E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Po úspěšné registraci mají uživatelé možnost spravovat své účty, měnit hesla a sledovat historii svých transakcí.</w:t>
      </w:r>
    </w:p>
    <w:p w14:paraId="3210FF15" w14:textId="77777777" w:rsidR="00040F66" w:rsidRPr="006A776B" w:rsidRDefault="00040F66" w:rsidP="00040F66">
      <w:pPr>
        <w:pStyle w:val="Heading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b/>
          <w:bCs/>
          <w:color w:val="auto"/>
          <w:sz w:val="24"/>
          <w:szCs w:val="24"/>
        </w:rPr>
        <w:t>Přidávání a Správa Produktů:</w:t>
      </w:r>
    </w:p>
    <w:p w14:paraId="51168672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Prodejci mohou přidávat produkty na platformu s detailními informacemi, včetně popisu, ceny a obrázků.</w:t>
      </w:r>
    </w:p>
    <w:p w14:paraId="683097A2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Systém provádí kontrolu informací o produktech, aby zajistil kvalitu nabídky.</w:t>
      </w:r>
    </w:p>
    <w:p w14:paraId="2B3601FC" w14:textId="77777777" w:rsidR="00040F66" w:rsidRPr="006A776B" w:rsidRDefault="00040F66" w:rsidP="00040F66">
      <w:pPr>
        <w:pStyle w:val="Heading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b/>
          <w:bCs/>
          <w:color w:val="auto"/>
          <w:sz w:val="24"/>
          <w:szCs w:val="24"/>
        </w:rPr>
        <w:t>Prohlížení a Hledání Produktů:</w:t>
      </w:r>
    </w:p>
    <w:p w14:paraId="51F6FC1C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Kupující mají možnost procházet široký katalog produktů a využívat funkce vyhledávání k nalezení konkrétních položek.</w:t>
      </w:r>
    </w:p>
    <w:p w14:paraId="0B3296AA" w14:textId="77777777" w:rsidR="00040F66" w:rsidRPr="006A776B" w:rsidRDefault="00040F66" w:rsidP="00040F66">
      <w:pPr>
        <w:pStyle w:val="Heading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Objednávkový Systém:</w:t>
      </w:r>
    </w:p>
    <w:p w14:paraId="2ECABF17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Systém umožňuje uživatelům snadno vytvářet a sledovat své objednávky od okamžiku nákupu až po doručení.</w:t>
      </w:r>
    </w:p>
    <w:p w14:paraId="3311AC33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Prodejci mají přehled o stavu objednávek a mohou rychle reagovat na potřeby zákazníků.</w:t>
      </w:r>
    </w:p>
    <w:p w14:paraId="4807E802" w14:textId="77777777" w:rsidR="00040F66" w:rsidRPr="006A776B" w:rsidRDefault="00040F66" w:rsidP="00040F66">
      <w:pPr>
        <w:pStyle w:val="Heading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b/>
          <w:bCs/>
          <w:color w:val="auto"/>
          <w:sz w:val="24"/>
          <w:szCs w:val="24"/>
        </w:rPr>
        <w:t>Platební Systém:</w:t>
      </w:r>
    </w:p>
    <w:p w14:paraId="725C7981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Integrovaný platební systém umožňuje uživatelům provádět transakce pomocí různých platebních metod, což zvyšuje flexibilitu a pohodlí.</w:t>
      </w:r>
    </w:p>
    <w:p w14:paraId="60AE2F77" w14:textId="77777777" w:rsidR="00040F66" w:rsidRPr="006A776B" w:rsidRDefault="00040F66" w:rsidP="00040F66">
      <w:pPr>
        <w:pStyle w:val="Heading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Hodnocení a Recenze:</w:t>
      </w:r>
    </w:p>
    <w:p w14:paraId="155FCDC3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Kupující mají možnost hodnotit a recenzovat zakoupené produkty, což přispívá k vytváření důvěryhodného prostředí pro nakupování.</w:t>
      </w:r>
    </w:p>
    <w:p w14:paraId="17656A0A" w14:textId="77777777" w:rsidR="00040F66" w:rsidRPr="006A776B" w:rsidRDefault="00040F66" w:rsidP="00040F66">
      <w:pPr>
        <w:pStyle w:val="Heading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b/>
          <w:bCs/>
          <w:color w:val="auto"/>
          <w:sz w:val="24"/>
          <w:szCs w:val="24"/>
        </w:rPr>
        <w:t>Podpora a Zákaznický Servis:</w:t>
      </w:r>
    </w:p>
    <w:p w14:paraId="28A1BDF4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Systém poskytuje uživatelům a prodejcům možnost komunikace a řešení případných problémů prostřednictvím integrovaného systému zpráv.</w:t>
      </w:r>
    </w:p>
    <w:p w14:paraId="6000F595" w14:textId="77777777" w:rsidR="00040F66" w:rsidRPr="006A776B" w:rsidRDefault="00040F66" w:rsidP="00040F66">
      <w:pPr>
        <w:pStyle w:val="Heading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b/>
          <w:bCs/>
          <w:color w:val="auto"/>
          <w:sz w:val="24"/>
          <w:szCs w:val="24"/>
        </w:rPr>
        <w:t>Bezpečnostní Služby:</w:t>
      </w:r>
    </w:p>
    <w:p w14:paraId="1FDA3AF5" w14:textId="77777777" w:rsidR="00040F66" w:rsidRPr="006A776B" w:rsidRDefault="00040F66" w:rsidP="00040F66">
      <w:pPr>
        <w:pStyle w:val="Heading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776B">
        <w:rPr>
          <w:rFonts w:ascii="Times New Roman" w:hAnsi="Times New Roman" w:cs="Times New Roman"/>
          <w:color w:val="auto"/>
          <w:sz w:val="24"/>
          <w:szCs w:val="24"/>
        </w:rPr>
        <w:t>Ochrana osobních údajů a finančních informací je zajištěna pomocí bezpečnostních opatření a šifrování dat.</w:t>
      </w:r>
    </w:p>
    <w:p w14:paraId="12149D14" w14:textId="77777777" w:rsidR="00040F66" w:rsidRDefault="00040F66" w:rsidP="00040F6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3BDAB419" w14:textId="77777777" w:rsidR="00040F66" w:rsidRPr="005501A3" w:rsidRDefault="00040F66" w:rsidP="00040F66">
      <w:pPr>
        <w:pStyle w:val="Heading1"/>
      </w:pPr>
      <w:bookmarkStart w:id="3" w:name="_Funkční_požadavky:"/>
      <w:bookmarkEnd w:id="3"/>
      <w:r w:rsidRPr="005501A3">
        <w:lastRenderedPageBreak/>
        <w:t>Funkční požadavky:</w:t>
      </w:r>
    </w:p>
    <w:p w14:paraId="503C06E3" w14:textId="77777777" w:rsidR="00040F66" w:rsidRPr="005501A3" w:rsidRDefault="00040F66" w:rsidP="00040F66">
      <w:pPr>
        <w:numPr>
          <w:ilvl w:val="0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Registrace Uživatelů:</w:t>
      </w:r>
    </w:p>
    <w:p w14:paraId="29E10A35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Systém umožní uživatelům vytvořit nový účet.</w:t>
      </w:r>
    </w:p>
    <w:p w14:paraId="395161A1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Bude poskytovat formulář pro zadání nezbytných informací.</w:t>
      </w:r>
    </w:p>
    <w:p w14:paraId="021B372E" w14:textId="77777777" w:rsidR="00040F66" w:rsidRPr="005501A3" w:rsidRDefault="00040F66" w:rsidP="00040F66">
      <w:pPr>
        <w:numPr>
          <w:ilvl w:val="0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Přidávání Produktů:</w:t>
      </w:r>
    </w:p>
    <w:p w14:paraId="6920A372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Prodejcům bude umožněno přidávat produkty k prodeji.</w:t>
      </w:r>
    </w:p>
    <w:p w14:paraId="242B2E0D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Budou moci specifikovat popis, cenu a dostupnost produktů.</w:t>
      </w:r>
    </w:p>
    <w:p w14:paraId="279266D7" w14:textId="77777777" w:rsidR="00040F66" w:rsidRPr="005501A3" w:rsidRDefault="00040F66" w:rsidP="00040F66">
      <w:pPr>
        <w:numPr>
          <w:ilvl w:val="0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Prohlížení a Hledání Produktů:</w:t>
      </w:r>
    </w:p>
    <w:p w14:paraId="36800FD6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Kupujícím bude umožněno prohlížet a vyhledávat produkty v nabídce.</w:t>
      </w:r>
    </w:p>
    <w:p w14:paraId="69EC5464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Systém zajistí efektivní vyhledávání a filtrování produktů.</w:t>
      </w:r>
    </w:p>
    <w:p w14:paraId="2A6E5D64" w14:textId="77777777" w:rsidR="00040F66" w:rsidRPr="005501A3" w:rsidRDefault="00040F66" w:rsidP="00040F66">
      <w:pPr>
        <w:numPr>
          <w:ilvl w:val="0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Správa Objednávek:</w:t>
      </w:r>
    </w:p>
    <w:p w14:paraId="67018FBB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Systém zpracuje a sleduje objednávky od vytvoření až po dodání.</w:t>
      </w:r>
    </w:p>
    <w:p w14:paraId="41F3E0EF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Kupující i prodejci budou mít přehled o stavu svých objednávek.</w:t>
      </w:r>
    </w:p>
    <w:p w14:paraId="44090F29" w14:textId="77777777" w:rsidR="00040F66" w:rsidRPr="005501A3" w:rsidRDefault="00040F66" w:rsidP="00040F66">
      <w:pPr>
        <w:numPr>
          <w:ilvl w:val="0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Platební Integrace:</w:t>
      </w:r>
    </w:p>
    <w:p w14:paraId="2A9765AC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Různé platební metody budou integrovány do systému.</w:t>
      </w:r>
    </w:p>
    <w:p w14:paraId="0D243FCB" w14:textId="77777777" w:rsidR="00040F66" w:rsidRPr="005501A3" w:rsidRDefault="00040F66" w:rsidP="00040F66">
      <w:pPr>
        <w:numPr>
          <w:ilvl w:val="1"/>
          <w:numId w:val="2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Bezpečné zpracování plateb bude zajištěno.</w:t>
      </w:r>
    </w:p>
    <w:p w14:paraId="42B00D16" w14:textId="77777777" w:rsidR="00040F66" w:rsidRPr="005501A3" w:rsidRDefault="00040F66" w:rsidP="00040F6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Nefunkční požadavky:</w:t>
      </w:r>
    </w:p>
    <w:p w14:paraId="76F2E3A0" w14:textId="77777777" w:rsidR="00040F66" w:rsidRPr="005501A3" w:rsidRDefault="00040F66" w:rsidP="00040F66">
      <w:pPr>
        <w:numPr>
          <w:ilvl w:val="0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Bezpečnost:</w:t>
      </w:r>
    </w:p>
    <w:p w14:paraId="5F135AC6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Ochrana osobních a finančních údajů uživatelů.</w:t>
      </w:r>
    </w:p>
    <w:p w14:paraId="048E3C45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Zajištění, že systém odolá potenciálním kybernetickým hrozbám.</w:t>
      </w:r>
    </w:p>
    <w:p w14:paraId="5FAACA7A" w14:textId="77777777" w:rsidR="00040F66" w:rsidRPr="005501A3" w:rsidRDefault="00040F66" w:rsidP="00040F66">
      <w:pPr>
        <w:numPr>
          <w:ilvl w:val="0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Výkon:</w:t>
      </w:r>
    </w:p>
    <w:p w14:paraId="362698FE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Rychlá odezva systému, i při zvýšeném zatížení.</w:t>
      </w:r>
    </w:p>
    <w:p w14:paraId="01C8069E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Schopnost zvládnout velký počet uživatelů současně.</w:t>
      </w:r>
    </w:p>
    <w:p w14:paraId="71B293AB" w14:textId="77777777" w:rsidR="00040F66" w:rsidRPr="005501A3" w:rsidRDefault="00040F66" w:rsidP="00040F66">
      <w:pPr>
        <w:numPr>
          <w:ilvl w:val="0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Uživatelská Přívětivost:</w:t>
      </w:r>
    </w:p>
    <w:p w14:paraId="6AD7F0C5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Intuitivní a jednoduché uživatelské rozhraní.</w:t>
      </w:r>
    </w:p>
    <w:p w14:paraId="793CAAD3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Snadná navigace a přístup k funkcím pro všechny uživatele.</w:t>
      </w:r>
    </w:p>
    <w:p w14:paraId="27726B32" w14:textId="77777777" w:rsidR="00040F66" w:rsidRPr="005501A3" w:rsidRDefault="00040F66" w:rsidP="00040F66">
      <w:pPr>
        <w:numPr>
          <w:ilvl w:val="0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Škálovatelnost:</w:t>
      </w:r>
    </w:p>
    <w:p w14:paraId="6B873175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Možnost rozšíření systému s rostoucím počtem uživatelů.</w:t>
      </w:r>
    </w:p>
    <w:p w14:paraId="3C813C9B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Zvládnutí růstu nabídky produktů a objednávek.</w:t>
      </w:r>
    </w:p>
    <w:p w14:paraId="44FEDDC0" w14:textId="77777777" w:rsidR="00040F66" w:rsidRPr="005501A3" w:rsidRDefault="00040F66" w:rsidP="00040F66">
      <w:pPr>
        <w:numPr>
          <w:ilvl w:val="0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b/>
          <w:bCs/>
          <w:sz w:val="24"/>
          <w:szCs w:val="24"/>
        </w:rPr>
        <w:t>Kompatibilita:</w:t>
      </w:r>
    </w:p>
    <w:p w14:paraId="008DE79F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t>Podpora různých prohlížečů a mobilních zařízení.</w:t>
      </w:r>
    </w:p>
    <w:p w14:paraId="5EFB5C35" w14:textId="77777777" w:rsidR="00040F66" w:rsidRPr="005501A3" w:rsidRDefault="00040F66" w:rsidP="00040F66">
      <w:pPr>
        <w:numPr>
          <w:ilvl w:val="1"/>
          <w:numId w:val="2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5501A3">
        <w:rPr>
          <w:rFonts w:ascii="Times New Roman" w:eastAsiaTheme="majorEastAsia" w:hAnsi="Times New Roman" w:cs="Times New Roman"/>
          <w:sz w:val="24"/>
          <w:szCs w:val="24"/>
        </w:rPr>
        <w:lastRenderedPageBreak/>
        <w:t>Zajištění, že uživatelé mohou přistupovat k platformě bez ohledu na své zařízení.</w:t>
      </w:r>
    </w:p>
    <w:p w14:paraId="3FE62A7C" w14:textId="77777777" w:rsidR="00040F66" w:rsidRDefault="00040F66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A6765C8" w14:textId="006BBAB4" w:rsidR="00760EBE" w:rsidRPr="001D62CD" w:rsidRDefault="00760EBE" w:rsidP="001D62CD">
      <w:pPr>
        <w:pStyle w:val="Heading1"/>
        <w:spacing w:before="0" w:line="360" w:lineRule="auto"/>
        <w:rPr>
          <w:rFonts w:ascii="Times New Roman" w:hAnsi="Times New Roman" w:cs="Times New Roman"/>
          <w:sz w:val="28"/>
          <w:szCs w:val="24"/>
        </w:rPr>
      </w:pPr>
      <w:r w:rsidRPr="001D62CD">
        <w:rPr>
          <w:rFonts w:ascii="Times New Roman" w:hAnsi="Times New Roman" w:cs="Times New Roman"/>
          <w:sz w:val="28"/>
          <w:szCs w:val="24"/>
        </w:rPr>
        <w:lastRenderedPageBreak/>
        <w:t>Use case diagram</w:t>
      </w:r>
    </w:p>
    <w:p w14:paraId="64350994" w14:textId="4C2AC19F" w:rsidR="00B11674" w:rsidRPr="0059621E" w:rsidRDefault="0059621E">
      <w:pPr>
        <w:rPr>
          <w:rFonts w:ascii="Times New Roman" w:hAnsi="Times New Roman" w:cs="Times New Roman"/>
          <w:sz w:val="24"/>
          <w:szCs w:val="24"/>
        </w:rPr>
      </w:pPr>
      <w:r w:rsidRPr="00596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2D0F9" wp14:editId="46172ECA">
            <wp:extent cx="5760720" cy="4893310"/>
            <wp:effectExtent l="0" t="0" r="0" b="2540"/>
            <wp:docPr id="2018835364" name="Рисунок 1" descr="Изображение выглядит как диаграмма, линия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5364" name="Рисунок 1" descr="Изображение выглядит как диаграмма, линия, снимок экрана, круг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1E8E" w14:textId="28F718D3" w:rsidR="000E32CB" w:rsidRPr="00C91BED" w:rsidRDefault="00B11674" w:rsidP="001D62CD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 xml:space="preserve">Popis Use </w:t>
      </w:r>
      <w:r w:rsidR="00C91BED" w:rsidRPr="00C91BED">
        <w:rPr>
          <w:rFonts w:ascii="Times New Roman" w:hAnsi="Times New Roman" w:cs="Times New Roman"/>
          <w:sz w:val="24"/>
          <w:szCs w:val="24"/>
        </w:rPr>
        <w:t>Casů</w:t>
      </w:r>
      <w:r w:rsidRPr="00C91BED">
        <w:rPr>
          <w:rFonts w:ascii="Times New Roman" w:hAnsi="Times New Roman" w:cs="Times New Roman"/>
          <w:sz w:val="24"/>
          <w:szCs w:val="24"/>
        </w:rPr>
        <w:t>:</w:t>
      </w:r>
    </w:p>
    <w:p w14:paraId="4CA39F20" w14:textId="77D795C3" w:rsidR="000E32CB" w:rsidRPr="00C91BED" w:rsidRDefault="000E32CB" w:rsidP="000E32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Evidovat nový produkt:</w:t>
      </w:r>
    </w:p>
    <w:p w14:paraId="3C1C6FCF" w14:textId="77777777" w:rsidR="000E32CB" w:rsidRPr="00C91BED" w:rsidRDefault="000E32CB" w:rsidP="000E32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Prodejce:</w:t>
      </w:r>
      <w:r w:rsidRPr="00C91BED">
        <w:rPr>
          <w:rFonts w:ascii="Times New Roman" w:hAnsi="Times New Roman" w:cs="Times New Roman"/>
          <w:sz w:val="24"/>
          <w:szCs w:val="24"/>
        </w:rPr>
        <w:t xml:space="preserve"> Přidání nového produktu do nabídky s popisem, cenou a dostupností.</w:t>
      </w:r>
    </w:p>
    <w:p w14:paraId="29FA223B" w14:textId="77777777" w:rsidR="000E32CB" w:rsidRPr="00C91BED" w:rsidRDefault="000E32CB" w:rsidP="000E32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Kupující:</w:t>
      </w:r>
      <w:r w:rsidRPr="00C91BED">
        <w:rPr>
          <w:rFonts w:ascii="Times New Roman" w:hAnsi="Times New Roman" w:cs="Times New Roman"/>
          <w:sz w:val="24"/>
          <w:szCs w:val="24"/>
        </w:rPr>
        <w:t xml:space="preserve"> Prohlížení a vyhledávání nových produktů v nabídce.</w:t>
      </w:r>
    </w:p>
    <w:p w14:paraId="7BFFF697" w14:textId="77777777" w:rsidR="000E32CB" w:rsidRPr="00C91BED" w:rsidRDefault="000E32CB" w:rsidP="000E32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Potvrzení o platbě:</w:t>
      </w:r>
    </w:p>
    <w:p w14:paraId="25A3F1CC" w14:textId="77777777" w:rsidR="000E32CB" w:rsidRPr="00C91BED" w:rsidRDefault="000E32CB" w:rsidP="000E32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Prodejce:</w:t>
      </w:r>
      <w:r w:rsidRPr="00C91BED">
        <w:rPr>
          <w:rFonts w:ascii="Times New Roman" w:hAnsi="Times New Roman" w:cs="Times New Roman"/>
          <w:sz w:val="24"/>
          <w:szCs w:val="24"/>
        </w:rPr>
        <w:t xml:space="preserve"> Obdržení potvrzení o platbě za prodaný produkt.</w:t>
      </w:r>
    </w:p>
    <w:p w14:paraId="1D7FEB2A" w14:textId="77777777" w:rsidR="000E32CB" w:rsidRPr="00C91BED" w:rsidRDefault="000E32CB" w:rsidP="000E32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Kupující:</w:t>
      </w:r>
      <w:r w:rsidRPr="00C91BED">
        <w:rPr>
          <w:rFonts w:ascii="Times New Roman" w:hAnsi="Times New Roman" w:cs="Times New Roman"/>
          <w:sz w:val="24"/>
          <w:szCs w:val="24"/>
        </w:rPr>
        <w:t xml:space="preserve"> Obdržení potvrzení o úspěšné platbě za zakoupený produkt.</w:t>
      </w:r>
    </w:p>
    <w:p w14:paraId="4F6D6BBF" w14:textId="77777777" w:rsidR="000E32CB" w:rsidRPr="00C91BED" w:rsidRDefault="000E32CB" w:rsidP="000E32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Registrace prodejce/kupujícího:</w:t>
      </w:r>
    </w:p>
    <w:p w14:paraId="33CB4EC9" w14:textId="77777777" w:rsidR="000E32CB" w:rsidRPr="00C91BED" w:rsidRDefault="000E32CB" w:rsidP="000E32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Prodejce:</w:t>
      </w:r>
      <w:r w:rsidRPr="00C91BED">
        <w:rPr>
          <w:rFonts w:ascii="Times New Roman" w:hAnsi="Times New Roman" w:cs="Times New Roman"/>
          <w:sz w:val="24"/>
          <w:szCs w:val="24"/>
        </w:rPr>
        <w:t xml:space="preserve"> Vytvoření účtu, poskytnutí informací o prodejním profilu.</w:t>
      </w:r>
    </w:p>
    <w:p w14:paraId="199A4B0A" w14:textId="77777777" w:rsidR="000E32CB" w:rsidRPr="00C91BED" w:rsidRDefault="000E32CB" w:rsidP="000E32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Kupující:</w:t>
      </w:r>
      <w:r w:rsidRPr="00C91BED">
        <w:rPr>
          <w:rFonts w:ascii="Times New Roman" w:hAnsi="Times New Roman" w:cs="Times New Roman"/>
          <w:sz w:val="24"/>
          <w:szCs w:val="24"/>
        </w:rPr>
        <w:t xml:space="preserve"> Vytvoření účtu, poskytnutí informací o nákupních preferencích.</w:t>
      </w:r>
    </w:p>
    <w:p w14:paraId="4F3D8630" w14:textId="77777777" w:rsidR="000E32CB" w:rsidRPr="00C91BED" w:rsidRDefault="000E32CB" w:rsidP="000E32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Zaslat zprávu:</w:t>
      </w:r>
    </w:p>
    <w:p w14:paraId="0651CB30" w14:textId="77777777" w:rsidR="000E32CB" w:rsidRPr="00C91BED" w:rsidRDefault="000E32CB" w:rsidP="00A46B0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Prodejce/Kupující/Administrátor:</w:t>
      </w:r>
      <w:r w:rsidRPr="00C91BED">
        <w:rPr>
          <w:rFonts w:ascii="Times New Roman" w:hAnsi="Times New Roman" w:cs="Times New Roman"/>
          <w:sz w:val="24"/>
          <w:szCs w:val="24"/>
        </w:rPr>
        <w:t xml:space="preserve"> Možnost posílat a přijímat zprávy v rámci platformy.</w:t>
      </w:r>
    </w:p>
    <w:p w14:paraId="0AECAB8F" w14:textId="77777777" w:rsidR="000E32CB" w:rsidRPr="00C91BED" w:rsidRDefault="000E32CB" w:rsidP="00A46B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Sledovat stav objednávky:</w:t>
      </w:r>
    </w:p>
    <w:p w14:paraId="347E4C7D" w14:textId="77777777" w:rsidR="000E32CB" w:rsidRPr="00C91BED" w:rsidRDefault="000E32CB" w:rsidP="00A46B0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Prodejce/Administrátor:</w:t>
      </w:r>
      <w:r w:rsidRPr="00C91BED">
        <w:rPr>
          <w:rFonts w:ascii="Times New Roman" w:hAnsi="Times New Roman" w:cs="Times New Roman"/>
          <w:sz w:val="24"/>
          <w:szCs w:val="24"/>
        </w:rPr>
        <w:t xml:space="preserve"> Monitorování aktuálního stavu a průběhu objednávek.</w:t>
      </w:r>
    </w:p>
    <w:p w14:paraId="6C493272" w14:textId="77777777" w:rsidR="000E32CB" w:rsidRPr="00C91BED" w:rsidRDefault="000E32CB" w:rsidP="00A46B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Platba:</w:t>
      </w:r>
    </w:p>
    <w:p w14:paraId="4F2133DA" w14:textId="77777777" w:rsidR="000E32CB" w:rsidRPr="00C91BED" w:rsidRDefault="000E32CB" w:rsidP="00A46B0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Kupující/Platební manažer:</w:t>
      </w:r>
      <w:r w:rsidRPr="00C91BED">
        <w:rPr>
          <w:rFonts w:ascii="Times New Roman" w:hAnsi="Times New Roman" w:cs="Times New Roman"/>
          <w:sz w:val="24"/>
          <w:szCs w:val="24"/>
        </w:rPr>
        <w:t xml:space="preserve"> Provádění a schvalování plateb za nakoupené produkty.</w:t>
      </w:r>
    </w:p>
    <w:p w14:paraId="47CF1686" w14:textId="77777777" w:rsidR="000E32CB" w:rsidRPr="00C91BED" w:rsidRDefault="000E32CB" w:rsidP="00A46B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Přihlásit se:</w:t>
      </w:r>
    </w:p>
    <w:p w14:paraId="6E9FF4D5" w14:textId="77777777" w:rsidR="000E32CB" w:rsidRPr="00C91BED" w:rsidRDefault="000E32CB" w:rsidP="00A46B0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Prodejce/Kupující:</w:t>
      </w:r>
      <w:r w:rsidRPr="00C91BED">
        <w:rPr>
          <w:rFonts w:ascii="Times New Roman" w:hAnsi="Times New Roman" w:cs="Times New Roman"/>
          <w:sz w:val="24"/>
          <w:szCs w:val="24"/>
        </w:rPr>
        <w:t xml:space="preserve"> Přístup k osobnímu účtu s možností editace profilu a sledování historie transakcí.</w:t>
      </w:r>
    </w:p>
    <w:p w14:paraId="09808DA3" w14:textId="77777777" w:rsidR="000E32CB" w:rsidRPr="00C91BED" w:rsidRDefault="000E32CB" w:rsidP="00A46B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Virtuální kontrolní seznam:</w:t>
      </w:r>
    </w:p>
    <w:p w14:paraId="23C65C3D" w14:textId="77777777" w:rsidR="000E32CB" w:rsidRPr="00C91BED" w:rsidRDefault="000E32CB" w:rsidP="00A46B0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Kupující:</w:t>
      </w:r>
      <w:r w:rsidRPr="00C91BED">
        <w:rPr>
          <w:rFonts w:ascii="Times New Roman" w:hAnsi="Times New Roman" w:cs="Times New Roman"/>
          <w:sz w:val="24"/>
          <w:szCs w:val="24"/>
        </w:rPr>
        <w:t xml:space="preserve"> Vytváření a správa seznamu preferovaných produktů nebo služeb.</w:t>
      </w:r>
    </w:p>
    <w:p w14:paraId="0BCD6894" w14:textId="77777777" w:rsidR="000E32CB" w:rsidRPr="00C91BED" w:rsidRDefault="000E32CB" w:rsidP="00A46B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Zobrazit produkt:</w:t>
      </w:r>
    </w:p>
    <w:p w14:paraId="6231B621" w14:textId="77777777" w:rsidR="000E32CB" w:rsidRPr="00C91BED" w:rsidRDefault="000E32CB" w:rsidP="00A46B0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Kupující/Systém:</w:t>
      </w:r>
      <w:r w:rsidRPr="00C91BED">
        <w:rPr>
          <w:rFonts w:ascii="Times New Roman" w:hAnsi="Times New Roman" w:cs="Times New Roman"/>
          <w:sz w:val="24"/>
          <w:szCs w:val="24"/>
        </w:rPr>
        <w:t xml:space="preserve"> Prohlížení detailů produktu včetně popisu, recenzí a dostupných možností.</w:t>
      </w:r>
    </w:p>
    <w:p w14:paraId="2824EAF4" w14:textId="77777777" w:rsidR="000E32CB" w:rsidRPr="00C91BED" w:rsidRDefault="000E32CB" w:rsidP="00A46B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Hodnocení a recenze:</w:t>
      </w:r>
    </w:p>
    <w:p w14:paraId="2B5659C0" w14:textId="77777777" w:rsidR="000E32CB" w:rsidRPr="00C91BED" w:rsidRDefault="000E32CB" w:rsidP="00A46B0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Kupující:</w:t>
      </w:r>
      <w:r w:rsidRPr="00C91BED">
        <w:rPr>
          <w:rFonts w:ascii="Times New Roman" w:hAnsi="Times New Roman" w:cs="Times New Roman"/>
          <w:sz w:val="24"/>
          <w:szCs w:val="24"/>
        </w:rPr>
        <w:t xml:space="preserve"> Hodnocení a psaní recenzí k zakoupeným produktům.</w:t>
      </w:r>
    </w:p>
    <w:p w14:paraId="2ABDDCB0" w14:textId="77777777" w:rsidR="000E32CB" w:rsidRPr="00C91BED" w:rsidRDefault="000E32CB" w:rsidP="00A46B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Analýza:</w:t>
      </w:r>
    </w:p>
    <w:p w14:paraId="50C81FC8" w14:textId="77777777" w:rsidR="000E32CB" w:rsidRPr="00C91BED" w:rsidRDefault="000E32CB" w:rsidP="00A46B0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Kupující/Systém:</w:t>
      </w:r>
      <w:r w:rsidRPr="00C91BED">
        <w:rPr>
          <w:rFonts w:ascii="Times New Roman" w:hAnsi="Times New Roman" w:cs="Times New Roman"/>
          <w:sz w:val="24"/>
          <w:szCs w:val="24"/>
        </w:rPr>
        <w:t xml:space="preserve"> Používání analytických nástrojů pro vyhodnocení nákupních preferencí a chování zákazníka.</w:t>
      </w:r>
    </w:p>
    <w:p w14:paraId="10228515" w14:textId="28781F50" w:rsidR="00B11674" w:rsidRPr="00C91BED" w:rsidRDefault="00B11674" w:rsidP="00A46B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295B4" w14:textId="77777777" w:rsidR="00B11674" w:rsidRPr="00C91BED" w:rsidRDefault="00B11674" w:rsidP="00A46B0A">
      <w:pPr>
        <w:pStyle w:val="Heading2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Vztahy mezi Use Casy:</w:t>
      </w:r>
    </w:p>
    <w:p w14:paraId="2D2EECC3" w14:textId="77777777" w:rsidR="000E32CB" w:rsidRPr="00C91BED" w:rsidRDefault="000E32CB" w:rsidP="00A46B0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Prodejce a Kupující:</w:t>
      </w:r>
    </w:p>
    <w:p w14:paraId="7C3DBF3E" w14:textId="77777777" w:rsidR="000E32CB" w:rsidRPr="00C91BED" w:rsidRDefault="000E32CB" w:rsidP="00A46B0A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Vazba přes use case "Zaslat zprávu" umožňuje komunikaci mezi prodejcem a kupujícím.</w:t>
      </w:r>
    </w:p>
    <w:p w14:paraId="67DE9586" w14:textId="77777777" w:rsidR="000E32CB" w:rsidRPr="00C91BED" w:rsidRDefault="000E32CB" w:rsidP="00A46B0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Systém a Prodejce/Kupující:</w:t>
      </w:r>
    </w:p>
    <w:p w14:paraId="611B1403" w14:textId="77777777" w:rsidR="000E32CB" w:rsidRPr="00C91BED" w:rsidRDefault="000E32CB" w:rsidP="00A46B0A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Vazba přes use case "Evidovat nový produkt" a "Potvrzení o platbě" zajišťuje aktualizaci informací v systému při provádění transakcí.</w:t>
      </w:r>
    </w:p>
    <w:p w14:paraId="66DBAB3A" w14:textId="77777777" w:rsidR="000E32CB" w:rsidRPr="00C91BED" w:rsidRDefault="000E32CB" w:rsidP="00A46B0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Administrátor a Prodejce/Kupující:</w:t>
      </w:r>
    </w:p>
    <w:p w14:paraId="1444BEBE" w14:textId="77777777" w:rsidR="000E32CB" w:rsidRPr="00C91BED" w:rsidRDefault="000E32CB" w:rsidP="00A46B0A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Vazba přes use case "Sledovat stav objednávky" umožňuje administrátorovi monitorovat průběh objednávek a řešit případné problémy.</w:t>
      </w:r>
    </w:p>
    <w:p w14:paraId="2B033F9A" w14:textId="77777777" w:rsidR="000E32CB" w:rsidRDefault="000E32CB" w:rsidP="00A46B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EE560" w14:textId="77777777" w:rsidR="00C91BED" w:rsidRDefault="00C91BED" w:rsidP="00A46B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13D5D" w14:textId="61EC29C1" w:rsidR="00C91BED" w:rsidRPr="00C91BED" w:rsidRDefault="00C91BED" w:rsidP="00A46B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12C0A" w14:textId="7574CC15" w:rsidR="00C91BED" w:rsidRPr="00457E11" w:rsidRDefault="00B11674" w:rsidP="00457E11">
      <w:pPr>
        <w:pStyle w:val="Heading2"/>
      </w:pPr>
      <w:r w:rsidRPr="00C91BED">
        <w:lastRenderedPageBreak/>
        <w:t>Role aktérů:</w:t>
      </w:r>
    </w:p>
    <w:p w14:paraId="075626C5" w14:textId="77777777" w:rsidR="000E32CB" w:rsidRPr="00C91BED" w:rsidRDefault="000E32CB" w:rsidP="00A46B0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Prodejce:</w:t>
      </w:r>
      <w:r w:rsidRPr="00C91BED">
        <w:rPr>
          <w:rFonts w:ascii="Times New Roman" w:hAnsi="Times New Roman" w:cs="Times New Roman"/>
          <w:sz w:val="24"/>
          <w:szCs w:val="24"/>
        </w:rPr>
        <w:t xml:space="preserve"> Nabízí a spravuje své produkty, komunikuje s kupujícími a sleduje objednávky.</w:t>
      </w:r>
    </w:p>
    <w:p w14:paraId="0F1A125C" w14:textId="77777777" w:rsidR="000E32CB" w:rsidRPr="00C91BED" w:rsidRDefault="000E32CB" w:rsidP="00A46B0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Kupující:</w:t>
      </w:r>
      <w:r w:rsidRPr="00C91BED">
        <w:rPr>
          <w:rFonts w:ascii="Times New Roman" w:hAnsi="Times New Roman" w:cs="Times New Roman"/>
          <w:sz w:val="24"/>
          <w:szCs w:val="24"/>
        </w:rPr>
        <w:t xml:space="preserve"> Prochází nabídku, nakupuje produkty, komunikuje s prodejci a hodnotí své zkušenosti.</w:t>
      </w:r>
    </w:p>
    <w:p w14:paraId="763F0F23" w14:textId="77777777" w:rsidR="000E32CB" w:rsidRPr="00C91BED" w:rsidRDefault="000E32CB" w:rsidP="00A46B0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Systém:</w:t>
      </w:r>
      <w:r w:rsidRPr="00C91BED">
        <w:rPr>
          <w:rFonts w:ascii="Times New Roman" w:hAnsi="Times New Roman" w:cs="Times New Roman"/>
          <w:sz w:val="24"/>
          <w:szCs w:val="24"/>
        </w:rPr>
        <w:t xml:space="preserve"> Spravuje a udržuje platformu, zajišťuje evidenci produktů a transakcí.</w:t>
      </w:r>
    </w:p>
    <w:p w14:paraId="6C34A900" w14:textId="77777777" w:rsidR="000E32CB" w:rsidRPr="00C91BED" w:rsidRDefault="000E32CB" w:rsidP="00A46B0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Administrátor:</w:t>
      </w:r>
      <w:r w:rsidRPr="00C91BED">
        <w:rPr>
          <w:rFonts w:ascii="Times New Roman" w:hAnsi="Times New Roman" w:cs="Times New Roman"/>
          <w:sz w:val="24"/>
          <w:szCs w:val="24"/>
        </w:rPr>
        <w:t xml:space="preserve"> Dozoruje a řídí chod celého marketplace, řeší případné konflikty a sleduje objednávky.</w:t>
      </w:r>
    </w:p>
    <w:p w14:paraId="3B44456F" w14:textId="77777777" w:rsidR="000E32CB" w:rsidRPr="00C91BED" w:rsidRDefault="000E32CB" w:rsidP="00A46B0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Platební manažer:</w:t>
      </w:r>
      <w:r w:rsidRPr="00C91BED">
        <w:rPr>
          <w:rFonts w:ascii="Times New Roman" w:hAnsi="Times New Roman" w:cs="Times New Roman"/>
          <w:sz w:val="24"/>
          <w:szCs w:val="24"/>
        </w:rPr>
        <w:t xml:space="preserve"> Schvaluje a zajišťuje bezpečné provádění plateb, řeší případné platby k uvolnění.</w:t>
      </w:r>
    </w:p>
    <w:p w14:paraId="7DF8AF5B" w14:textId="77777777" w:rsidR="000E32CB" w:rsidRPr="00C91BED" w:rsidRDefault="000E32CB" w:rsidP="00A46B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AFDAC" w14:textId="5B8DECE4" w:rsidR="000E32CB" w:rsidRDefault="00B11674" w:rsidP="00457E11">
      <w:pPr>
        <w:pStyle w:val="Heading1"/>
        <w:spacing w:before="0" w:line="360" w:lineRule="auto"/>
        <w:rPr>
          <w:rFonts w:ascii="Times New Roman" w:hAnsi="Times New Roman" w:cs="Times New Roman"/>
          <w:sz w:val="28"/>
        </w:rPr>
      </w:pPr>
      <w:bookmarkStart w:id="4" w:name="_Přiklad_scénáře:"/>
      <w:bookmarkEnd w:id="4"/>
      <w:r w:rsidRPr="00457E11">
        <w:rPr>
          <w:rFonts w:ascii="Times New Roman" w:hAnsi="Times New Roman" w:cs="Times New Roman"/>
          <w:sz w:val="28"/>
        </w:rPr>
        <w:t>Přiklad scénáře:</w:t>
      </w:r>
    </w:p>
    <w:p w14:paraId="2064692D" w14:textId="2974C93D" w:rsidR="00457E11" w:rsidRPr="00457E11" w:rsidRDefault="00457E11" w:rsidP="00457E11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Scénář pro use case "</w:t>
      </w:r>
      <w:r w:rsidRPr="00457E11">
        <w:rPr>
          <w:rFonts w:ascii="Times New Roman" w:hAnsi="Times New Roman" w:cs="Times New Roman"/>
          <w:b/>
          <w:sz w:val="24"/>
        </w:rPr>
        <w:t xml:space="preserve"> Hodnocení rezenze i analyza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":</w:t>
      </w:r>
    </w:p>
    <w:p w14:paraId="25DD97D8" w14:textId="4B9ED523" w:rsidR="00457E11" w:rsidRPr="00457E11" w:rsidRDefault="00457E11" w:rsidP="00457E1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Výběr Produktu</w:t>
      </w:r>
      <w:r w:rsidRPr="00457E1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Uživatel, který již produkt zakoupil, vyhledá tento produkt v systému a přistoupí k jeho detailní stránce.</w:t>
      </w:r>
    </w:p>
    <w:p w14:paraId="4116F483" w14:textId="548E0DC1" w:rsidR="00457E11" w:rsidRPr="00457E11" w:rsidRDefault="00457E11" w:rsidP="00457E1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Zadání Hodnocení</w:t>
      </w:r>
      <w:r w:rsidRPr="00457E1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Na detailní stránce produktu uživatel klikne na možnost "Ohodnotit produkt", kde vybere počet hvězdiček.</w:t>
      </w:r>
    </w:p>
    <w:p w14:paraId="28AF2487" w14:textId="7D767D46" w:rsidR="00457E11" w:rsidRPr="00457E11" w:rsidRDefault="00457E11" w:rsidP="00457E1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Přidání Recenze</w:t>
      </w:r>
      <w:r w:rsidRPr="00457E1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Po zadání hodnocení se uživateli zobrazí pole pro textovou recenzi, kam může napsat své dojmy a zkušenosti s produktem.</w:t>
      </w:r>
    </w:p>
    <w:p w14:paraId="621907D6" w14:textId="7E2EBFD4" w:rsidR="00457E11" w:rsidRPr="00457E11" w:rsidRDefault="00457E11" w:rsidP="00457E1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Odeslání Recenze</w:t>
      </w:r>
      <w:r w:rsidRPr="00457E1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Po dokončení textu recenze uživatel recenzi odešle ke schválení.</w:t>
      </w:r>
    </w:p>
    <w:p w14:paraId="754E90CE" w14:textId="69122D92" w:rsidR="00457E11" w:rsidRPr="00457E11" w:rsidRDefault="00457E11" w:rsidP="00457E1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Automatizovaná Analýza</w:t>
      </w:r>
      <w:r w:rsidRPr="00457E1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Systém následně provede automatickou analýzu recenze na přítomnost nevhodného obsahu nebo spamu.</w:t>
      </w:r>
    </w:p>
    <w:p w14:paraId="62161689" w14:textId="133F8105" w:rsidR="00457E11" w:rsidRPr="00457E11" w:rsidRDefault="00457E11" w:rsidP="00457E1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Publikace</w:t>
      </w:r>
      <w:r w:rsidRPr="00457E1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Pokud recenze projde automatizovanou kontrolou, je okamžitě publikována. V případě detekce potenciálních problémů je recenze odeslána na manuální kontrolu.</w:t>
      </w:r>
    </w:p>
    <w:p w14:paraId="046B6E99" w14:textId="7BD1E0A1" w:rsidR="00457E11" w:rsidRPr="00235FBE" w:rsidRDefault="00457E11" w:rsidP="00235FB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235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Alternativní Cesta</w:t>
      </w:r>
      <w:r w:rsidRPr="00235FB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- </w:t>
      </w:r>
      <w:r w:rsidRPr="00235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Manuální Kontrola</w:t>
      </w:r>
      <w:r w:rsidRPr="00235FB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Jestliže recenze neprojde automatickou kontrolou, je uživateli zaslána výzva k její úpravě s konkrétními pokyny, co je potřeba změnit.</w:t>
      </w:r>
    </w:p>
    <w:p w14:paraId="287E9B7B" w14:textId="46D27F09" w:rsidR="00457E11" w:rsidRPr="00B72D40" w:rsidRDefault="00457E11" w:rsidP="00B72D4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B72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Úprava Recenze</w:t>
      </w:r>
      <w:r w:rsidRPr="00B72D4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Uživatel recenzi upraví podle pokynů a znovu ji odešle.</w:t>
      </w:r>
    </w:p>
    <w:p w14:paraId="1C1F847E" w14:textId="39930E88" w:rsidR="00457E11" w:rsidRPr="00B72D40" w:rsidRDefault="00457E11" w:rsidP="00B72D4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B72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Finální Schválení a Publikace</w:t>
      </w:r>
      <w:r w:rsidRPr="00B72D4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Po úpravě recenze je recenze znovu analyzována a buďto publikována, nebo v případě dalších problémů opět vrácena uživateli s žádostí o úpravu.</w:t>
      </w:r>
    </w:p>
    <w:p w14:paraId="002AA234" w14:textId="77777777" w:rsidR="00457E11" w:rsidRPr="00457E11" w:rsidRDefault="00457E11" w:rsidP="00457E1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p w14:paraId="7E9D62DA" w14:textId="77777777" w:rsidR="00457E11" w:rsidRPr="00457E11" w:rsidRDefault="00457E11" w:rsidP="00457E1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p w14:paraId="76E64DB7" w14:textId="77777777" w:rsidR="00457E11" w:rsidRPr="00457E11" w:rsidRDefault="00457E11" w:rsidP="00457E1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p w14:paraId="7C404BC1" w14:textId="77777777" w:rsidR="00457E11" w:rsidRPr="00457E11" w:rsidRDefault="00457E11" w:rsidP="00457E1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p w14:paraId="2CDF580E" w14:textId="167AC0E6" w:rsidR="00457E11" w:rsidRPr="00457E11" w:rsidRDefault="00457E11" w:rsidP="00457E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Scénář pro use case "Sledování stavu objednávky":</w:t>
      </w:r>
    </w:p>
    <w:p w14:paraId="6F483D01" w14:textId="1BCC39F1" w:rsidR="00457E11" w:rsidRPr="00B72D40" w:rsidRDefault="00457E11" w:rsidP="00B72D4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B72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Počáteční Stav</w:t>
      </w:r>
      <w:r w:rsidRPr="00B72D4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Uživatel se přihlásí do systému a přejde na sekci 'Moje objednávky'.</w:t>
      </w:r>
    </w:p>
    <w:p w14:paraId="41594E4B" w14:textId="283F6A77" w:rsidR="00457E11" w:rsidRPr="00B72D40" w:rsidRDefault="00457E11" w:rsidP="00B72D4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B72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Výběr Objednávky</w:t>
      </w:r>
      <w:r w:rsidRPr="00B72D4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Uživatel vybere objednávku, kterou chce sledovat.</w:t>
      </w:r>
    </w:p>
    <w:p w14:paraId="1A1D61B3" w14:textId="4F70972C" w:rsidR="00457E11" w:rsidRPr="00B72D40" w:rsidRDefault="00457E11" w:rsidP="00B72D4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B72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Zobrazení Detailů</w:t>
      </w:r>
      <w:r w:rsidRPr="00B72D4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Systém zobrazí detaily vybrané objednávky, včetně aktuálního stavu a předpokládaného času dodání.</w:t>
      </w:r>
    </w:p>
    <w:p w14:paraId="7439CA52" w14:textId="1359781C" w:rsidR="00457E11" w:rsidRPr="00B72D40" w:rsidRDefault="00457E11" w:rsidP="00B72D4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B72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Aktualizace Stavu</w:t>
      </w:r>
      <w:r w:rsidRPr="00B72D4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Pokud byla objednávka aktualizována (např. expedována), uživatel obdrží oznámení.</w:t>
      </w:r>
    </w:p>
    <w:p w14:paraId="44FE1EAD" w14:textId="1E1D45C9" w:rsidR="00C91BED" w:rsidRPr="00B72D40" w:rsidRDefault="00457E11" w:rsidP="00B72D4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Interakce s Podporou</w:t>
      </w:r>
      <w:r w:rsidRPr="00B72D4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 V případě dotazů může uživatel požádat o podporu přímo ze stránky detailu objednávky.</w:t>
      </w:r>
    </w:p>
    <w:p w14:paraId="6791353B" w14:textId="7EE89AAA" w:rsidR="00760EBE" w:rsidRPr="00C91BED" w:rsidRDefault="00760EBE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</w:p>
    <w:p w14:paraId="04E3BEDA" w14:textId="77777777" w:rsidR="00457E11" w:rsidRDefault="00457E11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bookmarkStart w:id="5" w:name="_Sekvenční_diagram"/>
      <w:bookmarkEnd w:id="5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377B06" w14:textId="7E47004E" w:rsidR="00760EBE" w:rsidRPr="00C91BED" w:rsidRDefault="00760EBE" w:rsidP="00760EB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lastRenderedPageBreak/>
        <w:t>Sekvenční diagram</w:t>
      </w:r>
    </w:p>
    <w:p w14:paraId="2875A5C4" w14:textId="7CBBAA7E" w:rsidR="0059621E" w:rsidRPr="0059621E" w:rsidRDefault="0059621E" w:rsidP="0059621E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Sekvenční diagram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pro use case "</w:t>
      </w:r>
      <w:r w:rsidRPr="00457E11">
        <w:rPr>
          <w:rFonts w:ascii="Times New Roman" w:hAnsi="Times New Roman" w:cs="Times New Roman"/>
          <w:b/>
          <w:sz w:val="24"/>
        </w:rPr>
        <w:t xml:space="preserve"> Hodnocení recenze i analýza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":</w:t>
      </w:r>
    </w:p>
    <w:p w14:paraId="5B74BC81" w14:textId="07498C16" w:rsidR="0059621E" w:rsidRPr="00C91BED" w:rsidRDefault="0059621E" w:rsidP="00596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596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FDBEB" wp14:editId="24D8D008">
            <wp:extent cx="5760720" cy="6154420"/>
            <wp:effectExtent l="0" t="0" r="0" b="0"/>
            <wp:docPr id="1529684122" name="Рисунок 1" descr="Изображение выглядит как текст, Параллельный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4122" name="Рисунок 1" descr="Изображение выглядит как текст, Параллельный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506" w14:textId="77777777" w:rsidR="00D618D5" w:rsidRDefault="00D61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4C7469" w14:textId="4246EADE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Sekvenční diagram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pro use case "</w:t>
      </w:r>
      <w:r w:rsidRPr="00457E11">
        <w:rPr>
          <w:rFonts w:ascii="Times New Roman" w:hAnsi="Times New Roman" w:cs="Times New Roman"/>
          <w:b/>
          <w:sz w:val="24"/>
        </w:rPr>
        <w:t xml:space="preserve"> 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Sledování stavu objednávky ":</w:t>
      </w:r>
    </w:p>
    <w:p w14:paraId="4E3727E9" w14:textId="672B3870" w:rsidR="0059621E" w:rsidRDefault="0059621E" w:rsidP="005962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9621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021205F" wp14:editId="11E37D69">
            <wp:extent cx="4534533" cy="4134427"/>
            <wp:effectExtent l="0" t="0" r="0" b="0"/>
            <wp:docPr id="109017927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79270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0E27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46F48FC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2C1D6F96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61685CBA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06ABF7F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FD9F28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2580EE25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EC3B5B1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FFB72F9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E1DE285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6774A4C5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A010EE5" w14:textId="77777777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434B9B9" w14:textId="77777777" w:rsidR="0059621E" w:rsidRPr="0059621E" w:rsidRDefault="0059621E" w:rsidP="0059621E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F69F798" w14:textId="77777777" w:rsidR="0059621E" w:rsidRDefault="0059621E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</w:p>
    <w:p w14:paraId="6B2BF813" w14:textId="3C827A7F" w:rsidR="000E32CB" w:rsidRPr="00C91BED" w:rsidRDefault="00B11674" w:rsidP="00D618D5">
      <w:pPr>
        <w:pStyle w:val="Heading2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lastRenderedPageBreak/>
        <w:t>Popis funkcí a procesů:</w:t>
      </w:r>
    </w:p>
    <w:p w14:paraId="49B67428" w14:textId="77777777" w:rsidR="000E32CB" w:rsidRPr="00C91BED" w:rsidRDefault="000E32CB" w:rsidP="00D61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Sekvenční diagram popisuje proces registrace kupujícího na internetovém marketplace. Započíná požadavkem na registraci ze strany kupujícího a následně detailně ilustruje interakce mezi kupujícím a systémem během celého registračního procesu.</w:t>
      </w:r>
    </w:p>
    <w:p w14:paraId="7792F2A0" w14:textId="77777777" w:rsidR="000E32CB" w:rsidRPr="00C91BED" w:rsidRDefault="000E32CB" w:rsidP="00D61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Proces začíná tím, že kupující pošle požadavek na registraci. Systém reaguje zobrazním registračního formuláře. Kupující poté vyplňuje požadované informace a potvrzuje registraci. Systém ukládá poskytnuté informace o novém kupujícím a následně odesílá potvrzovací e-mail.</w:t>
      </w:r>
    </w:p>
    <w:p w14:paraId="5B72EAFF" w14:textId="77777777" w:rsidR="000E32CB" w:rsidRPr="00C91BED" w:rsidRDefault="000E32CB" w:rsidP="00D61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Důležitým krokem je ověření správnosti poskytnutých informací. Kupující získává potvrzovací e-mail a aktivuje svůj účet kliknutím na přiložený odkaz. Systém provádí kontrolu, zda e-mailová adresa není již registrována v systému. Po úspěšné verifikaci kupujícího potvrzuje systém registraci a přesměrovává ho na jeho nový účet.</w:t>
      </w:r>
    </w:p>
    <w:p w14:paraId="62AE10AD" w14:textId="77777777" w:rsidR="000E32CB" w:rsidRPr="00C91BED" w:rsidRDefault="000E32CB" w:rsidP="00D61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Celý proces zajišťuje plynulý a bezpečný průběh registrace kupujícího na platformě, od počátečního požadavku až po potvrzení a aktivaci účtu. Sekvenční diagram detailně mapuje každý krok této interakce mezi kupujícím a systémem, přičemž zdůrazňuje důležité akce a validace v průběhu procesu registrace.</w:t>
      </w:r>
    </w:p>
    <w:p w14:paraId="2943FF15" w14:textId="3DFE9878" w:rsidR="00760EBE" w:rsidRPr="00C91BED" w:rsidRDefault="00760EBE">
      <w:p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br w:type="page"/>
      </w:r>
    </w:p>
    <w:p w14:paraId="4ECF9288" w14:textId="19176271" w:rsidR="00B11674" w:rsidRDefault="00760EBE" w:rsidP="0059621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Diagram_aktivit"/>
      <w:bookmarkEnd w:id="6"/>
      <w:r w:rsidRPr="00C91BED">
        <w:rPr>
          <w:rFonts w:ascii="Times New Roman" w:hAnsi="Times New Roman" w:cs="Times New Roman"/>
          <w:sz w:val="24"/>
          <w:szCs w:val="24"/>
        </w:rPr>
        <w:lastRenderedPageBreak/>
        <w:t>Diagram aktivit</w:t>
      </w:r>
    </w:p>
    <w:p w14:paraId="04DA6269" w14:textId="07EEC8B4" w:rsidR="0059621E" w:rsidRDefault="0059621E" w:rsidP="0059621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Diagram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aktivit 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pro use case "</w:t>
      </w:r>
      <w:r w:rsidRPr="00457E11">
        <w:rPr>
          <w:rFonts w:ascii="Times New Roman" w:hAnsi="Times New Roman" w:cs="Times New Roman"/>
          <w:b/>
          <w:sz w:val="24"/>
        </w:rPr>
        <w:t xml:space="preserve"> Hodnocení recenze i analýza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":</w:t>
      </w:r>
    </w:p>
    <w:p w14:paraId="182E7B3A" w14:textId="7A00AAAB" w:rsidR="0059621E" w:rsidRPr="0059621E" w:rsidRDefault="0059621E" w:rsidP="005962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9621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6A04AA6" wp14:editId="4A82DAF9">
            <wp:extent cx="2922270" cy="7848600"/>
            <wp:effectExtent l="0" t="0" r="0" b="0"/>
            <wp:docPr id="205246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62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5098" w14:textId="77777777" w:rsidR="0059621E" w:rsidRDefault="0059621E">
      <w:pPr>
        <w:rPr>
          <w:rFonts w:ascii="Times New Roman" w:hAnsi="Times New Roman" w:cs="Times New Roman"/>
          <w:sz w:val="24"/>
          <w:szCs w:val="24"/>
        </w:rPr>
      </w:pPr>
    </w:p>
    <w:p w14:paraId="718E3926" w14:textId="77777777" w:rsidR="0059621E" w:rsidRDefault="0059621E">
      <w:pPr>
        <w:rPr>
          <w:rFonts w:ascii="Times New Roman" w:hAnsi="Times New Roman" w:cs="Times New Roman"/>
          <w:sz w:val="24"/>
          <w:szCs w:val="24"/>
        </w:rPr>
      </w:pPr>
    </w:p>
    <w:p w14:paraId="66C72C43" w14:textId="4ABFC9C0" w:rsidR="0059621E" w:rsidRDefault="0059621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Diagram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aktivit 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pro use case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"</w:t>
      </w:r>
      <w:r w:rsidRPr="00457E11">
        <w:rPr>
          <w:rFonts w:ascii="Times New Roman" w:hAnsi="Times New Roman" w:cs="Times New Roman"/>
          <w:b/>
          <w:sz w:val="24"/>
        </w:rPr>
        <w:t xml:space="preserve"> </w:t>
      </w:r>
      <w:r w:rsidRPr="00457E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Sledování stavu objednávky ":</w:t>
      </w:r>
    </w:p>
    <w:p w14:paraId="675A1511" w14:textId="3101119A" w:rsidR="0059621E" w:rsidRPr="00C91BED" w:rsidRDefault="0059621E" w:rsidP="00596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596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D0F79" wp14:editId="3B238C20">
            <wp:extent cx="2659380" cy="8315325"/>
            <wp:effectExtent l="0" t="0" r="7620" b="9525"/>
            <wp:docPr id="1842249897" name="Рисунок 1" descr="Изображение выглядит как текст, снимок экрана, линия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49897" name="Рисунок 1" descr="Изображение выглядит как текст, снимок экрана, линия, дизайн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E150" w14:textId="77777777" w:rsidR="00B11674" w:rsidRPr="00C91BED" w:rsidRDefault="00B11674" w:rsidP="00D8380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lastRenderedPageBreak/>
        <w:t>Popis jednotlivých prvků:</w:t>
      </w:r>
    </w:p>
    <w:p w14:paraId="00AB91DB" w14:textId="77777777" w:rsidR="00D83801" w:rsidRPr="00C91BED" w:rsidRDefault="00D83801" w:rsidP="00D838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Začátek:</w:t>
      </w:r>
    </w:p>
    <w:p w14:paraId="5107315C" w14:textId="77777777" w:rsidR="00D83801" w:rsidRPr="00C91BED" w:rsidRDefault="00D83801" w:rsidP="00D8380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První krok v procesu aktivace účtu na marketplace, označuje začátek celého postupu.</w:t>
      </w:r>
    </w:p>
    <w:p w14:paraId="1BFD761C" w14:textId="77777777" w:rsidR="00D83801" w:rsidRPr="00C91BED" w:rsidRDefault="00D83801" w:rsidP="00D838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Vstup dat:</w:t>
      </w:r>
    </w:p>
    <w:p w14:paraId="65A8CD63" w14:textId="77777777" w:rsidR="00D83801" w:rsidRPr="00C91BED" w:rsidRDefault="00D83801" w:rsidP="00D8380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Uživatel zadává nezbytné informace potřebné pro registraci, jako jméno, příjmení a e-mailovou adresu.</w:t>
      </w:r>
    </w:p>
    <w:p w14:paraId="17DC382B" w14:textId="77777777" w:rsidR="00D83801" w:rsidRPr="00C91BED" w:rsidRDefault="00D83801" w:rsidP="00D838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Kontrola dat:</w:t>
      </w:r>
    </w:p>
    <w:p w14:paraId="76637DFE" w14:textId="77777777" w:rsidR="00D83801" w:rsidRPr="00C91BED" w:rsidRDefault="00D83801" w:rsidP="00D8380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Systém provede kontrolu zadaných dat z hlediska formátu a úplnosti.</w:t>
      </w:r>
    </w:p>
    <w:p w14:paraId="61E57833" w14:textId="77777777" w:rsidR="00D83801" w:rsidRPr="00C91BED" w:rsidRDefault="00D83801" w:rsidP="00D838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Unikátnost e-mailové adresy:</w:t>
      </w:r>
    </w:p>
    <w:p w14:paraId="3B413157" w14:textId="77777777" w:rsidR="00D83801" w:rsidRPr="00C91BED" w:rsidRDefault="00D83801" w:rsidP="00D8380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Systém ověřuje, zda zadaná e-mailová adresa není již registrována v systému. Zajišťuje tak unikátnost e-mailových adres.</w:t>
      </w:r>
    </w:p>
    <w:p w14:paraId="4F0EB743" w14:textId="77777777" w:rsidR="00D83801" w:rsidRPr="00C91BED" w:rsidRDefault="00D83801" w:rsidP="00D838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Odeslání potvrzení:</w:t>
      </w:r>
    </w:p>
    <w:p w14:paraId="02996B52" w14:textId="77777777" w:rsidR="00D83801" w:rsidRPr="00C91BED" w:rsidRDefault="00D83801" w:rsidP="00D8380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V případě, že e-mailová adresa je unikátní, systém odešle potvrzovací e-mail s instrukcemi pro dokončení registrace.</w:t>
      </w:r>
    </w:p>
    <w:p w14:paraId="52B6E46E" w14:textId="77777777" w:rsidR="00D83801" w:rsidRPr="00C91BED" w:rsidRDefault="00D83801" w:rsidP="00D838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Potvrzení registrace:</w:t>
      </w:r>
    </w:p>
    <w:p w14:paraId="4D664048" w14:textId="77777777" w:rsidR="00D83801" w:rsidRPr="00C91BED" w:rsidRDefault="00D83801" w:rsidP="00D8380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Kupující otevírá potvrzovací e-mail a provádí potvrzení registrace podle instrukcí v e-mailu.</w:t>
      </w:r>
    </w:p>
    <w:p w14:paraId="66BCDF59" w14:textId="77777777" w:rsidR="00D83801" w:rsidRPr="00C91BED" w:rsidRDefault="00D83801" w:rsidP="00D838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Dokončení registrace:</w:t>
      </w:r>
    </w:p>
    <w:p w14:paraId="76D14753" w14:textId="77777777" w:rsidR="00D83801" w:rsidRPr="00C91BED" w:rsidRDefault="00D83801" w:rsidP="00D8380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Po potvrzení registrace systém uzavírá proces a dokončuje registraci kupujícího.</w:t>
      </w:r>
    </w:p>
    <w:p w14:paraId="55AA2DDE" w14:textId="77777777" w:rsidR="00D83801" w:rsidRPr="00C91BED" w:rsidRDefault="00D83801" w:rsidP="00D838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Konec:</w:t>
      </w:r>
    </w:p>
    <w:p w14:paraId="7CAE7B15" w14:textId="77777777" w:rsidR="00D83801" w:rsidRPr="00C91BED" w:rsidRDefault="00D83801" w:rsidP="00D8380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Ukončení celého procesu registrace, označuje konec aktivity.</w:t>
      </w:r>
    </w:p>
    <w:p w14:paraId="14FC1344" w14:textId="77777777" w:rsidR="00D83801" w:rsidRPr="00C91BED" w:rsidRDefault="00D83801" w:rsidP="00D83801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39D53790" w14:textId="77777777" w:rsidR="00D83801" w:rsidRPr="00C91BED" w:rsidRDefault="00B11674" w:rsidP="00D618D5">
      <w:pPr>
        <w:pStyle w:val="Heading2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Shrnutí průběhu a významné body:</w:t>
      </w:r>
    </w:p>
    <w:p w14:paraId="0C9A74AC" w14:textId="77777777" w:rsidR="00D83801" w:rsidRPr="00C91BED" w:rsidRDefault="00D83801" w:rsidP="00D61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Diagram aktivity zachycuje celý proces registrace kupujícího na internetovém marketplace. Začíná vstupem základních informací od uživatele a postupuje sérií kroků, kde se ověřuje správnost a unikátnost e-mailové adresy.</w:t>
      </w:r>
    </w:p>
    <w:p w14:paraId="1C7A9F76" w14:textId="77777777" w:rsidR="00D83801" w:rsidRPr="00C91BED" w:rsidRDefault="00D83801" w:rsidP="00D61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Jednotlivé etapy, jako kontrola dat a ověření unikátnosti e-mailové adresy, jsou klíčové pro zajištění kvality dat a bezpečnosti registrace. Odeslání potvrzení e-mailem umožňuje dokončení procesu ze strany kupujícího, a tím i zamezení neautorizovaných registrací.</w:t>
      </w:r>
    </w:p>
    <w:p w14:paraId="27443574" w14:textId="77777777" w:rsidR="00D83801" w:rsidRPr="00C91BED" w:rsidRDefault="00D83801" w:rsidP="00D61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Celkově lze vidět, že tento diagram aktivity zajišťuje efektivní a bezpečný průběh registrace na marketplace, přičemž zdůrazňuje klíčové body, které musí být splněny pro úspěšné dokončení procesu.</w:t>
      </w:r>
    </w:p>
    <w:p w14:paraId="54E75139" w14:textId="5DC3850F" w:rsidR="00760EBE" w:rsidRPr="00C91BED" w:rsidRDefault="00760EBE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</w:p>
    <w:p w14:paraId="4DFBCECE" w14:textId="3EB03EDC" w:rsidR="00760EBE" w:rsidRPr="00C91BED" w:rsidRDefault="00760EBE" w:rsidP="00760EB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Deployment_diagram"/>
      <w:bookmarkEnd w:id="7"/>
      <w:r w:rsidRPr="00C91BED">
        <w:rPr>
          <w:rFonts w:ascii="Times New Roman" w:hAnsi="Times New Roman" w:cs="Times New Roman"/>
          <w:sz w:val="24"/>
          <w:szCs w:val="24"/>
        </w:rPr>
        <w:t>Deployment diagram</w:t>
      </w:r>
    </w:p>
    <w:p w14:paraId="64208BE7" w14:textId="77777777" w:rsidR="00B11674" w:rsidRPr="00C91BED" w:rsidRDefault="00B11674">
      <w:p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939C450" wp14:editId="13021C09">
            <wp:extent cx="6463800" cy="3619500"/>
            <wp:effectExtent l="0" t="0" r="0" b="0"/>
            <wp:docPr id="29290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094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858" cy="362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4FB9" w14:textId="77777777" w:rsidR="00CF6320" w:rsidRPr="00C91BED" w:rsidRDefault="00CF6320" w:rsidP="00255C5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Identifikace prvků:</w:t>
      </w:r>
    </w:p>
    <w:p w14:paraId="28D2AB12" w14:textId="77777777" w:rsidR="00255C54" w:rsidRPr="00C91BED" w:rsidRDefault="00255C54" w:rsidP="00255C5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Uživatel:</w:t>
      </w:r>
    </w:p>
    <w:p w14:paraId="34F98D08" w14:textId="77777777" w:rsidR="00255C54" w:rsidRPr="00C91BED" w:rsidRDefault="00255C54" w:rsidP="00255C5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Android Smartphone (Device):</w:t>
      </w:r>
      <w:r w:rsidRPr="00C91BED">
        <w:rPr>
          <w:rFonts w:ascii="Times New Roman" w:hAnsi="Times New Roman" w:cs="Times New Roman"/>
          <w:sz w:val="24"/>
          <w:szCs w:val="24"/>
        </w:rPr>
        <w:t xml:space="preserve"> Mobilní zařízení s operačním systémem Android, kde jako prostředí pro běh aplikace slouží Google Chrome.</w:t>
      </w:r>
    </w:p>
    <w:p w14:paraId="64A44E49" w14:textId="77777777" w:rsidR="00255C54" w:rsidRPr="00C91BED" w:rsidRDefault="00255C54" w:rsidP="00255C5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iPhone (Device):</w:t>
      </w:r>
      <w:r w:rsidRPr="00C91BED">
        <w:rPr>
          <w:rFonts w:ascii="Times New Roman" w:hAnsi="Times New Roman" w:cs="Times New Roman"/>
          <w:sz w:val="24"/>
          <w:szCs w:val="24"/>
        </w:rPr>
        <w:t xml:space="preserve"> Zařízení od společnosti Apple s operačním systémem iOS, kde jako prostředí pro běh aplikace slouží Safari.</w:t>
      </w:r>
    </w:p>
    <w:p w14:paraId="0E5C3352" w14:textId="77777777" w:rsidR="00255C54" w:rsidRPr="00C91BED" w:rsidRDefault="00255C54" w:rsidP="00255C5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PC (Device):</w:t>
      </w:r>
      <w:r w:rsidRPr="00C91BED">
        <w:rPr>
          <w:rFonts w:ascii="Times New Roman" w:hAnsi="Times New Roman" w:cs="Times New Roman"/>
          <w:sz w:val="24"/>
          <w:szCs w:val="24"/>
        </w:rPr>
        <w:t xml:space="preserve"> Osobní počítač, kde jako prostředí pro běh aplikace slouží Mozilla Firefox.</w:t>
      </w:r>
    </w:p>
    <w:p w14:paraId="02297A61" w14:textId="77777777" w:rsidR="00255C54" w:rsidRPr="00C91BED" w:rsidRDefault="00255C54" w:rsidP="00255C5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Web Server:</w:t>
      </w:r>
    </w:p>
    <w:p w14:paraId="0C488773" w14:textId="77777777" w:rsidR="00255C54" w:rsidRPr="00C91BED" w:rsidRDefault="00255C54" w:rsidP="00255C5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Application Server (Device):</w:t>
      </w:r>
      <w:r w:rsidRPr="00C91BED">
        <w:rPr>
          <w:rFonts w:ascii="Times New Roman" w:hAnsi="Times New Roman" w:cs="Times New Roman"/>
          <w:sz w:val="24"/>
          <w:szCs w:val="24"/>
        </w:rPr>
        <w:t xml:space="preserve"> Fyzický server, na kterém běží aplikace marketplace a poskytuje funkcionalitu pro uživatele.</w:t>
      </w:r>
    </w:p>
    <w:p w14:paraId="558100B3" w14:textId="77777777" w:rsidR="00255C54" w:rsidRPr="00C91BED" w:rsidRDefault="00255C54" w:rsidP="00255C5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ALMA LINUX (Environment):</w:t>
      </w:r>
      <w:r w:rsidRPr="00C91BED">
        <w:rPr>
          <w:rFonts w:ascii="Times New Roman" w:hAnsi="Times New Roman" w:cs="Times New Roman"/>
          <w:sz w:val="24"/>
          <w:szCs w:val="24"/>
        </w:rPr>
        <w:t xml:space="preserve"> Operační systém na serveru zajišťující spolehlivost a bezpečnost běhu aplikace.</w:t>
      </w:r>
    </w:p>
    <w:p w14:paraId="5104AD28" w14:textId="77777777" w:rsidR="00255C54" w:rsidRPr="00C91BED" w:rsidRDefault="00255C54" w:rsidP="00255C5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Mobile App API (Environment):</w:t>
      </w:r>
      <w:r w:rsidRPr="00C91BED">
        <w:rPr>
          <w:rFonts w:ascii="Times New Roman" w:hAnsi="Times New Roman" w:cs="Times New Roman"/>
          <w:sz w:val="24"/>
          <w:szCs w:val="24"/>
        </w:rPr>
        <w:t xml:space="preserve"> Rozhraní pro komunikaci mezi mobilní aplikací a serverem, umožňuje přenos dat mezi oběma částmi.</w:t>
      </w:r>
    </w:p>
    <w:p w14:paraId="3B73B5CB" w14:textId="77777777" w:rsidR="00255C54" w:rsidRPr="00C91BED" w:rsidRDefault="00255C54" w:rsidP="00255C5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Database Server (Device):</w:t>
      </w:r>
      <w:r w:rsidRPr="00C91BED">
        <w:rPr>
          <w:rFonts w:ascii="Times New Roman" w:hAnsi="Times New Roman" w:cs="Times New Roman"/>
          <w:sz w:val="24"/>
          <w:szCs w:val="24"/>
        </w:rPr>
        <w:t xml:space="preserve"> Fyzický server, na kterém běží databázový systém pro ukládání a získávání dat.</w:t>
      </w:r>
    </w:p>
    <w:p w14:paraId="6111F38D" w14:textId="77777777" w:rsidR="00255C54" w:rsidRPr="00C91BED" w:rsidRDefault="00255C54" w:rsidP="00255C5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MySQL (Environment):</w:t>
      </w:r>
      <w:r w:rsidRPr="00C91BED">
        <w:rPr>
          <w:rFonts w:ascii="Times New Roman" w:hAnsi="Times New Roman" w:cs="Times New Roman"/>
          <w:sz w:val="24"/>
          <w:szCs w:val="24"/>
        </w:rPr>
        <w:t xml:space="preserve"> Databázový systém, který slouží pro efektivní správu a ukládání dat.</w:t>
      </w:r>
    </w:p>
    <w:p w14:paraId="79DBD19D" w14:textId="77777777" w:rsidR="00255C54" w:rsidRPr="00C91BED" w:rsidRDefault="00255C54">
      <w:pPr>
        <w:rPr>
          <w:rFonts w:ascii="Times New Roman" w:hAnsi="Times New Roman" w:cs="Times New Roman"/>
          <w:sz w:val="24"/>
          <w:szCs w:val="24"/>
        </w:rPr>
      </w:pPr>
    </w:p>
    <w:p w14:paraId="7357D128" w14:textId="77777777" w:rsidR="00CF6320" w:rsidRPr="00C91BED" w:rsidRDefault="00CF6320" w:rsidP="00255C5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Specifikace technologií:</w:t>
      </w:r>
    </w:p>
    <w:p w14:paraId="3224E8F2" w14:textId="77777777" w:rsidR="00255C54" w:rsidRPr="00C91BED" w:rsidRDefault="00255C54" w:rsidP="00255C5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Uživatel:</w:t>
      </w:r>
    </w:p>
    <w:p w14:paraId="4D096CCC" w14:textId="77777777" w:rsidR="00255C54" w:rsidRPr="00C91BED" w:rsidRDefault="00255C54" w:rsidP="00255C5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Android Smartphone:</w:t>
      </w:r>
      <w:r w:rsidRPr="00C91BED">
        <w:rPr>
          <w:rFonts w:ascii="Times New Roman" w:hAnsi="Times New Roman" w:cs="Times New Roman"/>
          <w:sz w:val="24"/>
          <w:szCs w:val="24"/>
        </w:rPr>
        <w:t xml:space="preserve"> Využívá operační systém Android a pro běh aplikace Google Chrome.</w:t>
      </w:r>
    </w:p>
    <w:p w14:paraId="7D9FA2A0" w14:textId="77777777" w:rsidR="00255C54" w:rsidRPr="00C91BED" w:rsidRDefault="00255C54" w:rsidP="00255C5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iPhone:</w:t>
      </w:r>
      <w:r w:rsidRPr="00C91BED">
        <w:rPr>
          <w:rFonts w:ascii="Times New Roman" w:hAnsi="Times New Roman" w:cs="Times New Roman"/>
          <w:sz w:val="24"/>
          <w:szCs w:val="24"/>
        </w:rPr>
        <w:t xml:space="preserve"> Využívá operační systém iOS a pro běh aplikace Safari.</w:t>
      </w:r>
    </w:p>
    <w:p w14:paraId="702ED021" w14:textId="77777777" w:rsidR="00255C54" w:rsidRPr="00C91BED" w:rsidRDefault="00255C54" w:rsidP="00255C5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PC:</w:t>
      </w:r>
      <w:r w:rsidRPr="00C91BED">
        <w:rPr>
          <w:rFonts w:ascii="Times New Roman" w:hAnsi="Times New Roman" w:cs="Times New Roman"/>
          <w:sz w:val="24"/>
          <w:szCs w:val="24"/>
        </w:rPr>
        <w:t xml:space="preserve"> Běží na různých operačních systémech, v tomto případě používá Mozilla Firefox pro běh aplikace.</w:t>
      </w:r>
    </w:p>
    <w:p w14:paraId="4EF37381" w14:textId="77777777" w:rsidR="00255C54" w:rsidRPr="00C91BED" w:rsidRDefault="00255C54" w:rsidP="00255C5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b/>
          <w:bCs/>
          <w:sz w:val="24"/>
          <w:szCs w:val="24"/>
        </w:rPr>
        <w:t>Web Server:</w:t>
      </w:r>
    </w:p>
    <w:p w14:paraId="6CA2FCE5" w14:textId="77777777" w:rsidR="00255C54" w:rsidRPr="00C91BED" w:rsidRDefault="00255C54" w:rsidP="00255C5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Application Server:</w:t>
      </w:r>
      <w:r w:rsidRPr="00C91BED">
        <w:rPr>
          <w:rFonts w:ascii="Times New Roman" w:hAnsi="Times New Roman" w:cs="Times New Roman"/>
          <w:sz w:val="24"/>
          <w:szCs w:val="24"/>
        </w:rPr>
        <w:t xml:space="preserve"> Využívá operační systém ALMA LINUX pro spolehlivý provoz aplikace.</w:t>
      </w:r>
    </w:p>
    <w:p w14:paraId="43CCBFA6" w14:textId="77777777" w:rsidR="00255C54" w:rsidRPr="00C91BED" w:rsidRDefault="00255C54" w:rsidP="00255C5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Mobile App API:</w:t>
      </w:r>
      <w:r w:rsidRPr="00C91BED">
        <w:rPr>
          <w:rFonts w:ascii="Times New Roman" w:hAnsi="Times New Roman" w:cs="Times New Roman"/>
          <w:sz w:val="24"/>
          <w:szCs w:val="24"/>
        </w:rPr>
        <w:t xml:space="preserve"> Poskytuje rozhraní pro komunikaci mezi mobilní aplikací a serverem.</w:t>
      </w:r>
    </w:p>
    <w:p w14:paraId="20E110DC" w14:textId="77777777" w:rsidR="00255C54" w:rsidRPr="00C91BED" w:rsidRDefault="00255C54" w:rsidP="00255C5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i/>
          <w:iCs/>
          <w:sz w:val="24"/>
          <w:szCs w:val="24"/>
        </w:rPr>
        <w:t>Database Server:</w:t>
      </w:r>
      <w:r w:rsidRPr="00C91BED">
        <w:rPr>
          <w:rFonts w:ascii="Times New Roman" w:hAnsi="Times New Roman" w:cs="Times New Roman"/>
          <w:sz w:val="24"/>
          <w:szCs w:val="24"/>
        </w:rPr>
        <w:t xml:space="preserve"> Běží na operačním systému ALMA LINUX a využívá MySQL pro ukládání a správu dat.</w:t>
      </w:r>
    </w:p>
    <w:p w14:paraId="2946C27C" w14:textId="77777777" w:rsidR="00255C54" w:rsidRPr="00C91BED" w:rsidRDefault="00255C54">
      <w:pPr>
        <w:rPr>
          <w:rFonts w:ascii="Times New Roman" w:hAnsi="Times New Roman" w:cs="Times New Roman"/>
          <w:sz w:val="24"/>
          <w:szCs w:val="24"/>
        </w:rPr>
      </w:pPr>
    </w:p>
    <w:p w14:paraId="3C86CBC6" w14:textId="77777777" w:rsidR="00255C54" w:rsidRPr="00C91BED" w:rsidRDefault="00CF6320" w:rsidP="00255C5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Propojení:</w:t>
      </w:r>
    </w:p>
    <w:p w14:paraId="498A7A2B" w14:textId="77777777" w:rsidR="00255C54" w:rsidRPr="00C91BED" w:rsidRDefault="00255C54">
      <w:pPr>
        <w:rPr>
          <w:rFonts w:ascii="Times New Roman" w:hAnsi="Times New Roman" w:cs="Times New Roman"/>
          <w:sz w:val="24"/>
          <w:szCs w:val="24"/>
        </w:rPr>
      </w:pPr>
    </w:p>
    <w:p w14:paraId="76C2A550" w14:textId="77777777" w:rsidR="00255C54" w:rsidRPr="00C91BED" w:rsidRDefault="00255C54" w:rsidP="00255C5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Uživatelé na svých zařízeních (smartphony, PC) přistupují k aplikaci přes webový prohlížeč (Google Chrome, Safari, Mozilla Firefox).</w:t>
      </w:r>
    </w:p>
    <w:p w14:paraId="244CE2A7" w14:textId="77777777" w:rsidR="00255C54" w:rsidRPr="00C91BED" w:rsidRDefault="00255C54" w:rsidP="00255C5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Webový server, obsahující Application Server a Mobile App API, zajišťuje běh a dostupnost aplikace pro uživatele na všech typech zařízení.</w:t>
      </w:r>
    </w:p>
    <w:p w14:paraId="0FB55068" w14:textId="77777777" w:rsidR="00E41650" w:rsidRDefault="00255C54" w:rsidP="00255C5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1BED">
        <w:rPr>
          <w:rFonts w:ascii="Times New Roman" w:hAnsi="Times New Roman" w:cs="Times New Roman"/>
          <w:sz w:val="24"/>
          <w:szCs w:val="24"/>
        </w:rPr>
        <w:t>Database Server, provozovaný na stejném serveru jako Application Server, uchovává data potřebná pro chod marketplace.</w:t>
      </w:r>
    </w:p>
    <w:p w14:paraId="39DA60AD" w14:textId="77777777" w:rsidR="00E41650" w:rsidRPr="00E41650" w:rsidRDefault="00E41650" w:rsidP="00E41650">
      <w:pPr>
        <w:pStyle w:val="Heading1"/>
        <w:spacing w:before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bookmarkStart w:id="8" w:name="_Katalog_služeb"/>
      <w:bookmarkEnd w:id="8"/>
      <w:r w:rsidRPr="00E41650">
        <w:rPr>
          <w:rFonts w:ascii="Times New Roman" w:hAnsi="Times New Roman" w:cs="Times New Roman"/>
          <w:sz w:val="28"/>
        </w:rPr>
        <w:t>Katalog slu</w:t>
      </w:r>
      <w:proofErr w:type="spellStart"/>
      <w:r w:rsidRPr="00E41650">
        <w:rPr>
          <w:rFonts w:ascii="Times New Roman" w:hAnsi="Times New Roman" w:cs="Times New Roman"/>
          <w:sz w:val="28"/>
          <w:lang w:val="en-US"/>
        </w:rPr>
        <w:t>žeb</w:t>
      </w:r>
      <w:proofErr w:type="spellEnd"/>
    </w:p>
    <w:p w14:paraId="3918473F" w14:textId="77777777" w:rsidR="00E41650" w:rsidRPr="00E41650" w:rsidRDefault="00E41650" w:rsidP="00E4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50">
        <w:rPr>
          <w:rFonts w:ascii="Times New Roman" w:hAnsi="Times New Roman" w:cs="Times New Roman"/>
          <w:sz w:val="24"/>
          <w:szCs w:val="24"/>
        </w:rPr>
        <w:t xml:space="preserve">   Registrace a Správa Účtu: Služby pro vytváření, správu a úpravu uživatelských účtů.</w:t>
      </w:r>
    </w:p>
    <w:p w14:paraId="7371FB93" w14:textId="77777777" w:rsidR="00E41650" w:rsidRPr="00E41650" w:rsidRDefault="00E41650" w:rsidP="00E4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50">
        <w:rPr>
          <w:rFonts w:ascii="Times New Roman" w:hAnsi="Times New Roman" w:cs="Times New Roman"/>
          <w:sz w:val="24"/>
          <w:szCs w:val="24"/>
        </w:rPr>
        <w:t xml:space="preserve">    Přidávání a Správa Produktů: Služby umožňující prodejcům přidávat, aktualizovat a spravovat své produkty.</w:t>
      </w:r>
    </w:p>
    <w:p w14:paraId="76CD1F60" w14:textId="77777777" w:rsidR="00E41650" w:rsidRPr="00E41650" w:rsidRDefault="00E41650" w:rsidP="00E4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50">
        <w:rPr>
          <w:rFonts w:ascii="Times New Roman" w:hAnsi="Times New Roman" w:cs="Times New Roman"/>
          <w:sz w:val="24"/>
          <w:szCs w:val="24"/>
        </w:rPr>
        <w:t xml:space="preserve">    Prohlížení a Hledání Produktů: Služby pro prohlížení katalogu produktů a vyhledávání specifických položek.</w:t>
      </w:r>
    </w:p>
    <w:p w14:paraId="36399226" w14:textId="77777777" w:rsidR="00E41650" w:rsidRPr="00E41650" w:rsidRDefault="00E41650" w:rsidP="00E4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50">
        <w:rPr>
          <w:rFonts w:ascii="Times New Roman" w:hAnsi="Times New Roman" w:cs="Times New Roman"/>
          <w:sz w:val="24"/>
          <w:szCs w:val="24"/>
        </w:rPr>
        <w:t xml:space="preserve">    Objednávkový Systém: Zpracování a sledování objednávek od jejich vytvoření až po dodání.</w:t>
      </w:r>
    </w:p>
    <w:p w14:paraId="59A88169" w14:textId="77777777" w:rsidR="00E41650" w:rsidRPr="00E41650" w:rsidRDefault="00E41650" w:rsidP="00E4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50">
        <w:rPr>
          <w:rFonts w:ascii="Times New Roman" w:hAnsi="Times New Roman" w:cs="Times New Roman"/>
          <w:sz w:val="24"/>
          <w:szCs w:val="24"/>
        </w:rPr>
        <w:t xml:space="preserve">    Platební Systém: Zpracování plateb a integrace různých platebních metod.</w:t>
      </w:r>
    </w:p>
    <w:p w14:paraId="30798F88" w14:textId="77777777" w:rsidR="00E41650" w:rsidRPr="00E41650" w:rsidRDefault="00E41650" w:rsidP="00E4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50">
        <w:rPr>
          <w:rFonts w:ascii="Times New Roman" w:hAnsi="Times New Roman" w:cs="Times New Roman"/>
          <w:sz w:val="24"/>
          <w:szCs w:val="24"/>
        </w:rPr>
        <w:t xml:space="preserve">    Podpora a Zákaznický Servis: Poskytování asistence a řešení dotazů uživatelů.</w:t>
      </w:r>
    </w:p>
    <w:p w14:paraId="42842DF2" w14:textId="77777777" w:rsidR="00E41650" w:rsidRPr="00E41650" w:rsidRDefault="00E41650" w:rsidP="00E4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50">
        <w:rPr>
          <w:rFonts w:ascii="Times New Roman" w:hAnsi="Times New Roman" w:cs="Times New Roman"/>
          <w:sz w:val="24"/>
          <w:szCs w:val="24"/>
        </w:rPr>
        <w:t xml:space="preserve">    Hodnocení a Recenze: Možnost pro uživatele hodnotit a recenzovat produkty a služby.</w:t>
      </w:r>
    </w:p>
    <w:p w14:paraId="0A6859B6" w14:textId="63E37913" w:rsidR="00760EBE" w:rsidRPr="00C91BED" w:rsidRDefault="00E41650" w:rsidP="00E4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50">
        <w:rPr>
          <w:rFonts w:ascii="Times New Roman" w:hAnsi="Times New Roman" w:cs="Times New Roman"/>
          <w:sz w:val="24"/>
          <w:szCs w:val="24"/>
        </w:rPr>
        <w:t xml:space="preserve">    Bezpečnostní Služby: Zajištění bezpečnosti a ochrany dat uživatelů.</w:t>
      </w:r>
      <w:r w:rsidR="00760EBE" w:rsidRPr="00C91BED">
        <w:rPr>
          <w:rFonts w:ascii="Times New Roman" w:hAnsi="Times New Roman" w:cs="Times New Roman"/>
          <w:sz w:val="24"/>
          <w:szCs w:val="24"/>
        </w:rPr>
        <w:br w:type="page"/>
      </w:r>
    </w:p>
    <w:p w14:paraId="5479FD4E" w14:textId="77777777" w:rsidR="00040F66" w:rsidRPr="005501A3" w:rsidRDefault="00040F66" w:rsidP="00040F66">
      <w:pPr>
        <w:pStyle w:val="Heading1"/>
      </w:pPr>
      <w:bookmarkStart w:id="9" w:name="_BPMN_diagram"/>
      <w:bookmarkEnd w:id="9"/>
      <w:r w:rsidRPr="005501A3">
        <w:lastRenderedPageBreak/>
        <w:t>BPMN diagram</w:t>
      </w:r>
    </w:p>
    <w:p w14:paraId="66F78D8C" w14:textId="77777777" w:rsidR="00040F66" w:rsidRDefault="00040F66" w:rsidP="00040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color w:val="2F5496" w:themeColor="accent1" w:themeShade="BF"/>
          <w:sz w:val="24"/>
          <w:szCs w:val="24"/>
          <w:lang w:val="ru-RU" w:eastAsia="ru-RU"/>
        </w:rPr>
        <w:drawing>
          <wp:inline distT="0" distB="0" distL="0" distR="0" wp14:anchorId="0F2F2A5E" wp14:editId="1F791212">
            <wp:extent cx="5760451" cy="3200400"/>
            <wp:effectExtent l="0" t="0" r="5715" b="0"/>
            <wp:docPr id="554795595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95595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951" cy="32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297F" w14:textId="77777777" w:rsidR="00040F66" w:rsidRDefault="00040F66" w:rsidP="00040F66">
      <w:pPr>
        <w:rPr>
          <w:rFonts w:ascii="Times New Roman" w:hAnsi="Times New Roman" w:cs="Times New Roman"/>
          <w:sz w:val="24"/>
          <w:szCs w:val="24"/>
        </w:rPr>
      </w:pPr>
    </w:p>
    <w:p w14:paraId="4E8ACDB8" w14:textId="77777777" w:rsidR="00040F66" w:rsidRPr="00B251A7" w:rsidRDefault="00040F66" w:rsidP="00040F66">
      <w:pPr>
        <w:numPr>
          <w:ilvl w:val="0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Uživatel:</w:t>
      </w:r>
    </w:p>
    <w:p w14:paraId="3E02EADA" w14:textId="77777777" w:rsidR="00040F66" w:rsidRPr="00B251A7" w:rsidRDefault="00040F66" w:rsidP="00040F66">
      <w:pPr>
        <w:numPr>
          <w:ilvl w:val="1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Proces registrace:</w:t>
      </w:r>
    </w:p>
    <w:p w14:paraId="10F89353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Zahájení registrace (Start event)</w:t>
      </w:r>
    </w:p>
    <w:p w14:paraId="2B38A0BC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Vyplnění registračního formuláře (Task)</w:t>
      </w:r>
    </w:p>
    <w:p w14:paraId="367B0E03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Ověření e-mailu (Task, prováděné systémem)</w:t>
      </w:r>
    </w:p>
    <w:p w14:paraId="29D54808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Komunikace s uživateli (Intermediate Catching Event, např. Message Event)</w:t>
      </w:r>
    </w:p>
    <w:p w14:paraId="7639248F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Konec registrace (End Event)</w:t>
      </w:r>
    </w:p>
    <w:p w14:paraId="093C70FF" w14:textId="77777777" w:rsidR="00040F66" w:rsidRPr="00B251A7" w:rsidRDefault="00040F66" w:rsidP="00040F66">
      <w:pPr>
        <w:numPr>
          <w:ilvl w:val="0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Systém:</w:t>
      </w:r>
    </w:p>
    <w:p w14:paraId="6EC7A19A" w14:textId="77777777" w:rsidR="00040F66" w:rsidRPr="00B251A7" w:rsidRDefault="00040F66" w:rsidP="00040F66">
      <w:pPr>
        <w:numPr>
          <w:ilvl w:val="1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Řešení uživatelských problémů:</w:t>
      </w:r>
    </w:p>
    <w:p w14:paraId="7B8F8F45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Administrátor zaznamenává potřebu zásahu (Task)</w:t>
      </w:r>
    </w:p>
    <w:p w14:paraId="4D7853DC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Analýza problému (Task)</w:t>
      </w:r>
    </w:p>
    <w:p w14:paraId="1C35FA43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Komunikace s uživateli (Intermediate Throwing Event, např. Message Event)</w:t>
      </w:r>
    </w:p>
    <w:p w14:paraId="5DCE9FEC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Řešení technických problémů (Task)</w:t>
      </w:r>
    </w:p>
    <w:p w14:paraId="5ADA1ACB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Rozhodnutí o dalším postupu (Gateway - Exclusive, na základě analýzy)</w:t>
      </w:r>
    </w:p>
    <w:p w14:paraId="7C42B376" w14:textId="77777777" w:rsidR="00040F66" w:rsidRPr="00B251A7" w:rsidRDefault="00040F66" w:rsidP="00040F66">
      <w:pPr>
        <w:numPr>
          <w:ilvl w:val="3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Pokud je potřeba dalšího zásahu, návrat na "Komunikace s uživateli"</w:t>
      </w:r>
    </w:p>
    <w:p w14:paraId="25EBAE47" w14:textId="77777777" w:rsidR="00040F66" w:rsidRPr="00B251A7" w:rsidRDefault="00040F66" w:rsidP="00040F66">
      <w:pPr>
        <w:numPr>
          <w:ilvl w:val="3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lastRenderedPageBreak/>
        <w:t>Pokud není potřeba dalšího zásahu, přesun na "Problém vyřešen, objednávka uvolněna"</w:t>
      </w:r>
    </w:p>
    <w:p w14:paraId="5D89AFBC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Problém vyřešen, objednávka uvolněna (End Event)</w:t>
      </w:r>
    </w:p>
    <w:p w14:paraId="0627A641" w14:textId="77777777" w:rsidR="00040F66" w:rsidRPr="00B251A7" w:rsidRDefault="00040F66" w:rsidP="00040F66">
      <w:pPr>
        <w:numPr>
          <w:ilvl w:val="0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Prodejce:</w:t>
      </w:r>
    </w:p>
    <w:p w14:paraId="3A21AEC1" w14:textId="77777777" w:rsidR="00040F66" w:rsidRPr="00B251A7" w:rsidRDefault="00040F66" w:rsidP="00040F66">
      <w:pPr>
        <w:numPr>
          <w:ilvl w:val="1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Přidání produktu na marketplace:</w:t>
      </w:r>
    </w:p>
    <w:p w14:paraId="393A0339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Přidání produktu (Task)</w:t>
      </w:r>
    </w:p>
    <w:p w14:paraId="019A64C6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Vytvoření popisu produktu (Task)</w:t>
      </w:r>
    </w:p>
    <w:p w14:paraId="1B18A2D9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Nastavení ceny (Task)</w:t>
      </w:r>
    </w:p>
    <w:p w14:paraId="1B2C2B0A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Nahrání obrázku (Task)</w:t>
      </w:r>
    </w:p>
    <w:p w14:paraId="087BD333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Kontrola informací o produktu (Task, prováděné systémem)</w:t>
      </w:r>
    </w:p>
    <w:p w14:paraId="1161FBF9" w14:textId="77777777" w:rsidR="00040F66" w:rsidRPr="00B251A7" w:rsidRDefault="00040F66" w:rsidP="00040F66">
      <w:pPr>
        <w:numPr>
          <w:ilvl w:val="2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Produkt přidán na marketplace (Intermediate Throwing Event, např. Message Event)</w:t>
      </w:r>
    </w:p>
    <w:p w14:paraId="770C3045" w14:textId="77777777" w:rsidR="00040F66" w:rsidRPr="00B251A7" w:rsidRDefault="00040F66" w:rsidP="00040F66">
      <w:pPr>
        <w:numPr>
          <w:ilvl w:val="0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Vztahy:</w:t>
      </w:r>
    </w:p>
    <w:p w14:paraId="29A4C117" w14:textId="77777777" w:rsidR="00040F66" w:rsidRPr="00B251A7" w:rsidRDefault="00040F66" w:rsidP="00040F66">
      <w:pPr>
        <w:numPr>
          <w:ilvl w:val="1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Komunikace mezi uživatelem a systémem při řešení problémů a ověřování e-mailu.</w:t>
      </w:r>
    </w:p>
    <w:p w14:paraId="30904E85" w14:textId="77777777" w:rsidR="00040F66" w:rsidRPr="00B251A7" w:rsidRDefault="00040F66" w:rsidP="00040F66">
      <w:pPr>
        <w:numPr>
          <w:ilvl w:val="1"/>
          <w:numId w:val="1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Komunikace mezi systémem a prodejcem při přidání produktu na marketplace.</w:t>
      </w:r>
    </w:p>
    <w:p w14:paraId="2B2122E1" w14:textId="77777777" w:rsidR="00040F66" w:rsidRPr="00B251A7" w:rsidRDefault="00040F66" w:rsidP="00040F66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Tento BPMN diagram představuje hlavní procesy registrace uživatele, řešení technických problémů systémem a přidávání produktů na marketplace ze strany prodejce. Vztahy mezi aktivity jsou znázorněny pomocí toků událostí a komunikačních událostí.</w:t>
      </w:r>
    </w:p>
    <w:p w14:paraId="3143CE0F" w14:textId="77777777" w:rsidR="00040F66" w:rsidRPr="00B251A7" w:rsidRDefault="00040F66" w:rsidP="00040F66">
      <w:pPr>
        <w:rPr>
          <w:rFonts w:ascii="Times New Roman" w:eastAsiaTheme="majorEastAsia" w:hAnsi="Times New Roman" w:cs="Times New Roman"/>
          <w:vanish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vanish/>
          <w:sz w:val="24"/>
          <w:szCs w:val="24"/>
        </w:rPr>
        <w:t>Top of Form</w:t>
      </w:r>
    </w:p>
    <w:p w14:paraId="1144D165" w14:textId="77777777" w:rsidR="00040F66" w:rsidRPr="00B251A7" w:rsidRDefault="00040F66" w:rsidP="00040F66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1821CF29" w14:textId="77777777" w:rsidR="00040F66" w:rsidRPr="005501A3" w:rsidRDefault="00040F66" w:rsidP="00040F66">
      <w:pPr>
        <w:pStyle w:val="Heading1"/>
      </w:pPr>
      <w:bookmarkStart w:id="10" w:name="_Diagram_tříd"/>
      <w:bookmarkEnd w:id="10"/>
      <w:r w:rsidRPr="005501A3">
        <w:lastRenderedPageBreak/>
        <w:t>Diagram tříd</w:t>
      </w:r>
    </w:p>
    <w:p w14:paraId="64150599" w14:textId="77777777" w:rsidR="00040F66" w:rsidRDefault="00040F66" w:rsidP="00040F66">
      <w:pPr>
        <w:rPr>
          <w:rFonts w:ascii="Times New Roman" w:hAnsi="Times New Roman" w:cs="Times New Roman"/>
          <w:sz w:val="24"/>
          <w:szCs w:val="24"/>
        </w:rPr>
      </w:pPr>
      <w:r w:rsidRPr="00B251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B6FFAE" wp14:editId="417B6019">
            <wp:extent cx="5760720" cy="4406900"/>
            <wp:effectExtent l="0" t="0" r="0" b="0"/>
            <wp:docPr id="97370119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1191" name="Picture 1" descr="A diagram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725" w14:textId="77777777" w:rsidR="00040F66" w:rsidRPr="00B251A7" w:rsidRDefault="00040F66" w:rsidP="00040F66">
      <w:pPr>
        <w:numPr>
          <w:ilvl w:val="0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Uživatel:</w:t>
      </w:r>
    </w:p>
    <w:p w14:paraId="1F72C3E3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Atributy:</w:t>
      </w:r>
    </w:p>
    <w:p w14:paraId="10D18CD9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Heslo (typ: int)</w:t>
      </w:r>
    </w:p>
    <w:p w14:paraId="521508D8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Kontaktní informace (typ: char)</w:t>
      </w:r>
    </w:p>
    <w:p w14:paraId="0C012029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Seznam objednávek (typ: List&lt;Objednavka&gt;)</w:t>
      </w:r>
    </w:p>
    <w:p w14:paraId="223B88A2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Uživatelské jméno (typ: char)</w:t>
      </w:r>
    </w:p>
    <w:p w14:paraId="60F56A1E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Funkce:</w:t>
      </w:r>
    </w:p>
    <w:p w14:paraId="41F4F4BD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Přihlásit se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prihlasitSe()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umožňující uživateli přihlásit se do systému.</w:t>
      </w:r>
    </w:p>
    <w:p w14:paraId="6D5DC974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Registrace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registrace()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sloužící k registraci nového uživatele.</w:t>
      </w:r>
    </w:p>
    <w:p w14:paraId="42065C54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Vytvořit objednávku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vytvoritObjednavku()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pro vytvoření nové objednávky.</w:t>
      </w:r>
    </w:p>
    <w:p w14:paraId="0910DFA8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Odhlásit se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odhlasitSe()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pro odhlášení uživatele.</w:t>
      </w:r>
    </w:p>
    <w:p w14:paraId="6760DB0A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Změnit heslo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zmenitHeslo()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pro změnu hesla uživatele.</w:t>
      </w:r>
    </w:p>
    <w:p w14:paraId="09BFF284" w14:textId="77777777" w:rsidR="00040F66" w:rsidRPr="00B251A7" w:rsidRDefault="00040F66" w:rsidP="00040F66">
      <w:pPr>
        <w:numPr>
          <w:ilvl w:val="0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Produkt:</w:t>
      </w:r>
    </w:p>
    <w:p w14:paraId="23C76A4D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Atributy:</w:t>
      </w:r>
    </w:p>
    <w:p w14:paraId="3445D63A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Cena (typ: double)</w:t>
      </w:r>
    </w:p>
    <w:p w14:paraId="76384922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Seznam recenzí (typ: List&lt;Recenze&gt;)</w:t>
      </w:r>
    </w:p>
    <w:p w14:paraId="685A83ED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Název (typ: char)</w:t>
      </w:r>
    </w:p>
    <w:p w14:paraId="73840E8F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Popis (typ: char)</w:t>
      </w:r>
    </w:p>
    <w:p w14:paraId="2C2F80A2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ProduktID (typ: int)</w:t>
      </w:r>
    </w:p>
    <w:p w14:paraId="356683EB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Funkce:</w:t>
      </w:r>
    </w:p>
    <w:p w14:paraId="38DFA9A2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Aktualizovat informace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aktualizovatInformace()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pro aktualizaci informací o produktu.</w:t>
      </w:r>
    </w:p>
    <w:p w14:paraId="777B8ED4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Zobrazit informace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zobrazitInformace()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pro zobrazení informací o produktu.</w:t>
      </w:r>
    </w:p>
    <w:p w14:paraId="5A235932" w14:textId="77777777" w:rsidR="00040F66" w:rsidRPr="00B251A7" w:rsidRDefault="00040F66" w:rsidP="00040F66">
      <w:pPr>
        <w:numPr>
          <w:ilvl w:val="0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Objednávka:</w:t>
      </w:r>
    </w:p>
    <w:p w14:paraId="1921A883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Atributy:</w:t>
      </w:r>
    </w:p>
    <w:p w14:paraId="3B4A58CC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Celková cena (typ: double)</w:t>
      </w:r>
    </w:p>
    <w:p w14:paraId="2E3D4E38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Seznam produktů (typ: List&lt;Produkt&gt;)</w:t>
      </w:r>
    </w:p>
    <w:p w14:paraId="00EE9875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ObjednávkaID (typ: int)</w:t>
      </w:r>
    </w:p>
    <w:p w14:paraId="5C5B7960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Datum vytvoření (typ: date)</w:t>
      </w:r>
    </w:p>
    <w:p w14:paraId="3C4C2C8C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Zákazník (typ: Uživatel)</w:t>
      </w:r>
    </w:p>
    <w:p w14:paraId="5155BF8A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Funkce:</w:t>
      </w:r>
    </w:p>
    <w:p w14:paraId="61A1F250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Sledovat objednávku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sledovatObjednavku()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pro sledování stavu objednávky.</w:t>
      </w:r>
    </w:p>
    <w:p w14:paraId="1CD9D775" w14:textId="77777777" w:rsidR="00040F66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Zpracovat objednávku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zpracovatObjednavku()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pro zpracování objednávky.</w:t>
      </w:r>
    </w:p>
    <w:p w14:paraId="6C2B68A9" w14:textId="77777777" w:rsidR="00040F66" w:rsidRPr="00B251A7" w:rsidRDefault="00040F66" w:rsidP="00040F66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585B0E55" w14:textId="77777777" w:rsidR="00040F66" w:rsidRPr="00B251A7" w:rsidRDefault="00040F66" w:rsidP="00040F66">
      <w:pPr>
        <w:numPr>
          <w:ilvl w:val="0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Recenze:</w:t>
      </w:r>
    </w:p>
    <w:p w14:paraId="3841C54C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Atributy:</w:t>
      </w:r>
    </w:p>
    <w:p w14:paraId="4E3AB619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Autor (typ: Uživatel)</w:t>
      </w:r>
    </w:p>
    <w:p w14:paraId="3D68AD7B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Hodnocení (typ: int)</w:t>
      </w:r>
    </w:p>
    <w:p w14:paraId="73D41DB3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Datum (typ: date)</w:t>
      </w:r>
    </w:p>
    <w:p w14:paraId="2B8449F3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Text (typ: char)</w:t>
      </w:r>
    </w:p>
    <w:p w14:paraId="0D15B4BD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Funkce:</w:t>
      </w:r>
    </w:p>
    <w:p w14:paraId="14C378C0" w14:textId="77777777" w:rsidR="00040F66" w:rsidRPr="00B251A7" w:rsidRDefault="00040F66" w:rsidP="00040F66">
      <w:pPr>
        <w:numPr>
          <w:ilvl w:val="2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Přidat recenzi (</w:t>
      </w: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pridatRecenzi()</w:t>
      </w:r>
      <w:r w:rsidRPr="00B251A7">
        <w:rPr>
          <w:rFonts w:ascii="Times New Roman" w:eastAsiaTheme="majorEastAsia" w:hAnsi="Times New Roman" w:cs="Times New Roman"/>
          <w:sz w:val="24"/>
          <w:szCs w:val="24"/>
        </w:rPr>
        <w:t>): Metoda pro přidání recenze k produktu.</w:t>
      </w:r>
    </w:p>
    <w:p w14:paraId="29FC192B" w14:textId="77777777" w:rsidR="00040F66" w:rsidRPr="00B251A7" w:rsidRDefault="00040F66" w:rsidP="00040F66">
      <w:pPr>
        <w:numPr>
          <w:ilvl w:val="0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b/>
          <w:bCs/>
          <w:sz w:val="24"/>
          <w:szCs w:val="24"/>
        </w:rPr>
        <w:t>Vztahy mezi třídami:</w:t>
      </w:r>
    </w:p>
    <w:p w14:paraId="475E6209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Uživatel a Recenze: Uživatel píše recenze.</w:t>
      </w:r>
    </w:p>
    <w:p w14:paraId="0AE3BDD4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Uživatel a Objednávka: Uživatel vytváří objednávky.</w:t>
      </w:r>
    </w:p>
    <w:p w14:paraId="5DF6173A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Uživatel a Produkt: Uživatel vybírá produkty.</w:t>
      </w:r>
    </w:p>
    <w:p w14:paraId="44E5E22A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Produkt a Recenze: Produkt má recenze.</w:t>
      </w:r>
    </w:p>
    <w:p w14:paraId="422233C8" w14:textId="77777777" w:rsidR="00040F66" w:rsidRPr="00B251A7" w:rsidRDefault="00040F66" w:rsidP="00040F66">
      <w:pPr>
        <w:numPr>
          <w:ilvl w:val="1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t>Objednávka a Produkt: Objednávka obsahuje produkty.</w:t>
      </w:r>
    </w:p>
    <w:p w14:paraId="35296748" w14:textId="77777777" w:rsidR="00040F66" w:rsidRPr="00B251A7" w:rsidRDefault="00040F66" w:rsidP="00040F66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51A7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106C1704" w14:textId="77777777" w:rsidR="00040F66" w:rsidRDefault="00040F66" w:rsidP="00040F66">
      <w:pPr>
        <w:pStyle w:val="Heading1"/>
      </w:pPr>
      <w:bookmarkStart w:id="11" w:name="_Shrnutí_a_závěr"/>
      <w:bookmarkEnd w:id="11"/>
      <w:r w:rsidRPr="00C91BED">
        <w:lastRenderedPageBreak/>
        <w:t>Shrnutí a závěr</w:t>
      </w:r>
    </w:p>
    <w:p w14:paraId="1DBBB079" w14:textId="77777777" w:rsidR="00040F66" w:rsidRPr="006A776B" w:rsidRDefault="00040F66" w:rsidP="00040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76B">
        <w:rPr>
          <w:rFonts w:ascii="Times New Roman" w:hAnsi="Times New Roman" w:cs="Times New Roman"/>
          <w:sz w:val="24"/>
          <w:szCs w:val="24"/>
        </w:rPr>
        <w:t>Projekt úspěšně splňuje klíčové požadavky na funkčnost, bezpečnost a uživatelskou přívětivost pro efektivní fungování internetového marketplace. Modelovací nástroje, včetně BPMN diagramu a diagramu tříd, poskytují přehledné a strukturované zobrazení procesů a vztahů mezi jednotlivými částmi systému. Díky tomu je možné snadno porozumět, jak systém interaguje s uživateli, prodejci a administrátory.</w:t>
      </w:r>
    </w:p>
    <w:p w14:paraId="446DD864" w14:textId="77777777" w:rsidR="00040F66" w:rsidRPr="006A776B" w:rsidRDefault="00040F66" w:rsidP="00040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34447" w14:textId="77777777" w:rsidR="00040F66" w:rsidRPr="001B064D" w:rsidRDefault="00040F66" w:rsidP="00040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76B">
        <w:rPr>
          <w:rFonts w:ascii="Times New Roman" w:hAnsi="Times New Roman" w:cs="Times New Roman"/>
          <w:sz w:val="24"/>
          <w:szCs w:val="24"/>
        </w:rPr>
        <w:t>Zavedené funkce, jako je objednávkový systém, platební brána a recenzní systém, společně vytvářejí komplexní platformu, která uspokojí potřeby všech zainteresovaných stran. Systém je koncipován jako bezpečné a inovativní prostředí pro digitální nakupování a prodej, a to s ohledem na škálovatelnost pro budoucí rozvoj a integraci nových funkcí a technologií.</w:t>
      </w:r>
    </w:p>
    <w:p w14:paraId="56119AA5" w14:textId="79DAA85D" w:rsidR="0072020E" w:rsidRPr="001B064D" w:rsidRDefault="0072020E" w:rsidP="00040F66">
      <w:pPr>
        <w:pStyle w:val="Heading1"/>
        <w:rPr>
          <w:rFonts w:ascii="Times New Roman" w:hAnsi="Times New Roman" w:cs="Times New Roman"/>
          <w:sz w:val="24"/>
          <w:szCs w:val="24"/>
        </w:rPr>
      </w:pPr>
    </w:p>
    <w:sectPr w:rsidR="0072020E" w:rsidRPr="001B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6EBE"/>
    <w:multiLevelType w:val="multilevel"/>
    <w:tmpl w:val="856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D0F12"/>
    <w:multiLevelType w:val="multilevel"/>
    <w:tmpl w:val="B5EA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75B8C"/>
    <w:multiLevelType w:val="multilevel"/>
    <w:tmpl w:val="C85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0E2D33"/>
    <w:multiLevelType w:val="hybridMultilevel"/>
    <w:tmpl w:val="6C2431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138C1"/>
    <w:multiLevelType w:val="multilevel"/>
    <w:tmpl w:val="FCAE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A66E2"/>
    <w:multiLevelType w:val="multilevel"/>
    <w:tmpl w:val="97BE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316FBE"/>
    <w:multiLevelType w:val="multilevel"/>
    <w:tmpl w:val="1328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B067F9"/>
    <w:multiLevelType w:val="hybridMultilevel"/>
    <w:tmpl w:val="A154B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D6DD0"/>
    <w:multiLevelType w:val="multilevel"/>
    <w:tmpl w:val="0B2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6584A"/>
    <w:multiLevelType w:val="multilevel"/>
    <w:tmpl w:val="A26E026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21D98"/>
    <w:multiLevelType w:val="hybridMultilevel"/>
    <w:tmpl w:val="F85EB8B4"/>
    <w:lvl w:ilvl="0" w:tplc="041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1" w15:restartNumberingAfterBreak="0">
    <w:nsid w:val="5C6310CE"/>
    <w:multiLevelType w:val="multilevel"/>
    <w:tmpl w:val="B44A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F7E39"/>
    <w:multiLevelType w:val="hybridMultilevel"/>
    <w:tmpl w:val="AC12BB4C"/>
    <w:lvl w:ilvl="0" w:tplc="041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3" w15:restartNumberingAfterBreak="0">
    <w:nsid w:val="600435D4"/>
    <w:multiLevelType w:val="multilevel"/>
    <w:tmpl w:val="96CA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F0537F"/>
    <w:multiLevelType w:val="multilevel"/>
    <w:tmpl w:val="F96A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027B6"/>
    <w:multiLevelType w:val="multilevel"/>
    <w:tmpl w:val="3DE4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E1AB2"/>
    <w:multiLevelType w:val="hybridMultilevel"/>
    <w:tmpl w:val="B43260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D3CF8"/>
    <w:multiLevelType w:val="multilevel"/>
    <w:tmpl w:val="5A8C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4E2988"/>
    <w:multiLevelType w:val="multilevel"/>
    <w:tmpl w:val="0628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324936"/>
    <w:multiLevelType w:val="hybridMultilevel"/>
    <w:tmpl w:val="C4F0DB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4161F"/>
    <w:multiLevelType w:val="multilevel"/>
    <w:tmpl w:val="D346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371279">
    <w:abstractNumId w:val="3"/>
  </w:num>
  <w:num w:numId="2" w16cid:durableId="347366787">
    <w:abstractNumId w:val="11"/>
  </w:num>
  <w:num w:numId="3" w16cid:durableId="1663392956">
    <w:abstractNumId w:val="16"/>
  </w:num>
  <w:num w:numId="4" w16cid:durableId="939802380">
    <w:abstractNumId w:val="19"/>
  </w:num>
  <w:num w:numId="5" w16cid:durableId="983506821">
    <w:abstractNumId w:val="0"/>
  </w:num>
  <w:num w:numId="6" w16cid:durableId="157818206">
    <w:abstractNumId w:val="6"/>
  </w:num>
  <w:num w:numId="7" w16cid:durableId="1943339470">
    <w:abstractNumId w:val="1"/>
  </w:num>
  <w:num w:numId="8" w16cid:durableId="1015572980">
    <w:abstractNumId w:val="5"/>
  </w:num>
  <w:num w:numId="9" w16cid:durableId="1765564335">
    <w:abstractNumId w:val="15"/>
  </w:num>
  <w:num w:numId="10" w16cid:durableId="737442340">
    <w:abstractNumId w:val="18"/>
  </w:num>
  <w:num w:numId="11" w16cid:durableId="958148155">
    <w:abstractNumId w:val="2"/>
  </w:num>
  <w:num w:numId="12" w16cid:durableId="1102141324">
    <w:abstractNumId w:val="4"/>
  </w:num>
  <w:num w:numId="13" w16cid:durableId="329524136">
    <w:abstractNumId w:val="14"/>
  </w:num>
  <w:num w:numId="14" w16cid:durableId="1241988650">
    <w:abstractNumId w:val="12"/>
  </w:num>
  <w:num w:numId="15" w16cid:durableId="1302542557">
    <w:abstractNumId w:val="7"/>
  </w:num>
  <w:num w:numId="16" w16cid:durableId="1521896647">
    <w:abstractNumId w:val="10"/>
  </w:num>
  <w:num w:numId="17" w16cid:durableId="1551260022">
    <w:abstractNumId w:val="8"/>
  </w:num>
  <w:num w:numId="18" w16cid:durableId="2024237363">
    <w:abstractNumId w:val="13"/>
  </w:num>
  <w:num w:numId="19" w16cid:durableId="1018772251">
    <w:abstractNumId w:val="20"/>
  </w:num>
  <w:num w:numId="20" w16cid:durableId="644898540">
    <w:abstractNumId w:val="17"/>
  </w:num>
  <w:num w:numId="21" w16cid:durableId="699477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F6"/>
    <w:rsid w:val="00040F66"/>
    <w:rsid w:val="000E32CB"/>
    <w:rsid w:val="0019643C"/>
    <w:rsid w:val="001B064D"/>
    <w:rsid w:val="001D62CD"/>
    <w:rsid w:val="002350E6"/>
    <w:rsid w:val="00235FBE"/>
    <w:rsid w:val="00255C54"/>
    <w:rsid w:val="00457E11"/>
    <w:rsid w:val="0059621E"/>
    <w:rsid w:val="006354D4"/>
    <w:rsid w:val="0072020E"/>
    <w:rsid w:val="00760EBE"/>
    <w:rsid w:val="007C65C0"/>
    <w:rsid w:val="008C24F6"/>
    <w:rsid w:val="00950776"/>
    <w:rsid w:val="009B337E"/>
    <w:rsid w:val="00A040F2"/>
    <w:rsid w:val="00A46B0A"/>
    <w:rsid w:val="00AA6B0E"/>
    <w:rsid w:val="00B11674"/>
    <w:rsid w:val="00B72D40"/>
    <w:rsid w:val="00C91BED"/>
    <w:rsid w:val="00CF6320"/>
    <w:rsid w:val="00D618D5"/>
    <w:rsid w:val="00D83801"/>
    <w:rsid w:val="00D85EAC"/>
    <w:rsid w:val="00E41650"/>
    <w:rsid w:val="44F7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70BD"/>
  <w15:chartTrackingRefBased/>
  <w15:docId w15:val="{E596B0B9-B3D0-4DF4-AA68-9A30F441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11"/>
  </w:style>
  <w:style w:type="paragraph" w:styleId="Heading1">
    <w:name w:val="heading 1"/>
    <w:basedOn w:val="Normal"/>
    <w:next w:val="Normal"/>
    <w:link w:val="Heading1Char"/>
    <w:uiPriority w:val="9"/>
    <w:qFormat/>
    <w:rsid w:val="008C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EB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60E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32CB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380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83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91BE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D6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0E85-A06A-4FBE-9C88-E5CCA061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2550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Lněnička Adam (231584)</dc:creator>
  <cp:keywords/>
  <dc:description/>
  <cp:lastModifiedBy>Lněnička Adam (231584)</cp:lastModifiedBy>
  <cp:revision>21</cp:revision>
  <dcterms:created xsi:type="dcterms:W3CDTF">2023-10-30T16:31:00Z</dcterms:created>
  <dcterms:modified xsi:type="dcterms:W3CDTF">2023-12-16T18:30:00Z</dcterms:modified>
</cp:coreProperties>
</file>