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36757" w14:textId="41C5FB1E" w:rsidR="00C2174E" w:rsidRPr="00C2174E" w:rsidRDefault="00C2174E" w:rsidP="00C2174E">
      <w:pPr>
        <w:rPr>
          <w:b/>
          <w:bCs/>
          <w:sz w:val="20"/>
          <w:szCs w:val="20"/>
        </w:rPr>
      </w:pPr>
      <w:r w:rsidRPr="00C2174E">
        <w:rPr>
          <w:b/>
          <w:bCs/>
          <w:sz w:val="20"/>
          <w:szCs w:val="20"/>
        </w:rPr>
        <w:t>Blockchain, HTML friendly reference list.</w:t>
      </w:r>
    </w:p>
    <w:p w14:paraId="12E1A5A4" w14:textId="77777777" w:rsidR="00C2174E" w:rsidRDefault="00C2174E" w:rsidP="00C2174E">
      <w:pPr>
        <w:rPr>
          <w:sz w:val="20"/>
          <w:szCs w:val="20"/>
        </w:rPr>
      </w:pPr>
    </w:p>
    <w:p w14:paraId="33446DB0" w14:textId="55E02469" w:rsidR="00C2174E" w:rsidRPr="00C2174E" w:rsidRDefault="00C2174E" w:rsidP="00C2174E">
      <w:pPr>
        <w:rPr>
          <w:sz w:val="20"/>
          <w:szCs w:val="20"/>
        </w:rPr>
      </w:pPr>
      <w:proofErr w:type="spellStart"/>
      <w:r w:rsidRPr="00C2174E">
        <w:rPr>
          <w:sz w:val="20"/>
          <w:szCs w:val="20"/>
        </w:rPr>
        <w:t>Babich</w:t>
      </w:r>
      <w:proofErr w:type="spellEnd"/>
      <w:r w:rsidRPr="00C2174E">
        <w:rPr>
          <w:sz w:val="20"/>
          <w:szCs w:val="20"/>
        </w:rPr>
        <w:t>, V. and Hilary, G., 2018. Blockchain and Other Distributed Ledger Technologies in Operations. SSRN Electronic Journal, [online] 22(2), p.223. Available at: &amp;</w:t>
      </w:r>
      <w:proofErr w:type="spellStart"/>
      <w:proofErr w:type="gramStart"/>
      <w:r w:rsidRPr="00C2174E">
        <w:rPr>
          <w:sz w:val="20"/>
          <w:szCs w:val="20"/>
        </w:rPr>
        <w:t>lt;https</w:t>
      </w:r>
      <w:proofErr w:type="spellEnd"/>
      <w:r w:rsidRPr="00C2174E">
        <w:rPr>
          <w:sz w:val="20"/>
          <w:szCs w:val="20"/>
        </w:rPr>
        <w:t>://hal.archives-ouvertes.fr/hal-02005158&amp;gt</w:t>
      </w:r>
      <w:proofErr w:type="gramEnd"/>
      <w:r w:rsidRPr="00C2174E">
        <w:rPr>
          <w:sz w:val="20"/>
          <w:szCs w:val="20"/>
        </w:rPr>
        <w:t>; [Accessed 28 September 2020].</w:t>
      </w:r>
    </w:p>
    <w:p w14:paraId="6330CC55" w14:textId="77777777" w:rsidR="00C2174E" w:rsidRPr="00C2174E" w:rsidRDefault="00C2174E" w:rsidP="00C2174E">
      <w:pPr>
        <w:rPr>
          <w:sz w:val="20"/>
          <w:szCs w:val="20"/>
        </w:rPr>
      </w:pPr>
    </w:p>
    <w:p w14:paraId="621BB916" w14:textId="77777777" w:rsidR="00C2174E" w:rsidRPr="00C2174E" w:rsidRDefault="00C2174E" w:rsidP="00C2174E">
      <w:pPr>
        <w:rPr>
          <w:sz w:val="20"/>
          <w:szCs w:val="20"/>
        </w:rPr>
      </w:pPr>
      <w:r w:rsidRPr="00C2174E">
        <w:rPr>
          <w:sz w:val="20"/>
          <w:szCs w:val="20"/>
        </w:rPr>
        <w:t xml:space="preserve">Live.blockcypher.com. 2020. Bitcoin Block Explorer | </w:t>
      </w:r>
      <w:proofErr w:type="spellStart"/>
      <w:r w:rsidRPr="00C2174E">
        <w:rPr>
          <w:sz w:val="20"/>
          <w:szCs w:val="20"/>
        </w:rPr>
        <w:t>Blockcypher</w:t>
      </w:r>
      <w:proofErr w:type="spellEnd"/>
      <w:r w:rsidRPr="00C2174E">
        <w:rPr>
          <w:sz w:val="20"/>
          <w:szCs w:val="20"/>
        </w:rPr>
        <w:t>. [online] Available at: &amp;</w:t>
      </w:r>
      <w:proofErr w:type="spellStart"/>
      <w:proofErr w:type="gramStart"/>
      <w:r w:rsidRPr="00C2174E">
        <w:rPr>
          <w:sz w:val="20"/>
          <w:szCs w:val="20"/>
        </w:rPr>
        <w:t>lt;https</w:t>
      </w:r>
      <w:proofErr w:type="spellEnd"/>
      <w:r w:rsidRPr="00C2174E">
        <w:rPr>
          <w:sz w:val="20"/>
          <w:szCs w:val="20"/>
        </w:rPr>
        <w:t>://live.blockcypher.com/</w:t>
      </w:r>
      <w:proofErr w:type="spellStart"/>
      <w:r w:rsidRPr="00C2174E">
        <w:rPr>
          <w:sz w:val="20"/>
          <w:szCs w:val="20"/>
        </w:rPr>
        <w:t>btc</w:t>
      </w:r>
      <w:proofErr w:type="spellEnd"/>
      <w:r w:rsidRPr="00C2174E">
        <w:rPr>
          <w:sz w:val="20"/>
          <w:szCs w:val="20"/>
        </w:rPr>
        <w:t>/&amp;</w:t>
      </w:r>
      <w:proofErr w:type="spellStart"/>
      <w:r w:rsidRPr="00C2174E">
        <w:rPr>
          <w:sz w:val="20"/>
          <w:szCs w:val="20"/>
        </w:rPr>
        <w:t>gt</w:t>
      </w:r>
      <w:proofErr w:type="spellEnd"/>
      <w:proofErr w:type="gramEnd"/>
      <w:r w:rsidRPr="00C2174E">
        <w:rPr>
          <w:sz w:val="20"/>
          <w:szCs w:val="20"/>
        </w:rPr>
        <w:t>; [Accessed 1 October 2020].</w:t>
      </w:r>
    </w:p>
    <w:p w14:paraId="5C986385" w14:textId="77777777" w:rsidR="00C2174E" w:rsidRPr="00C2174E" w:rsidRDefault="00C2174E" w:rsidP="00C2174E">
      <w:pPr>
        <w:rPr>
          <w:sz w:val="20"/>
          <w:szCs w:val="20"/>
        </w:rPr>
      </w:pPr>
    </w:p>
    <w:p w14:paraId="5D2EE00C" w14:textId="77777777" w:rsidR="00C2174E" w:rsidRPr="00C2174E" w:rsidRDefault="00C2174E" w:rsidP="00C2174E">
      <w:pPr>
        <w:rPr>
          <w:sz w:val="20"/>
          <w:szCs w:val="20"/>
        </w:rPr>
      </w:pPr>
      <w:r w:rsidRPr="00C2174E">
        <w:rPr>
          <w:sz w:val="20"/>
          <w:szCs w:val="20"/>
        </w:rPr>
        <w:t>Blockchain.com. 2020. Blocks-Size. [online] Available at: &amp;</w:t>
      </w:r>
      <w:proofErr w:type="spellStart"/>
      <w:proofErr w:type="gramStart"/>
      <w:r w:rsidRPr="00C2174E">
        <w:rPr>
          <w:sz w:val="20"/>
          <w:szCs w:val="20"/>
        </w:rPr>
        <w:t>lt;https</w:t>
      </w:r>
      <w:proofErr w:type="spellEnd"/>
      <w:r w:rsidRPr="00C2174E">
        <w:rPr>
          <w:sz w:val="20"/>
          <w:szCs w:val="20"/>
        </w:rPr>
        <w:t>://www.blockchain.com/charts/blocks-size&amp;gt</w:t>
      </w:r>
      <w:proofErr w:type="gramEnd"/>
      <w:r w:rsidRPr="00C2174E">
        <w:rPr>
          <w:sz w:val="20"/>
          <w:szCs w:val="20"/>
        </w:rPr>
        <w:t>; [Accessed 28 September 2020].</w:t>
      </w:r>
    </w:p>
    <w:p w14:paraId="6A561A6D" w14:textId="77777777" w:rsidR="00C2174E" w:rsidRPr="00C2174E" w:rsidRDefault="00C2174E" w:rsidP="00C2174E">
      <w:pPr>
        <w:rPr>
          <w:sz w:val="20"/>
          <w:szCs w:val="20"/>
        </w:rPr>
      </w:pPr>
    </w:p>
    <w:p w14:paraId="0440C149" w14:textId="77777777" w:rsidR="00C2174E" w:rsidRPr="00C2174E" w:rsidRDefault="00C2174E" w:rsidP="00C2174E">
      <w:pPr>
        <w:rPr>
          <w:sz w:val="20"/>
          <w:szCs w:val="20"/>
        </w:rPr>
      </w:pPr>
      <w:r w:rsidRPr="00C2174E">
        <w:rPr>
          <w:sz w:val="20"/>
          <w:szCs w:val="20"/>
        </w:rPr>
        <w:t xml:space="preserve">Fenton, B. and Black, T., 2018. </w:t>
      </w:r>
      <w:proofErr w:type="spellStart"/>
      <w:r w:rsidRPr="00C2174E">
        <w:rPr>
          <w:sz w:val="20"/>
          <w:szCs w:val="20"/>
        </w:rPr>
        <w:t>Ravencoin</w:t>
      </w:r>
      <w:proofErr w:type="spellEnd"/>
      <w:r w:rsidRPr="00C2174E">
        <w:rPr>
          <w:sz w:val="20"/>
          <w:szCs w:val="20"/>
        </w:rPr>
        <w:t xml:space="preserve">: A Peer </w:t>
      </w:r>
      <w:proofErr w:type="gramStart"/>
      <w:r w:rsidRPr="00C2174E">
        <w:rPr>
          <w:sz w:val="20"/>
          <w:szCs w:val="20"/>
        </w:rPr>
        <w:t>To</w:t>
      </w:r>
      <w:proofErr w:type="gramEnd"/>
      <w:r w:rsidRPr="00C2174E">
        <w:rPr>
          <w:sz w:val="20"/>
          <w:szCs w:val="20"/>
        </w:rPr>
        <w:t xml:space="preserve"> Peer Electronic System For The Creation And Transfer Of Assets. [online] Ravencoin.org. Available at: &amp;</w:t>
      </w:r>
      <w:proofErr w:type="spellStart"/>
      <w:proofErr w:type="gramStart"/>
      <w:r w:rsidRPr="00C2174E">
        <w:rPr>
          <w:sz w:val="20"/>
          <w:szCs w:val="20"/>
        </w:rPr>
        <w:t>lt;https</w:t>
      </w:r>
      <w:proofErr w:type="spellEnd"/>
      <w:r w:rsidRPr="00C2174E">
        <w:rPr>
          <w:sz w:val="20"/>
          <w:szCs w:val="20"/>
        </w:rPr>
        <w:t>://ravencoin.org/assets/documents/</w:t>
      </w:r>
      <w:proofErr w:type="spellStart"/>
      <w:r w:rsidRPr="00C2174E">
        <w:rPr>
          <w:sz w:val="20"/>
          <w:szCs w:val="20"/>
        </w:rPr>
        <w:t>Ravencoin.pdf&amp;gt</w:t>
      </w:r>
      <w:proofErr w:type="spellEnd"/>
      <w:proofErr w:type="gramEnd"/>
      <w:r w:rsidRPr="00C2174E">
        <w:rPr>
          <w:sz w:val="20"/>
          <w:szCs w:val="20"/>
        </w:rPr>
        <w:t>; [Accessed 29 September 2020].</w:t>
      </w:r>
    </w:p>
    <w:p w14:paraId="4343C065" w14:textId="77777777" w:rsidR="00C2174E" w:rsidRPr="00C2174E" w:rsidRDefault="00C2174E" w:rsidP="00C2174E">
      <w:pPr>
        <w:rPr>
          <w:sz w:val="20"/>
          <w:szCs w:val="20"/>
        </w:rPr>
      </w:pPr>
    </w:p>
    <w:p w14:paraId="1938C959" w14:textId="77777777" w:rsidR="00C2174E" w:rsidRPr="00C2174E" w:rsidRDefault="00C2174E" w:rsidP="00C2174E">
      <w:pPr>
        <w:rPr>
          <w:sz w:val="20"/>
          <w:szCs w:val="20"/>
        </w:rPr>
      </w:pPr>
      <w:r w:rsidRPr="00C2174E">
        <w:rPr>
          <w:sz w:val="20"/>
          <w:szCs w:val="20"/>
        </w:rPr>
        <w:t xml:space="preserve">Gerard, D., 2017. Attack </w:t>
      </w:r>
      <w:proofErr w:type="gramStart"/>
      <w:r w:rsidRPr="00C2174E">
        <w:rPr>
          <w:sz w:val="20"/>
          <w:szCs w:val="20"/>
        </w:rPr>
        <w:t>Of</w:t>
      </w:r>
      <w:proofErr w:type="gramEnd"/>
      <w:r w:rsidRPr="00C2174E">
        <w:rPr>
          <w:sz w:val="20"/>
          <w:szCs w:val="20"/>
        </w:rPr>
        <w:t xml:space="preserve"> The 50 Foot Blockchain. 1st ed. CreateSpace Independent Publishing. [Accessed 29 September 2020.</w:t>
      </w:r>
    </w:p>
    <w:p w14:paraId="329108F7" w14:textId="77777777" w:rsidR="00C2174E" w:rsidRPr="00C2174E" w:rsidRDefault="00C2174E" w:rsidP="00C2174E">
      <w:pPr>
        <w:rPr>
          <w:sz w:val="20"/>
          <w:szCs w:val="20"/>
        </w:rPr>
      </w:pPr>
    </w:p>
    <w:p w14:paraId="0111B6F6" w14:textId="77777777" w:rsidR="00C2174E" w:rsidRPr="00C2174E" w:rsidRDefault="00C2174E" w:rsidP="00C2174E">
      <w:pPr>
        <w:rPr>
          <w:sz w:val="20"/>
          <w:szCs w:val="20"/>
        </w:rPr>
      </w:pPr>
      <w:proofErr w:type="spellStart"/>
      <w:r w:rsidRPr="00C2174E">
        <w:rPr>
          <w:sz w:val="20"/>
          <w:szCs w:val="20"/>
        </w:rPr>
        <w:t>Kshetri</w:t>
      </w:r>
      <w:proofErr w:type="spellEnd"/>
      <w:r w:rsidRPr="00C2174E">
        <w:rPr>
          <w:sz w:val="20"/>
          <w:szCs w:val="20"/>
        </w:rPr>
        <w:t xml:space="preserve">, N. and </w:t>
      </w:r>
      <w:proofErr w:type="spellStart"/>
      <w:r w:rsidRPr="00C2174E">
        <w:rPr>
          <w:sz w:val="20"/>
          <w:szCs w:val="20"/>
        </w:rPr>
        <w:t>Voas</w:t>
      </w:r>
      <w:proofErr w:type="spellEnd"/>
      <w:r w:rsidRPr="00C2174E">
        <w:rPr>
          <w:sz w:val="20"/>
          <w:szCs w:val="20"/>
        </w:rPr>
        <w:t>, J., 2018. Blockchain in Developing Countries. IT Professional, 20(2), pp.11-14.</w:t>
      </w:r>
    </w:p>
    <w:p w14:paraId="1FA4BCEF" w14:textId="77777777" w:rsidR="00C2174E" w:rsidRPr="00C2174E" w:rsidRDefault="00C2174E" w:rsidP="00C2174E">
      <w:pPr>
        <w:rPr>
          <w:sz w:val="20"/>
          <w:szCs w:val="20"/>
        </w:rPr>
      </w:pPr>
    </w:p>
    <w:p w14:paraId="0DF0CDD5" w14:textId="77777777" w:rsidR="00C2174E" w:rsidRPr="00C2174E" w:rsidRDefault="00C2174E" w:rsidP="00C2174E">
      <w:pPr>
        <w:rPr>
          <w:sz w:val="20"/>
          <w:szCs w:val="20"/>
        </w:rPr>
      </w:pPr>
      <w:proofErr w:type="spellStart"/>
      <w:r w:rsidRPr="00C2174E">
        <w:rPr>
          <w:sz w:val="20"/>
          <w:szCs w:val="20"/>
        </w:rPr>
        <w:t>Kshetri</w:t>
      </w:r>
      <w:proofErr w:type="spellEnd"/>
      <w:r w:rsidRPr="00C2174E">
        <w:rPr>
          <w:sz w:val="20"/>
          <w:szCs w:val="20"/>
        </w:rPr>
        <w:t xml:space="preserve">, N. and </w:t>
      </w:r>
      <w:proofErr w:type="spellStart"/>
      <w:r w:rsidRPr="00C2174E">
        <w:rPr>
          <w:sz w:val="20"/>
          <w:szCs w:val="20"/>
        </w:rPr>
        <w:t>Voas</w:t>
      </w:r>
      <w:proofErr w:type="spellEnd"/>
      <w:r w:rsidRPr="00C2174E">
        <w:rPr>
          <w:sz w:val="20"/>
          <w:szCs w:val="20"/>
        </w:rPr>
        <w:t>, J., 2018. Blockchain-Enabled E-Voting. IEEE Software, 35(4), pp.95-99.</w:t>
      </w:r>
    </w:p>
    <w:p w14:paraId="6A151B69" w14:textId="77777777" w:rsidR="00C2174E" w:rsidRPr="00C2174E" w:rsidRDefault="00C2174E" w:rsidP="00C2174E">
      <w:pPr>
        <w:rPr>
          <w:sz w:val="20"/>
          <w:szCs w:val="20"/>
        </w:rPr>
      </w:pPr>
    </w:p>
    <w:p w14:paraId="46C98816" w14:textId="77777777" w:rsidR="00C2174E" w:rsidRPr="00C2174E" w:rsidRDefault="00C2174E" w:rsidP="00C2174E">
      <w:pPr>
        <w:rPr>
          <w:sz w:val="20"/>
          <w:szCs w:val="20"/>
        </w:rPr>
      </w:pPr>
      <w:r w:rsidRPr="00C2174E">
        <w:rPr>
          <w:sz w:val="20"/>
          <w:szCs w:val="20"/>
        </w:rPr>
        <w:t>Nakamoto, S., 2008. Bitcoin: A Peer-To-Peer Electronic Cash System. [online] Bitcoin.org. Available at: &amp;</w:t>
      </w:r>
      <w:proofErr w:type="spellStart"/>
      <w:proofErr w:type="gramStart"/>
      <w:r w:rsidRPr="00C2174E">
        <w:rPr>
          <w:sz w:val="20"/>
          <w:szCs w:val="20"/>
        </w:rPr>
        <w:t>lt;https</w:t>
      </w:r>
      <w:proofErr w:type="spellEnd"/>
      <w:r w:rsidRPr="00C2174E">
        <w:rPr>
          <w:sz w:val="20"/>
          <w:szCs w:val="20"/>
        </w:rPr>
        <w:t>://bitcoin.org/</w:t>
      </w:r>
      <w:proofErr w:type="spellStart"/>
      <w:r w:rsidRPr="00C2174E">
        <w:rPr>
          <w:sz w:val="20"/>
          <w:szCs w:val="20"/>
        </w:rPr>
        <w:t>bitcoin.pdf&amp;gt</w:t>
      </w:r>
      <w:proofErr w:type="spellEnd"/>
      <w:proofErr w:type="gramEnd"/>
      <w:r w:rsidRPr="00C2174E">
        <w:rPr>
          <w:sz w:val="20"/>
          <w:szCs w:val="20"/>
        </w:rPr>
        <w:t>; [Accessed 28 September 2020].</w:t>
      </w:r>
    </w:p>
    <w:p w14:paraId="3C769C98" w14:textId="77777777" w:rsidR="00C2174E" w:rsidRPr="00C2174E" w:rsidRDefault="00C2174E" w:rsidP="00C2174E">
      <w:pPr>
        <w:rPr>
          <w:sz w:val="20"/>
          <w:szCs w:val="20"/>
        </w:rPr>
      </w:pPr>
    </w:p>
    <w:p w14:paraId="2D623C93" w14:textId="77777777" w:rsidR="00C2174E" w:rsidRPr="00C2174E" w:rsidRDefault="00C2174E" w:rsidP="00C2174E">
      <w:pPr>
        <w:rPr>
          <w:sz w:val="20"/>
          <w:szCs w:val="20"/>
        </w:rPr>
      </w:pPr>
      <w:r w:rsidRPr="00C2174E">
        <w:rPr>
          <w:sz w:val="20"/>
          <w:szCs w:val="20"/>
        </w:rPr>
        <w:t xml:space="preserve">Park, G., Shin, S. and Choy, M., 2020. Early mover (dis)advantages and knowledge </w:t>
      </w:r>
      <w:proofErr w:type="spellStart"/>
      <w:r w:rsidRPr="00C2174E">
        <w:rPr>
          <w:sz w:val="20"/>
          <w:szCs w:val="20"/>
        </w:rPr>
        <w:t>spillover</w:t>
      </w:r>
      <w:proofErr w:type="spellEnd"/>
      <w:r w:rsidRPr="00C2174E">
        <w:rPr>
          <w:sz w:val="20"/>
          <w:szCs w:val="20"/>
        </w:rPr>
        <w:t xml:space="preserve"> effects on blockchain </w:t>
      </w:r>
      <w:proofErr w:type="spellStart"/>
      <w:r w:rsidRPr="00C2174E">
        <w:rPr>
          <w:sz w:val="20"/>
          <w:szCs w:val="20"/>
        </w:rPr>
        <w:t>startups</w:t>
      </w:r>
      <w:proofErr w:type="spellEnd"/>
      <w:r w:rsidRPr="00C2174E">
        <w:rPr>
          <w:sz w:val="20"/>
          <w:szCs w:val="20"/>
        </w:rPr>
        <w:t>&amp;#39; funding and innovation performance. Journal of Business Research, 109, pp.64-75.</w:t>
      </w:r>
    </w:p>
    <w:p w14:paraId="2CBAA693" w14:textId="77777777" w:rsidR="00C2174E" w:rsidRPr="00C2174E" w:rsidRDefault="00C2174E" w:rsidP="00C2174E">
      <w:pPr>
        <w:rPr>
          <w:sz w:val="20"/>
          <w:szCs w:val="20"/>
        </w:rPr>
      </w:pPr>
    </w:p>
    <w:p w14:paraId="0F9520B5" w14:textId="77777777" w:rsidR="00C2174E" w:rsidRPr="00C2174E" w:rsidRDefault="00C2174E" w:rsidP="00C2174E">
      <w:pPr>
        <w:rPr>
          <w:sz w:val="20"/>
          <w:szCs w:val="20"/>
        </w:rPr>
      </w:pPr>
      <w:r w:rsidRPr="00C2174E">
        <w:rPr>
          <w:sz w:val="20"/>
          <w:szCs w:val="20"/>
        </w:rPr>
        <w:t>Roman-Belmonte, J., De la Corte-Rodriguez, H. and Rodriguez-</w:t>
      </w:r>
      <w:proofErr w:type="spellStart"/>
      <w:r w:rsidRPr="00C2174E">
        <w:rPr>
          <w:sz w:val="20"/>
          <w:szCs w:val="20"/>
        </w:rPr>
        <w:t>Merchan</w:t>
      </w:r>
      <w:proofErr w:type="spellEnd"/>
      <w:r w:rsidRPr="00C2174E">
        <w:rPr>
          <w:sz w:val="20"/>
          <w:szCs w:val="20"/>
        </w:rPr>
        <w:t>, E., 2018. How blockchain technology can change medicine. Postgraduate Medicine, [online] 130(4), pp.420-427. Available at: &amp;</w:t>
      </w:r>
      <w:proofErr w:type="spellStart"/>
      <w:proofErr w:type="gramStart"/>
      <w:r w:rsidRPr="00C2174E">
        <w:rPr>
          <w:sz w:val="20"/>
          <w:szCs w:val="20"/>
        </w:rPr>
        <w:t>lt;https</w:t>
      </w:r>
      <w:proofErr w:type="spellEnd"/>
      <w:r w:rsidRPr="00C2174E">
        <w:rPr>
          <w:sz w:val="20"/>
          <w:szCs w:val="20"/>
        </w:rPr>
        <w:t>://doi.org/10.1080/00325481.2018.1472996&amp;&amp;</w:t>
      </w:r>
      <w:proofErr w:type="spellStart"/>
      <w:r w:rsidRPr="00C2174E">
        <w:rPr>
          <w:sz w:val="20"/>
          <w:szCs w:val="20"/>
        </w:rPr>
        <w:t>gt</w:t>
      </w:r>
      <w:proofErr w:type="spellEnd"/>
      <w:proofErr w:type="gramEnd"/>
      <w:r w:rsidRPr="00C2174E">
        <w:rPr>
          <w:sz w:val="20"/>
          <w:szCs w:val="20"/>
        </w:rPr>
        <w:t>; [Accessed 29 September 2020].</w:t>
      </w:r>
    </w:p>
    <w:p w14:paraId="67148848" w14:textId="77777777" w:rsidR="00C2174E" w:rsidRPr="00C2174E" w:rsidRDefault="00C2174E" w:rsidP="00C2174E">
      <w:pPr>
        <w:rPr>
          <w:sz w:val="20"/>
          <w:szCs w:val="20"/>
        </w:rPr>
      </w:pPr>
    </w:p>
    <w:p w14:paraId="19BD2BC4" w14:textId="77777777" w:rsidR="00C2174E" w:rsidRPr="00C2174E" w:rsidRDefault="00C2174E" w:rsidP="00C2174E">
      <w:pPr>
        <w:rPr>
          <w:sz w:val="20"/>
          <w:szCs w:val="20"/>
        </w:rPr>
      </w:pPr>
      <w:r w:rsidRPr="00C2174E">
        <w:rPr>
          <w:sz w:val="20"/>
          <w:szCs w:val="20"/>
        </w:rPr>
        <w:t xml:space="preserve">Vechain.org. 2020. </w:t>
      </w:r>
      <w:proofErr w:type="spellStart"/>
      <w:r w:rsidRPr="00C2174E">
        <w:rPr>
          <w:sz w:val="20"/>
          <w:szCs w:val="20"/>
        </w:rPr>
        <w:t>Vechain</w:t>
      </w:r>
      <w:proofErr w:type="spellEnd"/>
      <w:r w:rsidRPr="00C2174E">
        <w:rPr>
          <w:sz w:val="20"/>
          <w:szCs w:val="20"/>
        </w:rPr>
        <w:t xml:space="preserve"> White Paper V2.0. [online] Available at: &amp;</w:t>
      </w:r>
      <w:proofErr w:type="gramStart"/>
      <w:r w:rsidRPr="00C2174E">
        <w:rPr>
          <w:sz w:val="20"/>
          <w:szCs w:val="20"/>
        </w:rPr>
        <w:t>lt;http://www.vechain.org/qfy-content/uploads/2020/01/VeChainWhitepaper_2.0_en.pdf&amp;gt</w:t>
      </w:r>
      <w:proofErr w:type="gramEnd"/>
      <w:r w:rsidRPr="00C2174E">
        <w:rPr>
          <w:sz w:val="20"/>
          <w:szCs w:val="20"/>
        </w:rPr>
        <w:t>; [Accessed 28 September 2020].</w:t>
      </w:r>
    </w:p>
    <w:p w14:paraId="0944D07A" w14:textId="77777777" w:rsidR="00C2174E" w:rsidRPr="00C2174E" w:rsidRDefault="00C2174E" w:rsidP="00C2174E">
      <w:pPr>
        <w:rPr>
          <w:sz w:val="20"/>
          <w:szCs w:val="20"/>
        </w:rPr>
      </w:pPr>
    </w:p>
    <w:p w14:paraId="34291738" w14:textId="2FFE9CBB" w:rsidR="00C2174E" w:rsidRPr="00C2174E" w:rsidRDefault="00C2174E" w:rsidP="00C2174E">
      <w:pPr>
        <w:rPr>
          <w:sz w:val="20"/>
          <w:szCs w:val="20"/>
        </w:rPr>
      </w:pPr>
      <w:proofErr w:type="spellStart"/>
      <w:r w:rsidRPr="00C2174E">
        <w:rPr>
          <w:sz w:val="20"/>
          <w:szCs w:val="20"/>
        </w:rPr>
        <w:t>Zohair</w:t>
      </w:r>
      <w:proofErr w:type="spellEnd"/>
      <w:r w:rsidRPr="00C2174E">
        <w:rPr>
          <w:sz w:val="20"/>
          <w:szCs w:val="20"/>
        </w:rPr>
        <w:t xml:space="preserve">, A., 2020. How Much Energy Does Bitcoin Use? A Lot It Turns </w:t>
      </w:r>
      <w:proofErr w:type="gramStart"/>
      <w:r w:rsidRPr="00C2174E">
        <w:rPr>
          <w:sz w:val="20"/>
          <w:szCs w:val="20"/>
        </w:rPr>
        <w:t>Out..</w:t>
      </w:r>
      <w:proofErr w:type="gramEnd"/>
      <w:r w:rsidRPr="00C2174E">
        <w:rPr>
          <w:sz w:val="20"/>
          <w:szCs w:val="20"/>
        </w:rPr>
        <w:t xml:space="preserve"> [online] Online Security News, Reviews, How </w:t>
      </w:r>
      <w:proofErr w:type="gramStart"/>
      <w:r w:rsidRPr="00C2174E">
        <w:rPr>
          <w:sz w:val="20"/>
          <w:szCs w:val="20"/>
        </w:rPr>
        <w:t>To</w:t>
      </w:r>
      <w:proofErr w:type="gramEnd"/>
      <w:r w:rsidRPr="00C2174E">
        <w:rPr>
          <w:sz w:val="20"/>
          <w:szCs w:val="20"/>
        </w:rPr>
        <w:t xml:space="preserve"> and Hacks. Available at: &amp;</w:t>
      </w:r>
      <w:proofErr w:type="gramStart"/>
      <w:r w:rsidRPr="00C2174E">
        <w:rPr>
          <w:sz w:val="20"/>
          <w:szCs w:val="20"/>
        </w:rPr>
        <w:t>lt;https://securitygladiators.com/bitcoin-uses-energy-a-lot/&amp;gt</w:t>
      </w:r>
      <w:proofErr w:type="gramEnd"/>
      <w:r w:rsidRPr="00C2174E">
        <w:rPr>
          <w:sz w:val="20"/>
          <w:szCs w:val="20"/>
        </w:rPr>
        <w:t>; [Accessed 30 September 2020].</w:t>
      </w:r>
    </w:p>
    <w:sectPr w:rsidR="00C2174E" w:rsidRPr="00C21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4E"/>
    <w:rsid w:val="00C2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F1265"/>
  <w15:chartTrackingRefBased/>
  <w15:docId w15:val="{C2783985-D76E-2D4A-BE5B-385A82CC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1</cp:revision>
  <dcterms:created xsi:type="dcterms:W3CDTF">2020-10-07T02:38:00Z</dcterms:created>
  <dcterms:modified xsi:type="dcterms:W3CDTF">2020-10-07T02:40:00Z</dcterms:modified>
</cp:coreProperties>
</file>