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CB17" w14:textId="455A1FEF" w:rsidR="00616FCA" w:rsidRDefault="00616FCA" w:rsidP="00616FCA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Name: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Sam</w:t>
      </w:r>
      <w:r w:rsidR="00DA6522">
        <w:rPr>
          <w:rFonts w:ascii="Helvetica Neue" w:hAnsi="Helvetica Neue" w:cs="Helvetica Neue"/>
          <w:color w:val="000000"/>
          <w:sz w:val="22"/>
          <w:szCs w:val="22"/>
          <w:lang w:val="en-GB"/>
        </w:rPr>
        <w:t>uel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Mennen</w:t>
      </w:r>
    </w:p>
    <w:p w14:paraId="7DDC0CB1" w14:textId="77777777" w:rsidR="00616FCA" w:rsidRDefault="00616FCA" w:rsidP="00616FCA">
      <w:pPr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Student Number: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s3876937</w:t>
      </w:r>
    </w:p>
    <w:p w14:paraId="284317AB" w14:textId="7DDFCC3F" w:rsidR="00616FCA" w:rsidRDefault="00616FCA" w:rsidP="00616FCA">
      <w:pP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Student Email: </w:t>
      </w:r>
      <w:hyperlink r:id="rId4" w:history="1">
        <w:r>
          <w:rPr>
            <w:rFonts w:ascii="Helvetica Neue" w:hAnsi="Helvetica Neue" w:cs="Helvetica Neue"/>
            <w:b/>
            <w:bCs/>
            <w:color w:val="000000"/>
            <w:sz w:val="22"/>
            <w:szCs w:val="22"/>
            <w:u w:val="single" w:color="000000"/>
            <w:lang w:val="en-GB"/>
          </w:rPr>
          <w:t>s3876937@student.rmit.edu.au</w:t>
        </w:r>
      </w:hyperlink>
    </w:p>
    <w:p w14:paraId="44B5E68A" w14:textId="04D631D9" w:rsidR="00AE3AAF" w:rsidRDefault="00AE3AAF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Background: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Born in Australia with Polish, Irish and Dutch family background. I finished high school in 2007 and began work as sound technician from 2009. Over the next 9 years I travelled around Australia working at events large and small specialising as a monitor operator. In 2015 I decided to pursue a University Degree and commenced my bachelor’s in international studies. During my studies I studied Japanese language, International history and politics. I was also had the opportunity to study abroad in South Korea at Pukyong National University in Busan as part of their international summer school program. In 2018 I finished my bachelor’s degree and later moved to Japan with my girlfriend (Now wife). Over the next 2 years I worked in Japan in the Education and Tourism industries. After getting married in early 2020, my wife and I decided to return to Australian and continue our lives together here.</w:t>
      </w:r>
      <w:r w:rsidR="0049534E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 joined the </w:t>
      </w:r>
      <w:r w:rsidR="0049534E">
        <w:rPr>
          <w:rFonts w:ascii="Helvetica Neue" w:hAnsi="Helvetica Neue" w:cs="Helvetica Neue"/>
          <w:i/>
          <w:iCs/>
          <w:color w:val="000000"/>
          <w:sz w:val="22"/>
          <w:szCs w:val="22"/>
          <w:lang w:val="en-GB"/>
        </w:rPr>
        <w:t>Fighting Mongooses</w:t>
      </w:r>
      <w:r w:rsidR="0049534E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team to collaborate with passionate individuals who hope to achieve great goals </w:t>
      </w:r>
      <w:r w:rsidR="00616FCA">
        <w:rPr>
          <w:rFonts w:ascii="Helvetica Neue" w:hAnsi="Helvetica Neue" w:cs="Helvetica Neue"/>
          <w:color w:val="000000"/>
          <w:sz w:val="22"/>
          <w:szCs w:val="22"/>
          <w:lang w:val="en-GB"/>
        </w:rPr>
        <w:t>and make a difference through the use of technology.</w:t>
      </w:r>
    </w:p>
    <w:p w14:paraId="4815429D" w14:textId="72A949F0" w:rsidR="00AE3AAF" w:rsidRDefault="00AE3AAF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3867246" w14:textId="7A0431CC" w:rsidR="00AE3AAF" w:rsidRDefault="00AE3AAF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For the 16 Personalities Test</w:t>
      </w:r>
      <w:r w:rsidR="00FE3EC4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(Myers-Briggs)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 scored 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  <w:lang w:val="en-GB"/>
        </w:rPr>
        <w:t>Turbulent Mediator</w:t>
      </w:r>
      <w:r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making me a true idealist and always try to see the good in people and often takes an altruistic stance on issues. As a mediator, my strengths lie in communication and open-mindedness. This compliments my learning style test, more strongly leaning towards the </w:t>
      </w:r>
      <w:r w:rsidRPr="00616FCA">
        <w:rPr>
          <w:rFonts w:ascii="Helvetica Neue" w:hAnsi="Helvetica Neue" w:cs="Helvetica Neue"/>
          <w:i/>
          <w:iCs/>
          <w:color w:val="000000"/>
          <w:sz w:val="22"/>
          <w:szCs w:val="22"/>
          <w:lang w:val="en-GB"/>
        </w:rPr>
        <w:t>reflector style learning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. Exercising more caution and observing. Both turbulent mediators and reflector style learners focus on the larger picture</w:t>
      </w:r>
      <w:r w:rsidR="0049534E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. This is suited for conceptualising ideas among the group. For the </w:t>
      </w:r>
      <w:r w:rsidR="0049534E">
        <w:rPr>
          <w:rFonts w:ascii="Helvetica Neue" w:hAnsi="Helvetica Neue" w:cs="Helvetica Neue"/>
          <w:i/>
          <w:iCs/>
          <w:color w:val="000000"/>
          <w:sz w:val="22"/>
          <w:szCs w:val="22"/>
          <w:lang w:val="en-GB"/>
        </w:rPr>
        <w:t>Big 5</w:t>
      </w:r>
      <w:r w:rsidR="0049534E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personality test I scored highest for imagination and Intellect. This further reinforces the open-minded characteristics of previous scores and suggests that I am open to experimentation and as in synonymous with the reflector learning style, more considerate to conceptualising ideas. </w:t>
      </w:r>
    </w:p>
    <w:p w14:paraId="13DD2BC8" w14:textId="26E56403" w:rsidR="00616FCA" w:rsidRDefault="00616FCA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93A7E16" w14:textId="10E57F47" w:rsidR="00616FCA" w:rsidRDefault="00616FCA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F508702" w14:textId="5F5824C0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86CF76" w14:textId="75D1C96A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C28E8C3" w14:textId="1876410E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BAA831E" w14:textId="2774BEE3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4CBCBA7" w14:textId="5950A08E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52C4E17" w14:textId="0FBC8E6B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FB04BFA" w14:textId="395F9CFF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416C10C" w14:textId="17F8BE1B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CA1D5FE" w14:textId="279B565B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D4C95D0" w14:textId="4E1BFB3E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2825995" w14:textId="7DB37DB8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AFED1" w14:textId="773E853E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48A9C40" w14:textId="44991F7D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59C8E4" w14:textId="2C7C9B6F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63CB8A" w14:textId="66843B48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9E3244D" w14:textId="19F49470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6EF46E8" w14:textId="3480114B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0242A03" w14:textId="766C7EAB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B444E32" w14:textId="4678B98B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072DA1F" w14:textId="71269BD2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134A8D8" w14:textId="0C3E537E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E15C757" w14:textId="348D21C8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555D2F2" w14:textId="5966C717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  <w:lang w:val="en-GB"/>
        </w:rPr>
        <w:lastRenderedPageBreak/>
        <w:drawing>
          <wp:inline distT="0" distB="0" distL="0" distR="0" wp14:anchorId="07E952C5" wp14:editId="1D1903AA">
            <wp:extent cx="1972236" cy="4757151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182" cy="48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09818" wp14:editId="6707A948">
            <wp:extent cx="3854824" cy="1897759"/>
            <wp:effectExtent l="0" t="0" r="0" b="0"/>
            <wp:docPr id="5" name="Picture 5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unburst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572" cy="19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4190" w14:textId="2C58EA69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A25815A" w14:textId="3BE05747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88102C1" w14:textId="78537649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4EDB5FF" w14:textId="1E6BCBA2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86FD115" w14:textId="30516DCC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EEDF06B" w14:textId="5B3795EF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7E7FE97B" wp14:editId="0C2D16F6">
            <wp:extent cx="5916704" cy="1479176"/>
            <wp:effectExtent l="0" t="0" r="1905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607" cy="14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AFC" w14:textId="7E0F61AD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F232987" w14:textId="72FCE74C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4244D8" w14:textId="68580495" w:rsidR="00B12782" w:rsidRDefault="00B12782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090085B" w14:textId="78FAE8D0" w:rsidR="0049534E" w:rsidRPr="0049534E" w:rsidRDefault="0049534E"/>
    <w:sectPr w:rsidR="0049534E" w:rsidRPr="00495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AF"/>
    <w:rsid w:val="0049534E"/>
    <w:rsid w:val="005408F6"/>
    <w:rsid w:val="00616FCA"/>
    <w:rsid w:val="00AE3AAF"/>
    <w:rsid w:val="00B12782"/>
    <w:rsid w:val="00DA6522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B3C86"/>
  <w15:chartTrackingRefBased/>
  <w15:docId w15:val="{271764BA-C4B3-1742-BD79-08C6A55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mailto:s3876937@student.rmit.edu.a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6A48CA-CAE2-4A4E-AD4D-969E0EA056A6}"/>
</file>

<file path=customXml/itemProps2.xml><?xml version="1.0" encoding="utf-8"?>
<ds:datastoreItem xmlns:ds="http://schemas.openxmlformats.org/officeDocument/2006/customXml" ds:itemID="{12055633-60F9-41C6-85FC-DDB55A9133DB}"/>
</file>

<file path=customXml/itemProps3.xml><?xml version="1.0" encoding="utf-8"?>
<ds:datastoreItem xmlns:ds="http://schemas.openxmlformats.org/officeDocument/2006/customXml" ds:itemID="{64A652B2-236B-4418-AE5C-FA1A53F764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2</cp:revision>
  <dcterms:created xsi:type="dcterms:W3CDTF">2020-10-01T00:13:00Z</dcterms:created>
  <dcterms:modified xsi:type="dcterms:W3CDTF">2020-10-01T00:13:00Z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