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08C1F4A0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Exciting opportunity to lead a passionate team in the development of </w:t>
      </w:r>
      <w:r w:rsidR="00E67732">
        <w:rPr>
          <w:b/>
          <w:bCs/>
        </w:rPr>
        <w:t xml:space="preserve">a consumer </w:t>
      </w:r>
      <w:r>
        <w:rPr>
          <w:b/>
          <w:bCs/>
        </w:rPr>
        <w:t>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115E349D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73EC574F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77777777" w:rsidR="00BB12C0" w:rsidRDefault="00BB12C0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4A4787A" w:rsidR="00974270" w:rsidRDefault="00974270" w:rsidP="00974270">
      <w:pPr>
        <w:pStyle w:val="ListParagraph"/>
        <w:numPr>
          <w:ilvl w:val="0"/>
          <w:numId w:val="1"/>
        </w:numPr>
      </w:pPr>
      <w:r>
        <w:t>Linux operating systems and LAMP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08CD087E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>Experience using C#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77777777" w:rsidR="00CB5223" w:rsidRDefault="00CB5223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61E0BC45" w:rsidR="00396242" w:rsidRPr="00396242" w:rsidRDefault="00396242" w:rsidP="00974270">
      <w:r>
        <w:t xml:space="preserve">Provide CV/ resume and cover letter addressing the requirements of the advertised position.  In your cover letter please provide an example of your previous </w:t>
      </w:r>
      <w:r w:rsidR="00CB5223">
        <w:t>teamwork</w:t>
      </w:r>
      <w:r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51CACD46" w14:textId="6C31D79C" w:rsidR="00396242" w:rsidRDefault="00396242" w:rsidP="00396242"/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396242"/>
    <w:rsid w:val="004A4CBA"/>
    <w:rsid w:val="00594B59"/>
    <w:rsid w:val="0079312B"/>
    <w:rsid w:val="00935E02"/>
    <w:rsid w:val="00974270"/>
    <w:rsid w:val="00BB12C0"/>
    <w:rsid w:val="00CB5223"/>
    <w:rsid w:val="00DF0870"/>
    <w:rsid w:val="00E67732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9</cp:revision>
  <dcterms:created xsi:type="dcterms:W3CDTF">2020-11-02T04:20:00Z</dcterms:created>
  <dcterms:modified xsi:type="dcterms:W3CDTF">2020-11-02T05:21:00Z</dcterms:modified>
</cp:coreProperties>
</file>