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5C9941D0" w:rsidR="00141B6E" w:rsidRDefault="00D2580D" w:rsidP="00141B6E">
      <w:pPr>
        <w:pStyle w:val="Title"/>
        <w:jc w:val="center"/>
        <w:rPr>
          <w:sz w:val="48"/>
          <w:szCs w:val="48"/>
          <w:lang w:val="en-US"/>
        </w:rPr>
      </w:pPr>
      <w:r>
        <w:rPr>
          <w:sz w:val="48"/>
          <w:szCs w:val="48"/>
          <w:lang w:val="en-US"/>
        </w:rPr>
        <w:t xml:space="preserve">Week </w:t>
      </w:r>
      <w:r w:rsidR="00004CAB">
        <w:rPr>
          <w:sz w:val="48"/>
          <w:szCs w:val="48"/>
          <w:lang w:val="en-US"/>
        </w:rPr>
        <w:t>11</w:t>
      </w:r>
      <w:r>
        <w:rPr>
          <w:sz w:val="48"/>
          <w:szCs w:val="48"/>
          <w:lang w:val="en-US"/>
        </w:rPr>
        <w:t xml:space="preserve"> – </w:t>
      </w:r>
      <w:r w:rsidR="00004CAB">
        <w:rPr>
          <w:sz w:val="48"/>
          <w:szCs w:val="48"/>
          <w:lang w:val="en-US"/>
        </w:rPr>
        <w:t>RAID Systems</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5953BA97" w:rsidR="00D2580D" w:rsidRDefault="00D2580D" w:rsidP="00141B6E">
      <w:pPr>
        <w:rPr>
          <w:lang w:val="en-US"/>
        </w:rPr>
      </w:pPr>
    </w:p>
    <w:p w14:paraId="7C2A2857" w14:textId="47710952" w:rsidR="00D2580D" w:rsidRDefault="00D2580D" w:rsidP="00D2580D">
      <w:pPr>
        <w:pStyle w:val="Heading1"/>
        <w:rPr>
          <w:lang w:val="en-US"/>
        </w:rPr>
      </w:pPr>
      <w:r>
        <w:rPr>
          <w:lang w:val="en-US"/>
        </w:rPr>
        <w:lastRenderedPageBreak/>
        <w:t>Task:</w:t>
      </w:r>
    </w:p>
    <w:tbl>
      <w:tblPr>
        <w:tblStyle w:val="TableGrid"/>
        <w:tblW w:w="0" w:type="auto"/>
        <w:tblLook w:val="04A0" w:firstRow="1" w:lastRow="0" w:firstColumn="1" w:lastColumn="0" w:noHBand="0" w:noVBand="1"/>
      </w:tblPr>
      <w:tblGrid>
        <w:gridCol w:w="9016"/>
      </w:tblGrid>
      <w:tr w:rsidR="00D2580D" w14:paraId="7921D069" w14:textId="77777777" w:rsidTr="00D2580D">
        <w:tc>
          <w:tcPr>
            <w:tcW w:w="9016" w:type="dxa"/>
          </w:tcPr>
          <w:p w14:paraId="76687787" w14:textId="77777777" w:rsidR="00585F80" w:rsidRPr="00585F80" w:rsidRDefault="00585F80" w:rsidP="00585F80">
            <w:pPr>
              <w:spacing w:before="100" w:beforeAutospacing="1" w:after="100" w:afterAutospacing="1"/>
              <w:rPr>
                <w:rFonts w:ascii="Times New Roman" w:eastAsia="Times New Roman" w:hAnsi="Times New Roman" w:cs="Times New Roman"/>
                <w:sz w:val="24"/>
                <w:szCs w:val="24"/>
                <w:lang w:eastAsia="en-AU"/>
              </w:rPr>
            </w:pPr>
            <w:r w:rsidRPr="00585F80">
              <w:rPr>
                <w:rFonts w:ascii="Times New Roman" w:eastAsia="Times New Roman" w:hAnsi="Times New Roman" w:cs="Times New Roman"/>
                <w:sz w:val="24"/>
                <w:szCs w:val="24"/>
                <w:lang w:eastAsia="en-AU"/>
              </w:rPr>
              <w:t>Explain the difference between RAID 10 (1+0) and RAID 01 (0+1).</w:t>
            </w:r>
          </w:p>
          <w:p w14:paraId="2A437665" w14:textId="41C32EFD" w:rsidR="00D2580D" w:rsidRPr="00D2580D" w:rsidRDefault="00585F80" w:rsidP="00585F80">
            <w:pPr>
              <w:numPr>
                <w:ilvl w:val="0"/>
                <w:numId w:val="18"/>
              </w:numPr>
              <w:spacing w:before="100" w:beforeAutospacing="1" w:after="100" w:afterAutospacing="1"/>
              <w:rPr>
                <w:rFonts w:ascii="Times New Roman" w:eastAsia="Times New Roman" w:hAnsi="Times New Roman" w:cs="Times New Roman"/>
                <w:sz w:val="24"/>
                <w:szCs w:val="24"/>
                <w:lang w:eastAsia="en-AU"/>
              </w:rPr>
            </w:pPr>
            <w:r w:rsidRPr="00585F80">
              <w:rPr>
                <w:rFonts w:ascii="Times New Roman" w:eastAsia="Times New Roman" w:hAnsi="Times New Roman" w:cs="Times New Roman"/>
                <w:sz w:val="24"/>
                <w:szCs w:val="24"/>
                <w:lang w:eastAsia="en-AU"/>
              </w:rPr>
              <w:t>Which is better in terms of fault tolerance?</w:t>
            </w:r>
          </w:p>
        </w:tc>
      </w:tr>
    </w:tbl>
    <w:p w14:paraId="567F7511" w14:textId="2DFEEEF2" w:rsidR="00D2580D" w:rsidRDefault="00D2580D" w:rsidP="00D2580D">
      <w:pPr>
        <w:rPr>
          <w:lang w:val="en-US"/>
        </w:rPr>
      </w:pPr>
    </w:p>
    <w:p w14:paraId="55A6CFE8" w14:textId="276CAFDF" w:rsidR="00465B00" w:rsidRDefault="00465B00" w:rsidP="00D2580D">
      <w:pPr>
        <w:rPr>
          <w:lang w:val="en-US"/>
        </w:rPr>
      </w:pPr>
      <w:r>
        <w:rPr>
          <w:lang w:val="en-US"/>
        </w:rPr>
        <w:t>Firstly, before I dive into explaining which of the two RAID configurations is better in fault tolerance, lets define RAID and each of the two RAID configurations mentioned in the question. Keep in mind there are many more RAID configurations each with their own characteristics such as redundance, performance and storage space availability.</w:t>
      </w:r>
    </w:p>
    <w:p w14:paraId="347DADE2" w14:textId="29DF6DA3" w:rsidR="00465B00" w:rsidRDefault="00465B00" w:rsidP="00D2580D">
      <w:pPr>
        <w:rPr>
          <w:lang w:val="en-US"/>
        </w:rPr>
      </w:pPr>
      <w:r w:rsidRPr="00465B00">
        <w:rPr>
          <w:b/>
          <w:bCs/>
          <w:lang w:val="en-US"/>
        </w:rPr>
        <w:t>RAID:</w:t>
      </w:r>
      <w:r>
        <w:rPr>
          <w:lang w:val="en-US"/>
        </w:rPr>
        <w:t xml:space="preserve"> Raid stands for </w:t>
      </w:r>
      <w:r>
        <w:rPr>
          <w:b/>
          <w:bCs/>
          <w:lang w:val="en-US"/>
        </w:rPr>
        <w:t>R</w:t>
      </w:r>
      <w:r>
        <w:rPr>
          <w:lang w:val="en-US"/>
        </w:rPr>
        <w:t xml:space="preserve">edundant </w:t>
      </w:r>
      <w:r>
        <w:rPr>
          <w:b/>
          <w:bCs/>
          <w:lang w:val="en-US"/>
        </w:rPr>
        <w:t>A</w:t>
      </w:r>
      <w:r>
        <w:rPr>
          <w:lang w:val="en-US"/>
        </w:rPr>
        <w:t xml:space="preserve">rray of </w:t>
      </w:r>
      <w:r>
        <w:rPr>
          <w:b/>
          <w:bCs/>
          <w:lang w:val="en-US"/>
        </w:rPr>
        <w:t>I</w:t>
      </w:r>
      <w:r>
        <w:rPr>
          <w:lang w:val="en-US"/>
        </w:rPr>
        <w:t xml:space="preserve">nexpensive </w:t>
      </w:r>
      <w:r>
        <w:rPr>
          <w:b/>
          <w:bCs/>
          <w:lang w:val="en-US"/>
        </w:rPr>
        <w:t>D</w:t>
      </w:r>
      <w:r>
        <w:rPr>
          <w:lang w:val="en-US"/>
        </w:rPr>
        <w:t>isks and is a technology that allows us to combine multiple physical disks in to a virtual disk for redundancy or performance or even both.</w:t>
      </w:r>
    </w:p>
    <w:p w14:paraId="7B7DE0CD" w14:textId="2C63E07B" w:rsidR="00465B00" w:rsidRDefault="00465B00" w:rsidP="00D2580D">
      <w:pPr>
        <w:rPr>
          <w:lang w:val="en-US"/>
        </w:rPr>
      </w:pPr>
      <w:r w:rsidRPr="00465B00">
        <w:rPr>
          <w:b/>
          <w:bCs/>
          <w:lang w:val="en-US"/>
        </w:rPr>
        <w:t>RAID10</w:t>
      </w:r>
      <w:r>
        <w:rPr>
          <w:b/>
          <w:bCs/>
          <w:lang w:val="en-US"/>
        </w:rPr>
        <w:t xml:space="preserve">: </w:t>
      </w:r>
      <w:r>
        <w:rPr>
          <w:lang w:val="en-US"/>
        </w:rPr>
        <w:t>Raid10 also known as RAID 1+0 is a</w:t>
      </w:r>
      <w:r w:rsidR="00512147">
        <w:rPr>
          <w:lang w:val="en-US"/>
        </w:rPr>
        <w:t xml:space="preserve"> nested</w:t>
      </w:r>
      <w:r>
        <w:rPr>
          <w:lang w:val="en-US"/>
        </w:rPr>
        <w:t xml:space="preserve"> configuration which involves a minimum for 4 disk</w:t>
      </w:r>
      <w:r w:rsidR="00512147">
        <w:rPr>
          <w:lang w:val="en-US"/>
        </w:rPr>
        <w:t>s. The disks are split in to groups of two</w:t>
      </w:r>
      <w:r w:rsidR="00BC75D8">
        <w:rPr>
          <w:lang w:val="en-US"/>
        </w:rPr>
        <w:t>,</w:t>
      </w:r>
      <w:r w:rsidR="00512147">
        <w:rPr>
          <w:lang w:val="en-US"/>
        </w:rPr>
        <w:t xml:space="preserve"> each of the two </w:t>
      </w:r>
      <w:r w:rsidR="00BC75D8">
        <w:rPr>
          <w:lang w:val="en-US"/>
        </w:rPr>
        <w:t>drives in a group are</w:t>
      </w:r>
      <w:r w:rsidR="00512147">
        <w:rPr>
          <w:lang w:val="en-US"/>
        </w:rPr>
        <w:t xml:space="preserve"> treated as RAID1</w:t>
      </w:r>
      <w:r w:rsidR="00BC75D8">
        <w:rPr>
          <w:lang w:val="en-US"/>
        </w:rPr>
        <w:t xml:space="preserve"> (mirrored)</w:t>
      </w:r>
      <w:r w:rsidR="00512147">
        <w:rPr>
          <w:lang w:val="en-US"/>
        </w:rPr>
        <w:t xml:space="preserve"> then all the groups </w:t>
      </w:r>
      <w:r w:rsidR="00BC75D8">
        <w:rPr>
          <w:lang w:val="en-US"/>
        </w:rPr>
        <w:t xml:space="preserve">combined are treated as RAID0 (stripped) </w:t>
      </w:r>
      <w:r w:rsidR="00512147">
        <w:rPr>
          <w:lang w:val="en-US"/>
        </w:rPr>
        <w:t>to make a large volume.</w:t>
      </w:r>
    </w:p>
    <w:p w14:paraId="0EA78EFA" w14:textId="1B83ED45" w:rsidR="005C4169" w:rsidRDefault="005C4169" w:rsidP="005C4169">
      <w:pPr>
        <w:jc w:val="center"/>
        <w:rPr>
          <w:lang w:val="en-US"/>
        </w:rPr>
      </w:pPr>
      <w:r>
        <w:rPr>
          <w:noProof/>
          <w:lang w:val="en-US"/>
        </w:rPr>
        <w:drawing>
          <wp:inline distT="0" distB="0" distL="0" distR="0" wp14:anchorId="2F3241F7" wp14:editId="07D103A0">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1511BF5F" w14:textId="77777777" w:rsidR="005C4169" w:rsidRDefault="005C4169" w:rsidP="00D2580D">
      <w:pPr>
        <w:rPr>
          <w:lang w:val="en-US"/>
        </w:rPr>
      </w:pPr>
    </w:p>
    <w:p w14:paraId="3FCE5B6E" w14:textId="4ED97D3A" w:rsidR="00BC75D8" w:rsidRDefault="00512147" w:rsidP="00D2580D">
      <w:pPr>
        <w:rPr>
          <w:lang w:val="en-US"/>
        </w:rPr>
      </w:pPr>
      <w:r w:rsidRPr="00512147">
        <w:rPr>
          <w:b/>
          <w:bCs/>
          <w:lang w:val="en-US"/>
        </w:rPr>
        <w:t>RAID01</w:t>
      </w:r>
      <w:r>
        <w:rPr>
          <w:b/>
          <w:bCs/>
          <w:lang w:val="en-US"/>
        </w:rPr>
        <w:t xml:space="preserve">: </w:t>
      </w:r>
      <w:r w:rsidR="00BC75D8">
        <w:rPr>
          <w:b/>
          <w:bCs/>
          <w:lang w:val="en-US"/>
        </w:rPr>
        <w:t xml:space="preserve"> </w:t>
      </w:r>
      <w:r w:rsidR="00BC75D8">
        <w:rPr>
          <w:lang w:val="en-US"/>
        </w:rPr>
        <w:t>RAID01 also known as RAID 0+1 is a nested configuration involving a minimum 4 disks</w:t>
      </w:r>
      <w:r w:rsidR="00FD2339">
        <w:rPr>
          <w:lang w:val="en-US"/>
        </w:rPr>
        <w:t xml:space="preserve"> however it is possible to only use 3 disks but this is nonstandard</w:t>
      </w:r>
      <w:r w:rsidR="00BC75D8">
        <w:rPr>
          <w:lang w:val="en-US"/>
        </w:rPr>
        <w:t xml:space="preserve">. The disks are then split in to groups of two, each of the </w:t>
      </w:r>
      <w:r w:rsidR="00A47E86">
        <w:rPr>
          <w:lang w:val="en-US"/>
        </w:rPr>
        <w:t>two drives in a group are then treated as RAID0(</w:t>
      </w:r>
      <w:r w:rsidR="005C4169">
        <w:rPr>
          <w:lang w:val="en-US"/>
        </w:rPr>
        <w:t>Stripped</w:t>
      </w:r>
      <w:r w:rsidR="00A47E86">
        <w:rPr>
          <w:lang w:val="en-US"/>
        </w:rPr>
        <w:t xml:space="preserve">) </w:t>
      </w:r>
      <w:r w:rsidR="005C4169">
        <w:rPr>
          <w:lang w:val="en-US"/>
        </w:rPr>
        <w:t>then all the groups combined are treated as RAID1(Mirrored) to make a large volume.</w:t>
      </w:r>
    </w:p>
    <w:p w14:paraId="1685CFFE" w14:textId="72BC0F66" w:rsidR="005C4169" w:rsidRDefault="005C4169" w:rsidP="005C4169">
      <w:pPr>
        <w:jc w:val="center"/>
        <w:rPr>
          <w:lang w:val="en-US"/>
        </w:rPr>
      </w:pPr>
      <w:r>
        <w:rPr>
          <w:noProof/>
          <w:lang w:val="en-US"/>
        </w:rPr>
        <w:drawing>
          <wp:inline distT="0" distB="0" distL="0" distR="0" wp14:anchorId="33A7A57B" wp14:editId="062737CF">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55CDA4DD" w14:textId="4D3AA05B" w:rsidR="005C4169" w:rsidRDefault="005C4169" w:rsidP="00D2580D">
      <w:pPr>
        <w:rPr>
          <w:lang w:val="en-US"/>
        </w:rPr>
      </w:pPr>
    </w:p>
    <w:p w14:paraId="06361EA5" w14:textId="65426459" w:rsidR="005C4169" w:rsidRDefault="005C4169" w:rsidP="00D2580D">
      <w:pPr>
        <w:rPr>
          <w:lang w:val="en-US"/>
        </w:rPr>
      </w:pPr>
    </w:p>
    <w:p w14:paraId="5C2A2C69" w14:textId="5E74C15F" w:rsidR="00283DC8" w:rsidRPr="00A53B41" w:rsidRDefault="00283DC8" w:rsidP="00D2580D">
      <w:pPr>
        <w:rPr>
          <w:rFonts w:eastAsia="Times New Roman" w:cstheme="minorHAnsi"/>
          <w:bCs/>
          <w:lang w:eastAsia="en-AU"/>
        </w:rPr>
      </w:pPr>
      <w:r w:rsidRPr="00A53B41">
        <w:rPr>
          <w:rFonts w:eastAsia="Times New Roman" w:cstheme="minorHAnsi"/>
          <w:b/>
          <w:bCs/>
          <w:lang w:eastAsia="en-AU"/>
        </w:rPr>
        <w:lastRenderedPageBreak/>
        <w:t>Which is better in terms of fault tolerance?</w:t>
      </w:r>
      <w:r w:rsidRPr="00A53B41">
        <w:rPr>
          <w:rFonts w:eastAsia="Times New Roman" w:cstheme="minorHAnsi"/>
          <w:b/>
          <w:bCs/>
          <w:lang w:eastAsia="en-AU"/>
        </w:rPr>
        <w:t xml:space="preserve"> </w:t>
      </w:r>
      <w:r w:rsidRPr="00A53B41">
        <w:rPr>
          <w:rFonts w:eastAsia="Times New Roman" w:cstheme="minorHAnsi"/>
          <w:bCs/>
          <w:lang w:eastAsia="en-AU"/>
        </w:rPr>
        <w:t>RAID10 (1 + 0)</w:t>
      </w:r>
    </w:p>
    <w:p w14:paraId="1D854B3A" w14:textId="77777777" w:rsidR="00283DC8" w:rsidRPr="00A53B41" w:rsidRDefault="00283DC8" w:rsidP="00D2580D">
      <w:pPr>
        <w:rPr>
          <w:rFonts w:eastAsia="Times New Roman" w:cstheme="minorHAnsi"/>
          <w:lang w:eastAsia="en-AU"/>
        </w:rPr>
      </w:pPr>
      <w:r w:rsidRPr="00A53B41">
        <w:rPr>
          <w:rFonts w:eastAsia="Times New Roman" w:cstheme="minorHAnsi"/>
          <w:lang w:eastAsia="en-AU"/>
        </w:rPr>
        <w:t xml:space="preserve">RAID 10 is more fault tolerant as you are able to lose 1 disk from every group of 2 drives and would be able to rebuild the array and data would be recoverable. </w:t>
      </w:r>
    </w:p>
    <w:p w14:paraId="74B50A4D" w14:textId="55BBE638" w:rsidR="00283DC8" w:rsidRPr="00A53B41" w:rsidRDefault="00283DC8" w:rsidP="00D2580D">
      <w:pPr>
        <w:rPr>
          <w:rFonts w:eastAsia="Times New Roman" w:cstheme="minorHAnsi"/>
          <w:lang w:eastAsia="en-AU"/>
        </w:rPr>
      </w:pPr>
      <w:r w:rsidRPr="00A53B41">
        <w:rPr>
          <w:rFonts w:eastAsia="Times New Roman" w:cstheme="minorHAnsi"/>
          <w:lang w:eastAsia="en-AU"/>
        </w:rPr>
        <w:t>Where as in RAID 01 if you were to lose 1 disk from every group of 2 drives rebuilding of the array to recover data would not be possible.</w:t>
      </w:r>
    </w:p>
    <w:p w14:paraId="247BC72A" w14:textId="2F7A7492" w:rsidR="00283DC8" w:rsidRPr="00A53B41" w:rsidRDefault="00283DC8" w:rsidP="00D2580D">
      <w:pPr>
        <w:rPr>
          <w:rFonts w:eastAsia="Times New Roman" w:cstheme="minorHAnsi"/>
          <w:b/>
          <w:bCs/>
          <w:i/>
          <w:iCs/>
          <w:lang w:eastAsia="en-AU"/>
        </w:rPr>
      </w:pPr>
      <w:r w:rsidRPr="00A53B41">
        <w:rPr>
          <w:rFonts w:eastAsia="Times New Roman" w:cstheme="minorHAnsi"/>
          <w:b/>
          <w:bCs/>
          <w:i/>
          <w:iCs/>
          <w:lang w:eastAsia="en-AU"/>
        </w:rPr>
        <w:t>Note as the number in nested raid configurations name increases so does the</w:t>
      </w:r>
      <w:r w:rsidR="008E16A3">
        <w:rPr>
          <w:rFonts w:eastAsia="Times New Roman" w:cstheme="minorHAnsi"/>
          <w:b/>
          <w:bCs/>
          <w:i/>
          <w:iCs/>
          <w:lang w:eastAsia="en-AU"/>
        </w:rPr>
        <w:t xml:space="preserve"> level of</w:t>
      </w:r>
      <w:r w:rsidRPr="00A53B41">
        <w:rPr>
          <w:rFonts w:eastAsia="Times New Roman" w:cstheme="minorHAnsi"/>
          <w:b/>
          <w:bCs/>
          <w:i/>
          <w:iCs/>
          <w:lang w:eastAsia="en-AU"/>
        </w:rPr>
        <w:t xml:space="preserve"> redundanc</w:t>
      </w:r>
      <w:r w:rsidR="002466D8" w:rsidRPr="00A53B41">
        <w:rPr>
          <w:rFonts w:eastAsia="Times New Roman" w:cstheme="minorHAnsi"/>
          <w:b/>
          <w:bCs/>
          <w:i/>
          <w:iCs/>
          <w:lang w:eastAsia="en-AU"/>
        </w:rPr>
        <w:t>y</w:t>
      </w:r>
      <w:r w:rsidRPr="00A53B41">
        <w:rPr>
          <w:rFonts w:eastAsia="Times New Roman" w:cstheme="minorHAnsi"/>
          <w:b/>
          <w:bCs/>
          <w:i/>
          <w:iCs/>
          <w:lang w:eastAsia="en-AU"/>
        </w:rPr>
        <w:t>.</w:t>
      </w:r>
    </w:p>
    <w:p w14:paraId="4669DA1A" w14:textId="3BEC5C37" w:rsidR="00283DC8" w:rsidRPr="00A53B41" w:rsidRDefault="00FD2339" w:rsidP="00D2580D">
      <w:pPr>
        <w:rPr>
          <w:rFonts w:eastAsia="Times New Roman" w:cstheme="minorHAnsi"/>
          <w:lang w:eastAsia="en-AU"/>
        </w:rPr>
      </w:pPr>
      <w:r w:rsidRPr="00A53B41">
        <w:rPr>
          <w:rFonts w:eastAsia="Times New Roman" w:cstheme="minorHAnsi"/>
          <w:lang w:eastAsia="en-AU"/>
        </w:rPr>
        <w:t>Personally,</w:t>
      </w:r>
      <w:r w:rsidR="007B1F14" w:rsidRPr="00A53B41">
        <w:rPr>
          <w:rFonts w:eastAsia="Times New Roman" w:cstheme="minorHAnsi"/>
          <w:lang w:eastAsia="en-AU"/>
        </w:rPr>
        <w:t xml:space="preserve"> I use RAID 10 at home in </w:t>
      </w:r>
      <w:r w:rsidRPr="00A53B41">
        <w:rPr>
          <w:rFonts w:eastAsia="Times New Roman" w:cstheme="minorHAnsi"/>
          <w:lang w:eastAsia="en-AU"/>
        </w:rPr>
        <w:t>an</w:t>
      </w:r>
      <w:r w:rsidR="007B1F14" w:rsidRPr="00A53B41">
        <w:rPr>
          <w:rFonts w:eastAsia="Times New Roman" w:cstheme="minorHAnsi"/>
          <w:lang w:eastAsia="en-AU"/>
        </w:rPr>
        <w:t xml:space="preserve"> 8</w:t>
      </w:r>
      <w:r w:rsidRPr="00A53B41">
        <w:rPr>
          <w:rFonts w:eastAsia="Times New Roman" w:cstheme="minorHAnsi"/>
          <w:lang w:eastAsia="en-AU"/>
        </w:rPr>
        <w:t>x 4TB (16TB) array in any given year I replace 1 – 3 Drives in the array while its online and in use and had successful rebuilds with no data loss. Raid 10 also gives me the advantage of 8x read and 4x write speed gain over a single disk.</w:t>
      </w:r>
    </w:p>
    <w:p w14:paraId="1CD41A5E" w14:textId="2547ED17" w:rsidR="007B1F14" w:rsidRPr="00A53B41" w:rsidRDefault="00FD2339" w:rsidP="00D2580D">
      <w:pPr>
        <w:rPr>
          <w:rFonts w:eastAsia="Times New Roman" w:cstheme="minorHAnsi"/>
          <w:lang w:eastAsia="en-AU"/>
        </w:rPr>
      </w:pPr>
      <w:r w:rsidRPr="00A53B41">
        <w:rPr>
          <w:rFonts w:eastAsia="Times New Roman" w:cstheme="minorHAnsi"/>
          <w:lang w:eastAsia="en-AU"/>
        </w:rPr>
        <w:t>This RAID configuration has been extremely reliable that it will be getting replaced with a RAID10 30x8TB (120TB) configuration before the year is out (30x read and 15x write speed gains)</w:t>
      </w:r>
    </w:p>
    <w:p w14:paraId="535F4F77" w14:textId="77777777" w:rsidR="00FD2339" w:rsidRPr="00283DC8" w:rsidRDefault="00FD2339" w:rsidP="00D2580D">
      <w:pPr>
        <w:rPr>
          <w:rFonts w:eastAsia="Times New Roman" w:cstheme="minorHAnsi"/>
          <w:sz w:val="24"/>
          <w:szCs w:val="24"/>
          <w:lang w:eastAsia="en-AU"/>
        </w:rPr>
      </w:pPr>
    </w:p>
    <w:p w14:paraId="3F10A451" w14:textId="58F6956E" w:rsidR="005C4169" w:rsidRPr="00283DC8" w:rsidRDefault="005C4169" w:rsidP="00D2580D">
      <w:pPr>
        <w:rPr>
          <w:b/>
          <w:bCs/>
          <w:lang w:val="en-US"/>
        </w:rPr>
      </w:pPr>
      <w:r w:rsidRPr="00283DC8">
        <w:rPr>
          <w:b/>
          <w:bCs/>
          <w:lang w:val="en-US"/>
        </w:rPr>
        <w:t>Sources:</w:t>
      </w:r>
    </w:p>
    <w:p w14:paraId="3DBD853F" w14:textId="40EA40FC" w:rsidR="0037448E" w:rsidRDefault="005C4169" w:rsidP="00D2580D">
      <w:pPr>
        <w:rPr>
          <w:lang w:val="en-US"/>
        </w:rPr>
      </w:pPr>
      <w:r>
        <w:rPr>
          <w:lang w:val="en-US"/>
        </w:rPr>
        <w:t xml:space="preserve">Raid10 Image: </w:t>
      </w:r>
      <w:r w:rsidR="0037448E">
        <w:rPr>
          <w:lang w:val="en-US"/>
        </w:rPr>
        <w:br/>
      </w:r>
      <w:hyperlink r:id="rId10" w:history="1">
        <w:r w:rsidR="0037448E" w:rsidRPr="001A6ACB">
          <w:rPr>
            <w:rStyle w:val="Hyperlink"/>
            <w:lang w:val="en-US"/>
          </w:rPr>
          <w:t>https://upload.wikimedia.org/wikipedia/commons/thumb/e/e6/RAID_10_01.svg/220px-RAID_10_01.svg.png</w:t>
        </w:r>
      </w:hyperlink>
    </w:p>
    <w:p w14:paraId="0F94D10C" w14:textId="77777777" w:rsidR="0037448E" w:rsidRDefault="0037448E" w:rsidP="00D2580D">
      <w:pPr>
        <w:rPr>
          <w:lang w:val="en-US"/>
        </w:rPr>
      </w:pPr>
    </w:p>
    <w:p w14:paraId="27A291C4" w14:textId="259F7B55" w:rsidR="005C4169" w:rsidRDefault="005C4169" w:rsidP="00D2580D">
      <w:pPr>
        <w:rPr>
          <w:lang w:val="en-US"/>
        </w:rPr>
      </w:pPr>
      <w:r>
        <w:rPr>
          <w:lang w:val="en-US"/>
        </w:rPr>
        <w:t xml:space="preserve">Raid01 Image: </w:t>
      </w:r>
      <w:r w:rsidR="0037448E">
        <w:rPr>
          <w:lang w:val="en-US"/>
        </w:rPr>
        <w:br/>
      </w:r>
      <w:hyperlink r:id="rId11" w:history="1">
        <w:r w:rsidRPr="001A6ACB">
          <w:rPr>
            <w:rStyle w:val="Hyperlink"/>
            <w:lang w:val="en-US"/>
          </w:rPr>
          <w:t>https://upload.wikimedia.org/wikipedia/commons/thumb/a/ad/RAID_01.svg/180px-RAID_01.svg.png</w:t>
        </w:r>
      </w:hyperlink>
    </w:p>
    <w:p w14:paraId="387CC287" w14:textId="77777777" w:rsidR="005C4169" w:rsidRPr="00BC75D8" w:rsidRDefault="005C4169" w:rsidP="00D2580D">
      <w:pPr>
        <w:rPr>
          <w:lang w:val="en-US"/>
        </w:rPr>
      </w:pPr>
    </w:p>
    <w:sectPr w:rsidR="005C4169" w:rsidRPr="00BC75D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2BD6" w14:textId="77777777" w:rsidR="009D2AD7" w:rsidRDefault="009D2AD7" w:rsidP="00A46BDC">
      <w:pPr>
        <w:spacing w:after="0" w:line="240" w:lineRule="auto"/>
      </w:pPr>
      <w:r>
        <w:separator/>
      </w:r>
    </w:p>
  </w:endnote>
  <w:endnote w:type="continuationSeparator" w:id="0">
    <w:p w14:paraId="33B0180A" w14:textId="77777777" w:rsidR="009D2AD7" w:rsidRDefault="009D2AD7"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2EE3" w14:textId="77777777" w:rsidR="009D2AD7" w:rsidRDefault="009D2AD7" w:rsidP="00A46BDC">
      <w:pPr>
        <w:spacing w:after="0" w:line="240" w:lineRule="auto"/>
      </w:pPr>
      <w:r>
        <w:separator/>
      </w:r>
    </w:p>
  </w:footnote>
  <w:footnote w:type="continuationSeparator" w:id="0">
    <w:p w14:paraId="25B77397" w14:textId="77777777" w:rsidR="009D2AD7" w:rsidRDefault="009D2AD7"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8"/>
  </w:num>
  <w:num w:numId="3">
    <w:abstractNumId w:val="7"/>
  </w:num>
  <w:num w:numId="4">
    <w:abstractNumId w:val="11"/>
  </w:num>
  <w:num w:numId="5">
    <w:abstractNumId w:val="9"/>
  </w:num>
  <w:num w:numId="6">
    <w:abstractNumId w:val="6"/>
  </w:num>
  <w:num w:numId="7">
    <w:abstractNumId w:val="17"/>
  </w:num>
  <w:num w:numId="8">
    <w:abstractNumId w:val="14"/>
  </w:num>
  <w:num w:numId="9">
    <w:abstractNumId w:val="3"/>
  </w:num>
  <w:num w:numId="10">
    <w:abstractNumId w:val="20"/>
  </w:num>
  <w:num w:numId="11">
    <w:abstractNumId w:val="12"/>
  </w:num>
  <w:num w:numId="12">
    <w:abstractNumId w:val="16"/>
  </w:num>
  <w:num w:numId="13">
    <w:abstractNumId w:val="15"/>
  </w:num>
  <w:num w:numId="14">
    <w:abstractNumId w:val="10"/>
  </w:num>
  <w:num w:numId="15">
    <w:abstractNumId w:val="8"/>
  </w:num>
  <w:num w:numId="16">
    <w:abstractNumId w:val="2"/>
  </w:num>
  <w:num w:numId="17">
    <w:abstractNumId w:val="19"/>
  </w:num>
  <w:num w:numId="18">
    <w:abstractNumId w:val="5"/>
  </w:num>
  <w:num w:numId="19">
    <w:abstractNumId w:val="4"/>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24597"/>
    <w:rsid w:val="0006219B"/>
    <w:rsid w:val="00090BF8"/>
    <w:rsid w:val="00094E65"/>
    <w:rsid w:val="000D53FC"/>
    <w:rsid w:val="000E502E"/>
    <w:rsid w:val="000F017D"/>
    <w:rsid w:val="00105EF6"/>
    <w:rsid w:val="00125DE6"/>
    <w:rsid w:val="00127825"/>
    <w:rsid w:val="00141B6E"/>
    <w:rsid w:val="00173398"/>
    <w:rsid w:val="001A1477"/>
    <w:rsid w:val="0020437C"/>
    <w:rsid w:val="0023131F"/>
    <w:rsid w:val="002338DD"/>
    <w:rsid w:val="002466D8"/>
    <w:rsid w:val="00283DC8"/>
    <w:rsid w:val="0029072F"/>
    <w:rsid w:val="00292298"/>
    <w:rsid w:val="002A04C7"/>
    <w:rsid w:val="002A371D"/>
    <w:rsid w:val="002E6202"/>
    <w:rsid w:val="002F452C"/>
    <w:rsid w:val="002F5E8E"/>
    <w:rsid w:val="002F6FE7"/>
    <w:rsid w:val="00323378"/>
    <w:rsid w:val="0037448E"/>
    <w:rsid w:val="003A7EF7"/>
    <w:rsid w:val="003D50ED"/>
    <w:rsid w:val="00401C76"/>
    <w:rsid w:val="00420635"/>
    <w:rsid w:val="00434922"/>
    <w:rsid w:val="0043571C"/>
    <w:rsid w:val="00436C18"/>
    <w:rsid w:val="00443D97"/>
    <w:rsid w:val="00456A74"/>
    <w:rsid w:val="00465B00"/>
    <w:rsid w:val="00472B31"/>
    <w:rsid w:val="00487461"/>
    <w:rsid w:val="00487D71"/>
    <w:rsid w:val="0049472E"/>
    <w:rsid w:val="00494965"/>
    <w:rsid w:val="00512147"/>
    <w:rsid w:val="00557F1C"/>
    <w:rsid w:val="005679B5"/>
    <w:rsid w:val="00575088"/>
    <w:rsid w:val="00585F80"/>
    <w:rsid w:val="005A2579"/>
    <w:rsid w:val="005C4169"/>
    <w:rsid w:val="00616AC6"/>
    <w:rsid w:val="00621EF1"/>
    <w:rsid w:val="006847FF"/>
    <w:rsid w:val="006A6992"/>
    <w:rsid w:val="006C6F2B"/>
    <w:rsid w:val="006E324D"/>
    <w:rsid w:val="006F5CEC"/>
    <w:rsid w:val="00732839"/>
    <w:rsid w:val="0073400C"/>
    <w:rsid w:val="00743C9B"/>
    <w:rsid w:val="00750CEE"/>
    <w:rsid w:val="00771948"/>
    <w:rsid w:val="00773709"/>
    <w:rsid w:val="007B1F14"/>
    <w:rsid w:val="007D2DFD"/>
    <w:rsid w:val="007D30EE"/>
    <w:rsid w:val="007D479D"/>
    <w:rsid w:val="007D5084"/>
    <w:rsid w:val="0082639D"/>
    <w:rsid w:val="0085149D"/>
    <w:rsid w:val="008624FB"/>
    <w:rsid w:val="00880D6E"/>
    <w:rsid w:val="0088646F"/>
    <w:rsid w:val="00894C6E"/>
    <w:rsid w:val="008C4B84"/>
    <w:rsid w:val="008E16A3"/>
    <w:rsid w:val="008F5AB7"/>
    <w:rsid w:val="009129D2"/>
    <w:rsid w:val="00921D70"/>
    <w:rsid w:val="00956E93"/>
    <w:rsid w:val="009576EF"/>
    <w:rsid w:val="00966667"/>
    <w:rsid w:val="0097360A"/>
    <w:rsid w:val="00973A44"/>
    <w:rsid w:val="009777BA"/>
    <w:rsid w:val="0098028C"/>
    <w:rsid w:val="00981C45"/>
    <w:rsid w:val="00986CEF"/>
    <w:rsid w:val="00990B94"/>
    <w:rsid w:val="009B53CC"/>
    <w:rsid w:val="009C24AB"/>
    <w:rsid w:val="009D2AD7"/>
    <w:rsid w:val="009D6688"/>
    <w:rsid w:val="00A46BDC"/>
    <w:rsid w:val="00A47E86"/>
    <w:rsid w:val="00A508F4"/>
    <w:rsid w:val="00A53B41"/>
    <w:rsid w:val="00AC3111"/>
    <w:rsid w:val="00AD10E9"/>
    <w:rsid w:val="00AF5DF8"/>
    <w:rsid w:val="00B00E79"/>
    <w:rsid w:val="00B01E0B"/>
    <w:rsid w:val="00B24C64"/>
    <w:rsid w:val="00B44BC2"/>
    <w:rsid w:val="00B47521"/>
    <w:rsid w:val="00B73212"/>
    <w:rsid w:val="00BA23B4"/>
    <w:rsid w:val="00BA2A15"/>
    <w:rsid w:val="00BC75D8"/>
    <w:rsid w:val="00C07A4C"/>
    <w:rsid w:val="00C279D5"/>
    <w:rsid w:val="00C47583"/>
    <w:rsid w:val="00C52B1B"/>
    <w:rsid w:val="00C8701F"/>
    <w:rsid w:val="00C912E5"/>
    <w:rsid w:val="00CC5092"/>
    <w:rsid w:val="00CE45BA"/>
    <w:rsid w:val="00D001A3"/>
    <w:rsid w:val="00D2580D"/>
    <w:rsid w:val="00D3117E"/>
    <w:rsid w:val="00D31A89"/>
    <w:rsid w:val="00D63E1D"/>
    <w:rsid w:val="00D76C3A"/>
    <w:rsid w:val="00D9716A"/>
    <w:rsid w:val="00DF4B68"/>
    <w:rsid w:val="00E00816"/>
    <w:rsid w:val="00E25801"/>
    <w:rsid w:val="00E321DA"/>
    <w:rsid w:val="00E405E3"/>
    <w:rsid w:val="00E50A2F"/>
    <w:rsid w:val="00E53250"/>
    <w:rsid w:val="00E55707"/>
    <w:rsid w:val="00E56230"/>
    <w:rsid w:val="00E56A38"/>
    <w:rsid w:val="00E61B2A"/>
    <w:rsid w:val="00E66490"/>
    <w:rsid w:val="00E754FE"/>
    <w:rsid w:val="00E80A39"/>
    <w:rsid w:val="00E8628C"/>
    <w:rsid w:val="00E92911"/>
    <w:rsid w:val="00EC7D77"/>
    <w:rsid w:val="00F1342B"/>
    <w:rsid w:val="00F1398E"/>
    <w:rsid w:val="00F37970"/>
    <w:rsid w:val="00F5369D"/>
    <w:rsid w:val="00FA1162"/>
    <w:rsid w:val="00FB0E1C"/>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thumb/a/ad/RAID_01.svg/180px-RAID_01.svg.png" TargetMode="External"/><Relationship Id="rId5" Type="http://schemas.openxmlformats.org/officeDocument/2006/relationships/webSettings" Target="webSettings.xml"/><Relationship Id="rId10" Type="http://schemas.openxmlformats.org/officeDocument/2006/relationships/hyperlink" Target="https://upload.wikimedia.org/wikipedia/commons/thumb/e/e6/RAID_10_01.svg/220px-RAID_10_01.sv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17</cp:revision>
  <cp:lastPrinted>2021-11-14T01:10:00Z</cp:lastPrinted>
  <dcterms:created xsi:type="dcterms:W3CDTF">2021-11-12T06:33:00Z</dcterms:created>
  <dcterms:modified xsi:type="dcterms:W3CDTF">2021-11-14T01:11:00Z</dcterms:modified>
</cp:coreProperties>
</file>