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1"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r>
        <w:t xml:space="preserve"> </w:t>
      </w: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
        </w:rPr>
        <w:t xml:space="preserve">must be</w:t>
      </w:r>
      <w:r>
        <w:t xml:space="preserve"> </w:t>
      </w:r>
      <w:r>
        <w:t xml:space="preserve">aware of the</w:t>
      </w:r>
      <w:r>
        <w:t xml:space="preserve"> </w:t>
      </w:r>
      <w:hyperlink r:id="rId25">
        <w:r>
          <w:rPr>
            <w:rStyle w:val="Hyperlink"/>
          </w:rPr>
          <w:t xml:space="preserve">Remote Working</w:t>
        </w:r>
      </w:hyperlink>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
        </w:rPr>
        <w:t xml:space="preserve">must consult</w:t>
      </w:r>
      <w:r>
        <w:t xml:space="preserve"> </w:t>
      </w:r>
      <w:hyperlink r:id="rId25">
        <w:r>
          <w:rPr>
            <w:rStyle w:val="Hyperlink"/>
          </w:rPr>
          <w:t xml:space="preserve">Remote Working</w:t>
        </w:r>
      </w:hyperlink>
      <w:r>
        <w:t xml:space="preserve"> </w:t>
      </w:r>
      <w:r>
        <w:t xml:space="preserve">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2020-12-17T16:48:26Z</dcterms:created>
  <dcterms:modified xsi:type="dcterms:W3CDTF">2020-12-17T16:48:26Z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it-acceptable-use-policy</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