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Vulnerability</w:t>
      </w:r>
      <w:r>
        <w:t xml:space="preserve"> </w:t>
      </w:r>
      <w:r>
        <w:t xml:space="preserve">Disclosure</w:t>
      </w:r>
      <w:r>
        <w:t xml:space="preserve"> </w:t>
      </w:r>
      <w:r>
        <w:t xml:space="preserve">Policy</w:t>
      </w:r>
    </w:p>
    <w:bookmarkStart w:id="27" w:name="ariaid-title1"/>
    <w:p>
      <w:pPr>
        <w:pStyle w:val="Heading1"/>
      </w:pPr>
      <w:r>
        <w:t xml:space="preserve">Vulnerability Disclosure Policy</w:t>
      </w:r>
    </w:p>
    <w:p>
      <w:pPr>
        <w:pStyle w:val="FirstParagraph"/>
      </w:pPr>
      <w:r>
        <w:t xml:space="preserve">The</w:t>
      </w:r>
      <w:r>
        <w:t xml:space="preserve"> </w:t>
      </w:r>
      <w:hyperlink r:id="rId20">
        <w:r>
          <w:rPr>
            <w:rStyle w:val="Hyperlink"/>
          </w:rPr>
          <w:t xml:space="preserve">Ministry of Justice (MoJ)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Security Vulnerability Disclosure Policy</w:t>
        </w:r>
      </w:hyperlink>
      <w:r>
        <w:t xml:space="preserve"> </w:t>
      </w:r>
      <w:r>
        <w:t xml:space="preserve">is published as part of the</w:t>
      </w:r>
      <w:r>
        <w:t xml:space="preserve"> </w:t>
      </w:r>
      <w:hyperlink r:id="rId21">
        <w:r>
          <w:rPr>
            <w:rStyle w:val="Hyperlink"/>
          </w:rPr>
          <w:t xml:space="preserve">MoJ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Digital &amp; Technology blog</w:t>
        </w:r>
      </w:hyperlink>
      <w:r>
        <w:t xml:space="preserve">.</w:t>
      </w:r>
    </w:p>
    <w:bookmarkStart w:id="23" w:name="ariaid-title2"/>
    <w:p>
      <w:pPr>
        <w:pStyle w:val="Heading2"/>
      </w:pPr>
      <w:r>
        <w:t xml:space="preserve">Thanks &amp; Acknowledgements</w:t>
      </w:r>
    </w:p>
    <w:p>
      <w:pPr>
        <w:pStyle w:val="FirstParagraph"/>
      </w:pPr>
      <w:r>
        <w:t xml:space="preserve">Where security researchers have submitted qualifying vulnerability reports and have accepted our offer to be publicly thanked and acknowledged for their efforts, they will be listed on the</w:t>
      </w:r>
      <w:r>
        <w:t xml:space="preserve"> </w:t>
      </w:r>
      <w:hyperlink r:id="rId22">
        <w:r>
          <w:rPr>
            <w:rStyle w:val="Hyperlink"/>
          </w:rPr>
          <w:t xml:space="preserve">dedicated thank you page</w:t>
        </w:r>
      </w:hyperlink>
      <w:r>
        <w:t xml:space="preserve"> </w:t>
      </w:r>
      <w:r>
        <w:t xml:space="preserve">within the</w:t>
      </w:r>
      <w:r>
        <w:t xml:space="preserve"> </w:t>
      </w:r>
      <w:hyperlink r:id="rId21">
        <w:r>
          <w:rPr>
            <w:rStyle w:val="Hyperlink"/>
          </w:rPr>
          <w:t xml:space="preserve">MoJ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Digital &amp; Technology blog</w:t>
        </w:r>
      </w:hyperlink>
      <w:r>
        <w:t xml:space="preserve">.</w:t>
      </w:r>
    </w:p>
    <w:bookmarkEnd w:id="23"/>
    <w:bookmarkStart w:id="26" w:name="ariaid-title3"/>
    <w:p>
      <w:pPr>
        <w:pStyle w:val="Heading2"/>
      </w:pPr>
      <w:r>
        <w:t xml:space="preserve">Feedback</w:t>
      </w:r>
    </w:p>
    <w:p>
      <w:pPr>
        <w:pStyle w:val="FirstParagraph"/>
      </w:pPr>
      <w:r>
        <w:t xml:space="preserve">If you wish to provide feedback or suggestions on the</w:t>
      </w:r>
      <w:r>
        <w:t xml:space="preserve"> </w:t>
      </w:r>
      <w:hyperlink r:id="rId20">
        <w:r>
          <w:rPr>
            <w:rStyle w:val="Hyperlink"/>
          </w:rPr>
          <w:t xml:space="preserve">MoJ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Security Vulnerability Disclosure Policy</w:t>
        </w:r>
      </w:hyperlink>
      <w:r>
        <w:t xml:space="preserve">, contact our security team:</w:t>
      </w:r>
      <w:r>
        <w:t xml:space="preserve"> </w:t>
      </w:r>
      <w:hyperlink r:id="rId24">
        <w:r>
          <w:rPr>
            <w:rStyle w:val="Hyperlink"/>
          </w:rPr>
          <w:t xml:space="preserve">cybersecurity+vulnerabilitydisclosure@digital.justice.gov.uk</w:t>
        </w:r>
      </w:hyperlink>
      <w:r>
        <w:t xml:space="preserve">.</w:t>
      </w:r>
    </w:p>
    <w:p>
      <w:pPr>
        <w:pStyle w:val="BodyText"/>
      </w:pPr>
      <w:r>
        <w:t xml:space="preserve">The policy will naturally evolve over time; your input is welcome and will be valued to ensure that the policy remains clear, complete, and relevant.</w:t>
      </w:r>
    </w:p>
    <w:p>
      <w:pPr>
        <w:pStyle w:val="BodyText"/>
      </w:pPr>
      <w:r>
        <w:t xml:space="preserve">h/t to</w:t>
      </w:r>
      <w:r>
        <w:t xml:space="preserve"> </w:t>
      </w:r>
      <w:hyperlink r:id="rId25">
        <w:r>
          <w:rPr>
            <w:rStyle w:val="Hyperlink"/>
          </w:rPr>
          <w:t xml:space="preserve">https://www.bbc.com/backstage/security-disclosure-policy/</w:t>
        </w:r>
      </w:hyperlink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mojdigital.blog.gov.uk/" TargetMode="External" /><Relationship Type="http://schemas.openxmlformats.org/officeDocument/2006/relationships/hyperlink" Id="rId20" Target="https://mojdigital.blog.gov.uk/vulnerability-disclosure-policy/" TargetMode="External" /><Relationship Type="http://schemas.openxmlformats.org/officeDocument/2006/relationships/hyperlink" Id="rId22" Target="https://mojdigital.blog.gov.uk/vulnerability-disclosure-policy/thank-you-to-the-security-research-community/" TargetMode="External" /><Relationship Type="http://schemas.openxmlformats.org/officeDocument/2006/relationships/hyperlink" Id="rId25" Target="https://www.bbc.com/backstage/security-disclosure-policy/" TargetMode="External" /><Relationship Type="http://schemas.openxmlformats.org/officeDocument/2006/relationships/hyperlink" Id="rId24" Target="mailto:cybersecurity+vulnerabilitydisclosure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mojdigital.blog.gov.uk/" TargetMode="External" /><Relationship Type="http://schemas.openxmlformats.org/officeDocument/2006/relationships/hyperlink" Id="rId20" Target="https://mojdigital.blog.gov.uk/vulnerability-disclosure-policy/" TargetMode="External" /><Relationship Type="http://schemas.openxmlformats.org/officeDocument/2006/relationships/hyperlink" Id="rId22" Target="https://mojdigital.blog.gov.uk/vulnerability-disclosure-policy/thank-you-to-the-security-research-community/" TargetMode="External" /><Relationship Type="http://schemas.openxmlformats.org/officeDocument/2006/relationships/hyperlink" Id="rId25" Target="https://www.bbc.com/backstage/security-disclosure-policy/" TargetMode="External" /><Relationship Type="http://schemas.openxmlformats.org/officeDocument/2006/relationships/hyperlink" Id="rId24" Target="mailto:cybersecurity+vulnerabilitydisclosure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Vulnerability Disclosure Policy</dc:title>
  <dc:creator/>
  <dc:language>en</dc:language>
  <cp:keywords/>
  <dcterms:created xsi:type="dcterms:W3CDTF">2020-12-17T16:48:36Z</dcterms:created>
  <dcterms:modified xsi:type="dcterms:W3CDTF">2020-12-17T16:48:36Z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vulnerability-disclosure-policy</vt:lpwstr>
  </property>
  <property fmtid="{D5CDD505-2E9C-101B-9397-08002B2CF9AE}" pid="4" name="DC.rights.owner">
    <vt:lpwstr>(C) Copyright 2020</vt:lpwstr>
  </property>
  <property fmtid="{D5CDD505-2E9C-101B-9397-08002B2CF9AE}" pid="5" name="DC.type">
    <vt:lpwstr>topic</vt:lpwstr>
  </property>
  <property fmtid="{D5CDD505-2E9C-101B-9397-08002B2CF9AE}" pid="6" name="copyright">
    <vt:lpwstr>(C) Copyright 2020</vt:lpwstr>
  </property>
</Properties>
</file>