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A1" w:rsidRDefault="0099174E" w:rsidP="00762AEC">
      <w:pPr>
        <w:pStyle w:val="Heading1"/>
      </w:pPr>
      <w:r>
        <w:t>Student Loan Calculator – Testing Strategy</w:t>
      </w:r>
    </w:p>
    <w:p w:rsidR="00CC5599" w:rsidRPr="00CC5599" w:rsidRDefault="00CC5599" w:rsidP="00CC5599"/>
    <w:p w:rsidR="0099174E" w:rsidRDefault="00762AEC" w:rsidP="00762AEC">
      <w:pPr>
        <w:pStyle w:val="Heading2"/>
      </w:pPr>
      <w:r>
        <w:t>White Box Testing</w:t>
      </w:r>
    </w:p>
    <w:p w:rsidR="00F14C89" w:rsidRDefault="00CC5599" w:rsidP="00CC5599">
      <w:r>
        <w:t xml:space="preserve">WB1 </w:t>
      </w:r>
      <w:r w:rsidR="00CD1AB4">
        <w:t>–</w:t>
      </w:r>
      <w:r>
        <w:t xml:space="preserve"> </w:t>
      </w:r>
      <w:r w:rsidR="00CD1AB4">
        <w:t>Insert a new loan, ensure that it is displ</w:t>
      </w:r>
      <w:r w:rsidR="00F14C89">
        <w:t xml:space="preserve">ayed properly. </w:t>
      </w:r>
    </w:p>
    <w:p w:rsidR="006A388A" w:rsidRDefault="00F14C89" w:rsidP="00CC5599">
      <w:r>
        <w:t>WB2 – Add several loans, and delete one. Check that the correct loan was deleted.</w:t>
      </w:r>
    </w:p>
    <w:p w:rsidR="00F14C89" w:rsidRDefault="00F14C89" w:rsidP="00CC5599">
      <w:r>
        <w:t>WB3 –</w:t>
      </w:r>
      <w:r w:rsidR="005733E6">
        <w:t xml:space="preserve"> </w:t>
      </w:r>
      <w:r w:rsidR="00611F11">
        <w:t>Create a scenario with this criteria: 10 year plan, no loan forgiveness, minimum payments only, no refinance, using autopay, and snowball. Then add a loan of $3000 and 4%, and another for $5000 and 3%.</w:t>
      </w:r>
      <w:r w:rsidR="00611F11">
        <w:t xml:space="preserve"> The weighted score for the scenario should be </w:t>
      </w:r>
      <w:r w:rsidR="00431BA9">
        <w:t>12.7.</w:t>
      </w:r>
    </w:p>
    <w:p w:rsidR="006A388A" w:rsidRDefault="006A388A" w:rsidP="006A388A">
      <w:pPr>
        <w:pStyle w:val="Heading2"/>
      </w:pPr>
      <w:r>
        <w:t>Black Box Testing</w:t>
      </w:r>
    </w:p>
    <w:p w:rsidR="006A388A" w:rsidRDefault="008B4F76" w:rsidP="00CC5599">
      <w:r>
        <w:t xml:space="preserve">BB1 </w:t>
      </w:r>
      <w:r w:rsidR="00611F11">
        <w:t>–</w:t>
      </w:r>
      <w:r>
        <w:t xml:space="preserve"> </w:t>
      </w:r>
      <w:r>
        <w:t>Create</w:t>
      </w:r>
      <w:r w:rsidR="00611F11">
        <w:t xml:space="preserve"> </w:t>
      </w:r>
      <w:r>
        <w:t>a scenario with this criteria: 10 year plan, no loan forgiveness, minimum payments only, no refinance, using autopay, and snowball. Then add a loan of $3000 and 4%, and another for $5000 and 3%. The payoff date should be 3/2026 and the total of payments should be</w:t>
      </w:r>
      <w:r>
        <w:t xml:space="preserve"> </w:t>
      </w:r>
      <w:r w:rsidR="00611F11">
        <w:t xml:space="preserve">$9440.65. </w:t>
      </w:r>
    </w:p>
    <w:p w:rsidR="006A388A" w:rsidRDefault="00611F11" w:rsidP="00CC5599">
      <w:r>
        <w:t xml:space="preserve">BB2 </w:t>
      </w:r>
      <w:r w:rsidR="00431BA9">
        <w:t>–</w:t>
      </w:r>
      <w:r>
        <w:t xml:space="preserve"> </w:t>
      </w:r>
      <w:r w:rsidR="00431BA9">
        <w:t xml:space="preserve">Use the same initial inputs as BB1 above. In the amortization graph, ensure that the correct amounts are displayed as specified in BB1. The monthly payment should be $78.67. Now, in the monthly payments graph, drag all payments up to $100 per month. </w:t>
      </w:r>
    </w:p>
    <w:p w:rsidR="00600162" w:rsidRPr="00CC5599" w:rsidRDefault="00600162" w:rsidP="00CC5599">
      <w:r>
        <w:t xml:space="preserve">BB3 – Both the loan forgiveness checkbox and the refinance option checkbox should open their respective hidden inputs. </w:t>
      </w:r>
    </w:p>
    <w:p w:rsidR="00CC5599" w:rsidRDefault="00CC5599" w:rsidP="00CC5599">
      <w:pPr>
        <w:pStyle w:val="Heading2"/>
      </w:pPr>
      <w:r>
        <w:t>Server Load Testing</w:t>
      </w:r>
    </w:p>
    <w:p w:rsidR="00CC5599" w:rsidRDefault="008F4B46" w:rsidP="00CC5599">
      <w:r>
        <w:t xml:space="preserve">SL1 - </w:t>
      </w:r>
      <w:r w:rsidR="00CC5599">
        <w:t xml:space="preserve">Use </w:t>
      </w:r>
      <w:r w:rsidR="001F5220">
        <w:t xml:space="preserve">Jmeter </w:t>
      </w:r>
      <w:r w:rsidR="00CC5599">
        <w:t>to test 1000 concurrent connections to the server. This should test loading the ma</w:t>
      </w:r>
      <w:r>
        <w:t xml:space="preserve">in page, as well as </w:t>
      </w:r>
      <w:r w:rsidR="00CC5599">
        <w:t xml:space="preserve">sending feedback. </w:t>
      </w:r>
    </w:p>
    <w:p w:rsidR="008F4B46" w:rsidRDefault="008F4B46" w:rsidP="008F4B46">
      <w:pPr>
        <w:pStyle w:val="Heading2"/>
      </w:pPr>
      <w:r>
        <w:t>Browser Compatibility Testing</w:t>
      </w:r>
    </w:p>
    <w:p w:rsidR="00611F11" w:rsidRPr="00611F11" w:rsidRDefault="00611F11" w:rsidP="00611F11">
      <w:r>
        <w:t>For all browser tests</w:t>
      </w:r>
      <w:r w:rsidR="00600162">
        <w:t xml:space="preserve">, check that all html elements work and are visible, and that all javascript files load. This can be done by running the test BB1 as described above. </w:t>
      </w:r>
      <w:bookmarkStart w:id="0" w:name="_GoBack"/>
      <w:bookmarkEnd w:id="0"/>
      <w:r>
        <w:t xml:space="preserve"> </w:t>
      </w:r>
    </w:p>
    <w:p w:rsidR="008F4B46" w:rsidRDefault="008F4B46" w:rsidP="008F4B46">
      <w:r>
        <w:t>BC1 – View and interact with the web page in Chrome version 48.</w:t>
      </w:r>
    </w:p>
    <w:p w:rsidR="008F4B46" w:rsidRDefault="008F4B46" w:rsidP="008F4B46">
      <w:r>
        <w:t>BC2 – View and interact with the web page in Chrome version 45.</w:t>
      </w:r>
    </w:p>
    <w:p w:rsidR="008F4B46" w:rsidRDefault="008F4B46" w:rsidP="008F4B46">
      <w:r>
        <w:t xml:space="preserve">BC3 – View and interact with the web page in Firefox version 43. </w:t>
      </w:r>
    </w:p>
    <w:p w:rsidR="008F4B46" w:rsidRDefault="008F4B46" w:rsidP="008F4B46">
      <w:r>
        <w:t xml:space="preserve">BC4 – View and interact with the web page in Firefox version 44. </w:t>
      </w:r>
    </w:p>
    <w:p w:rsidR="008F4B46" w:rsidRDefault="008F4B46" w:rsidP="008F4B46">
      <w:r>
        <w:t>BC5 – View and interact with the web page in Internet Explorer 11.</w:t>
      </w:r>
    </w:p>
    <w:p w:rsidR="008F4B46" w:rsidRDefault="008F4B46" w:rsidP="008F4B46">
      <w:r>
        <w:t>BC6 – View and interact with the web page in Internet Explorer 10.</w:t>
      </w:r>
    </w:p>
    <w:p w:rsidR="00762AEC" w:rsidRDefault="008F4B46" w:rsidP="00762AEC">
      <w:r>
        <w:t>BC7 – View and interact with the web page in Internet Explorer 9.</w:t>
      </w:r>
    </w:p>
    <w:p w:rsidR="008F4B46" w:rsidRPr="00762AEC" w:rsidRDefault="008F4B46" w:rsidP="00762AEC"/>
    <w:sectPr w:rsidR="008F4B46" w:rsidRPr="0076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4E"/>
    <w:rsid w:val="001E0E64"/>
    <w:rsid w:val="001F5220"/>
    <w:rsid w:val="00357BAE"/>
    <w:rsid w:val="00427C6E"/>
    <w:rsid w:val="00431BA9"/>
    <w:rsid w:val="0049022F"/>
    <w:rsid w:val="0055629A"/>
    <w:rsid w:val="005733E6"/>
    <w:rsid w:val="00600162"/>
    <w:rsid w:val="00611F11"/>
    <w:rsid w:val="00641561"/>
    <w:rsid w:val="006A388A"/>
    <w:rsid w:val="00762AEC"/>
    <w:rsid w:val="007663A1"/>
    <w:rsid w:val="008A6EE5"/>
    <w:rsid w:val="008B4F76"/>
    <w:rsid w:val="008F4B46"/>
    <w:rsid w:val="0099174E"/>
    <w:rsid w:val="00AD0139"/>
    <w:rsid w:val="00AD6F9A"/>
    <w:rsid w:val="00B4215F"/>
    <w:rsid w:val="00BB3EE3"/>
    <w:rsid w:val="00BD4B27"/>
    <w:rsid w:val="00C50C3A"/>
    <w:rsid w:val="00C81A5B"/>
    <w:rsid w:val="00CC5599"/>
    <w:rsid w:val="00CD1AB4"/>
    <w:rsid w:val="00D23AAA"/>
    <w:rsid w:val="00EC5077"/>
    <w:rsid w:val="00F0362A"/>
    <w:rsid w:val="00F14C89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3D594-BC90-4207-B876-33BFA2A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C55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5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5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5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5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5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Adam (white2a3)</dc:creator>
  <cp:keywords/>
  <dc:description/>
  <cp:lastModifiedBy>White, Adam (white2a3)</cp:lastModifiedBy>
  <cp:revision>2</cp:revision>
  <dcterms:created xsi:type="dcterms:W3CDTF">2016-02-10T12:08:00Z</dcterms:created>
  <dcterms:modified xsi:type="dcterms:W3CDTF">2016-02-11T02:56:00Z</dcterms:modified>
</cp:coreProperties>
</file>