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4EE" w:rsidRPr="00FA14EE" w:rsidRDefault="00FA14EE" w:rsidP="00FA14EE">
      <w:pPr>
        <w:spacing w:before="166" w:after="222" w:line="332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2"/>
          <w:u w:val="single"/>
          <w:lang w:eastAsia="cs-CZ"/>
        </w:rPr>
      </w:pPr>
      <w:r w:rsidRPr="00FA14EE">
        <w:rPr>
          <w:rFonts w:ascii="Times New Roman" w:eastAsia="Times New Roman" w:hAnsi="Times New Roman" w:cs="Times New Roman"/>
          <w:b/>
          <w:bCs/>
          <w:color w:val="333333"/>
          <w:sz w:val="32"/>
          <w:u w:val="single"/>
          <w:lang w:eastAsia="cs-CZ"/>
        </w:rPr>
        <w:t>Proteiny</w:t>
      </w:r>
    </w:p>
    <w:p w:rsidR="00FA14EE" w:rsidRPr="00FA14EE" w:rsidRDefault="00FA14EE" w:rsidP="00FA14EE">
      <w:pPr>
        <w:spacing w:after="0" w:line="288" w:lineRule="atLeast"/>
        <w:rPr>
          <w:rFonts w:ascii="Times New Roman" w:eastAsia="Times New Roman" w:hAnsi="Times New Roman" w:cs="Times New Roman"/>
          <w:color w:val="333333"/>
          <w:szCs w:val="16"/>
          <w:lang w:eastAsia="cs-CZ"/>
        </w:rPr>
      </w:pPr>
      <w:r w:rsidRPr="00FA14EE">
        <w:rPr>
          <w:rFonts w:ascii="Times New Roman" w:eastAsia="Times New Roman" w:hAnsi="Times New Roman" w:cs="Times New Roman"/>
          <w:color w:val="333333"/>
          <w:szCs w:val="16"/>
          <w:lang w:eastAsia="cs-CZ"/>
        </w:rPr>
        <w:t>Proteiny neboli proteinové přípravky jsou jasnou jedničkou mezi suplementy pro podporu budování svalové hmoty a objemu. Hlavním cílem proteinových přípravků je dodání aminokyselin do organismu a ke svalům poškozeným z předchozích tréninků. Jsou také vhodným doplňkem pro zajištění kompletního aminokyselinového spektra v jídelníčku a pro částečnou "náhradu" stravy.</w:t>
      </w:r>
    </w:p>
    <w:p w:rsidR="00FA14EE" w:rsidRPr="00FA14EE" w:rsidRDefault="00FA14EE" w:rsidP="00FA14EE">
      <w:pPr>
        <w:spacing w:after="0" w:line="288" w:lineRule="atLeast"/>
        <w:rPr>
          <w:rFonts w:ascii="Times New Roman" w:eastAsia="Times New Roman" w:hAnsi="Times New Roman" w:cs="Times New Roman"/>
          <w:color w:val="333333"/>
          <w:szCs w:val="16"/>
          <w:lang w:eastAsia="cs-CZ"/>
        </w:rPr>
      </w:pPr>
      <w:r w:rsidRPr="00FA14EE">
        <w:rPr>
          <w:rFonts w:ascii="Times New Roman" w:eastAsia="Times New Roman" w:hAnsi="Times New Roman" w:cs="Times New Roman"/>
          <w:color w:val="333333"/>
          <w:szCs w:val="16"/>
          <w:lang w:eastAsia="cs-CZ"/>
        </w:rPr>
        <w:t>Proteiny nám napomáhají regenerovat svalové buňky, které jsou při zatížení poškozovány. Z aminokyselin obsažených v proteinech se také tvoří hormony a enzymy, které se podílejí na tělesném rozvoji a správném chodu organismu. Proteinové přípravky také působí preventivně před katabolismem svalových bílkovin - rozpad svalů.</w:t>
      </w:r>
    </w:p>
    <w:p w:rsidR="00D05877" w:rsidRDefault="00D05877" w:rsidP="00FA14EE">
      <w:pPr>
        <w:spacing w:after="0" w:line="288" w:lineRule="atLeast"/>
        <w:rPr>
          <w:rFonts w:ascii="Times New Roman" w:eastAsia="Times New Roman" w:hAnsi="Times New Roman" w:cs="Times New Roman"/>
          <w:color w:val="333333"/>
          <w:szCs w:val="16"/>
          <w:lang w:eastAsia="cs-CZ"/>
        </w:rPr>
      </w:pPr>
    </w:p>
    <w:p w:rsidR="00FA14EE" w:rsidRPr="00FA14EE" w:rsidRDefault="00FA14EE" w:rsidP="00FA14EE">
      <w:pPr>
        <w:spacing w:after="0" w:line="288" w:lineRule="atLeast"/>
        <w:rPr>
          <w:rFonts w:ascii="Times New Roman" w:eastAsia="Times New Roman" w:hAnsi="Times New Roman" w:cs="Times New Roman"/>
          <w:color w:val="333333"/>
          <w:szCs w:val="16"/>
          <w:lang w:eastAsia="cs-CZ"/>
        </w:rPr>
      </w:pPr>
      <w:r w:rsidRPr="00FA14EE">
        <w:rPr>
          <w:rFonts w:ascii="Times New Roman" w:eastAsia="Times New Roman" w:hAnsi="Times New Roman" w:cs="Times New Roman"/>
          <w:color w:val="333333"/>
          <w:szCs w:val="16"/>
          <w:lang w:eastAsia="cs-CZ"/>
        </w:rPr>
        <w:t>Proteinové přípravky můžeme rozdělit do tří typů:</w:t>
      </w:r>
    </w:p>
    <w:p w:rsidR="00FA14EE" w:rsidRPr="00FA14EE" w:rsidRDefault="00FA14EE" w:rsidP="00FA14EE">
      <w:pPr>
        <w:numPr>
          <w:ilvl w:val="0"/>
          <w:numId w:val="1"/>
        </w:numPr>
        <w:spacing w:before="100" w:beforeAutospacing="1" w:after="100" w:afterAutospacing="1" w:line="288" w:lineRule="atLeast"/>
        <w:ind w:left="0"/>
        <w:rPr>
          <w:rFonts w:ascii="Times New Roman" w:eastAsia="Times New Roman" w:hAnsi="Times New Roman" w:cs="Times New Roman"/>
          <w:color w:val="333333"/>
          <w:lang w:eastAsia="cs-CZ"/>
        </w:rPr>
      </w:pPr>
      <w:r w:rsidRPr="00FA14EE">
        <w:rPr>
          <w:rFonts w:ascii="Times New Roman" w:eastAsia="Times New Roman" w:hAnsi="Times New Roman" w:cs="Times New Roman"/>
          <w:b/>
          <w:bCs/>
          <w:color w:val="333333"/>
          <w:lang w:eastAsia="cs-CZ"/>
        </w:rPr>
        <w:t>Potréninkový protein (rychlý) </w:t>
      </w:r>
      <w:r w:rsidRPr="00FA14EE">
        <w:rPr>
          <w:rFonts w:ascii="Times New Roman" w:eastAsia="Times New Roman" w:hAnsi="Times New Roman" w:cs="Times New Roman"/>
          <w:color w:val="333333"/>
          <w:lang w:eastAsia="cs-CZ"/>
        </w:rPr>
        <w:t>- V tuto dobu je vhodné konzumovat čistý syrovátkový protein. Přípravky s označením WHEY. Jedná se nejrychleji vstřebatelný protein. Ten je vyroben různými technologickými postupy. Tyto proteiny můžeme rozdělit na koncentráty (zpravidla do 75 % bílkovin), izoláty (do 90 % bílkovin) a hydrolyzáty (80 - 90 % naštěpených bílkovin).</w:t>
      </w:r>
    </w:p>
    <w:p w:rsidR="00FA14EE" w:rsidRPr="00FA14EE" w:rsidRDefault="00FA14EE" w:rsidP="00FA14EE">
      <w:pPr>
        <w:numPr>
          <w:ilvl w:val="0"/>
          <w:numId w:val="2"/>
        </w:numPr>
        <w:spacing w:before="100" w:beforeAutospacing="1" w:after="100" w:afterAutospacing="1" w:line="288" w:lineRule="atLeast"/>
        <w:ind w:left="0"/>
        <w:rPr>
          <w:rFonts w:ascii="Times New Roman" w:eastAsia="Times New Roman" w:hAnsi="Times New Roman" w:cs="Times New Roman"/>
          <w:color w:val="333333"/>
          <w:lang w:eastAsia="cs-CZ"/>
        </w:rPr>
      </w:pPr>
      <w:r w:rsidRPr="00FA14EE">
        <w:rPr>
          <w:rFonts w:ascii="Times New Roman" w:eastAsia="Times New Roman" w:hAnsi="Times New Roman" w:cs="Times New Roman"/>
          <w:b/>
          <w:bCs/>
          <w:color w:val="333333"/>
          <w:lang w:eastAsia="cs-CZ"/>
        </w:rPr>
        <w:t>Denní protein </w:t>
      </w:r>
      <w:r w:rsidRPr="00FA14EE">
        <w:rPr>
          <w:rFonts w:ascii="Times New Roman" w:eastAsia="Times New Roman" w:hAnsi="Times New Roman" w:cs="Times New Roman"/>
          <w:color w:val="333333"/>
          <w:lang w:eastAsia="cs-CZ"/>
        </w:rPr>
        <w:t>- Denní protein je nepřesný název, spíše jde o proteiny, které je vhodné konzumovat s odstupem od tréninku a jako "svačinu". Jedná se o přípravek, který v sobě kombinuje syrovátkovou, kaseinovou, sójovou a vaječnou bílkovinu. Jedná se tedy o směs bílkovin, která má delší dobu vstřebatelnosti než samotný syrovátkový protein (kolem 4 hod.). </w:t>
      </w:r>
    </w:p>
    <w:p w:rsidR="00FA14EE" w:rsidRPr="00FA14EE" w:rsidRDefault="00FA14EE" w:rsidP="00FA14EE">
      <w:pPr>
        <w:numPr>
          <w:ilvl w:val="0"/>
          <w:numId w:val="3"/>
        </w:numPr>
        <w:spacing w:before="100" w:beforeAutospacing="1" w:after="100" w:afterAutospacing="1" w:line="288" w:lineRule="atLeast"/>
        <w:ind w:left="0"/>
        <w:rPr>
          <w:rFonts w:ascii="Times New Roman" w:eastAsia="Times New Roman" w:hAnsi="Times New Roman" w:cs="Times New Roman"/>
          <w:color w:val="333333"/>
          <w:lang w:eastAsia="cs-CZ"/>
        </w:rPr>
      </w:pPr>
      <w:r w:rsidRPr="00FA14EE">
        <w:rPr>
          <w:rFonts w:ascii="Times New Roman" w:eastAsia="Times New Roman" w:hAnsi="Times New Roman" w:cs="Times New Roman"/>
          <w:b/>
          <w:bCs/>
          <w:color w:val="333333"/>
          <w:lang w:eastAsia="cs-CZ"/>
        </w:rPr>
        <w:t>Noční protein </w:t>
      </w:r>
      <w:r w:rsidRPr="00FA14EE">
        <w:rPr>
          <w:rFonts w:ascii="Times New Roman" w:eastAsia="Times New Roman" w:hAnsi="Times New Roman" w:cs="Times New Roman"/>
          <w:color w:val="333333"/>
          <w:lang w:eastAsia="cs-CZ"/>
        </w:rPr>
        <w:t>- Noční proteiny jsou nejčastěji tvořeny kaseinem vápenatým nebo micelárním kaseinem. Kvalitnější je druhý jmenovaný. Tento proteinový přípravek je vhodný ke konzumaci těsně před spaním, a to z důvodu dlouhodobé vstřebatelnosti, která trvá až 7 hodin. Noční proteiny jsou často doplněny ještě o syrovátkový koncentrát. Důvodem je zlepšení chuťových vlastností.</w:t>
      </w:r>
    </w:p>
    <w:p w:rsidR="002835EE" w:rsidRDefault="002835EE"/>
    <w:sectPr w:rsidR="002835EE" w:rsidSect="00283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1520"/>
    <w:multiLevelType w:val="multilevel"/>
    <w:tmpl w:val="5A98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817A8"/>
    <w:multiLevelType w:val="multilevel"/>
    <w:tmpl w:val="5E6A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B0B8B"/>
    <w:multiLevelType w:val="multilevel"/>
    <w:tmpl w:val="124EB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FA14EE"/>
    <w:rsid w:val="002835EE"/>
    <w:rsid w:val="006C3F9C"/>
    <w:rsid w:val="00D05877"/>
    <w:rsid w:val="00FA1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835EE"/>
  </w:style>
  <w:style w:type="paragraph" w:styleId="Nadpis3">
    <w:name w:val="heading 3"/>
    <w:basedOn w:val="Normln"/>
    <w:link w:val="Nadpis3Char"/>
    <w:uiPriority w:val="9"/>
    <w:qFormat/>
    <w:rsid w:val="00FA14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FA14EE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FA1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FA14EE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FA14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Olejníček</dc:creator>
  <cp:keywords/>
  <dc:description/>
  <cp:lastModifiedBy>Adam Olejníček</cp:lastModifiedBy>
  <cp:revision>4</cp:revision>
  <dcterms:created xsi:type="dcterms:W3CDTF">2018-03-09T17:38:00Z</dcterms:created>
  <dcterms:modified xsi:type="dcterms:W3CDTF">2018-03-10T13:17:00Z</dcterms:modified>
</cp:coreProperties>
</file>