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BE5" w:rsidRDefault="002C5BE5" w:rsidP="004C08B3">
      <w:pPr>
        <w:pStyle w:val="Bezmezer"/>
        <w:rPr>
          <w:rFonts w:ascii="Times New Roman" w:hAnsi="Times New Roman" w:cs="Times New Roman"/>
          <w:i/>
          <w:color w:val="C00000"/>
          <w:sz w:val="32"/>
        </w:rPr>
      </w:pPr>
      <w:r w:rsidRPr="002C5BE5">
        <w:rPr>
          <w:rFonts w:ascii="Times New Roman" w:hAnsi="Times New Roman" w:cs="Times New Roman"/>
          <w:i/>
          <w:color w:val="C00000"/>
          <w:sz w:val="32"/>
        </w:rPr>
        <w:t>#HRUDNÍK</w:t>
      </w:r>
    </w:p>
    <w:p w:rsidR="005A1DB5" w:rsidRPr="005A1DB5" w:rsidRDefault="005A1DB5" w:rsidP="005A1DB5">
      <w:pPr>
        <w:pStyle w:val="Bezmezer"/>
        <w:numPr>
          <w:ilvl w:val="0"/>
          <w:numId w:val="20"/>
        </w:numPr>
        <w:rPr>
          <w:rFonts w:ascii="Times New Roman" w:hAnsi="Times New Roman" w:cs="Times New Roman"/>
          <w:color w:val="C00000"/>
          <w:sz w:val="32"/>
        </w:rPr>
      </w:pPr>
      <w:r>
        <w:rPr>
          <w:rFonts w:ascii="Times New Roman" w:hAnsi="Times New Roman" w:cs="Times New Roman"/>
          <w:color w:val="C00000"/>
          <w:sz w:val="32"/>
        </w:rPr>
        <w:t>Bench-press</w:t>
      </w:r>
    </w:p>
    <w:p w:rsidR="005A1DB5" w:rsidRDefault="005A1DB5" w:rsidP="005A1DB5">
      <w:pPr>
        <w:pStyle w:val="Bezmezer"/>
        <w:numPr>
          <w:ilvl w:val="0"/>
          <w:numId w:val="20"/>
        </w:numPr>
        <w:rPr>
          <w:rFonts w:ascii="Times New Roman" w:hAnsi="Times New Roman" w:cs="Times New Roman"/>
          <w:i/>
          <w:color w:val="C00000"/>
          <w:sz w:val="32"/>
        </w:rPr>
      </w:pPr>
      <w:r>
        <w:rPr>
          <w:rFonts w:ascii="Times New Roman" w:hAnsi="Times New Roman" w:cs="Times New Roman"/>
          <w:color w:val="C00000"/>
          <w:sz w:val="32"/>
        </w:rPr>
        <w:t>Tlaky s jednoručkami vleže</w:t>
      </w:r>
    </w:p>
    <w:p w:rsidR="005A1DB5" w:rsidRPr="005A1DB5" w:rsidRDefault="005A1DB5" w:rsidP="005A1DB5">
      <w:pPr>
        <w:pStyle w:val="Bezmezer"/>
        <w:numPr>
          <w:ilvl w:val="0"/>
          <w:numId w:val="20"/>
        </w:numPr>
        <w:rPr>
          <w:rFonts w:ascii="Times New Roman" w:hAnsi="Times New Roman" w:cs="Times New Roman"/>
          <w:color w:val="C00000"/>
          <w:sz w:val="32"/>
        </w:rPr>
      </w:pPr>
      <w:r>
        <w:rPr>
          <w:rFonts w:ascii="Times New Roman" w:hAnsi="Times New Roman" w:cs="Times New Roman"/>
          <w:color w:val="C00000"/>
          <w:sz w:val="32"/>
        </w:rPr>
        <w:t>Rozpažovací cviky</w:t>
      </w:r>
    </w:p>
    <w:p w:rsidR="002C5BE5" w:rsidRPr="005A1DB5" w:rsidRDefault="005A1DB5" w:rsidP="005A1DB5">
      <w:pPr>
        <w:pStyle w:val="Bezmezer"/>
        <w:numPr>
          <w:ilvl w:val="0"/>
          <w:numId w:val="2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C00000"/>
          <w:sz w:val="32"/>
        </w:rPr>
        <w:t>Pullover s jednoručkou</w:t>
      </w:r>
    </w:p>
    <w:p w:rsidR="005A1DB5" w:rsidRDefault="005A1DB5" w:rsidP="004C08B3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33501C" w:rsidRPr="001B2A51" w:rsidRDefault="004C08B3" w:rsidP="004C08B3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  <w:r w:rsidRPr="001B2A51">
        <w:rPr>
          <w:rFonts w:ascii="Times New Roman" w:hAnsi="Times New Roman" w:cs="Times New Roman"/>
          <w:b/>
          <w:sz w:val="32"/>
          <w:u w:val="single"/>
        </w:rPr>
        <w:t>Bench-press</w:t>
      </w:r>
    </w:p>
    <w:p w:rsidR="006133B2" w:rsidRDefault="006133B2" w:rsidP="004C08B3">
      <w:pPr>
        <w:pStyle w:val="Bezmezer"/>
        <w:rPr>
          <w:rFonts w:ascii="Times New Roman" w:hAnsi="Times New Roman" w:cs="Times New Roman"/>
        </w:rPr>
      </w:pPr>
    </w:p>
    <w:p w:rsidR="004C08B3" w:rsidRDefault="004C08B3" w:rsidP="004C08B3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to jeden z nejkomplexnějších cviků pro nárůst svalové hmoty a síly celé horní poloviny těla. </w:t>
      </w:r>
      <w:r w:rsidR="00A5651F">
        <w:rPr>
          <w:rFonts w:ascii="Times New Roman" w:hAnsi="Times New Roman" w:cs="Times New Roman"/>
        </w:rPr>
        <w:t xml:space="preserve">Je </w:t>
      </w:r>
      <w:r>
        <w:rPr>
          <w:rFonts w:ascii="Times New Roman" w:hAnsi="Times New Roman" w:cs="Times New Roman"/>
        </w:rPr>
        <w:t xml:space="preserve">užitečný pro každého, kdo usiluje o rozvoj prsních svalů, přední části deltových svalů a tricepsů. </w:t>
      </w:r>
      <w:r w:rsidR="00A5651F">
        <w:rPr>
          <w:rFonts w:ascii="Times New Roman" w:hAnsi="Times New Roman" w:cs="Times New Roman"/>
        </w:rPr>
        <w:t>Pomáhá</w:t>
      </w:r>
      <w:r>
        <w:rPr>
          <w:rFonts w:ascii="Times New Roman" w:hAnsi="Times New Roman" w:cs="Times New Roman"/>
        </w:rPr>
        <w:t xml:space="preserve"> jak ke zvýšení síly, tak k nárůstu svalových objemů.</w:t>
      </w:r>
      <w:r w:rsidR="00A5651F">
        <w:rPr>
          <w:rFonts w:ascii="Times New Roman" w:hAnsi="Times New Roman" w:cs="Times New Roman"/>
        </w:rPr>
        <w:t xml:space="preserve"> Patří do disciplín silového trojboje. Bench-press je však využitelný i v jiných než-li silových sportech, tento cvik nalezne ulaptnění ve všech sportech, které vyžadují sílu horní poloviny těla.</w:t>
      </w:r>
    </w:p>
    <w:p w:rsidR="00A5651F" w:rsidRPr="004A53FF" w:rsidRDefault="004A53FF" w:rsidP="004C08B3">
      <w:pPr>
        <w:pStyle w:val="Bezmezer"/>
        <w:rPr>
          <w:rFonts w:ascii="Times New Roman" w:hAnsi="Times New Roman" w:cs="Times New Roman"/>
          <w:color w:val="0070C0"/>
          <w:sz w:val="24"/>
        </w:rPr>
      </w:pPr>
      <w:r w:rsidRPr="004A53FF">
        <w:rPr>
          <w:rFonts w:ascii="Times New Roman" w:hAnsi="Times New Roman" w:cs="Times New Roman"/>
          <w:color w:val="0070C0"/>
          <w:sz w:val="24"/>
        </w:rPr>
        <w:t>https://www.youtube.com/watch?v=nyKdp2o6BqY</w:t>
      </w:r>
    </w:p>
    <w:p w:rsidR="00A5651F" w:rsidRPr="00705E65" w:rsidRDefault="00A5651F" w:rsidP="004C08B3">
      <w:pPr>
        <w:pStyle w:val="Bezmezer"/>
        <w:rPr>
          <w:rFonts w:ascii="Times New Roman" w:hAnsi="Times New Roman" w:cs="Times New Roman"/>
          <w:b/>
          <w:sz w:val="28"/>
        </w:rPr>
      </w:pPr>
      <w:r w:rsidRPr="00705E65">
        <w:rPr>
          <w:rFonts w:ascii="Times New Roman" w:hAnsi="Times New Roman" w:cs="Times New Roman"/>
          <w:b/>
          <w:sz w:val="28"/>
        </w:rPr>
        <w:t>Hlavní zapojené svaly</w:t>
      </w:r>
    </w:p>
    <w:p w:rsidR="00A5651F" w:rsidRDefault="00A5651F" w:rsidP="004C08B3">
      <w:pPr>
        <w:pStyle w:val="Bezmezer"/>
        <w:rPr>
          <w:rFonts w:ascii="Times New Roman" w:hAnsi="Times New Roman" w:cs="Times New Roman"/>
        </w:rPr>
      </w:pPr>
    </w:p>
    <w:p w:rsidR="001B2A51" w:rsidRDefault="00A5651F" w:rsidP="000B6930">
      <w:pPr>
        <w:pStyle w:val="Bezmezer"/>
        <w:numPr>
          <w:ilvl w:val="0"/>
          <w:numId w:val="5"/>
        </w:numPr>
        <w:ind w:left="426"/>
        <w:rPr>
          <w:rFonts w:ascii="Times New Roman" w:hAnsi="Times New Roman" w:cs="Times New Roman"/>
          <w:b/>
        </w:rPr>
      </w:pPr>
      <w:r w:rsidRPr="00705E65">
        <w:rPr>
          <w:rFonts w:ascii="Times New Roman" w:hAnsi="Times New Roman" w:cs="Times New Roman"/>
          <w:b/>
          <w:u w:val="single"/>
        </w:rPr>
        <w:t>Velký prsní sval</w:t>
      </w:r>
      <w:r w:rsidR="007C3807" w:rsidRPr="00705E65">
        <w:rPr>
          <w:rFonts w:ascii="Times New Roman" w:hAnsi="Times New Roman" w:cs="Times New Roman"/>
          <w:b/>
        </w:rPr>
        <w:t xml:space="preserve"> (</w:t>
      </w:r>
      <w:r w:rsidR="007C3807" w:rsidRPr="00705E65">
        <w:rPr>
          <w:rFonts w:ascii="Times New Roman" w:hAnsi="Times New Roman" w:cs="Times New Roman"/>
          <w:b/>
          <w:i/>
        </w:rPr>
        <w:t>m. pectoralis major</w:t>
      </w:r>
      <w:r w:rsidR="001B2A51">
        <w:rPr>
          <w:rFonts w:ascii="Times New Roman" w:hAnsi="Times New Roman" w:cs="Times New Roman"/>
          <w:b/>
        </w:rPr>
        <w:t>)</w:t>
      </w:r>
    </w:p>
    <w:p w:rsidR="001B2A51" w:rsidRDefault="001B2A51" w:rsidP="004C08B3">
      <w:pPr>
        <w:pStyle w:val="Bezmezer"/>
        <w:rPr>
          <w:rFonts w:ascii="Times New Roman" w:hAnsi="Times New Roman" w:cs="Times New Roman"/>
          <w:b/>
          <w:sz w:val="28"/>
        </w:rPr>
      </w:pPr>
    </w:p>
    <w:p w:rsidR="007C3807" w:rsidRPr="00705E65" w:rsidRDefault="007C3807" w:rsidP="004C08B3">
      <w:pPr>
        <w:pStyle w:val="Bezmezer"/>
        <w:rPr>
          <w:rFonts w:ascii="Times New Roman" w:hAnsi="Times New Roman" w:cs="Times New Roman"/>
          <w:b/>
          <w:sz w:val="28"/>
        </w:rPr>
      </w:pPr>
      <w:r w:rsidRPr="00705E65">
        <w:rPr>
          <w:rFonts w:ascii="Times New Roman" w:hAnsi="Times New Roman" w:cs="Times New Roman"/>
          <w:b/>
          <w:sz w:val="28"/>
        </w:rPr>
        <w:t>Další zapojené svaly</w:t>
      </w:r>
    </w:p>
    <w:p w:rsidR="00705E65" w:rsidRDefault="00705E65" w:rsidP="004C08B3">
      <w:pPr>
        <w:pStyle w:val="Bezmezer"/>
        <w:rPr>
          <w:rFonts w:ascii="Times New Roman" w:hAnsi="Times New Roman" w:cs="Times New Roman"/>
          <w:b/>
          <w:sz w:val="24"/>
        </w:rPr>
      </w:pPr>
    </w:p>
    <w:p w:rsidR="000B6930" w:rsidRPr="000B6930" w:rsidRDefault="00705E65" w:rsidP="000B6930">
      <w:pPr>
        <w:pStyle w:val="Bezmezer"/>
        <w:numPr>
          <w:ilvl w:val="0"/>
          <w:numId w:val="7"/>
        </w:numPr>
        <w:ind w:left="426"/>
        <w:rPr>
          <w:rFonts w:ascii="Times New Roman" w:hAnsi="Times New Roman" w:cs="Times New Roman"/>
          <w:b/>
        </w:rPr>
      </w:pPr>
      <w:r w:rsidRPr="000B6930">
        <w:rPr>
          <w:rFonts w:ascii="Times New Roman" w:hAnsi="Times New Roman" w:cs="Times New Roman"/>
          <w:b/>
          <w:u w:val="single"/>
        </w:rPr>
        <w:t>Malý prsní sval</w:t>
      </w:r>
      <w:r w:rsidRPr="000B6930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 </w:t>
      </w:r>
      <w:r w:rsidRPr="001F7073">
        <w:rPr>
          <w:rFonts w:ascii="Times New Roman" w:hAnsi="Times New Roman" w:cs="Times New Roman"/>
          <w:b/>
          <w:i/>
        </w:rPr>
        <w:t>(m. pectoralis minor</w:t>
      </w:r>
      <w:r w:rsidR="001B2A51" w:rsidRPr="001F7073">
        <w:rPr>
          <w:rFonts w:ascii="Times New Roman" w:hAnsi="Times New Roman" w:cs="Times New Roman"/>
          <w:b/>
          <w:i/>
        </w:rPr>
        <w:t>)</w:t>
      </w:r>
    </w:p>
    <w:p w:rsidR="001B2A51" w:rsidRPr="000B6930" w:rsidRDefault="00705E65" w:rsidP="000B6930">
      <w:pPr>
        <w:pStyle w:val="Bezmezer"/>
        <w:numPr>
          <w:ilvl w:val="0"/>
          <w:numId w:val="7"/>
        </w:numPr>
        <w:ind w:left="426"/>
        <w:rPr>
          <w:rFonts w:ascii="Times New Roman" w:hAnsi="Times New Roman" w:cs="Times New Roman"/>
          <w:b/>
        </w:rPr>
      </w:pPr>
      <w:r w:rsidRPr="000B6930">
        <w:rPr>
          <w:rFonts w:ascii="Times New Roman" w:hAnsi="Times New Roman" w:cs="Times New Roman"/>
          <w:b/>
          <w:u w:val="single"/>
        </w:rPr>
        <w:t>Sval</w:t>
      </w:r>
      <w:r w:rsidRPr="000B6930">
        <w:rPr>
          <w:rFonts w:ascii="Times New Roman" w:hAnsi="Times New Roman" w:cs="Times New Roman"/>
          <w:b/>
          <w:bCs/>
          <w:color w:val="000000"/>
          <w:sz w:val="14"/>
          <w:szCs w:val="14"/>
          <w:u w:val="single"/>
        </w:rPr>
        <w:t xml:space="preserve"> </w:t>
      </w:r>
      <w:r w:rsidRPr="000B6930">
        <w:rPr>
          <w:rFonts w:ascii="Times New Roman" w:hAnsi="Times New Roman" w:cs="Times New Roman"/>
          <w:b/>
          <w:u w:val="single"/>
        </w:rPr>
        <w:t>deltový</w:t>
      </w:r>
      <w:r w:rsidRPr="000B6930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 </w:t>
      </w:r>
      <w:r w:rsidRPr="001F7073">
        <w:rPr>
          <w:rFonts w:ascii="Times New Roman" w:hAnsi="Times New Roman" w:cs="Times New Roman"/>
          <w:b/>
          <w:i/>
        </w:rPr>
        <w:t>(m. deltoideus)</w:t>
      </w:r>
      <w:r w:rsidRPr="000B6930">
        <w:rPr>
          <w:rFonts w:ascii="Times New Roman" w:hAnsi="Times New Roman" w:cs="Times New Roman"/>
          <w:b/>
        </w:rPr>
        <w:t> </w:t>
      </w:r>
    </w:p>
    <w:p w:rsidR="001B2A51" w:rsidRPr="000B6930" w:rsidRDefault="00705E65" w:rsidP="000B6930">
      <w:pPr>
        <w:pStyle w:val="Bezmezer"/>
        <w:numPr>
          <w:ilvl w:val="0"/>
          <w:numId w:val="7"/>
        </w:numPr>
        <w:ind w:left="426"/>
        <w:rPr>
          <w:rFonts w:ascii="Times New Roman" w:hAnsi="Times New Roman" w:cs="Times New Roman"/>
          <w:b/>
        </w:rPr>
      </w:pPr>
      <w:r w:rsidRPr="000B6930">
        <w:rPr>
          <w:rFonts w:ascii="Times New Roman" w:hAnsi="Times New Roman" w:cs="Times New Roman"/>
          <w:b/>
          <w:u w:val="single"/>
        </w:rPr>
        <w:t>Trojhlavý sval</w:t>
      </w:r>
      <w:r w:rsidRPr="000B6930">
        <w:rPr>
          <w:rFonts w:ascii="Times New Roman" w:hAnsi="Times New Roman" w:cs="Times New Roman"/>
          <w:b/>
          <w:bCs/>
          <w:color w:val="000000"/>
          <w:sz w:val="14"/>
          <w:szCs w:val="14"/>
          <w:u w:val="single"/>
        </w:rPr>
        <w:t xml:space="preserve"> </w:t>
      </w:r>
      <w:r w:rsidRPr="000B6930">
        <w:rPr>
          <w:rFonts w:ascii="Times New Roman" w:hAnsi="Times New Roman" w:cs="Times New Roman"/>
          <w:b/>
          <w:u w:val="single"/>
        </w:rPr>
        <w:t>pažní</w:t>
      </w:r>
      <w:r w:rsidRPr="000B6930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 </w:t>
      </w:r>
      <w:r w:rsidRPr="001F7073">
        <w:rPr>
          <w:rFonts w:ascii="Times New Roman" w:hAnsi="Times New Roman" w:cs="Times New Roman"/>
          <w:b/>
          <w:i/>
        </w:rPr>
        <w:t>(m. triceps brachii)</w:t>
      </w:r>
      <w:r w:rsidRPr="000B6930">
        <w:rPr>
          <w:rFonts w:ascii="Times New Roman" w:hAnsi="Times New Roman" w:cs="Times New Roman"/>
          <w:b/>
        </w:rPr>
        <w:t> </w:t>
      </w:r>
    </w:p>
    <w:p w:rsidR="00705E65" w:rsidRPr="000B6930" w:rsidRDefault="00705E65" w:rsidP="000B6930">
      <w:pPr>
        <w:pStyle w:val="Bezmezer"/>
        <w:numPr>
          <w:ilvl w:val="0"/>
          <w:numId w:val="7"/>
        </w:numPr>
        <w:ind w:left="426"/>
        <w:rPr>
          <w:rFonts w:ascii="Times New Roman" w:hAnsi="Times New Roman" w:cs="Times New Roman"/>
          <w:b/>
        </w:rPr>
      </w:pPr>
      <w:r w:rsidRPr="000B6930">
        <w:rPr>
          <w:rFonts w:ascii="Times New Roman" w:hAnsi="Times New Roman" w:cs="Times New Roman"/>
          <w:b/>
          <w:u w:val="single"/>
        </w:rPr>
        <w:t>Přední pilovitý sval</w:t>
      </w:r>
      <w:r w:rsidRPr="000B6930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 </w:t>
      </w:r>
      <w:r w:rsidRPr="001F7073">
        <w:rPr>
          <w:rFonts w:ascii="Times New Roman" w:hAnsi="Times New Roman" w:cs="Times New Roman"/>
          <w:b/>
          <w:i/>
        </w:rPr>
        <w:t>(m. serratus anterior</w:t>
      </w:r>
      <w:r w:rsidRPr="000B6930">
        <w:rPr>
          <w:rFonts w:ascii="Times New Roman" w:hAnsi="Times New Roman" w:cs="Times New Roman"/>
          <w:b/>
        </w:rPr>
        <w:t>)</w:t>
      </w:r>
      <w:r w:rsidRPr="000B6930">
        <w:rPr>
          <w:rFonts w:ascii="Times New Roman" w:hAnsi="Times New Roman" w:cs="Times New Roman"/>
          <w:b/>
          <w:color w:val="000000"/>
          <w:sz w:val="14"/>
          <w:szCs w:val="14"/>
        </w:rPr>
        <w:t> </w:t>
      </w:r>
      <w:r w:rsidR="001B2A51" w:rsidRPr="000B6930">
        <w:rPr>
          <w:rFonts w:ascii="Times New Roman" w:hAnsi="Times New Roman" w:cs="Times New Roman"/>
          <w:b/>
          <w:sz w:val="28"/>
        </w:rPr>
        <w:t xml:space="preserve"> </w:t>
      </w:r>
    </w:p>
    <w:p w:rsidR="001B2A51" w:rsidRDefault="001B2A51" w:rsidP="004C08B3">
      <w:pPr>
        <w:pStyle w:val="Bezmezer"/>
        <w:rPr>
          <w:rFonts w:ascii="Times New Roman" w:hAnsi="Times New Roman" w:cs="Times New Roman"/>
          <w:b/>
          <w:sz w:val="28"/>
        </w:rPr>
      </w:pPr>
    </w:p>
    <w:p w:rsidR="00705E65" w:rsidRDefault="001B2A51" w:rsidP="004C08B3">
      <w:pPr>
        <w:pStyle w:val="Bezmezer"/>
        <w:rPr>
          <w:rFonts w:ascii="Times New Roman" w:hAnsi="Times New Roman" w:cs="Times New Roman"/>
          <w:b/>
          <w:sz w:val="28"/>
        </w:rPr>
      </w:pPr>
      <w:r w:rsidRPr="001B2A51">
        <w:rPr>
          <w:rFonts w:ascii="Times New Roman" w:hAnsi="Times New Roman" w:cs="Times New Roman"/>
          <w:b/>
          <w:sz w:val="28"/>
        </w:rPr>
        <w:t>Provedení cviku</w:t>
      </w:r>
    </w:p>
    <w:p w:rsidR="001B2A51" w:rsidRDefault="001B2A51" w:rsidP="001B2A51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1B2A51">
        <w:rPr>
          <w:rFonts w:eastAsiaTheme="minorHAnsi"/>
          <w:sz w:val="22"/>
          <w:szCs w:val="22"/>
          <w:lang w:eastAsia="en-US"/>
        </w:rPr>
        <w:t>Zaujměte stabilní polohu těla na lavici: sedací svaly, vrchní část zad a hlava jsou v průběhu vykonávání cviku v kontaktu s lavičkou. Nohy jsou celými chodidly pevně zapřené na podlaze a jejich poloha se během cviku nemění. Hrudník je vypnutý směrem vzhůru, břišní lis zůstává zpevněný a ramena jsou tažena směrem dolů a pod tělo.</w:t>
      </w:r>
    </w:p>
    <w:p w:rsidR="001B2A51" w:rsidRDefault="001B2A51" w:rsidP="001B2A51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1B2A51">
        <w:rPr>
          <w:rFonts w:eastAsiaTheme="minorHAnsi"/>
          <w:sz w:val="22"/>
          <w:szCs w:val="22"/>
          <w:lang w:eastAsia="en-US"/>
        </w:rPr>
        <w:t>Šířka úchopu se bude u každého mírně lišit v závislosti na tělesné stavbě, nicméně pro většinu trénujících bude vhodná šířka úchopu, kdy předloktí ve spodní poloze cviku směřují kolmo k zemi. Takové provedení zajišťuje optimální transfer síly. Při použití užšího úchopu dochází k prodloužení dráhy pohybu a je výrazněji zapojen triceps, při použití širšího úchopu pak dochází ke zkrácení dráhy a zatížení se více přesouvá na prsní svaly. Z důvodu bezpečnosti používejte vždy palcový úchop, tzn. poloha palce je proti ostatním prstům, nikoliv zároveň s nimi.</w:t>
      </w:r>
    </w:p>
    <w:p w:rsidR="001B2A51" w:rsidRDefault="001B2A51" w:rsidP="001B2A51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1B2A51">
        <w:rPr>
          <w:rFonts w:eastAsiaTheme="minorHAnsi"/>
          <w:sz w:val="22"/>
          <w:szCs w:val="22"/>
          <w:lang w:eastAsia="en-US"/>
        </w:rPr>
        <w:t>Po odebrání činky ze stojanu začíná cvik s činkou v napnutých pažích, následuje kontrolovaný pokles, dotek osy na hrudníku a plynulé vytlačení zpět do napnutých paží. Bod doteku činky na hrudníku se nachází přibližně na spodní části prsních svalů. Lokty by měly po celou dobu směřovat dolů a měly by se nacházet v přímce pod osou činky. Nemělo by docházet k vnitřní rotaci v rameni.</w:t>
      </w:r>
    </w:p>
    <w:p w:rsidR="001B2A51" w:rsidRPr="001B2A51" w:rsidRDefault="001B2A51" w:rsidP="001B2A51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1B2A51">
        <w:rPr>
          <w:rFonts w:eastAsiaTheme="minorHAnsi"/>
          <w:sz w:val="22"/>
          <w:szCs w:val="22"/>
          <w:lang w:eastAsia="en-US"/>
        </w:rPr>
        <w:t>Při použití malé až střední intenzity (zátěže) je správné dýchání následující: nádech při excentrické fázi pohybu (spouštění osy na hrudník) a výdech při koncentrické fázi (vytlačení činky). Při použití submaximálních až maximálních zátěží je vhodné provést nádech před zahájením excentrické fáze a vykonat se zadrženým dechem celé jedno opakování. Výdech pak následuje ve fázi překonávání nejtěžšího bodu koncentrické fáze. Toto provedení zajistí udržení optimálního vnitrobřišního tlaku a tím i stabilizace trupu pro zvládnutí maximální zátěže.</w:t>
      </w:r>
    </w:p>
    <w:p w:rsidR="001B2A51" w:rsidRDefault="001B2A51" w:rsidP="001B2A51">
      <w:pPr>
        <w:pStyle w:val="Normlnweb"/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</w:p>
    <w:p w:rsidR="001B2A51" w:rsidRDefault="001B2A51" w:rsidP="001B2A51">
      <w:pPr>
        <w:pStyle w:val="Bezmezer"/>
        <w:rPr>
          <w:rFonts w:ascii="Times New Roman" w:hAnsi="Times New Roman" w:cs="Times New Roman"/>
          <w:b/>
          <w:sz w:val="28"/>
        </w:rPr>
      </w:pPr>
    </w:p>
    <w:p w:rsidR="000B6930" w:rsidRDefault="000B6930" w:rsidP="001B2A51">
      <w:pPr>
        <w:pStyle w:val="Bezmezer"/>
        <w:rPr>
          <w:rFonts w:ascii="Times New Roman" w:hAnsi="Times New Roman" w:cs="Times New Roman"/>
          <w:b/>
          <w:sz w:val="28"/>
        </w:rPr>
      </w:pPr>
    </w:p>
    <w:p w:rsidR="000B6930" w:rsidRDefault="000B6930" w:rsidP="001B2A51">
      <w:pPr>
        <w:pStyle w:val="Bezmezer"/>
        <w:rPr>
          <w:rFonts w:ascii="Times New Roman" w:hAnsi="Times New Roman" w:cs="Times New Roman"/>
          <w:b/>
          <w:sz w:val="28"/>
        </w:rPr>
      </w:pPr>
    </w:p>
    <w:p w:rsidR="001B2A51" w:rsidRPr="001B2A51" w:rsidRDefault="001B2A51" w:rsidP="001B2A51">
      <w:pPr>
        <w:pStyle w:val="Bezmezer"/>
        <w:rPr>
          <w:rFonts w:ascii="Times New Roman" w:hAnsi="Times New Roman" w:cs="Times New Roman"/>
          <w:b/>
          <w:sz w:val="28"/>
        </w:rPr>
      </w:pPr>
      <w:r w:rsidRPr="001B2A51">
        <w:rPr>
          <w:rFonts w:ascii="Times New Roman" w:hAnsi="Times New Roman" w:cs="Times New Roman"/>
          <w:b/>
          <w:sz w:val="28"/>
        </w:rPr>
        <w:t>Nejčastější chyby při vykonávání bench-pressu</w:t>
      </w:r>
    </w:p>
    <w:p w:rsidR="001B2A51" w:rsidRPr="001B2A51" w:rsidRDefault="001B2A51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1B2A51">
        <w:rPr>
          <w:rFonts w:eastAsiaTheme="minorHAnsi"/>
          <w:sz w:val="22"/>
          <w:szCs w:val="22"/>
          <w:lang w:eastAsia="en-US"/>
        </w:rPr>
        <w:t>Velmi častou chybou, především u začátečníků, je nestabilní poloha těla na lavici - lopatky nejsou pevně zafixované a dochází k předsunutí ramen vzhůru, nohy nejsou pevně zapřené na zemi. Bez nápravy těchto chyb nelze cvik správně a efektivně vykonávat.</w:t>
      </w:r>
    </w:p>
    <w:p w:rsidR="001B2A51" w:rsidRPr="001B2A51" w:rsidRDefault="001B2A51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1B2A51">
        <w:rPr>
          <w:rFonts w:eastAsiaTheme="minorHAnsi"/>
          <w:sz w:val="22"/>
          <w:szCs w:val="22"/>
          <w:lang w:eastAsia="en-US"/>
        </w:rPr>
        <w:t>Časté je vykonávání neúplného rozsahu pohybu, kdy se osa činky ve spodní fázi pohybu nedotkne hrudníku a dráha je tak zkrácena (často až o polovinu). Takové provedení je chybné a nelze jej považovat za správně vykonávaný bench-press.</w:t>
      </w:r>
    </w:p>
    <w:p w:rsidR="001B2A51" w:rsidRPr="001B2A51" w:rsidRDefault="001B2A51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1B2A51">
        <w:rPr>
          <w:rFonts w:eastAsiaTheme="minorHAnsi"/>
          <w:sz w:val="22"/>
          <w:szCs w:val="22"/>
          <w:lang w:eastAsia="en-US"/>
        </w:rPr>
        <w:t>Obvyklou chybou u tohoto cviku je také zneužívání nadměrné dopomoci sparing partnera. Cvik vykonávejte vlastními silami a sparing partnera využívejte pouze pro zvýšení bezpečnosti cvičení - odebrání a uložení činky do stojanu, nebo při testování maximálního výkonu.</w:t>
      </w:r>
    </w:p>
    <w:p w:rsidR="001B2A51" w:rsidRDefault="001B2A51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1B2A51">
        <w:rPr>
          <w:rFonts w:eastAsiaTheme="minorHAnsi"/>
          <w:sz w:val="22"/>
          <w:szCs w:val="22"/>
          <w:lang w:eastAsia="en-US"/>
        </w:rPr>
        <w:t>Nepoužívejte bezpalcový úchop (palec zároveň s ostatními prsty). Maximální bezpečnost cvičení zajistíte pouze při použití palcového úchopu (palec proti ostatním prstům).</w:t>
      </w:r>
    </w:p>
    <w:p w:rsidR="001B2A51" w:rsidRDefault="001B2A51" w:rsidP="001B2A51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1B2A51" w:rsidRDefault="001B2A51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1B2A51" w:rsidRDefault="001B2A51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  <w:r w:rsidRPr="001B2A51">
        <w:rPr>
          <w:rFonts w:ascii="Times New Roman" w:hAnsi="Times New Roman" w:cs="Times New Roman"/>
          <w:b/>
          <w:sz w:val="32"/>
          <w:u w:val="single"/>
        </w:rPr>
        <w:t>Tlaky s jednoručkami vleže</w:t>
      </w:r>
    </w:p>
    <w:p w:rsidR="001B2A51" w:rsidRDefault="001B2A51" w:rsidP="001B2A51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1B2A51" w:rsidRPr="001B2A51" w:rsidRDefault="001B2A51" w:rsidP="001B2A51">
      <w:pPr>
        <w:pStyle w:val="Bezmezer"/>
        <w:rPr>
          <w:rFonts w:ascii="Times New Roman" w:hAnsi="Times New Roman" w:cs="Times New Roman"/>
        </w:rPr>
      </w:pPr>
      <w:r w:rsidRPr="001B2A51">
        <w:rPr>
          <w:rFonts w:ascii="Times New Roman" w:hAnsi="Times New Roman" w:cs="Times New Roman"/>
        </w:rPr>
        <w:t>Různé varianty tlaků s jednoručkami patří k základním cvikům pro rozvoj svalové hmoty a síly prsních svalů. Použití jednoruček umožňuje oproti velké čince větší rozsah pohybu a také poskytuje možnost upravit dráhu pohybu podle individuálních potřeb. Zároveň se ve větší míře zapojují stabilizační svaly.</w:t>
      </w:r>
    </w:p>
    <w:p w:rsidR="000B6930" w:rsidRDefault="000B6930" w:rsidP="001B2A51">
      <w:pPr>
        <w:pStyle w:val="Bezmezer"/>
        <w:rPr>
          <w:rFonts w:ascii="Times New Roman" w:hAnsi="Times New Roman" w:cs="Times New Roman"/>
        </w:rPr>
      </w:pPr>
    </w:p>
    <w:p w:rsidR="001B2A51" w:rsidRPr="001B2A51" w:rsidRDefault="001B2A51" w:rsidP="001B2A51">
      <w:pPr>
        <w:pStyle w:val="Bezmezer"/>
        <w:rPr>
          <w:rFonts w:ascii="Times New Roman" w:hAnsi="Times New Roman" w:cs="Times New Roman"/>
        </w:rPr>
      </w:pPr>
      <w:r w:rsidRPr="001B2A51">
        <w:rPr>
          <w:rFonts w:ascii="Times New Roman" w:hAnsi="Times New Roman" w:cs="Times New Roman"/>
        </w:rPr>
        <w:t>Kulturisté používají variace tlaků s jednoručkami jako hlavní i jako doplňkové cviky a využívají výhod většího rozsahu pohybu k dosažení úplného rozvoje prsních svalů. Silově zaměření sportovci pak obvykle trénink s jednoručkami využívají jako doplňkový cvik ke klasickému bench-pressu a jiným tlakovým cvikům. Trénink s jednoručkami je vhodný v případě nápravy nesymetrického rozvoje svalů, jelikož pracují obě strany těla nezávisle na sobě.</w:t>
      </w:r>
    </w:p>
    <w:p w:rsidR="001B2A51" w:rsidRDefault="001B2A51" w:rsidP="001B2A51">
      <w:pPr>
        <w:pStyle w:val="Bezmezer"/>
        <w:rPr>
          <w:rFonts w:ascii="Times New Roman" w:hAnsi="Times New Roman" w:cs="Times New Roman"/>
        </w:rPr>
      </w:pPr>
    </w:p>
    <w:p w:rsidR="000B6930" w:rsidRDefault="000B6930" w:rsidP="000B6930">
      <w:pPr>
        <w:pStyle w:val="Bezmez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Hlavní zapojené sval</w:t>
      </w:r>
      <w:r w:rsidR="00263F20">
        <w:rPr>
          <w:rFonts w:ascii="Times New Roman" w:hAnsi="Times New Roman" w:cs="Times New Roman"/>
          <w:b/>
          <w:bCs/>
          <w:sz w:val="28"/>
        </w:rPr>
        <w:t>y</w:t>
      </w:r>
    </w:p>
    <w:p w:rsidR="006133B2" w:rsidRPr="006133B2" w:rsidRDefault="006133B2" w:rsidP="000B6930">
      <w:pPr>
        <w:pStyle w:val="Bezmezer"/>
        <w:rPr>
          <w:rFonts w:ascii="Times New Roman" w:hAnsi="Times New Roman" w:cs="Times New Roman"/>
          <w:b/>
          <w:bCs/>
          <w:sz w:val="28"/>
        </w:rPr>
      </w:pPr>
    </w:p>
    <w:p w:rsidR="000B6930" w:rsidRPr="000B6930" w:rsidRDefault="000B6930" w:rsidP="000B6930">
      <w:pPr>
        <w:pStyle w:val="Bezmezer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sz w:val="28"/>
        </w:rPr>
      </w:pPr>
      <w:r w:rsidRPr="000B6930">
        <w:rPr>
          <w:rFonts w:ascii="Times New Roman" w:hAnsi="Times New Roman" w:cs="Times New Roman"/>
          <w:b/>
          <w:u w:val="single"/>
        </w:rPr>
        <w:t>Velký prsní sval</w:t>
      </w:r>
      <w:r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 </w:t>
      </w:r>
      <w:r w:rsidRPr="000B6930">
        <w:rPr>
          <w:rFonts w:ascii="Times New Roman" w:hAnsi="Times New Roman" w:cs="Times New Roman"/>
          <w:b/>
          <w:bCs/>
          <w:color w:val="000000"/>
          <w:szCs w:val="14"/>
          <w:shd w:val="clear" w:color="auto" w:fill="FFFFFF"/>
        </w:rPr>
        <w:t>(</w:t>
      </w:r>
      <w:r w:rsidRPr="00263F20">
        <w:rPr>
          <w:rFonts w:ascii="Times New Roman" w:hAnsi="Times New Roman" w:cs="Times New Roman"/>
          <w:b/>
          <w:bCs/>
          <w:i/>
          <w:color w:val="000000"/>
          <w:szCs w:val="14"/>
          <w:shd w:val="clear" w:color="auto" w:fill="FFFFFF"/>
        </w:rPr>
        <w:t>m. pectoralis major</w:t>
      </w:r>
      <w:r w:rsidRPr="000B6930">
        <w:rPr>
          <w:rFonts w:ascii="Times New Roman" w:hAnsi="Times New Roman" w:cs="Times New Roman"/>
          <w:b/>
          <w:bCs/>
          <w:color w:val="000000"/>
          <w:szCs w:val="14"/>
          <w:shd w:val="clear" w:color="auto" w:fill="FFFFFF"/>
        </w:rPr>
        <w:t>)</w:t>
      </w:r>
    </w:p>
    <w:p w:rsidR="000B6930" w:rsidRDefault="000B6930" w:rsidP="001B2A51">
      <w:pPr>
        <w:pStyle w:val="Bezmezer"/>
        <w:rPr>
          <w:rFonts w:ascii="Times New Roman" w:hAnsi="Times New Roman" w:cs="Times New Roman"/>
        </w:rPr>
      </w:pPr>
    </w:p>
    <w:p w:rsidR="000B6930" w:rsidRDefault="000B6930" w:rsidP="000B6930">
      <w:pPr>
        <w:pStyle w:val="Bezmezer"/>
        <w:rPr>
          <w:rFonts w:ascii="Times New Roman" w:hAnsi="Times New Roman" w:cs="Times New Roman"/>
          <w:b/>
          <w:bCs/>
          <w:sz w:val="28"/>
        </w:rPr>
      </w:pPr>
      <w:r w:rsidRPr="000B6930">
        <w:rPr>
          <w:rFonts w:ascii="Times New Roman" w:hAnsi="Times New Roman" w:cs="Times New Roman"/>
          <w:b/>
          <w:bCs/>
          <w:sz w:val="28"/>
        </w:rPr>
        <w:t>Další zapojené svaly</w:t>
      </w:r>
    </w:p>
    <w:p w:rsidR="006133B2" w:rsidRPr="006133B2" w:rsidRDefault="006133B2" w:rsidP="000B6930">
      <w:pPr>
        <w:pStyle w:val="Bezmezer"/>
        <w:rPr>
          <w:rFonts w:ascii="Times New Roman" w:hAnsi="Times New Roman" w:cs="Times New Roman"/>
          <w:b/>
          <w:bCs/>
          <w:sz w:val="28"/>
        </w:rPr>
      </w:pPr>
    </w:p>
    <w:p w:rsidR="000B6930" w:rsidRPr="000B6930" w:rsidRDefault="000B6930" w:rsidP="000B6930">
      <w:pPr>
        <w:pStyle w:val="Bezmezer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sz w:val="44"/>
        </w:rPr>
      </w:pPr>
      <w:r w:rsidRPr="000B6930"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  <w:t>Malý prsní sval</w:t>
      </w:r>
      <w:r w:rsidRPr="000B6930">
        <w:rPr>
          <w:rFonts w:ascii="Times New Roman" w:hAnsi="Times New Roman" w:cs="Times New Roman"/>
          <w:b/>
          <w:bCs/>
          <w:color w:val="000000"/>
          <w:szCs w:val="14"/>
          <w:shd w:val="clear" w:color="auto" w:fill="FFFFFF"/>
        </w:rPr>
        <w:t xml:space="preserve"> (</w:t>
      </w:r>
      <w:r w:rsidRPr="00263F20">
        <w:rPr>
          <w:rFonts w:ascii="Times New Roman" w:hAnsi="Times New Roman" w:cs="Times New Roman"/>
          <w:b/>
          <w:bCs/>
          <w:i/>
          <w:color w:val="000000"/>
          <w:szCs w:val="14"/>
          <w:shd w:val="clear" w:color="auto" w:fill="FFFFFF"/>
        </w:rPr>
        <w:t>m. pectoralis minor</w:t>
      </w:r>
      <w:r w:rsidRPr="000B6930">
        <w:rPr>
          <w:rFonts w:ascii="Times New Roman" w:hAnsi="Times New Roman" w:cs="Times New Roman"/>
          <w:b/>
          <w:bCs/>
          <w:color w:val="000000"/>
          <w:szCs w:val="14"/>
          <w:shd w:val="clear" w:color="auto" w:fill="FFFFFF"/>
        </w:rPr>
        <w:t>)</w:t>
      </w:r>
    </w:p>
    <w:p w:rsidR="000B6930" w:rsidRPr="000B6930" w:rsidRDefault="000B6930" w:rsidP="000B6930">
      <w:pPr>
        <w:pStyle w:val="Bezmezer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r w:rsidRPr="000B6930">
        <w:rPr>
          <w:rFonts w:ascii="Times New Roman" w:hAnsi="Times New Roman" w:cs="Times New Roman"/>
          <w:b/>
          <w:bCs/>
          <w:u w:val="single"/>
        </w:rPr>
        <w:t>Sval deltový</w:t>
      </w:r>
      <w:r w:rsidRPr="000B6930">
        <w:rPr>
          <w:rFonts w:ascii="Times New Roman" w:hAnsi="Times New Roman" w:cs="Times New Roman"/>
          <w:b/>
          <w:bCs/>
        </w:rPr>
        <w:t xml:space="preserve"> (</w:t>
      </w:r>
      <w:r w:rsidRPr="00263F20">
        <w:rPr>
          <w:rFonts w:ascii="Times New Roman" w:hAnsi="Times New Roman" w:cs="Times New Roman"/>
          <w:b/>
          <w:bCs/>
          <w:i/>
        </w:rPr>
        <w:t>m. deltoideus</w:t>
      </w:r>
      <w:r w:rsidRPr="000B6930">
        <w:rPr>
          <w:rFonts w:ascii="Times New Roman" w:hAnsi="Times New Roman" w:cs="Times New Roman"/>
          <w:b/>
          <w:bCs/>
        </w:rPr>
        <w:t>)</w:t>
      </w:r>
    </w:p>
    <w:p w:rsidR="000B6930" w:rsidRPr="000B6930" w:rsidRDefault="000B6930" w:rsidP="000B6930">
      <w:pPr>
        <w:pStyle w:val="Bezmezer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r w:rsidRPr="000B6930"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  <w:t>Trojhlavý sval pažní</w:t>
      </w:r>
      <w:r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 </w:t>
      </w:r>
      <w:r w:rsidRPr="000B6930">
        <w:rPr>
          <w:rFonts w:ascii="Times New Roman" w:hAnsi="Times New Roman" w:cs="Times New Roman"/>
          <w:b/>
          <w:bCs/>
        </w:rPr>
        <w:t>(</w:t>
      </w:r>
      <w:r w:rsidRPr="00263F20">
        <w:rPr>
          <w:rFonts w:ascii="Times New Roman" w:hAnsi="Times New Roman" w:cs="Times New Roman"/>
          <w:b/>
          <w:bCs/>
          <w:i/>
        </w:rPr>
        <w:t>m. triceps brachii</w:t>
      </w:r>
      <w:r w:rsidRPr="000B6930">
        <w:rPr>
          <w:rFonts w:ascii="Times New Roman" w:hAnsi="Times New Roman" w:cs="Times New Roman"/>
          <w:b/>
          <w:bCs/>
        </w:rPr>
        <w:t>) </w:t>
      </w:r>
    </w:p>
    <w:p w:rsidR="000B6930" w:rsidRPr="00263F20" w:rsidRDefault="000B6930" w:rsidP="000B6930">
      <w:pPr>
        <w:pStyle w:val="Bezmezer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r w:rsidRPr="000B6930"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  <w:t>Přední pilovitý sval</w:t>
      </w:r>
      <w:r>
        <w:rPr>
          <w:rFonts w:ascii="Arial" w:hAnsi="Arial" w:cs="Arial"/>
          <w:b/>
          <w:bCs/>
          <w:color w:val="000000"/>
          <w:sz w:val="14"/>
          <w:szCs w:val="14"/>
          <w:shd w:val="clear" w:color="auto" w:fill="FFFFFF"/>
        </w:rPr>
        <w:t xml:space="preserve"> </w:t>
      </w:r>
      <w:r w:rsidRPr="000B6930">
        <w:rPr>
          <w:rFonts w:ascii="Times New Roman" w:hAnsi="Times New Roman" w:cs="Times New Roman"/>
          <w:b/>
          <w:bCs/>
        </w:rPr>
        <w:t>(</w:t>
      </w:r>
      <w:r w:rsidRPr="00263F20">
        <w:rPr>
          <w:rFonts w:ascii="Times New Roman" w:hAnsi="Times New Roman" w:cs="Times New Roman"/>
          <w:b/>
          <w:bCs/>
          <w:i/>
        </w:rPr>
        <w:t>m. serratus anterior</w:t>
      </w:r>
      <w:r w:rsidRPr="000B6930">
        <w:rPr>
          <w:rFonts w:ascii="Times New Roman" w:hAnsi="Times New Roman" w:cs="Times New Roman"/>
          <w:b/>
          <w:bCs/>
        </w:rPr>
        <w:t>)</w:t>
      </w:r>
    </w:p>
    <w:p w:rsidR="00263F20" w:rsidRDefault="00263F20" w:rsidP="00263F20">
      <w:pPr>
        <w:pStyle w:val="Bezmezer"/>
        <w:rPr>
          <w:rFonts w:ascii="Times New Roman" w:hAnsi="Times New Roman" w:cs="Times New Roman"/>
          <w:b/>
          <w:bCs/>
          <w:sz w:val="28"/>
          <w:u w:val="single"/>
        </w:rPr>
      </w:pPr>
    </w:p>
    <w:p w:rsidR="00263F20" w:rsidRPr="002C5BE5" w:rsidRDefault="00263F20" w:rsidP="00263F20">
      <w:pPr>
        <w:pStyle w:val="Bezmezer"/>
        <w:rPr>
          <w:rFonts w:ascii="Times New Roman" w:hAnsi="Times New Roman" w:cs="Times New Roman"/>
          <w:b/>
          <w:bCs/>
          <w:sz w:val="24"/>
          <w:u w:val="single"/>
        </w:rPr>
      </w:pPr>
      <w:r w:rsidRPr="002C5BE5">
        <w:rPr>
          <w:rFonts w:ascii="Times New Roman" w:hAnsi="Times New Roman" w:cs="Times New Roman"/>
          <w:b/>
          <w:bCs/>
          <w:sz w:val="24"/>
          <w:u w:val="single"/>
        </w:rPr>
        <w:t>Varianty:</w:t>
      </w:r>
    </w:p>
    <w:p w:rsidR="00263F20" w:rsidRPr="002C5BE5" w:rsidRDefault="00263F20" w:rsidP="00263F20">
      <w:pPr>
        <w:pStyle w:val="Bezmezer"/>
        <w:rPr>
          <w:rFonts w:ascii="Times New Roman" w:hAnsi="Times New Roman" w:cs="Times New Roman"/>
          <w:b/>
          <w:bCs/>
          <w:sz w:val="28"/>
        </w:rPr>
      </w:pPr>
    </w:p>
    <w:p w:rsidR="00263F20" w:rsidRPr="006133B2" w:rsidRDefault="00263F20" w:rsidP="00263F20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6133B2">
        <w:rPr>
          <w:rFonts w:ascii="Times New Roman" w:hAnsi="Times New Roman" w:cs="Times New Roman"/>
          <w:b/>
          <w:bCs/>
          <w:sz w:val="24"/>
        </w:rPr>
        <w:t>Tlak s jednoručkami na rovné lavici</w:t>
      </w:r>
    </w:p>
    <w:p w:rsidR="00263F20" w:rsidRPr="006133B2" w:rsidRDefault="00263F20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Poloha těla na lavici je stejná jako u bench-pressu s velkou činkou, tedy s hrudníkem vypnutým vzhůru, rameny staženými dolů a chodidly pevně zapřenými na podlaze. Nádech je v průběhu excentrické fáze (poklesu jednoruček), výdech v průběhu koncentrické fáze (tlaku jednoruček).</w:t>
      </w:r>
    </w:p>
    <w:p w:rsidR="00263F20" w:rsidRPr="006133B2" w:rsidRDefault="00263F20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Pohyb je veden po mírném oblouku tak, aby předloktí zůstalo během celé dráhy pohybu kolmo k zemi. V horní pozici je možné vést pohyb tak, aby se jednoručky přiblížily k sobě. Tím dojde k výraznější kontrakci prsních svalů.</w:t>
      </w:r>
    </w:p>
    <w:p w:rsidR="00263F20" w:rsidRPr="006133B2" w:rsidRDefault="00263F20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Rozsah pohybu je nutné uzpůsobit individuálním dispozicím a je třeba brát v úvahu například zkrácené prsní svaly nebo zdravotní omezení v oblasti ramenního kloubu. Také při použití vysokých zátěží je dobré zvážit, jak velký rozsah pohybu je vhodný, protože se zvyšuje zátěž kladená na ramenní kloub, vazy a svalové úpony.</w:t>
      </w:r>
    </w:p>
    <w:p w:rsidR="00263F20" w:rsidRDefault="00263F20" w:rsidP="00263F20">
      <w:pPr>
        <w:pStyle w:val="Bezmezer"/>
        <w:rPr>
          <w:rFonts w:ascii="Times New Roman" w:hAnsi="Times New Roman" w:cs="Times New Roman"/>
        </w:rPr>
      </w:pPr>
    </w:p>
    <w:p w:rsidR="00263F20" w:rsidRPr="00263F20" w:rsidRDefault="00263F20" w:rsidP="00263F20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263F20">
        <w:rPr>
          <w:rFonts w:ascii="Times New Roman" w:hAnsi="Times New Roman" w:cs="Times New Roman"/>
          <w:b/>
          <w:bCs/>
          <w:sz w:val="24"/>
        </w:rPr>
        <w:t>Tlak s jednoručkami na pozitivně nakloněné lavici</w:t>
      </w:r>
    </w:p>
    <w:p w:rsidR="00263F20" w:rsidRPr="00263F20" w:rsidRDefault="00263F20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263F20">
        <w:rPr>
          <w:rFonts w:eastAsiaTheme="minorHAnsi"/>
          <w:sz w:val="22"/>
          <w:szCs w:val="22"/>
          <w:lang w:eastAsia="en-US"/>
        </w:rPr>
        <w:t>Tato varianta nabízí stejně jako tlaky na rovné lavici oproti použití velké činky možnost delší dráhy pohybu a lepší kontrakce v horní fázi cviku.</w:t>
      </w:r>
    </w:p>
    <w:p w:rsidR="00263F20" w:rsidRPr="00263F20" w:rsidRDefault="00263F20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263F20">
        <w:rPr>
          <w:rFonts w:eastAsiaTheme="minorHAnsi"/>
          <w:sz w:val="22"/>
          <w:szCs w:val="22"/>
          <w:lang w:eastAsia="en-US"/>
        </w:rPr>
        <w:t>Obvykle se při tomto cviku používá náklon opěrky přibližně 20 - 30°. Pak se výrazněji zapojují vlákna horní části prsních svalů. Dochází i ke zvýšené aktivaci přední části deltových svalů, a to tím více, čím větší je náklon opěrky.</w:t>
      </w:r>
    </w:p>
    <w:p w:rsidR="00263F20" w:rsidRPr="004A53FF" w:rsidRDefault="004A53FF" w:rsidP="00263F20">
      <w:pPr>
        <w:pStyle w:val="Bezmezer"/>
        <w:rPr>
          <w:rFonts w:ascii="Times New Roman" w:hAnsi="Times New Roman" w:cs="Times New Roman"/>
          <w:bCs/>
          <w:color w:val="0070C0"/>
          <w:sz w:val="24"/>
        </w:rPr>
      </w:pPr>
      <w:r w:rsidRPr="004A53FF">
        <w:rPr>
          <w:rFonts w:ascii="Times New Roman" w:hAnsi="Times New Roman" w:cs="Times New Roman"/>
          <w:bCs/>
          <w:color w:val="0070C0"/>
          <w:sz w:val="24"/>
        </w:rPr>
        <w:t>https://www.youtube.com/watch?v=ZnZO0S0qgaA</w:t>
      </w: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263F20" w:rsidRPr="006133B2" w:rsidRDefault="00263F20" w:rsidP="00263F20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6133B2">
        <w:rPr>
          <w:rFonts w:ascii="Times New Roman" w:hAnsi="Times New Roman" w:cs="Times New Roman"/>
          <w:b/>
          <w:bCs/>
          <w:sz w:val="24"/>
        </w:rPr>
        <w:t>Tlak s jednoručkami na negativně nakloněné lavici</w:t>
      </w:r>
    </w:p>
    <w:p w:rsidR="00263F20" w:rsidRPr="00263F20" w:rsidRDefault="00263F20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263F20">
        <w:rPr>
          <w:rFonts w:eastAsiaTheme="minorHAnsi"/>
          <w:sz w:val="22"/>
          <w:szCs w:val="22"/>
          <w:lang w:eastAsia="en-US"/>
        </w:rPr>
        <w:t>Při provádění tlaků s jednoručkami na negativně nakloněné lavici (obvykle s náklonem 10 - 20°) dochází k výraznějšímu zapojení prsních svalů, především vláken jejich spodní části, a menšímu zapojení přední čísti deltových svalů.</w:t>
      </w:r>
    </w:p>
    <w:p w:rsidR="00263F20" w:rsidRPr="00263F20" w:rsidRDefault="00263F20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263F20">
        <w:rPr>
          <w:rFonts w:eastAsiaTheme="minorHAnsi"/>
          <w:sz w:val="22"/>
          <w:szCs w:val="22"/>
          <w:lang w:eastAsia="en-US"/>
        </w:rPr>
        <w:t>Při tréninku na negativně nakloněné lavici je manipulace s jednoručkami, zejména při použití vyšších zátěží, poměrně obtížná, a to jak při jejich umístění do výchozí polohy cviku, tak i při jejich odkládání. Je tedy vhodné v tomto případě pro maximální bezpečnost cvičení využít pomoci sparing partnera.</w:t>
      </w:r>
    </w:p>
    <w:p w:rsidR="00263F20" w:rsidRDefault="00263F20" w:rsidP="00263F20">
      <w:pPr>
        <w:pStyle w:val="Nadpis2"/>
        <w:shd w:val="clear" w:color="auto" w:fill="FFFFFF"/>
        <w:spacing w:before="161" w:beforeAutospacing="0" w:after="0" w:afterAutospacing="0"/>
        <w:jc w:val="both"/>
        <w:rPr>
          <w:rFonts w:ascii="Arial" w:hAnsi="Arial" w:cs="Arial"/>
          <w:color w:val="1050B8"/>
          <w:sz w:val="17"/>
          <w:szCs w:val="17"/>
        </w:rPr>
      </w:pPr>
    </w:p>
    <w:p w:rsidR="00263F20" w:rsidRPr="006E1AAE" w:rsidRDefault="00263F20" w:rsidP="00263F20">
      <w:pPr>
        <w:pStyle w:val="Bezmezer"/>
        <w:rPr>
          <w:rFonts w:ascii="Times New Roman" w:hAnsi="Times New Roman" w:cs="Times New Roman"/>
          <w:b/>
          <w:bCs/>
          <w:sz w:val="24"/>
          <w:u w:val="single"/>
        </w:rPr>
      </w:pPr>
      <w:r w:rsidRPr="006E1AAE">
        <w:rPr>
          <w:rFonts w:ascii="Times New Roman" w:hAnsi="Times New Roman" w:cs="Times New Roman"/>
          <w:b/>
          <w:bCs/>
          <w:sz w:val="28"/>
          <w:u w:val="single"/>
        </w:rPr>
        <w:t>Nejčastější chyby při vykonávání tlaků s jednoručkami</w:t>
      </w:r>
    </w:p>
    <w:p w:rsidR="00263F20" w:rsidRPr="00263F20" w:rsidRDefault="00263F20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263F20">
        <w:rPr>
          <w:rFonts w:eastAsiaTheme="minorHAnsi"/>
          <w:sz w:val="22"/>
          <w:szCs w:val="22"/>
          <w:lang w:eastAsia="en-US"/>
        </w:rPr>
        <w:t>Obvyklou chybou při provádění různých variant tlaků jednoruček je použití příliš velkých zátěží na úkor úplného rozsahu pohybu.</w:t>
      </w:r>
    </w:p>
    <w:p w:rsidR="00B6269D" w:rsidRDefault="00263F20" w:rsidP="00B6269D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263F20">
        <w:rPr>
          <w:rFonts w:eastAsiaTheme="minorHAnsi"/>
          <w:sz w:val="22"/>
          <w:szCs w:val="22"/>
          <w:lang w:eastAsia="en-US"/>
        </w:rPr>
        <w:t>Stejně jako u bench-pressu a dalších tlakových cviků je i u tlaků jednoruček častou chybou špatná poloha těla na lavici, špatná fixace lopatek a předsunutí ramen, což přenáší většinu zatížení z prsních svalů na přední část svalu deltového.</w:t>
      </w:r>
    </w:p>
    <w:p w:rsidR="00B6269D" w:rsidRPr="00B6269D" w:rsidRDefault="00B6269D" w:rsidP="00B6269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133B2" w:rsidRDefault="006133B2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263F20" w:rsidRPr="00263F20" w:rsidRDefault="00263F20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  <w:r w:rsidRPr="00263F20">
        <w:rPr>
          <w:rFonts w:ascii="Times New Roman" w:hAnsi="Times New Roman" w:cs="Times New Roman"/>
          <w:b/>
          <w:sz w:val="32"/>
          <w:u w:val="single"/>
        </w:rPr>
        <w:t>Rozpažovací cviky</w:t>
      </w:r>
    </w:p>
    <w:p w:rsidR="006133B2" w:rsidRDefault="006133B2" w:rsidP="00263F20">
      <w:pPr>
        <w:pStyle w:val="Bezmezer"/>
        <w:rPr>
          <w:rFonts w:ascii="Times New Roman" w:hAnsi="Times New Roman" w:cs="Times New Roman"/>
        </w:rPr>
      </w:pPr>
    </w:p>
    <w:p w:rsidR="00263F20" w:rsidRPr="00263F20" w:rsidRDefault="00263F20" w:rsidP="00263F20">
      <w:pPr>
        <w:pStyle w:val="Bezmezer"/>
        <w:rPr>
          <w:rFonts w:ascii="Times New Roman" w:hAnsi="Times New Roman" w:cs="Times New Roman"/>
        </w:rPr>
      </w:pPr>
      <w:r w:rsidRPr="00263F20">
        <w:rPr>
          <w:rFonts w:ascii="Times New Roman" w:hAnsi="Times New Roman" w:cs="Times New Roman"/>
        </w:rPr>
        <w:t>Rozpažovací cviky pro hrudník, jakými jsou peck deck, rozpažování s jednoručkami, střihy na kladkách aj., patří mezi doplňkové cviky, při kterých se omezuje práce asistenčních svalů (deltové svaly, triceps) a většina zatížení je zacílena na prsní svaly. Díky tomu jsou vhodným doplněním tréninku, ve kterém figurují tlakové cviky.</w:t>
      </w:r>
    </w:p>
    <w:p w:rsidR="00263F20" w:rsidRDefault="00263F20" w:rsidP="00263F20">
      <w:pPr>
        <w:pStyle w:val="Bezmezer"/>
        <w:rPr>
          <w:rFonts w:ascii="Times New Roman" w:hAnsi="Times New Roman" w:cs="Times New Roman"/>
          <w:b/>
          <w:bCs/>
          <w:sz w:val="28"/>
        </w:rPr>
      </w:pPr>
    </w:p>
    <w:p w:rsidR="006133B2" w:rsidRPr="006133B2" w:rsidRDefault="00263F20" w:rsidP="00263F20">
      <w:pPr>
        <w:pStyle w:val="Bezmezer"/>
        <w:rPr>
          <w:rFonts w:ascii="Times New Roman" w:hAnsi="Times New Roman" w:cs="Times New Roman"/>
          <w:b/>
          <w:bCs/>
          <w:sz w:val="28"/>
        </w:rPr>
      </w:pPr>
      <w:r w:rsidRPr="00263F20">
        <w:rPr>
          <w:rFonts w:ascii="Times New Roman" w:hAnsi="Times New Roman" w:cs="Times New Roman"/>
          <w:b/>
          <w:bCs/>
          <w:sz w:val="28"/>
        </w:rPr>
        <w:t>Hlavní zapojené svaly</w:t>
      </w:r>
    </w:p>
    <w:p w:rsidR="006133B2" w:rsidRDefault="006133B2" w:rsidP="00263F20">
      <w:pPr>
        <w:pStyle w:val="Bezmezer"/>
        <w:rPr>
          <w:rFonts w:ascii="Times New Roman" w:hAnsi="Times New Roman" w:cs="Times New Roman"/>
        </w:rPr>
      </w:pPr>
    </w:p>
    <w:p w:rsidR="00263F20" w:rsidRPr="00263F20" w:rsidRDefault="00263F20" w:rsidP="00263F20">
      <w:pPr>
        <w:pStyle w:val="Bezmezer"/>
        <w:rPr>
          <w:rFonts w:ascii="Times New Roman" w:hAnsi="Times New Roman" w:cs="Times New Roman"/>
        </w:rPr>
      </w:pPr>
      <w:r w:rsidRPr="00263F20">
        <w:rPr>
          <w:rFonts w:ascii="Times New Roman" w:hAnsi="Times New Roman" w:cs="Times New Roman"/>
        </w:rPr>
        <w:t>Velký prsní sval (m. pectoralis major) - je patrný na přední straně hrudníku. Jeho snopce začínají na klíční a hrudní kosti, chrupavkách žeber a v pochvě přímých břišních svalů, sbíhají se do pevné šlachy, která se upíná na hranu velkého hrbolu kosti pažní - sval přitahuje paži k trupu, pomáhá při flexi (předpažení) a vnitřní rotaci v ramenním kloubu. Funguje jako pomocný sval dýchací.</w:t>
      </w:r>
    </w:p>
    <w:p w:rsidR="00263F20" w:rsidRDefault="00263F20" w:rsidP="00263F20">
      <w:pPr>
        <w:pStyle w:val="Bezmezer"/>
        <w:rPr>
          <w:rFonts w:ascii="Times New Roman" w:hAnsi="Times New Roman" w:cs="Times New Roman"/>
          <w:b/>
          <w:bCs/>
          <w:sz w:val="28"/>
        </w:rPr>
      </w:pPr>
    </w:p>
    <w:p w:rsidR="00263F20" w:rsidRPr="00263F20" w:rsidRDefault="00263F20" w:rsidP="00263F20">
      <w:pPr>
        <w:pStyle w:val="Bezmezer"/>
        <w:rPr>
          <w:rFonts w:ascii="Times New Roman" w:hAnsi="Times New Roman" w:cs="Times New Roman"/>
          <w:b/>
          <w:bCs/>
          <w:sz w:val="28"/>
        </w:rPr>
      </w:pPr>
      <w:r w:rsidRPr="00263F20">
        <w:rPr>
          <w:rFonts w:ascii="Times New Roman" w:hAnsi="Times New Roman" w:cs="Times New Roman"/>
          <w:b/>
          <w:bCs/>
          <w:sz w:val="28"/>
        </w:rPr>
        <w:t>Další zapojené svaly</w:t>
      </w:r>
    </w:p>
    <w:p w:rsidR="006133B2" w:rsidRDefault="006133B2" w:rsidP="00263F20">
      <w:pPr>
        <w:pStyle w:val="Bezmezer"/>
        <w:rPr>
          <w:rFonts w:ascii="Times New Roman" w:hAnsi="Times New Roman" w:cs="Times New Roman"/>
        </w:rPr>
      </w:pPr>
    </w:p>
    <w:p w:rsidR="00263F20" w:rsidRDefault="00263F20" w:rsidP="00263F20">
      <w:pPr>
        <w:pStyle w:val="Bezmezer"/>
        <w:rPr>
          <w:rFonts w:ascii="Times New Roman" w:hAnsi="Times New Roman" w:cs="Times New Roman"/>
        </w:rPr>
      </w:pPr>
      <w:r w:rsidRPr="00263F20">
        <w:rPr>
          <w:rFonts w:ascii="Times New Roman" w:hAnsi="Times New Roman" w:cs="Times New Roman"/>
        </w:rPr>
        <w:t>U cviků, jako je peck deck, rozpažování s jednoručkami, nebo stahování protisměrných kladek, asistují také malý sval prsní a vnitřní sval pažní.</w:t>
      </w:r>
    </w:p>
    <w:p w:rsidR="006133B2" w:rsidRDefault="006133B2" w:rsidP="00263F20">
      <w:pPr>
        <w:pStyle w:val="Bezmezer"/>
        <w:rPr>
          <w:rFonts w:ascii="Times New Roman" w:hAnsi="Times New Roman" w:cs="Times New Roman"/>
        </w:rPr>
      </w:pPr>
    </w:p>
    <w:p w:rsidR="006133B2" w:rsidRDefault="006133B2" w:rsidP="006133B2">
      <w:pPr>
        <w:pStyle w:val="Bezmez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Cviky</w:t>
      </w:r>
    </w:p>
    <w:p w:rsidR="006133B2" w:rsidRDefault="006133B2" w:rsidP="006133B2">
      <w:pPr>
        <w:pStyle w:val="Bezmezer"/>
        <w:rPr>
          <w:rFonts w:ascii="Times New Roman" w:hAnsi="Times New Roman" w:cs="Times New Roman"/>
          <w:b/>
          <w:bCs/>
          <w:sz w:val="24"/>
          <w:u w:val="single"/>
        </w:rPr>
      </w:pPr>
    </w:p>
    <w:p w:rsidR="006133B2" w:rsidRPr="006133B2" w:rsidRDefault="006133B2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6133B2">
        <w:rPr>
          <w:rFonts w:ascii="Times New Roman" w:hAnsi="Times New Roman" w:cs="Times New Roman"/>
          <w:b/>
          <w:bCs/>
          <w:sz w:val="24"/>
        </w:rPr>
        <w:t>Peck deck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Některou z variant tohoto cviku, kterému se také někdy říká česky "motýlek", naleznete dnes již v každém fitku. Rozšířené jsou dva typy strojů. Na prvním se cvik provádí tlakem předloktí do opěrek, u druhého typu pak cvik připomíná provedení rozpažování s jednoručkami. Cvik je díky relativní nenáročnosti na správné technické provedení vhodný pro začátečníky.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Ve spodní fázi je možné vést pohyb až do fáze výrazného protažení prsních svalů, ovšem pouze v případě, že takové provedení nezpůsobuje bolest a pohyb je plně pod kontrolou. Není vhodné takto prodlužovat pohyb s použitím velké zátěže nebo v případě problémů s rameny.</w:t>
      </w:r>
    </w:p>
    <w:p w:rsidR="006133B2" w:rsidRPr="00263F20" w:rsidRDefault="006133B2" w:rsidP="00263F20">
      <w:pPr>
        <w:pStyle w:val="Bezmezer"/>
        <w:rPr>
          <w:rFonts w:ascii="Times New Roman" w:hAnsi="Times New Roman" w:cs="Times New Roman"/>
        </w:rPr>
      </w:pPr>
    </w:p>
    <w:p w:rsidR="006133B2" w:rsidRPr="006133B2" w:rsidRDefault="006133B2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6133B2">
        <w:rPr>
          <w:rFonts w:ascii="Times New Roman" w:hAnsi="Times New Roman" w:cs="Times New Roman"/>
          <w:b/>
          <w:bCs/>
          <w:sz w:val="24"/>
        </w:rPr>
        <w:t>Rozpažování s jednoručkami vleže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Rozpažování s jednoručkami vleže na rovné, negativně, nebo pozitivně nakloněné lavici v sobě spojuje prvky izolace procvičovaných prsních svalů a zároveň výhody tréninku s volnou zátěží.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Výchozí poloha cviku je vleže na lavici s činkami v mírně pokrčených pažích, tedy nikoliv se zamčeným loketním kloubem. Držení činek je obvykle neutrálním úchopem, ale používá se také varianta s pronačním úchopem (nadhmatem), nebo s částečným vytočením.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Pohyb je plynule veden po oblouku směrem dolů. Úhel pokrčení paže v lokti je individuální. Obvykle se používá varianta cviku s téměř napnutými pažemi, kdy lze kvůli méně výhodným pákovým poměrům použít pouze lehčí zátěže, možné je ale i provedení, kdy jsou ruce v lokti více pokrčené (tehdy lze použít vyšší zátěž).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Rozsah pohybu ve spodní fázi je individuální a je nutné přihlédnout k individuální míře flexibility. Nádech je v excentrické a výdech v koncentrické fázi cviku.</w:t>
      </w:r>
    </w:p>
    <w:p w:rsidR="006133B2" w:rsidRDefault="006133B2" w:rsidP="006133B2">
      <w:pPr>
        <w:pStyle w:val="Bezmezer"/>
        <w:rPr>
          <w:rFonts w:ascii="Times New Roman" w:hAnsi="Times New Roman" w:cs="Times New Roman"/>
          <w:b/>
          <w:bCs/>
        </w:rPr>
      </w:pPr>
    </w:p>
    <w:p w:rsidR="00B6269D" w:rsidRDefault="00B6269D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B6269D" w:rsidRDefault="00B6269D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B6269D" w:rsidRDefault="00B6269D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B6269D" w:rsidRDefault="00B6269D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B6269D" w:rsidRDefault="00B6269D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B6269D" w:rsidRDefault="00B6269D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6133B2" w:rsidRPr="006133B2" w:rsidRDefault="006133B2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6133B2">
        <w:rPr>
          <w:rFonts w:ascii="Times New Roman" w:hAnsi="Times New Roman" w:cs="Times New Roman"/>
          <w:b/>
          <w:bCs/>
          <w:sz w:val="24"/>
        </w:rPr>
        <w:t>Stahování protisměrných kladek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Stahování protisměrných kladek je cvik, který přinese užitek spíše těm pokročilým, kteří již vybudovali dostatečný svalový základ. Tento cvik často používají kulturisté jako doplňkový v tréninku prsních svalů. Výhodou tohoto cviku je především možnost dosažení maximálního rozsahu pohybu a udržení svalové tenze ve všech fázích cviku. Kladky jsou také při správném použití šetrnější ke kloubům a jejich využití se nabízí v případě, že trénink s volnými zátěžemi způsobuje v tomto ohledu problémy.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Provedení cviku je následující: horní kladky stahujte obloukovitým pohybem směrem k sobě až po dotek, nebo překřížení paží. Stejně jako u jiných rozpažovacích cviků držte paže mírně pokrčené v lokti. Změnou polohy těla vzhledem ke kladkám je možné ovlivnit oblast působení cviku.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Pohyb má být plynulý a kontrolovaný pro dosažení konstantní svalové tenze. Tím dosáhnete maximální efektivity cviku.</w:t>
      </w:r>
    </w:p>
    <w:p w:rsidR="006133B2" w:rsidRDefault="006133B2" w:rsidP="00263F20">
      <w:pPr>
        <w:pStyle w:val="Bezmezer"/>
        <w:rPr>
          <w:rFonts w:ascii="Times New Roman" w:hAnsi="Times New Roman" w:cs="Times New Roman"/>
        </w:rPr>
      </w:pPr>
    </w:p>
    <w:p w:rsidR="006133B2" w:rsidRPr="006133B2" w:rsidRDefault="006133B2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6133B2">
        <w:rPr>
          <w:rFonts w:ascii="Times New Roman" w:hAnsi="Times New Roman" w:cs="Times New Roman"/>
          <w:b/>
          <w:bCs/>
          <w:sz w:val="24"/>
        </w:rPr>
        <w:t>Stahování protisměrných kladek vleže na lavici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Pohyb při tomto cviku je podobný jako při rozpažování vleže s jednoručkami. Kladky ale navíc umožní udržet konstantní tenzi i v horní části pohybu, při úplné kontrakci prsních svalů.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Lavičku umístěte mezi spodní kladky do vhodné polohy. Vleže na lavici uchopte držadla spodních kladek a s mírně pokrčenými pažemi v loktech provádějte rozpažování v celém rozsahu pohybu - dotek rukou v horní pozici a úplné protažení prsních svalů v dolní pozici.</w:t>
      </w:r>
    </w:p>
    <w:p w:rsidR="006133B2" w:rsidRDefault="006133B2" w:rsidP="00263F20">
      <w:pPr>
        <w:pStyle w:val="Bezmezer"/>
        <w:rPr>
          <w:rFonts w:ascii="Times New Roman" w:hAnsi="Times New Roman" w:cs="Times New Roman"/>
        </w:rPr>
      </w:pPr>
    </w:p>
    <w:p w:rsidR="006133B2" w:rsidRDefault="006133B2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6133B2" w:rsidRPr="006133B2" w:rsidRDefault="006133B2" w:rsidP="006133B2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6133B2">
        <w:rPr>
          <w:rFonts w:ascii="Times New Roman" w:hAnsi="Times New Roman" w:cs="Times New Roman"/>
          <w:b/>
          <w:bCs/>
          <w:sz w:val="24"/>
        </w:rPr>
        <w:t>Nejčastější chyby při vykonávání rozpažovacích cviků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Častou chybou je použití příliš velké zátěže na úkor správné techniky cvičení. Mění se tak dráha pohybu a rozpažovací cviky ztrácí na efektivitě.</w:t>
      </w:r>
    </w:p>
    <w:p w:rsidR="006133B2" w:rsidRPr="006133B2" w:rsidRDefault="006133B2" w:rsidP="006133B2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133B2">
        <w:rPr>
          <w:rFonts w:eastAsiaTheme="minorHAnsi"/>
          <w:sz w:val="22"/>
          <w:szCs w:val="22"/>
          <w:lang w:eastAsia="en-US"/>
        </w:rPr>
        <w:t>Chybné je i příliš rychlé a nekontrolované provádění cviků, zejména excentrické fáze pohybu. To může způsobit zranění prsního svalu nebo ramenního kloubu.</w:t>
      </w:r>
    </w:p>
    <w:p w:rsidR="006133B2" w:rsidRDefault="006133B2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263F20">
      <w:pPr>
        <w:pStyle w:val="Bezmezer"/>
        <w:rPr>
          <w:rFonts w:ascii="Times New Roman" w:hAnsi="Times New Roman" w:cs="Times New Roman"/>
        </w:rPr>
      </w:pPr>
    </w:p>
    <w:p w:rsidR="00B6269D" w:rsidRDefault="00B6269D" w:rsidP="00B6269D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</w:t>
      </w:r>
      <w:r w:rsidRPr="00B6269D">
        <w:rPr>
          <w:rFonts w:ascii="Times New Roman" w:hAnsi="Times New Roman" w:cs="Times New Roman"/>
          <w:b/>
          <w:sz w:val="32"/>
          <w:u w:val="single"/>
        </w:rPr>
        <w:t>ullover s jednoručkou</w:t>
      </w:r>
    </w:p>
    <w:p w:rsidR="00B6269D" w:rsidRDefault="00B6269D" w:rsidP="00B6269D">
      <w:pPr>
        <w:pStyle w:val="Bezmezer"/>
        <w:rPr>
          <w:rFonts w:ascii="Times New Roman" w:hAnsi="Times New Roman" w:cs="Times New Roman"/>
        </w:rPr>
      </w:pPr>
    </w:p>
    <w:p w:rsidR="00B6269D" w:rsidRPr="00B6269D" w:rsidRDefault="00B6269D" w:rsidP="00B6269D">
      <w:pPr>
        <w:pStyle w:val="Bezmezer"/>
        <w:rPr>
          <w:rFonts w:ascii="Times New Roman" w:hAnsi="Times New Roman" w:cs="Times New Roman"/>
        </w:rPr>
      </w:pPr>
      <w:r w:rsidRPr="00B6269D">
        <w:rPr>
          <w:rFonts w:ascii="Times New Roman" w:hAnsi="Times New Roman" w:cs="Times New Roman"/>
        </w:rPr>
        <w:t>Pullover s jednoručkou je cvikem, který se objevuje jak v tréninku zad, tak v tréninku hrudníku. Faktem je, že svým působením zasahuje obě svalové skupiny a je vhodným cvikem jak pro zlepšení držení těla u začátečníků (díky vlivu na fixátory lopatek a efektu aktivního strečinku), tak i cvikem, kterým lze při použití adekvátních zátěží budovat sílu a svalovou hmotu u pokročilých. Pulloveru se připisuje také schopnost zvětšit objem hrudního koše, dokud ještě není ukončen vývoj kostry. Z výše uvedených důvodů byste jej měli určitě zařadit do Vašeho tréninku.</w:t>
      </w:r>
    </w:p>
    <w:p w:rsidR="00B6269D" w:rsidRDefault="00B6269D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B6269D" w:rsidRPr="00B6269D" w:rsidRDefault="00B6269D" w:rsidP="00B6269D">
      <w:pPr>
        <w:pStyle w:val="Bezmezer"/>
        <w:rPr>
          <w:rFonts w:ascii="Times New Roman" w:hAnsi="Times New Roman" w:cs="Times New Roman"/>
          <w:b/>
          <w:bCs/>
          <w:sz w:val="28"/>
        </w:rPr>
      </w:pPr>
      <w:r w:rsidRPr="00B6269D">
        <w:rPr>
          <w:rFonts w:ascii="Times New Roman" w:hAnsi="Times New Roman" w:cs="Times New Roman"/>
          <w:b/>
          <w:bCs/>
          <w:sz w:val="28"/>
        </w:rPr>
        <w:t>Hlavní zapojené svaly</w:t>
      </w:r>
    </w:p>
    <w:p w:rsidR="00B6269D" w:rsidRDefault="00B6269D" w:rsidP="00B6269D">
      <w:pPr>
        <w:pStyle w:val="Bezmezer"/>
        <w:rPr>
          <w:rFonts w:ascii="Times New Roman" w:hAnsi="Times New Roman" w:cs="Times New Roman"/>
          <w:b/>
          <w:bCs/>
          <w:sz w:val="28"/>
        </w:rPr>
      </w:pPr>
    </w:p>
    <w:p w:rsidR="00B6269D" w:rsidRPr="00B6269D" w:rsidRDefault="00B6269D" w:rsidP="00B6269D">
      <w:pPr>
        <w:pStyle w:val="Bezmezer"/>
        <w:numPr>
          <w:ilvl w:val="0"/>
          <w:numId w:val="18"/>
        </w:numPr>
        <w:ind w:left="426"/>
        <w:rPr>
          <w:rFonts w:ascii="Times New Roman" w:hAnsi="Times New Roman" w:cs="Times New Roman"/>
          <w:b/>
          <w:bCs/>
          <w:sz w:val="28"/>
        </w:rPr>
      </w:pPr>
      <w:r w:rsidRPr="00B6269D"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  <w:t>Velký prsní sval</w:t>
      </w:r>
      <w:r w:rsidRPr="00B6269D">
        <w:rPr>
          <w:rFonts w:ascii="Times New Roman" w:hAnsi="Times New Roman" w:cs="Times New Roman"/>
          <w:b/>
          <w:bCs/>
          <w:sz w:val="28"/>
        </w:rPr>
        <w:t xml:space="preserve"> (</w:t>
      </w:r>
      <w:r w:rsidRPr="00B6269D">
        <w:rPr>
          <w:rFonts w:ascii="Times New Roman" w:hAnsi="Times New Roman" w:cs="Times New Roman"/>
          <w:b/>
          <w:bCs/>
          <w:i/>
          <w:color w:val="000000"/>
          <w:szCs w:val="14"/>
          <w:shd w:val="clear" w:color="auto" w:fill="FFFFFF"/>
        </w:rPr>
        <w:t>m. pectoralis major</w:t>
      </w:r>
      <w:r w:rsidRPr="00B6269D">
        <w:rPr>
          <w:rFonts w:ascii="Times New Roman" w:hAnsi="Times New Roman" w:cs="Times New Roman"/>
          <w:b/>
          <w:bCs/>
          <w:sz w:val="28"/>
        </w:rPr>
        <w:t>)</w:t>
      </w:r>
    </w:p>
    <w:p w:rsidR="00B6269D" w:rsidRPr="00B6269D" w:rsidRDefault="00B6269D" w:rsidP="00B6269D">
      <w:pPr>
        <w:pStyle w:val="Bezmezer"/>
        <w:numPr>
          <w:ilvl w:val="0"/>
          <w:numId w:val="18"/>
        </w:numPr>
        <w:ind w:left="426"/>
        <w:rPr>
          <w:rFonts w:ascii="Times New Roman" w:hAnsi="Times New Roman" w:cs="Times New Roman"/>
          <w:b/>
          <w:bCs/>
          <w:sz w:val="28"/>
        </w:rPr>
      </w:pPr>
      <w:r w:rsidRPr="00B6269D"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  <w:t>Široký sval zádový</w:t>
      </w:r>
      <w:r w:rsidRPr="00B6269D">
        <w:rPr>
          <w:rFonts w:ascii="Times New Roman" w:hAnsi="Times New Roman" w:cs="Times New Roman"/>
          <w:b/>
          <w:bCs/>
          <w:sz w:val="28"/>
        </w:rPr>
        <w:t xml:space="preserve"> (</w:t>
      </w:r>
      <w:r w:rsidRPr="00B6269D">
        <w:rPr>
          <w:rFonts w:ascii="Times New Roman" w:hAnsi="Times New Roman" w:cs="Times New Roman"/>
          <w:b/>
          <w:bCs/>
          <w:i/>
          <w:color w:val="000000"/>
          <w:szCs w:val="14"/>
          <w:shd w:val="clear" w:color="auto" w:fill="FFFFFF"/>
        </w:rPr>
        <w:t>m. latissimus dorsi</w:t>
      </w:r>
      <w:r w:rsidRPr="00B6269D">
        <w:rPr>
          <w:rFonts w:ascii="Times New Roman" w:hAnsi="Times New Roman" w:cs="Times New Roman"/>
          <w:b/>
          <w:bCs/>
          <w:sz w:val="28"/>
        </w:rPr>
        <w:t>)</w:t>
      </w:r>
    </w:p>
    <w:p w:rsidR="00B6269D" w:rsidRDefault="00B6269D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B6269D" w:rsidRDefault="00B6269D" w:rsidP="00B6269D">
      <w:pPr>
        <w:pStyle w:val="Bezmezer"/>
        <w:rPr>
          <w:rFonts w:ascii="Times New Roman" w:hAnsi="Times New Roman" w:cs="Times New Roman"/>
          <w:b/>
          <w:bCs/>
          <w:sz w:val="28"/>
        </w:rPr>
      </w:pPr>
      <w:r w:rsidRPr="00B6269D">
        <w:rPr>
          <w:rFonts w:ascii="Times New Roman" w:hAnsi="Times New Roman" w:cs="Times New Roman"/>
          <w:b/>
          <w:bCs/>
          <w:sz w:val="28"/>
        </w:rPr>
        <w:t>Další zapojené svaly</w:t>
      </w:r>
    </w:p>
    <w:p w:rsidR="00C61A07" w:rsidRPr="00B6269D" w:rsidRDefault="00C61A07" w:rsidP="00B6269D">
      <w:pPr>
        <w:pStyle w:val="Bezmezer"/>
        <w:rPr>
          <w:rFonts w:ascii="Times New Roman" w:hAnsi="Times New Roman" w:cs="Times New Roman"/>
          <w:b/>
          <w:bCs/>
          <w:sz w:val="28"/>
        </w:rPr>
      </w:pPr>
    </w:p>
    <w:p w:rsidR="00B6269D" w:rsidRPr="00C61A07" w:rsidRDefault="00B6269D" w:rsidP="00C61A07">
      <w:pPr>
        <w:pStyle w:val="Bezmezer"/>
        <w:numPr>
          <w:ilvl w:val="0"/>
          <w:numId w:val="18"/>
        </w:numPr>
        <w:ind w:left="426"/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</w:pPr>
      <w:r w:rsidRPr="00C61A07"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  <w:t>Malý sval oblý (m. teres minor</w:t>
      </w:r>
    </w:p>
    <w:p w:rsidR="00B6269D" w:rsidRPr="00C61A07" w:rsidRDefault="00B6269D" w:rsidP="00C61A07">
      <w:pPr>
        <w:pStyle w:val="Bezmezer"/>
        <w:numPr>
          <w:ilvl w:val="0"/>
          <w:numId w:val="18"/>
        </w:numPr>
        <w:ind w:left="426"/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</w:pPr>
      <w:r w:rsidRPr="00C61A07"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  <w:t>Malý prsní sval (m. pectoralis minor</w:t>
      </w:r>
    </w:p>
    <w:p w:rsidR="00B6269D" w:rsidRPr="00C61A07" w:rsidRDefault="00B6269D" w:rsidP="00C61A07">
      <w:pPr>
        <w:pStyle w:val="Bezmezer"/>
        <w:numPr>
          <w:ilvl w:val="0"/>
          <w:numId w:val="18"/>
        </w:numPr>
        <w:ind w:left="426"/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</w:pPr>
      <w:r w:rsidRPr="00C61A07"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  <w:t>Trojhlavý sval pažní (m. triceps brachii</w:t>
      </w:r>
    </w:p>
    <w:p w:rsidR="00B6269D" w:rsidRPr="00C61A07" w:rsidRDefault="00B6269D" w:rsidP="00C61A07">
      <w:pPr>
        <w:pStyle w:val="Bezmezer"/>
        <w:numPr>
          <w:ilvl w:val="0"/>
          <w:numId w:val="18"/>
        </w:numPr>
        <w:ind w:left="426"/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</w:pPr>
      <w:r w:rsidRPr="00C61A07"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  <w:t>Přední pilovitý sval (m. serratus anterior</w:t>
      </w:r>
    </w:p>
    <w:p w:rsidR="00B6269D" w:rsidRPr="00C61A07" w:rsidRDefault="00B6269D" w:rsidP="00C61A07">
      <w:pPr>
        <w:pStyle w:val="Bezmezer"/>
        <w:numPr>
          <w:ilvl w:val="0"/>
          <w:numId w:val="18"/>
        </w:numPr>
        <w:ind w:left="426"/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</w:pPr>
      <w:r w:rsidRPr="00C61A07"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  <w:t>Svaly rombické (m. rhomboideus minor et major</w:t>
      </w:r>
      <w:r w:rsidR="00C61A07" w:rsidRPr="00C61A07">
        <w:rPr>
          <w:rFonts w:ascii="Times New Roman" w:hAnsi="Times New Roman" w:cs="Times New Roman"/>
          <w:b/>
          <w:bCs/>
          <w:color w:val="000000"/>
          <w:szCs w:val="14"/>
          <w:u w:val="single"/>
          <w:shd w:val="clear" w:color="auto" w:fill="FFFFFF"/>
        </w:rPr>
        <w:t>)</w:t>
      </w:r>
    </w:p>
    <w:p w:rsidR="00B6269D" w:rsidRDefault="00B6269D" w:rsidP="00263F2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C61A07" w:rsidRPr="00C61A07" w:rsidRDefault="00C61A07" w:rsidP="00C61A07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C61A07">
        <w:rPr>
          <w:rFonts w:ascii="Times New Roman" w:hAnsi="Times New Roman" w:cs="Times New Roman"/>
          <w:b/>
          <w:bCs/>
          <w:sz w:val="24"/>
        </w:rPr>
        <w:t>Pullover s jednoručkou napříč přes lavici</w:t>
      </w:r>
    </w:p>
    <w:p w:rsidR="00C61A07" w:rsidRPr="00C61A07" w:rsidRDefault="00C61A07" w:rsidP="00C61A07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C61A07">
        <w:rPr>
          <w:rFonts w:eastAsiaTheme="minorHAnsi"/>
          <w:sz w:val="22"/>
          <w:szCs w:val="22"/>
          <w:lang w:eastAsia="en-US"/>
        </w:rPr>
        <w:t>Provedení je následující: opřete se o lavici horní částí zad, nebo horní částí zad a týlem hlavy. Obě varianty jsou použitelné a záleží na individuálních preferencích.</w:t>
      </w:r>
    </w:p>
    <w:p w:rsidR="00C61A07" w:rsidRPr="00C61A07" w:rsidRDefault="00C61A07" w:rsidP="00C61A07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C61A07">
        <w:rPr>
          <w:rFonts w:eastAsiaTheme="minorHAnsi"/>
          <w:sz w:val="22"/>
          <w:szCs w:val="22"/>
          <w:lang w:eastAsia="en-US"/>
        </w:rPr>
        <w:t>Trup držte rovný, s přirozeným prohnutím v bederní části páteře a hrudníkem vypnutým vzhůru a zpevněte střed těla.</w:t>
      </w:r>
    </w:p>
    <w:p w:rsidR="00C61A07" w:rsidRPr="00C61A07" w:rsidRDefault="00C61A07" w:rsidP="00C61A07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C61A07">
        <w:rPr>
          <w:rFonts w:eastAsiaTheme="minorHAnsi"/>
          <w:sz w:val="22"/>
          <w:szCs w:val="22"/>
          <w:lang w:eastAsia="en-US"/>
        </w:rPr>
        <w:t>Jednoručku držte nad hrudníkem téměř v napnutých pažích za vnitřní kotouč tak, aby osa činky probíhala mezi palci a ukazováčky.</w:t>
      </w:r>
    </w:p>
    <w:p w:rsidR="00C61A07" w:rsidRPr="00C61A07" w:rsidRDefault="00C61A07" w:rsidP="00C61A07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C61A07">
        <w:rPr>
          <w:rFonts w:eastAsiaTheme="minorHAnsi"/>
          <w:sz w:val="22"/>
          <w:szCs w:val="22"/>
          <w:lang w:eastAsia="en-US"/>
        </w:rPr>
        <w:t>Jednoručku spouštějte obloukovitým pohybem za hlavu, paže během pohybu mírně pokrčte v loktech a pro maximální záběr prsních svalů lokty vytočte mírně směrem od těla.</w:t>
      </w:r>
    </w:p>
    <w:p w:rsidR="00C61A07" w:rsidRDefault="00C61A07" w:rsidP="00C61A07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C61A07">
        <w:rPr>
          <w:rFonts w:eastAsiaTheme="minorHAnsi"/>
          <w:sz w:val="22"/>
          <w:szCs w:val="22"/>
          <w:lang w:eastAsia="en-US"/>
        </w:rPr>
        <w:t>Snažte se o maximální rozsah pohybu, ale berte v úvahu Vaši míru flexibility a zdravotní stav ramen, a to zejména při použití vyšších zátěží. Nádech je při spouštění jednoručky, výdech při záběru směrem vzhůru.</w:t>
      </w:r>
    </w:p>
    <w:p w:rsidR="00C61A07" w:rsidRDefault="00C61A07" w:rsidP="00C61A07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C61A07" w:rsidRPr="00C61A07" w:rsidRDefault="00C61A07" w:rsidP="00C61A07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C61A07">
        <w:rPr>
          <w:rFonts w:ascii="Times New Roman" w:hAnsi="Times New Roman" w:cs="Times New Roman"/>
          <w:b/>
          <w:bCs/>
          <w:sz w:val="24"/>
        </w:rPr>
        <w:t>Pullover s jednoručkou vleže na lavici</w:t>
      </w:r>
    </w:p>
    <w:p w:rsidR="00C61A07" w:rsidRPr="00C61A07" w:rsidRDefault="00C61A07" w:rsidP="00C61A07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C61A07">
        <w:rPr>
          <w:rFonts w:eastAsiaTheme="minorHAnsi"/>
          <w:sz w:val="22"/>
          <w:szCs w:val="22"/>
          <w:lang w:eastAsia="en-US"/>
        </w:rPr>
        <w:t>Pullover vleže na lavici poskytuje větší oporu celému tělu, zejména krční páteři, a proto bude vhodnější pro začátečníky. Provedení cviku je stejné jako u předchozí varianty.</w:t>
      </w:r>
    </w:p>
    <w:p w:rsidR="00C61A07" w:rsidRDefault="00C61A07" w:rsidP="00C61A07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C61A07">
        <w:rPr>
          <w:rFonts w:eastAsiaTheme="minorHAnsi"/>
          <w:sz w:val="22"/>
          <w:szCs w:val="22"/>
          <w:lang w:eastAsia="en-US"/>
        </w:rPr>
        <w:t>Varianta s opřením nohou o lavici je vhodná pro ty, kteří mají problémy s bederní částí zad. Poloha vleže s opřením chodidel na lavici umožní snáze držet spodní část zad v přirozeném zakřivení a je vhodná pro začátečníky při snaze o celkovou korekci držení těla.</w:t>
      </w: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C61A07" w:rsidRPr="00C61A07" w:rsidRDefault="00C61A07" w:rsidP="00C61A07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C61A07">
        <w:rPr>
          <w:rFonts w:ascii="Times New Roman" w:hAnsi="Times New Roman" w:cs="Times New Roman"/>
          <w:b/>
          <w:bCs/>
          <w:sz w:val="24"/>
        </w:rPr>
        <w:t>Nejčastější chyby při cvičení pulloveru</w:t>
      </w:r>
    </w:p>
    <w:p w:rsidR="00C61A07" w:rsidRPr="00C61A07" w:rsidRDefault="00C61A07" w:rsidP="00C61A07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C61A07">
        <w:rPr>
          <w:rFonts w:eastAsiaTheme="minorHAnsi"/>
          <w:sz w:val="22"/>
          <w:szCs w:val="22"/>
          <w:lang w:eastAsia="en-US"/>
        </w:rPr>
        <w:t>Příliš velké prohýbání páteře při provádění pulloveru nezvýší efektivitu cviku a naopak zbytečně zvýší stres kladený na oblast zad, proto se mu vyhněte.</w:t>
      </w:r>
    </w:p>
    <w:p w:rsidR="00C61A07" w:rsidRDefault="00C61A07" w:rsidP="00C61A07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C61A07">
        <w:rPr>
          <w:rFonts w:eastAsiaTheme="minorHAnsi"/>
          <w:sz w:val="22"/>
          <w:szCs w:val="22"/>
          <w:lang w:eastAsia="en-US"/>
        </w:rPr>
        <w:t>Zátěže zvyšujte postupně a pracujte na Vaší flexibilitě. Stejně jako u jiných cviků ani u pulloveru není vhodné používat nadměrnou zátěž na úkor rozsahu pohybu.</w:t>
      </w: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C61A07" w:rsidRPr="00C61A07" w:rsidRDefault="00C61A07" w:rsidP="00C61A07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sectPr w:rsidR="00C61A07" w:rsidRPr="00C61A07" w:rsidSect="00335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219" w:rsidRDefault="00B80219" w:rsidP="00B6269D">
      <w:pPr>
        <w:spacing w:after="0" w:line="240" w:lineRule="auto"/>
      </w:pPr>
      <w:r>
        <w:separator/>
      </w:r>
    </w:p>
  </w:endnote>
  <w:endnote w:type="continuationSeparator" w:id="0">
    <w:p w:rsidR="00B80219" w:rsidRDefault="00B80219" w:rsidP="00B6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219" w:rsidRDefault="00B80219" w:rsidP="00B6269D">
      <w:pPr>
        <w:spacing w:after="0" w:line="240" w:lineRule="auto"/>
      </w:pPr>
      <w:r>
        <w:separator/>
      </w:r>
    </w:p>
  </w:footnote>
  <w:footnote w:type="continuationSeparator" w:id="0">
    <w:p w:rsidR="00B80219" w:rsidRDefault="00B80219" w:rsidP="00B62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3FCD"/>
    <w:multiLevelType w:val="multilevel"/>
    <w:tmpl w:val="BA00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20DA7"/>
    <w:multiLevelType w:val="hybridMultilevel"/>
    <w:tmpl w:val="C0BCA73C"/>
    <w:lvl w:ilvl="0" w:tplc="257AF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B445E"/>
    <w:multiLevelType w:val="hybridMultilevel"/>
    <w:tmpl w:val="710071D8"/>
    <w:lvl w:ilvl="0" w:tplc="257AF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32503"/>
    <w:multiLevelType w:val="multilevel"/>
    <w:tmpl w:val="33F0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D78ED"/>
    <w:multiLevelType w:val="multilevel"/>
    <w:tmpl w:val="00A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B2FF4"/>
    <w:multiLevelType w:val="multilevel"/>
    <w:tmpl w:val="A1E4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814D9B"/>
    <w:multiLevelType w:val="multilevel"/>
    <w:tmpl w:val="E1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4F7A1D"/>
    <w:multiLevelType w:val="hybridMultilevel"/>
    <w:tmpl w:val="20B2C318"/>
    <w:lvl w:ilvl="0" w:tplc="140099D8">
      <w:start w:val="1"/>
      <w:numFmt w:val="decimal"/>
      <w:lvlText w:val="%1."/>
      <w:lvlJc w:val="left"/>
      <w:pPr>
        <w:ind w:left="644" w:hanging="360"/>
      </w:pPr>
      <w:rPr>
        <w:i w:val="0"/>
        <w:color w:val="C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044B0"/>
    <w:multiLevelType w:val="multilevel"/>
    <w:tmpl w:val="AAE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2A14F0"/>
    <w:multiLevelType w:val="hybridMultilevel"/>
    <w:tmpl w:val="B3C2C392"/>
    <w:lvl w:ilvl="0" w:tplc="257AF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A72A2"/>
    <w:multiLevelType w:val="hybridMultilevel"/>
    <w:tmpl w:val="1CA8A4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54571"/>
    <w:multiLevelType w:val="hybridMultilevel"/>
    <w:tmpl w:val="692075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EF619F"/>
    <w:multiLevelType w:val="hybridMultilevel"/>
    <w:tmpl w:val="105C082A"/>
    <w:lvl w:ilvl="0" w:tplc="257AF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C03B9"/>
    <w:multiLevelType w:val="multilevel"/>
    <w:tmpl w:val="0D3A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D83217"/>
    <w:multiLevelType w:val="multilevel"/>
    <w:tmpl w:val="903C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AE67E1"/>
    <w:multiLevelType w:val="hybridMultilevel"/>
    <w:tmpl w:val="CB6EF2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22270"/>
    <w:multiLevelType w:val="hybridMultilevel"/>
    <w:tmpl w:val="409E62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8325A5"/>
    <w:multiLevelType w:val="hybridMultilevel"/>
    <w:tmpl w:val="AF68C862"/>
    <w:lvl w:ilvl="0" w:tplc="257AF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3C0C31"/>
    <w:multiLevelType w:val="hybridMultilevel"/>
    <w:tmpl w:val="3BE070E6"/>
    <w:lvl w:ilvl="0" w:tplc="257AF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37514"/>
    <w:multiLevelType w:val="multilevel"/>
    <w:tmpl w:val="B93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6"/>
  </w:num>
  <w:num w:numId="5">
    <w:abstractNumId w:val="11"/>
  </w:num>
  <w:num w:numId="6">
    <w:abstractNumId w:val="2"/>
  </w:num>
  <w:num w:numId="7">
    <w:abstractNumId w:val="9"/>
  </w:num>
  <w:num w:numId="8">
    <w:abstractNumId w:val="17"/>
  </w:num>
  <w:num w:numId="9">
    <w:abstractNumId w:val="0"/>
  </w:num>
  <w:num w:numId="10">
    <w:abstractNumId w:val="3"/>
  </w:num>
  <w:num w:numId="11">
    <w:abstractNumId w:val="14"/>
  </w:num>
  <w:num w:numId="12">
    <w:abstractNumId w:val="1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1"/>
  </w:num>
  <w:num w:numId="18">
    <w:abstractNumId w:val="18"/>
  </w:num>
  <w:num w:numId="19">
    <w:abstractNumId w:val="12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08B3"/>
    <w:rsid w:val="00051D2F"/>
    <w:rsid w:val="000B6930"/>
    <w:rsid w:val="001B2A51"/>
    <w:rsid w:val="001F7073"/>
    <w:rsid w:val="00263F20"/>
    <w:rsid w:val="002935AB"/>
    <w:rsid w:val="002C5BE5"/>
    <w:rsid w:val="0033501C"/>
    <w:rsid w:val="004A53FF"/>
    <w:rsid w:val="004C08B3"/>
    <w:rsid w:val="005A1DB5"/>
    <w:rsid w:val="006133B2"/>
    <w:rsid w:val="006E1AAE"/>
    <w:rsid w:val="00705E65"/>
    <w:rsid w:val="007C3807"/>
    <w:rsid w:val="008F0B44"/>
    <w:rsid w:val="00A14B15"/>
    <w:rsid w:val="00A5651F"/>
    <w:rsid w:val="00B6269D"/>
    <w:rsid w:val="00B660FE"/>
    <w:rsid w:val="00B80219"/>
    <w:rsid w:val="00C61A07"/>
    <w:rsid w:val="00CB42E8"/>
    <w:rsid w:val="00D476F7"/>
    <w:rsid w:val="00DF0A87"/>
    <w:rsid w:val="00E55CB3"/>
    <w:rsid w:val="00E74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3501C"/>
  </w:style>
  <w:style w:type="paragraph" w:styleId="Nadpis2">
    <w:name w:val="heading 2"/>
    <w:basedOn w:val="Normln"/>
    <w:link w:val="Nadpis2Char"/>
    <w:uiPriority w:val="9"/>
    <w:qFormat/>
    <w:rsid w:val="00263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C08B3"/>
    <w:pPr>
      <w:spacing w:after="0" w:line="240" w:lineRule="auto"/>
    </w:pPr>
  </w:style>
  <w:style w:type="paragraph" w:styleId="Normlnweb">
    <w:name w:val="Normal (Web)"/>
    <w:basedOn w:val="Normln"/>
    <w:uiPriority w:val="99"/>
    <w:unhideWhenUsed/>
    <w:rsid w:val="0070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63F2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Zhlav">
    <w:name w:val="header"/>
    <w:basedOn w:val="Normln"/>
    <w:link w:val="ZhlavChar"/>
    <w:uiPriority w:val="99"/>
    <w:semiHidden/>
    <w:unhideWhenUsed/>
    <w:rsid w:val="00B6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6269D"/>
  </w:style>
  <w:style w:type="paragraph" w:styleId="Zpat">
    <w:name w:val="footer"/>
    <w:basedOn w:val="Normln"/>
    <w:link w:val="ZpatChar"/>
    <w:uiPriority w:val="99"/>
    <w:semiHidden/>
    <w:unhideWhenUsed/>
    <w:rsid w:val="00B6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B626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2031</Words>
  <Characters>11987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9</cp:revision>
  <dcterms:created xsi:type="dcterms:W3CDTF">2018-03-07T17:07:00Z</dcterms:created>
  <dcterms:modified xsi:type="dcterms:W3CDTF">2018-03-10T17:02:00Z</dcterms:modified>
</cp:coreProperties>
</file>