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NPH</w:t>
      </w:r>
      <w:r>
        <w:t xml:space="preserve"> </w:t>
      </w:r>
      <w:r>
        <w:t xml:space="preserve">static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Adam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r>
        <w:t xml:space="preserve">This is my first effort at analysis of the activity of the purported NPH cells.</w:t>
      </w:r>
    </w:p>
    <w:p>
      <w:r>
        <w:t xml:space="preserve">In Matlab, I did spike sorting and created a spike density function by convolving the spiketimes with a Gaussian with a standard deviation of 20ms. I then saved that as a table containing the right and left eye position and velocity (calculated using a 7 point parabolic differentiation function) and the spike density function, scaled to approximate firing rate.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"~/GitHub/NPHanalysis/917BTcell.csv"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#t2 &lt;- read.csv("~/GitHub/NPHanalysis/datatest1914.csv")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Users/setup/Desktop/NPH Data/Patos_2014_03_27_1439_Radial.csv"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r>
        <w:t xml:space="preserve">First I will plot the average firing rate of the neuron while the eyes are in various positions. I've restricted my analysis to periods when the eyes are not in motion using a simple eye velocity threshold. I require both the vertical and horizontal eye position to be less than one. This allows for pre-movement burst activity to potentially interfere with the static analysis.</w:t>
      </w:r>
    </w:p>
    <w:p>
      <w:pPr>
        <w:pStyle w:val="SourceCode"/>
      </w:pPr>
      <w:r>
        <w:rPr>
          <w:rStyle w:val="NormalTok"/>
        </w:rPr>
        <w:t xml:space="preserve">meanfr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(rev&lt;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revV&lt;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(rep),</w:t>
      </w:r>
      <w:r>
        <w:rPr>
          <w:rStyle w:val="DataTypeTok"/>
        </w:rPr>
        <w:t xml:space="preserve">Vep=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(repV))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(Hep,Vep)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(sdf)) -&gt;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meanfr</w:t>
      </w:r>
      <w:r>
        <w:rPr>
          <w:rStyle w:val="NormalTok"/>
        </w:rPr>
        <w:t xml:space="preserve">(t1)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meanfr</w:t>
      </w:r>
      <w:r>
        <w:rPr>
          <w:rStyle w:val="NormalTok"/>
        </w:rPr>
        <w:t xml:space="preserve">(t2)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(Hep,Vep,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fr,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fr))</w:t>
      </w:r>
      <w:r>
        <w:br w:type="textWrapping"/>
      </w:r>
      <w:r>
        <w:rPr>
          <w:rStyle w:val="NormalTok"/>
        </w:rPr>
        <w:t xml:space="preserve">m+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'Horizontal Eye Position'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'Vertical Eye Position'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(Hep,Vep,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fr,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fr))</w:t>
      </w:r>
      <w:r>
        <w:br w:type="textWrapping"/>
      </w:r>
      <w:r>
        <w:rPr>
          <w:rStyle w:val="NormalTok"/>
        </w:rPr>
        <w:t xml:space="preserve">m+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'Horizontal Eye Position'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'Vertical Eye Position'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Next, I calculate the sensitivity of the neuron to horizontal and vertical eye position:</w:t>
      </w:r>
    </w:p>
    <w:p>
      <w:pPr>
        <w:pStyle w:val="SourceCode"/>
      </w:pPr>
      <w:r>
        <w:rPr>
          <w:rStyle w:val="NormalTok"/>
        </w:rPr>
        <w:t xml:space="preserve">compareslope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horizontalSlope&lt;-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(fr~Hep,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s))$coefficients[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verticalSlope&lt;-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(fr~Vep,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s))$coefficients[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preferredDirection&lt;-</w:t>
      </w:r>
      <w:r>
        <w:rPr>
          <w:rStyle w:val="KeywordTok"/>
        </w:rPr>
        <w:t xml:space="preserve">atan2</w:t>
      </w:r>
      <w:r>
        <w:rPr>
          <w:rStyle w:val="NormalTok"/>
        </w:rPr>
        <w:t xml:space="preserve">(verticalSlope,horizontalSlope)*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/pi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horizontalSlope=</w:t>
      </w:r>
      <w:r>
        <w:rPr>
          <w:rStyle w:val="NormalTok"/>
        </w:rPr>
        <w:t xml:space="preserve">horizontalSlope,</w:t>
      </w:r>
      <w:r>
        <w:rPr>
          <w:rStyle w:val="DataTypeTok"/>
        </w:rPr>
        <w:t xml:space="preserve">verticalSlope=</w:t>
      </w:r>
      <w:r>
        <w:rPr>
          <w:rStyle w:val="NormalTok"/>
        </w:rPr>
        <w:t xml:space="preserve">verticalSlope,</w:t>
      </w:r>
      <w:r>
        <w:rPr>
          <w:rStyle w:val="DataTypeTok"/>
        </w:rPr>
        <w:t xml:space="preserve">preferredDirection=</w:t>
      </w:r>
      <w:r>
        <w:rPr>
          <w:rStyle w:val="NormalTok"/>
        </w:rPr>
        <w:t xml:space="preserve">preferredDirection))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x1&lt;-</w:t>
      </w:r>
      <w:r>
        <w:rPr>
          <w:rStyle w:val="KeywordTok"/>
        </w:rPr>
        <w:t xml:space="preserve">compareslope</w:t>
      </w:r>
      <w:r>
        <w:rPr>
          <w:rStyle w:val="NormalTok"/>
        </w:rPr>
        <w:t xml:space="preserve">(s1)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compareslope</w:t>
      </w:r>
      <w:r>
        <w:rPr>
          <w:rStyle w:val="NormalTok"/>
        </w:rPr>
        <w:t xml:space="preserve">(s2)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(x1,x2)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horizontalSlope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verticalSlope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preferredDirection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-3.05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91.39</w:t>
            </w:r>
          </w:p>
        </w:tc>
      </w:tr>
    </w:tbl>
    <w:p>
      <w:r>
        <w:t xml:space="preserve">For the first cell: The slope is 1.441 (spikes/s per degree) for horizontal eye positions and -0.077 for vertical eye positions. This corresponds with a preferred angle of -3.05 degrees.</w:t>
      </w:r>
    </w:p>
    <w:p>
      <w:r>
        <w:t xml:space="preserve">For the second cell: The slope is -0.036 (spikes/s per degree) for horizontal eye positions and 1.471 for vertical eye positions. This corresponds with a preferred angle of 91.393 degrees.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bbdf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NPH static analysis</dc:title>
  <dc:creator>Adam</dc:creator>
  <dcterms:created xsi:type="dcterms:W3CDTF">2015-09-23</dcterms:created>
  <dcterms:modified xsi:type="dcterms:W3CDTF">2015-09-23</dcterms:modified>
</cp:coreProperties>
</file>