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505C" w:rsidRDefault="00147DE5" w:rsidP="00147DE5">
      <w:pPr>
        <w:pStyle w:val="Title"/>
        <w:jc w:val="center"/>
      </w:pPr>
      <w:r>
        <w:t>ISAD251 Application Fact Sheet</w:t>
      </w:r>
    </w:p>
    <w:p w:rsidR="00147DE5" w:rsidRDefault="00147DE5" w:rsidP="00147DE5">
      <w:pPr>
        <w:pStyle w:val="Subtitle"/>
        <w:jc w:val="center"/>
      </w:pPr>
      <w:r>
        <w:t>By Adam Parkin</w:t>
      </w:r>
    </w:p>
    <w:p w:rsidR="00147DE5" w:rsidRDefault="00147DE5">
      <w:pPr>
        <w:rPr>
          <w:rFonts w:asciiTheme="majorHAnsi" w:eastAsiaTheme="majorEastAsia" w:hAnsiTheme="majorHAnsi" w:cstheme="majorBidi"/>
          <w:color w:val="2F5496" w:themeColor="accent1" w:themeShade="BF"/>
          <w:sz w:val="32"/>
          <w:szCs w:val="32"/>
        </w:rPr>
      </w:pPr>
      <w:r>
        <w:br w:type="page"/>
      </w:r>
    </w:p>
    <w:p w:rsidR="00147DE5" w:rsidRPr="00147DE5" w:rsidRDefault="00147DE5" w:rsidP="00147DE5">
      <w:pPr>
        <w:pStyle w:val="Heading1"/>
      </w:pPr>
      <w:r>
        <w:lastRenderedPageBreak/>
        <w:t>Application Description</w:t>
      </w:r>
    </w:p>
    <w:p w:rsidR="00147DE5" w:rsidRPr="00147DE5" w:rsidRDefault="00147DE5" w:rsidP="00147DE5">
      <w:pPr>
        <w:pStyle w:val="Heading2"/>
      </w:pPr>
      <w:r>
        <w:t>Design</w:t>
      </w:r>
    </w:p>
    <w:p w:rsidR="00147DE5" w:rsidRDefault="00147DE5" w:rsidP="00147DE5">
      <w:r>
        <w:t xml:space="preserve">When the application is first come across, the user will land on the home page. This contains an aesthetically pleasing page with a large picture with the café name on the front of it, la </w:t>
      </w:r>
      <w:proofErr w:type="spellStart"/>
      <w:r>
        <w:t>Boof</w:t>
      </w:r>
      <w:proofErr w:type="spellEnd"/>
      <w:r>
        <w:t xml:space="preserve">, to show off the classical yet surprisingly clean nature of the café. This is further represented by the simplistic, 1940’s era </w:t>
      </w:r>
      <w:r w:rsidR="007E0671">
        <w:t>light-</w:t>
      </w:r>
      <w:r>
        <w:t>sandy background colour, bold stand-out headers and simple paragraph text as seen below.</w:t>
      </w:r>
      <w:r w:rsidR="007E0671">
        <w:t xml:space="preserve"> </w:t>
      </w:r>
      <w:r w:rsidR="007E0671">
        <w:t>The navigation bar at the top again fits this design with white text on the black background.</w:t>
      </w:r>
    </w:p>
    <w:p w:rsidR="00147DE5" w:rsidRDefault="00147DE5" w:rsidP="00147DE5">
      <w:pPr>
        <w:keepNext/>
      </w:pPr>
      <w:r>
        <w:rPr>
          <w:noProof/>
        </w:rPr>
        <w:drawing>
          <wp:inline distT="0" distB="0" distL="0" distR="0" wp14:anchorId="69F03212" wp14:editId="545D9E0E">
            <wp:extent cx="5731510" cy="1790385"/>
            <wp:effectExtent l="76200" t="76200" r="135890" b="133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90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7DE5" w:rsidRDefault="00147DE5" w:rsidP="007E0671">
      <w:pPr>
        <w:pStyle w:val="Caption"/>
      </w:pPr>
      <w:r>
        <w:t xml:space="preserve">Figure </w:t>
      </w:r>
      <w:r>
        <w:fldChar w:fldCharType="begin"/>
      </w:r>
      <w:r>
        <w:instrText xml:space="preserve"> SEQ Figure \* ARABIC </w:instrText>
      </w:r>
      <w:r>
        <w:fldChar w:fldCharType="separate"/>
      </w:r>
      <w:r w:rsidR="004A4F25">
        <w:rPr>
          <w:noProof/>
        </w:rPr>
        <w:t>1</w:t>
      </w:r>
      <w:r>
        <w:fldChar w:fldCharType="end"/>
      </w:r>
      <w:r>
        <w:t xml:space="preserve"> Classic yet clear look of the homepage</w:t>
      </w:r>
      <w:r w:rsidR="004A4F25">
        <w:t>.</w:t>
      </w:r>
    </w:p>
    <w:p w:rsidR="007E0671" w:rsidRDefault="004A4F25" w:rsidP="00147DE5">
      <w:r>
        <w:rPr>
          <w:noProof/>
        </w:rPr>
        <mc:AlternateContent>
          <mc:Choice Requires="wps">
            <w:drawing>
              <wp:anchor distT="0" distB="0" distL="114300" distR="114300" simplePos="0" relativeHeight="251663360" behindDoc="0" locked="0" layoutInCell="1" allowOverlap="1" wp14:anchorId="0D265E18" wp14:editId="13F4696E">
                <wp:simplePos x="0" y="0"/>
                <wp:positionH relativeFrom="column">
                  <wp:posOffset>76200</wp:posOffset>
                </wp:positionH>
                <wp:positionV relativeFrom="paragraph">
                  <wp:posOffset>2930525</wp:posOffset>
                </wp:positionV>
                <wp:extent cx="9144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4A4F25" w:rsidRPr="00AF31E7" w:rsidRDefault="004A4F25" w:rsidP="004A4F25">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265E18" id="_x0000_t202" coordsize="21600,21600" o:spt="202" path="m,l,21600r21600,l21600,xe">
                <v:stroke joinstyle="miter"/>
                <v:path gradientshapeok="t" o:connecttype="rect"/>
              </v:shapetype>
              <v:shape id="Text Box 12" o:spid="_x0000_s1026" type="#_x0000_t202" style="position:absolute;margin-left:6pt;margin-top:230.75pt;width:1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" stroked="f">
                <v:textbox style="mso-fit-shape-to-text:t" inset="0,0,0,0">
                  <w:txbxContent>
                    <w:p w:rsidR="004A4F25" w:rsidRPr="00AF31E7" w:rsidRDefault="004A4F25" w:rsidP="004A4F25">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Cart.</w:t>
                      </w:r>
                    </w:p>
                  </w:txbxContent>
                </v:textbox>
                <w10:wrap type="square"/>
              </v:shape>
            </w:pict>
          </mc:Fallback>
        </mc:AlternateContent>
      </w:r>
      <w:r w:rsidR="005579F8">
        <w:rPr>
          <w:noProof/>
        </w:rPr>
        <w:drawing>
          <wp:anchor distT="0" distB="0" distL="114300" distR="114300" simplePos="0" relativeHeight="251661312" behindDoc="0" locked="0" layoutInCell="1" allowOverlap="1" wp14:anchorId="159A3D31">
            <wp:simplePos x="0" y="0"/>
            <wp:positionH relativeFrom="margin">
              <wp:align>left</wp:align>
            </wp:positionH>
            <wp:positionV relativeFrom="paragraph">
              <wp:posOffset>83185</wp:posOffset>
            </wp:positionV>
            <wp:extent cx="619125" cy="2790190"/>
            <wp:effectExtent l="76200" t="76200" r="123825" b="12446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21022" cy="2799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E0671">
        <w:t>In the menu page, it is a simplistic and understandable view with buttons to order drinks or food. Beneath it, the cart count ensures that users know when they’ve made a mistake in their order before even going to the cart. This keeps the speed of entering-to-ordering as low as possible which improves customer satisfaction.</w:t>
      </w:r>
      <w:r w:rsidR="007E0671">
        <w:rPr>
          <w:noProof/>
        </w:rPr>
        <mc:AlternateContent>
          <mc:Choice Requires="wps">
            <w:drawing>
              <wp:anchor distT="0" distB="0" distL="114300" distR="114300" simplePos="0" relativeHeight="251660288" behindDoc="0" locked="0" layoutInCell="1" allowOverlap="1" wp14:anchorId="098653FD" wp14:editId="0150CD4E">
                <wp:simplePos x="0" y="0"/>
                <wp:positionH relativeFrom="column">
                  <wp:posOffset>4074160</wp:posOffset>
                </wp:positionH>
                <wp:positionV relativeFrom="paragraph">
                  <wp:posOffset>2988945</wp:posOffset>
                </wp:positionV>
                <wp:extent cx="152654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rsidR="007E0671" w:rsidRPr="007669F9" w:rsidRDefault="007E0671" w:rsidP="007E0671">
                            <w:pPr>
                              <w:pStyle w:val="Caption"/>
                              <w:rPr>
                                <w:noProof/>
                              </w:rPr>
                            </w:pPr>
                            <w:r>
                              <w:t xml:space="preserve">Figure </w:t>
                            </w:r>
                            <w:r>
                              <w:fldChar w:fldCharType="begin"/>
                            </w:r>
                            <w:r>
                              <w:instrText xml:space="preserve"> SEQ Figure \* ARABIC </w:instrText>
                            </w:r>
                            <w:r>
                              <w:fldChar w:fldCharType="separate"/>
                            </w:r>
                            <w:r w:rsidR="004A4F25">
                              <w:rPr>
                                <w:noProof/>
                              </w:rPr>
                              <w:t>3</w:t>
                            </w:r>
                            <w:r>
                              <w:fldChar w:fldCharType="end"/>
                            </w:r>
                            <w:r>
                              <w:t xml:space="preserve"> Menu page</w:t>
                            </w:r>
                            <w:r w:rsidR="004A4F2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653FD" id="Text Box 3" o:spid="_x0000_s1027" type="#_x0000_t202" style="position:absolute;margin-left:320.8pt;margin-top:235.35pt;width:12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O/LAIAAGQ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zGmRUN&#10;SbRXXWCfoWOzyE7rfE5JO0dpoSM3qTz4PTkj6K7CJn4JDqM48Xy5cRuLyXhoPr2bf6SQpNjdbB5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" stroked="f">
                <v:textbox style="mso-fit-shape-to-text:t" inset="0,0,0,0">
                  <w:txbxContent>
                    <w:p w:rsidR="007E0671" w:rsidRPr="007669F9" w:rsidRDefault="007E0671" w:rsidP="007E0671">
                      <w:pPr>
                        <w:pStyle w:val="Caption"/>
                        <w:rPr>
                          <w:noProof/>
                        </w:rPr>
                      </w:pPr>
                      <w:r>
                        <w:t xml:space="preserve">Figure </w:t>
                      </w:r>
                      <w:r>
                        <w:fldChar w:fldCharType="begin"/>
                      </w:r>
                      <w:r>
                        <w:instrText xml:space="preserve"> SEQ Figure \* ARABIC </w:instrText>
                      </w:r>
                      <w:r>
                        <w:fldChar w:fldCharType="separate"/>
                      </w:r>
                      <w:r w:rsidR="004A4F25">
                        <w:rPr>
                          <w:noProof/>
                        </w:rPr>
                        <w:t>3</w:t>
                      </w:r>
                      <w:r>
                        <w:fldChar w:fldCharType="end"/>
                      </w:r>
                      <w:r>
                        <w:t xml:space="preserve"> Menu page</w:t>
                      </w:r>
                      <w:r w:rsidR="004A4F25">
                        <w:t>.</w:t>
                      </w:r>
                    </w:p>
                  </w:txbxContent>
                </v:textbox>
                <w10:wrap type="square"/>
              </v:shape>
            </w:pict>
          </mc:Fallback>
        </mc:AlternateContent>
      </w:r>
      <w:r w:rsidR="007E0671">
        <w:rPr>
          <w:noProof/>
        </w:rPr>
        <w:drawing>
          <wp:anchor distT="0" distB="0" distL="114300" distR="114300" simplePos="0" relativeHeight="251658240" behindDoc="0" locked="0" layoutInCell="1" allowOverlap="1" wp14:anchorId="7FD0AB32">
            <wp:simplePos x="0" y="0"/>
            <wp:positionH relativeFrom="margin">
              <wp:align>right</wp:align>
            </wp:positionH>
            <wp:positionV relativeFrom="paragraph">
              <wp:posOffset>102870</wp:posOffset>
            </wp:positionV>
            <wp:extent cx="1527169" cy="2828925"/>
            <wp:effectExtent l="76200" t="76200" r="130810" b="1238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527169"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E0671">
        <w:t xml:space="preserve"> The buttons are a dusty blue colour to once again match the style as seen on the right.</w:t>
      </w:r>
    </w:p>
    <w:p w:rsidR="007E0671" w:rsidRDefault="005579F8" w:rsidP="00147DE5">
      <w:r>
        <w:t>The cart page lets customers adjust the quantity of the items they plan on ordered, as well as remove them too. The navigation bar and a back button provide transport, as seen on the left.</w:t>
      </w:r>
    </w:p>
    <w:p w:rsidR="005579F8" w:rsidRDefault="005579F8">
      <w:r>
        <w:br w:type="page"/>
      </w:r>
    </w:p>
    <w:p w:rsidR="005579F8" w:rsidRDefault="005579F8" w:rsidP="005579F8">
      <w:pPr>
        <w:pStyle w:val="Heading2"/>
      </w:pPr>
      <w:r>
        <w:lastRenderedPageBreak/>
        <w:t>Functionality</w:t>
      </w:r>
    </w:p>
    <w:p w:rsidR="005579F8" w:rsidRDefault="005579F8" w:rsidP="005579F8">
      <w:r>
        <w:t>The major feature of the webpage is the ability to automatically display menu items on the screen by filling out a template for each item in the database associated with storing the menu. This massively reduces workload and applies good practice by only having to write the code once, but it also being open for extension and use through adding records into the database.</w:t>
      </w:r>
    </w:p>
    <w:p w:rsidR="005579F8" w:rsidRDefault="005579F8" w:rsidP="005579F8">
      <w:r>
        <w:rPr>
          <w:noProof/>
        </w:rPr>
        <w:drawing>
          <wp:inline distT="0" distB="0" distL="0" distR="0" wp14:anchorId="0DB5E07B" wp14:editId="54B73615">
            <wp:extent cx="4486275" cy="361950"/>
            <wp:effectExtent l="76200" t="76200" r="14287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36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79F8" w:rsidRDefault="005579F8" w:rsidP="005579F8">
      <w:r>
        <w:rPr>
          <w:noProof/>
        </w:rPr>
        <w:drawing>
          <wp:inline distT="0" distB="0" distL="0" distR="0" wp14:anchorId="61E1D986" wp14:editId="59FEBF73">
            <wp:extent cx="2552700" cy="15621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381"/>
                    <a:stretch/>
                  </pic:blipFill>
                  <pic:spPr bwMode="auto">
                    <a:xfrm>
                      <a:off x="0" y="0"/>
                      <a:ext cx="2552700" cy="156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579F8" w:rsidRDefault="005579F8">
      <w:r>
        <w:br w:type="page"/>
      </w:r>
    </w:p>
    <w:p w:rsidR="005579F8" w:rsidRDefault="005579F8" w:rsidP="005579F8">
      <w:pPr>
        <w:pStyle w:val="Heading1"/>
      </w:pPr>
      <w:r>
        <w:lastRenderedPageBreak/>
        <w:t>Testing on browsers</w:t>
      </w:r>
    </w:p>
    <w:p w:rsidR="005579F8" w:rsidRDefault="005579F8" w:rsidP="005579F8">
      <w:pPr>
        <w:keepNext/>
      </w:pPr>
      <w:r>
        <w:rPr>
          <w:noProof/>
        </w:rPr>
        <w:drawing>
          <wp:inline distT="0" distB="0" distL="0" distR="0" wp14:anchorId="527A341B" wp14:editId="18292325">
            <wp:extent cx="5731510" cy="2821940"/>
            <wp:effectExtent l="76200" t="76200" r="135890" b="130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1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79F8" w:rsidRDefault="005579F8" w:rsidP="005579F8">
      <w:pPr>
        <w:pStyle w:val="Caption"/>
      </w:pPr>
      <w:r>
        <w:t xml:space="preserve">Figure </w:t>
      </w:r>
      <w:r>
        <w:fldChar w:fldCharType="begin"/>
      </w:r>
      <w:r>
        <w:instrText xml:space="preserve"> SEQ Figure \* ARABIC </w:instrText>
      </w:r>
      <w:r>
        <w:fldChar w:fldCharType="separate"/>
      </w:r>
      <w:r w:rsidR="004A4F25">
        <w:rPr>
          <w:noProof/>
        </w:rPr>
        <w:t>4</w:t>
      </w:r>
      <w:r>
        <w:fldChar w:fldCharType="end"/>
      </w:r>
      <w:r>
        <w:t xml:space="preserve"> Style on Chrome</w:t>
      </w:r>
      <w:r w:rsidR="004A4F25">
        <w:t>.</w:t>
      </w:r>
    </w:p>
    <w:p w:rsidR="004A4F25" w:rsidRDefault="004A4F25" w:rsidP="004A4F25">
      <w:pPr>
        <w:keepNext/>
      </w:pPr>
      <w:r>
        <w:rPr>
          <w:noProof/>
        </w:rPr>
        <w:drawing>
          <wp:inline distT="0" distB="0" distL="0" distR="0" wp14:anchorId="386F8E5F" wp14:editId="216EF643">
            <wp:extent cx="5731510" cy="2874645"/>
            <wp:effectExtent l="76200" t="76200" r="135890" b="135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4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F25" w:rsidRDefault="004A4F25" w:rsidP="004A4F25">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Style on Internet Explorer.</w:t>
      </w:r>
      <w:bookmarkStart w:id="0" w:name="_GoBack"/>
      <w:bookmarkEnd w:id="0"/>
    </w:p>
    <w:p w:rsidR="004A4F25" w:rsidRDefault="004A4F25" w:rsidP="004A4F25">
      <w:r>
        <w:t>The style on Chrome was what the website was designed in mind with but despite that will work on multiple other browsers. The Internet Explorer colours and fonts give a bit more of a basic feel to the site, but still portrays the café’s theme well.</w:t>
      </w:r>
    </w:p>
    <w:p w:rsidR="004A4F25" w:rsidRPr="004A4F25" w:rsidRDefault="004A4F25" w:rsidP="004A4F25">
      <w:r>
        <w:t xml:space="preserve">All interactable elements such as the menu ordering and navigation bar work identically between the two browsers and were tested using </w:t>
      </w:r>
      <w:proofErr w:type="spellStart"/>
      <w:r>
        <w:t>PhpStorm’s</w:t>
      </w:r>
      <w:proofErr w:type="spellEnd"/>
      <w:r>
        <w:t xml:space="preserve"> built in run buttons.</w:t>
      </w:r>
    </w:p>
    <w:sectPr w:rsidR="004A4F25" w:rsidRPr="004A4F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DE5"/>
    <w:rsid w:val="00147DE5"/>
    <w:rsid w:val="004A4F25"/>
    <w:rsid w:val="005579F8"/>
    <w:rsid w:val="007E0671"/>
    <w:rsid w:val="00BA5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0013E"/>
  <w15:chartTrackingRefBased/>
  <w15:docId w15:val="{8792D565-51D6-4E42-B428-A1919D274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D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7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D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D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DE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7DE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47D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7DE5"/>
    <w:pPr>
      <w:outlineLvl w:val="9"/>
    </w:pPr>
    <w:rPr>
      <w:lang w:val="en-US"/>
    </w:rPr>
  </w:style>
  <w:style w:type="paragraph" w:styleId="BalloonText">
    <w:name w:val="Balloon Text"/>
    <w:basedOn w:val="Normal"/>
    <w:link w:val="BalloonTextChar"/>
    <w:uiPriority w:val="99"/>
    <w:semiHidden/>
    <w:unhideWhenUsed/>
    <w:rsid w:val="00147D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DE5"/>
    <w:rPr>
      <w:rFonts w:ascii="Segoe UI" w:hAnsi="Segoe UI" w:cs="Segoe UI"/>
      <w:sz w:val="18"/>
      <w:szCs w:val="18"/>
    </w:rPr>
  </w:style>
  <w:style w:type="character" w:customStyle="1" w:styleId="Heading2Char">
    <w:name w:val="Heading 2 Char"/>
    <w:basedOn w:val="DefaultParagraphFont"/>
    <w:link w:val="Heading2"/>
    <w:uiPriority w:val="9"/>
    <w:rsid w:val="00147DE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47DE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FD9DD-949B-4CE4-A2F8-D683E358D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parkin</dc:creator>
  <cp:keywords/>
  <dc:description/>
  <cp:lastModifiedBy>adam parkin</cp:lastModifiedBy>
  <cp:revision>1</cp:revision>
  <dcterms:created xsi:type="dcterms:W3CDTF">2020-01-10T02:50:00Z</dcterms:created>
  <dcterms:modified xsi:type="dcterms:W3CDTF">2020-01-10T03:29:00Z</dcterms:modified>
</cp:coreProperties>
</file>