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66A" w:rsidRPr="004E7AF2" w:rsidRDefault="00E713FB" w:rsidP="00F6366A">
      <w:pPr>
        <w:pStyle w:val="Heading2"/>
      </w:pPr>
      <w:bookmarkStart w:id="0" w:name="_Toc395777013"/>
      <w:bookmarkStart w:id="1" w:name="_Toc32336475"/>
      <w:bookmarkStart w:id="2" w:name="_GoBack"/>
      <w:bookmarkEnd w:id="2"/>
      <w:r>
        <w:t xml:space="preserve">Identity </w:t>
      </w:r>
      <w:r w:rsidR="00C06BAF" w:rsidRPr="004E7AF2">
        <w:t xml:space="preserve">Atomic </w:t>
      </w:r>
      <w:r w:rsidR="00F6366A" w:rsidRPr="004E7AF2">
        <w:t>Process</w:t>
      </w:r>
      <w:r w:rsidR="00C06BAF" w:rsidRPr="004E7AF2">
        <w:t>es</w:t>
      </w:r>
      <w:r w:rsidR="002818B6" w:rsidRPr="004E7AF2">
        <w:t xml:space="preserve"> in Detail</w:t>
      </w:r>
      <w:bookmarkEnd w:id="1"/>
    </w:p>
    <w:p w:rsidR="00E7330C" w:rsidRPr="004E7AF2" w:rsidRDefault="00E7330C" w:rsidP="00E7330C">
      <w:pPr>
        <w:pStyle w:val="Heading3"/>
      </w:pPr>
      <w:bookmarkStart w:id="3" w:name="_Toc32336476"/>
      <w:r w:rsidRPr="004E7AF2">
        <w:t>Identity Resolution</w:t>
      </w:r>
      <w:bookmarkEnd w:id="3"/>
    </w:p>
    <w:tbl>
      <w:tblPr>
        <w:tblW w:w="83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6545"/>
      </w:tblGrid>
      <w:tr w:rsidR="009A562C" w:rsidRPr="004E7AF2" w:rsidTr="00C24CBD">
        <w:tc>
          <w:tcPr>
            <w:tcW w:w="1847" w:type="dxa"/>
            <w:shd w:val="clear" w:color="auto" w:fill="943634" w:themeFill="accent2" w:themeFillShade="BF"/>
          </w:tcPr>
          <w:p w:rsidR="009A562C" w:rsidRPr="004E7AF2" w:rsidRDefault="009A562C" w:rsidP="009A562C">
            <w:pPr>
              <w:jc w:val="right"/>
              <w:rPr>
                <w:rFonts w:cstheme="minorHAnsi"/>
                <w:b/>
                <w:color w:val="FFFFFF"/>
                <w:szCs w:val="24"/>
              </w:rPr>
            </w:pPr>
            <w:r w:rsidRPr="004E7AF2">
              <w:rPr>
                <w:rFonts w:cstheme="minorHAnsi"/>
                <w:b/>
                <w:color w:val="FFFFFF"/>
                <w:szCs w:val="24"/>
              </w:rPr>
              <w:t>Process Description</w:t>
            </w:r>
          </w:p>
        </w:tc>
        <w:tc>
          <w:tcPr>
            <w:tcW w:w="6545" w:type="dxa"/>
          </w:tcPr>
          <w:p w:rsidR="009A562C" w:rsidRPr="004E7AF2" w:rsidRDefault="00EE2A08" w:rsidP="008825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cstheme="minorHAnsi"/>
                <w:b/>
                <w:color w:val="000000"/>
                <w:szCs w:val="24"/>
                <w:highlight w:val="yellow"/>
              </w:rPr>
            </w:pPr>
            <w:r w:rsidRPr="004E7AF2">
              <w:rPr>
                <w:rFonts w:cstheme="minorHAnsi"/>
                <w:szCs w:val="24"/>
              </w:rPr>
              <w:t xml:space="preserve">Identity </w:t>
            </w:r>
            <w:r w:rsidR="00A63079" w:rsidRPr="004E7AF2">
              <w:rPr>
                <w:rFonts w:cstheme="minorHAnsi"/>
                <w:szCs w:val="24"/>
              </w:rPr>
              <w:t>R</w:t>
            </w:r>
            <w:r w:rsidRPr="004E7AF2">
              <w:rPr>
                <w:rFonts w:cstheme="minorHAnsi"/>
                <w:szCs w:val="24"/>
              </w:rPr>
              <w:t xml:space="preserve">esolution is the </w:t>
            </w:r>
            <w:r w:rsidR="008825A2" w:rsidRPr="004E7AF2">
              <w:rPr>
                <w:rFonts w:cstheme="minorHAnsi"/>
                <w:szCs w:val="24"/>
              </w:rPr>
              <w:t xml:space="preserve">process of </w:t>
            </w:r>
            <w:r w:rsidRPr="004E7AF2">
              <w:rPr>
                <w:rFonts w:cstheme="minorHAnsi"/>
                <w:szCs w:val="24"/>
              </w:rPr>
              <w:t>establish</w:t>
            </w:r>
            <w:r w:rsidR="008825A2" w:rsidRPr="004E7AF2">
              <w:rPr>
                <w:rFonts w:cstheme="minorHAnsi"/>
                <w:szCs w:val="24"/>
              </w:rPr>
              <w:t>ing</w:t>
            </w:r>
            <w:r w:rsidRPr="004E7AF2">
              <w:rPr>
                <w:rFonts w:cstheme="minorHAnsi"/>
                <w:szCs w:val="24"/>
              </w:rPr>
              <w:t xml:space="preserve"> the uniqueness of a </w:t>
            </w:r>
            <w:r w:rsidR="007A586E" w:rsidRPr="004E7AF2">
              <w:rPr>
                <w:rFonts w:cstheme="minorHAnsi"/>
                <w:szCs w:val="24"/>
              </w:rPr>
              <w:t>Subject</w:t>
            </w:r>
            <w:r w:rsidR="00F95D70" w:rsidRPr="004E7AF2">
              <w:rPr>
                <w:rFonts w:cstheme="minorHAnsi"/>
                <w:szCs w:val="24"/>
              </w:rPr>
              <w:t xml:space="preserve"> </w:t>
            </w:r>
            <w:r w:rsidRPr="004E7AF2">
              <w:rPr>
                <w:rFonts w:cstheme="minorHAnsi"/>
                <w:szCs w:val="24"/>
              </w:rPr>
              <w:t>within a program/service population through the use of identity information. A program or service defines its identity resolution requirements in terms of identity attributes; that is, it specifies the set of identity attributes that is required to achieve identity resolution within its population.</w:t>
            </w:r>
          </w:p>
        </w:tc>
      </w:tr>
      <w:tr w:rsidR="009A562C" w:rsidRPr="004E7AF2" w:rsidTr="00C24CBD">
        <w:tc>
          <w:tcPr>
            <w:tcW w:w="1847" w:type="dxa"/>
            <w:shd w:val="clear" w:color="auto" w:fill="943634" w:themeFill="accent2" w:themeFillShade="BF"/>
          </w:tcPr>
          <w:p w:rsidR="009A562C" w:rsidRPr="004E7AF2" w:rsidRDefault="009A562C" w:rsidP="009A562C">
            <w:pPr>
              <w:jc w:val="right"/>
              <w:rPr>
                <w:rFonts w:cstheme="minorHAnsi"/>
                <w:b/>
                <w:color w:val="FFFFFF"/>
                <w:szCs w:val="24"/>
              </w:rPr>
            </w:pPr>
            <w:r w:rsidRPr="004E7AF2">
              <w:rPr>
                <w:rFonts w:cstheme="minorHAnsi"/>
                <w:b/>
                <w:color w:val="FFFFFF"/>
                <w:szCs w:val="24"/>
              </w:rPr>
              <w:t>Input State</w:t>
            </w:r>
          </w:p>
        </w:tc>
        <w:tc>
          <w:tcPr>
            <w:tcW w:w="6545" w:type="dxa"/>
          </w:tcPr>
          <w:p w:rsidR="009A562C" w:rsidRPr="004E7AF2" w:rsidRDefault="009A562C" w:rsidP="002D7F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szCs w:val="24"/>
                <w:highlight w:val="yellow"/>
              </w:rPr>
            </w:pPr>
            <w:r w:rsidRPr="004E7AF2">
              <w:rPr>
                <w:rFonts w:eastAsia="Calibri" w:cstheme="minorHAnsi"/>
                <w:b/>
                <w:color w:val="000000"/>
                <w:szCs w:val="24"/>
              </w:rPr>
              <w:t>Non-Unique Identity Information</w:t>
            </w:r>
            <w:r w:rsidRPr="004E7AF2">
              <w:rPr>
                <w:rFonts w:eastAsia="Calibri" w:cstheme="minorHAnsi"/>
                <w:color w:val="000000"/>
                <w:szCs w:val="24"/>
              </w:rPr>
              <w:t>:</w:t>
            </w:r>
            <w:r w:rsidRPr="004E7AF2">
              <w:rPr>
                <w:rFonts w:eastAsia="Calibri" w:cstheme="minorHAnsi"/>
                <w:b/>
                <w:color w:val="000000"/>
                <w:szCs w:val="24"/>
              </w:rPr>
              <w:t xml:space="preserve"> </w:t>
            </w:r>
            <w:r w:rsidRPr="004E7AF2">
              <w:rPr>
                <w:rFonts w:eastAsia="Calibri" w:cstheme="minorHAnsi"/>
                <w:color w:val="000000"/>
                <w:szCs w:val="24"/>
              </w:rPr>
              <w:t xml:space="preserve">The identity information is not unique to </w:t>
            </w:r>
            <w:r w:rsidRPr="004E7AF2">
              <w:rPr>
                <w:rFonts w:eastAsia="Arial" w:cstheme="minorHAnsi"/>
                <w:color w:val="000000"/>
                <w:szCs w:val="24"/>
              </w:rPr>
              <w:t>one and only one</w:t>
            </w:r>
            <w:r w:rsidRPr="004E7AF2">
              <w:rPr>
                <w:rFonts w:eastAsia="Calibri" w:cstheme="minorHAnsi"/>
                <w:color w:val="000000"/>
                <w:szCs w:val="24"/>
              </w:rPr>
              <w:t xml:space="preserve"> </w:t>
            </w:r>
            <w:r w:rsidR="007A586E" w:rsidRPr="004E7AF2">
              <w:rPr>
                <w:rFonts w:eastAsia="Calibri" w:cstheme="minorHAnsi"/>
                <w:color w:val="000000"/>
                <w:szCs w:val="24"/>
              </w:rPr>
              <w:t>Subject</w:t>
            </w:r>
          </w:p>
        </w:tc>
      </w:tr>
      <w:tr w:rsidR="009A562C" w:rsidRPr="004E7AF2" w:rsidTr="00C24CBD">
        <w:tc>
          <w:tcPr>
            <w:tcW w:w="1847" w:type="dxa"/>
            <w:shd w:val="clear" w:color="auto" w:fill="943634" w:themeFill="accent2" w:themeFillShade="BF"/>
          </w:tcPr>
          <w:p w:rsidR="009A562C" w:rsidRPr="004E7AF2" w:rsidRDefault="009A562C" w:rsidP="009A562C">
            <w:pPr>
              <w:jc w:val="right"/>
              <w:rPr>
                <w:rFonts w:cstheme="minorHAnsi"/>
                <w:b/>
                <w:color w:val="FFFFFF"/>
                <w:szCs w:val="24"/>
              </w:rPr>
            </w:pPr>
            <w:r w:rsidRPr="004E7AF2">
              <w:rPr>
                <w:rFonts w:cstheme="minorHAnsi"/>
                <w:b/>
                <w:color w:val="FFFFFF"/>
                <w:szCs w:val="24"/>
              </w:rPr>
              <w:t>Output State</w:t>
            </w:r>
          </w:p>
        </w:tc>
        <w:tc>
          <w:tcPr>
            <w:tcW w:w="6545" w:type="dxa"/>
          </w:tcPr>
          <w:p w:rsidR="009A562C" w:rsidRPr="004E7AF2" w:rsidRDefault="009A562C" w:rsidP="002D7F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  <w:szCs w:val="24"/>
                <w:highlight w:val="yellow"/>
              </w:rPr>
            </w:pPr>
            <w:r w:rsidRPr="004E7AF2">
              <w:rPr>
                <w:rFonts w:eastAsia="Arial" w:cstheme="minorHAnsi"/>
                <w:b/>
                <w:color w:val="000000"/>
                <w:szCs w:val="24"/>
              </w:rPr>
              <w:t xml:space="preserve">Unique </w:t>
            </w:r>
            <w:r w:rsidR="00CA26AD" w:rsidRPr="004E7AF2">
              <w:rPr>
                <w:rFonts w:eastAsia="Arial" w:cstheme="minorHAnsi"/>
                <w:b/>
                <w:color w:val="000000"/>
                <w:szCs w:val="24"/>
              </w:rPr>
              <w:t>I</w:t>
            </w:r>
            <w:r w:rsidRPr="004E7AF2">
              <w:rPr>
                <w:rFonts w:eastAsia="Arial" w:cstheme="minorHAnsi"/>
                <w:b/>
                <w:color w:val="000000"/>
                <w:szCs w:val="24"/>
              </w:rPr>
              <w:t xml:space="preserve">dentity </w:t>
            </w:r>
            <w:r w:rsidR="00CA26AD" w:rsidRPr="004E7AF2">
              <w:rPr>
                <w:rFonts w:eastAsia="Arial" w:cstheme="minorHAnsi"/>
                <w:b/>
                <w:color w:val="000000"/>
                <w:szCs w:val="24"/>
              </w:rPr>
              <w:t>I</w:t>
            </w:r>
            <w:r w:rsidRPr="004E7AF2">
              <w:rPr>
                <w:rFonts w:eastAsia="Arial" w:cstheme="minorHAnsi"/>
                <w:b/>
                <w:color w:val="000000"/>
                <w:szCs w:val="24"/>
              </w:rPr>
              <w:t>nformation</w:t>
            </w:r>
            <w:r w:rsidRPr="004E7AF2">
              <w:rPr>
                <w:rFonts w:eastAsia="Arial" w:cstheme="minorHAnsi"/>
                <w:color w:val="000000"/>
                <w:szCs w:val="24"/>
              </w:rPr>
              <w:t xml:space="preserve">: The identity information is unique to one and only one </w:t>
            </w:r>
            <w:r w:rsidR="007A586E" w:rsidRPr="004E7AF2">
              <w:rPr>
                <w:rFonts w:eastAsia="Arial" w:cstheme="minorHAnsi"/>
                <w:color w:val="000000"/>
                <w:szCs w:val="24"/>
              </w:rPr>
              <w:t>Subject</w:t>
            </w:r>
            <w:r w:rsidRPr="004E7AF2">
              <w:rPr>
                <w:rFonts w:eastAsia="Arial" w:cstheme="minorHAnsi"/>
                <w:b/>
                <w:color w:val="000000"/>
                <w:szCs w:val="24"/>
              </w:rPr>
              <w:t xml:space="preserve"> </w:t>
            </w:r>
          </w:p>
        </w:tc>
      </w:tr>
    </w:tbl>
    <w:p w:rsidR="0037737F" w:rsidRPr="004E7AF2" w:rsidRDefault="0037737F" w:rsidP="0037737F">
      <w:pPr>
        <w:pStyle w:val="Heading3"/>
      </w:pPr>
      <w:bookmarkStart w:id="4" w:name="_Toc32336477"/>
      <w:r w:rsidRPr="004E7AF2">
        <w:t>Identity Establishment</w:t>
      </w:r>
      <w:bookmarkEnd w:id="4"/>
    </w:p>
    <w:tbl>
      <w:tblPr>
        <w:tblW w:w="83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6545"/>
      </w:tblGrid>
      <w:tr w:rsidR="002F2EB9" w:rsidRPr="004E7AF2" w:rsidTr="00C24CBD">
        <w:tc>
          <w:tcPr>
            <w:tcW w:w="1847" w:type="dxa"/>
            <w:shd w:val="clear" w:color="auto" w:fill="943634" w:themeFill="accent2" w:themeFillShade="BF"/>
          </w:tcPr>
          <w:p w:rsidR="002F2EB9" w:rsidRPr="004E7AF2" w:rsidRDefault="002F2EB9" w:rsidP="002F2EB9">
            <w:pPr>
              <w:jc w:val="right"/>
              <w:rPr>
                <w:rFonts w:cstheme="minorHAnsi"/>
                <w:b/>
                <w:color w:val="FFFFFF"/>
                <w:szCs w:val="24"/>
              </w:rPr>
            </w:pPr>
            <w:r w:rsidRPr="004E7AF2">
              <w:rPr>
                <w:rFonts w:cstheme="minorHAnsi"/>
                <w:b/>
                <w:color w:val="FFFFFF"/>
                <w:szCs w:val="24"/>
              </w:rPr>
              <w:t>Process Description</w:t>
            </w:r>
          </w:p>
        </w:tc>
        <w:tc>
          <w:tcPr>
            <w:tcW w:w="6545" w:type="dxa"/>
          </w:tcPr>
          <w:p w:rsidR="002F2EB9" w:rsidRPr="004E7AF2" w:rsidRDefault="002F2EB9" w:rsidP="00016CF6">
            <w:pPr>
              <w:rPr>
                <w:rFonts w:cstheme="minorHAnsi"/>
                <w:szCs w:val="24"/>
              </w:rPr>
            </w:pPr>
            <w:r w:rsidRPr="004E7AF2">
              <w:rPr>
                <w:rFonts w:cstheme="minorHAnsi"/>
                <w:szCs w:val="24"/>
              </w:rPr>
              <w:t xml:space="preserve">Identity </w:t>
            </w:r>
            <w:r w:rsidR="00A63079" w:rsidRPr="004E7AF2">
              <w:rPr>
                <w:rFonts w:cstheme="minorHAnsi"/>
                <w:szCs w:val="24"/>
              </w:rPr>
              <w:t>E</w:t>
            </w:r>
            <w:r w:rsidRPr="004E7AF2">
              <w:rPr>
                <w:rFonts w:cstheme="minorHAnsi"/>
                <w:szCs w:val="24"/>
              </w:rPr>
              <w:t xml:space="preserve">stablishment is the </w:t>
            </w:r>
            <w:r w:rsidR="008825A2" w:rsidRPr="004E7AF2">
              <w:rPr>
                <w:rFonts w:cstheme="minorHAnsi"/>
                <w:szCs w:val="24"/>
              </w:rPr>
              <w:t xml:space="preserve">process of </w:t>
            </w:r>
            <w:r w:rsidRPr="004E7AF2">
              <w:rPr>
                <w:rFonts w:cstheme="minorHAnsi"/>
                <w:szCs w:val="24"/>
              </w:rPr>
              <w:t>creati</w:t>
            </w:r>
            <w:r w:rsidR="008825A2" w:rsidRPr="004E7AF2">
              <w:rPr>
                <w:rFonts w:cstheme="minorHAnsi"/>
                <w:szCs w:val="24"/>
              </w:rPr>
              <w:t>ng</w:t>
            </w:r>
            <w:r w:rsidRPr="004E7AF2">
              <w:rPr>
                <w:rFonts w:cstheme="minorHAnsi"/>
                <w:szCs w:val="24"/>
              </w:rPr>
              <w:t xml:space="preserve"> a</w:t>
            </w:r>
            <w:r w:rsidR="00414319" w:rsidRPr="004E7AF2">
              <w:rPr>
                <w:rFonts w:cstheme="minorHAnsi"/>
                <w:szCs w:val="24"/>
              </w:rPr>
              <w:t xml:space="preserve"> </w:t>
            </w:r>
            <w:r w:rsidRPr="004E7AF2">
              <w:rPr>
                <w:rFonts w:cstheme="minorHAnsi"/>
                <w:szCs w:val="24"/>
              </w:rPr>
              <w:t xml:space="preserve">record of identity </w:t>
            </w:r>
            <w:r w:rsidR="0002511A" w:rsidRPr="004E7AF2">
              <w:rPr>
                <w:rFonts w:cstheme="minorHAnsi"/>
                <w:szCs w:val="24"/>
              </w:rPr>
              <w:t xml:space="preserve">within a program/service population </w:t>
            </w:r>
            <w:r w:rsidRPr="004E7AF2">
              <w:rPr>
                <w:rFonts w:cstheme="minorHAnsi"/>
                <w:szCs w:val="24"/>
              </w:rPr>
              <w:t>that may be relied on by others for subsequent programs, services, and activities.</w:t>
            </w:r>
          </w:p>
        </w:tc>
      </w:tr>
      <w:tr w:rsidR="002F2EB9" w:rsidRPr="004E7AF2" w:rsidTr="00C24CBD">
        <w:tc>
          <w:tcPr>
            <w:tcW w:w="1847" w:type="dxa"/>
            <w:shd w:val="clear" w:color="auto" w:fill="943634" w:themeFill="accent2" w:themeFillShade="BF"/>
          </w:tcPr>
          <w:p w:rsidR="002F2EB9" w:rsidRPr="004E7AF2" w:rsidRDefault="002F2EB9" w:rsidP="002F2EB9">
            <w:pPr>
              <w:jc w:val="right"/>
              <w:rPr>
                <w:rFonts w:cstheme="minorHAnsi"/>
                <w:b/>
                <w:color w:val="FFFFFF"/>
                <w:szCs w:val="24"/>
              </w:rPr>
            </w:pPr>
            <w:r w:rsidRPr="004E7AF2">
              <w:rPr>
                <w:rFonts w:cstheme="minorHAnsi"/>
                <w:b/>
                <w:color w:val="FFFFFF"/>
                <w:szCs w:val="24"/>
              </w:rPr>
              <w:t>Input State</w:t>
            </w:r>
          </w:p>
        </w:tc>
        <w:tc>
          <w:tcPr>
            <w:tcW w:w="6545" w:type="dxa"/>
          </w:tcPr>
          <w:p w:rsidR="002F2EB9" w:rsidRPr="004E7AF2" w:rsidRDefault="002F2EB9" w:rsidP="00D2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b/>
                <w:szCs w:val="24"/>
              </w:rPr>
            </w:pPr>
            <w:r w:rsidRPr="004E7AF2">
              <w:rPr>
                <w:rFonts w:eastAsia="Arial" w:cstheme="minorHAnsi"/>
                <w:b/>
                <w:color w:val="000000"/>
                <w:szCs w:val="24"/>
              </w:rPr>
              <w:t xml:space="preserve">No </w:t>
            </w:r>
            <w:r w:rsidR="00CA26AD" w:rsidRPr="004E7AF2">
              <w:rPr>
                <w:rFonts w:eastAsia="Arial" w:cstheme="minorHAnsi"/>
                <w:b/>
                <w:color w:val="000000"/>
                <w:szCs w:val="24"/>
              </w:rPr>
              <w:t>R</w:t>
            </w:r>
            <w:r w:rsidRPr="004E7AF2">
              <w:rPr>
                <w:rFonts w:eastAsia="Arial" w:cstheme="minorHAnsi"/>
                <w:b/>
                <w:color w:val="000000"/>
                <w:szCs w:val="24"/>
              </w:rPr>
              <w:t>ecord</w:t>
            </w:r>
            <w:r w:rsidR="00D24EB3" w:rsidRPr="004E7AF2">
              <w:rPr>
                <w:rFonts w:eastAsia="Arial" w:cstheme="minorHAnsi"/>
                <w:b/>
                <w:color w:val="000000"/>
                <w:szCs w:val="24"/>
              </w:rPr>
              <w:t xml:space="preserve"> of Identity</w:t>
            </w:r>
            <w:r w:rsidR="00E132EA" w:rsidRPr="004E7AF2">
              <w:rPr>
                <w:rFonts w:eastAsia="Calibri" w:cstheme="minorHAnsi"/>
                <w:color w:val="000000"/>
                <w:szCs w:val="24"/>
              </w:rPr>
              <w:t xml:space="preserve">: No record </w:t>
            </w:r>
            <w:r w:rsidR="00AA59F8" w:rsidRPr="004E7AF2">
              <w:rPr>
                <w:rFonts w:eastAsia="Calibri" w:cstheme="minorHAnsi"/>
                <w:color w:val="000000"/>
                <w:szCs w:val="24"/>
              </w:rPr>
              <w:t xml:space="preserve">of identity </w:t>
            </w:r>
            <w:r w:rsidR="00E132EA" w:rsidRPr="004E7AF2">
              <w:rPr>
                <w:rFonts w:eastAsia="Calibri" w:cstheme="minorHAnsi"/>
                <w:color w:val="000000"/>
                <w:szCs w:val="24"/>
              </w:rPr>
              <w:t>exists</w:t>
            </w:r>
          </w:p>
        </w:tc>
      </w:tr>
      <w:tr w:rsidR="002F2EB9" w:rsidRPr="004E7AF2" w:rsidTr="00C24CBD">
        <w:tc>
          <w:tcPr>
            <w:tcW w:w="1847" w:type="dxa"/>
            <w:shd w:val="clear" w:color="auto" w:fill="943634" w:themeFill="accent2" w:themeFillShade="BF"/>
          </w:tcPr>
          <w:p w:rsidR="002F2EB9" w:rsidRPr="004E7AF2" w:rsidRDefault="002F2EB9" w:rsidP="002F2EB9">
            <w:pPr>
              <w:jc w:val="right"/>
              <w:rPr>
                <w:rFonts w:cstheme="minorHAnsi"/>
                <w:b/>
                <w:color w:val="FFFFFF"/>
                <w:szCs w:val="24"/>
              </w:rPr>
            </w:pPr>
            <w:r w:rsidRPr="004E7AF2">
              <w:rPr>
                <w:rFonts w:cstheme="minorHAnsi"/>
                <w:b/>
                <w:color w:val="FFFFFF"/>
                <w:szCs w:val="24"/>
              </w:rPr>
              <w:t>Output State</w:t>
            </w:r>
          </w:p>
        </w:tc>
        <w:tc>
          <w:tcPr>
            <w:tcW w:w="6545" w:type="dxa"/>
          </w:tcPr>
          <w:p w:rsidR="002F2EB9" w:rsidRPr="004E7AF2" w:rsidRDefault="00CA26AD" w:rsidP="00D2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  <w:szCs w:val="24"/>
              </w:rPr>
            </w:pPr>
            <w:r w:rsidRPr="004E7AF2">
              <w:rPr>
                <w:rFonts w:eastAsia="Arial" w:cstheme="minorHAnsi"/>
                <w:b/>
                <w:color w:val="000000"/>
                <w:szCs w:val="24"/>
              </w:rPr>
              <w:t>R</w:t>
            </w:r>
            <w:r w:rsidR="002F2EB9" w:rsidRPr="004E7AF2">
              <w:rPr>
                <w:rFonts w:eastAsia="Arial" w:cstheme="minorHAnsi"/>
                <w:b/>
                <w:color w:val="000000"/>
                <w:szCs w:val="24"/>
              </w:rPr>
              <w:t>ecord</w:t>
            </w:r>
            <w:r w:rsidR="00D24EB3" w:rsidRPr="004E7AF2">
              <w:rPr>
                <w:rFonts w:eastAsia="Arial" w:cstheme="minorHAnsi"/>
                <w:b/>
                <w:color w:val="000000"/>
                <w:szCs w:val="24"/>
              </w:rPr>
              <w:t xml:space="preserve"> of Identity</w:t>
            </w:r>
            <w:r w:rsidR="00E132EA" w:rsidRPr="004E7AF2">
              <w:rPr>
                <w:rFonts w:eastAsia="Calibri" w:cstheme="minorHAnsi"/>
                <w:color w:val="000000"/>
                <w:szCs w:val="24"/>
              </w:rPr>
              <w:t xml:space="preserve">: A record </w:t>
            </w:r>
            <w:r w:rsidR="00AA59F8" w:rsidRPr="004E7AF2">
              <w:rPr>
                <w:rFonts w:eastAsia="Calibri" w:cstheme="minorHAnsi"/>
                <w:color w:val="000000"/>
                <w:szCs w:val="24"/>
              </w:rPr>
              <w:t xml:space="preserve">of identity </w:t>
            </w:r>
            <w:r w:rsidR="00E132EA" w:rsidRPr="004E7AF2">
              <w:rPr>
                <w:rFonts w:eastAsia="Calibri" w:cstheme="minorHAnsi"/>
                <w:color w:val="000000"/>
                <w:szCs w:val="24"/>
              </w:rPr>
              <w:t>exists</w:t>
            </w:r>
          </w:p>
        </w:tc>
      </w:tr>
    </w:tbl>
    <w:p w:rsidR="0037737F" w:rsidRPr="004E7AF2" w:rsidRDefault="0034302F" w:rsidP="0037737F">
      <w:pPr>
        <w:pStyle w:val="Heading3"/>
      </w:pPr>
      <w:bookmarkStart w:id="5" w:name="_Toc32336478"/>
      <w:r w:rsidRPr="004E7AF2">
        <w:t>Identity Information Validation</w:t>
      </w:r>
      <w:bookmarkEnd w:id="5"/>
    </w:p>
    <w:tbl>
      <w:tblPr>
        <w:tblW w:w="83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6545"/>
      </w:tblGrid>
      <w:tr w:rsidR="009A562C" w:rsidRPr="004E7AF2" w:rsidTr="00C24CBD">
        <w:tc>
          <w:tcPr>
            <w:tcW w:w="1847" w:type="dxa"/>
            <w:shd w:val="clear" w:color="auto" w:fill="943634" w:themeFill="accent2" w:themeFillShade="BF"/>
          </w:tcPr>
          <w:p w:rsidR="009A562C" w:rsidRPr="004E7AF2" w:rsidRDefault="009A562C" w:rsidP="009A562C">
            <w:pPr>
              <w:jc w:val="right"/>
              <w:rPr>
                <w:rFonts w:cstheme="minorHAnsi"/>
                <w:b/>
                <w:color w:val="FFFFFF"/>
              </w:rPr>
            </w:pPr>
            <w:r w:rsidRPr="004E7AF2">
              <w:rPr>
                <w:rFonts w:cstheme="minorHAnsi"/>
                <w:b/>
                <w:color w:val="FFFFFF"/>
              </w:rPr>
              <w:t>Process Description</w:t>
            </w:r>
          </w:p>
        </w:tc>
        <w:tc>
          <w:tcPr>
            <w:tcW w:w="6545" w:type="dxa"/>
          </w:tcPr>
          <w:p w:rsidR="009A562C" w:rsidRPr="004E7AF2" w:rsidRDefault="0034302F" w:rsidP="00D2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  <w:szCs w:val="24"/>
                <w:highlight w:val="yellow"/>
              </w:rPr>
            </w:pPr>
            <w:r w:rsidRPr="004E7AF2">
              <w:rPr>
                <w:rFonts w:cstheme="minorHAnsi"/>
                <w:szCs w:val="24"/>
              </w:rPr>
              <w:t>Identity Information Validation</w:t>
            </w:r>
            <w:r w:rsidR="00EE2A08" w:rsidRPr="004E7AF2">
              <w:rPr>
                <w:rFonts w:cstheme="minorHAnsi"/>
                <w:szCs w:val="24"/>
              </w:rPr>
              <w:t xml:space="preserve"> is the </w:t>
            </w:r>
            <w:r w:rsidR="008825A2" w:rsidRPr="004E7AF2">
              <w:rPr>
                <w:rFonts w:cstheme="minorHAnsi"/>
                <w:szCs w:val="24"/>
              </w:rPr>
              <w:t xml:space="preserve">process of </w:t>
            </w:r>
            <w:r w:rsidR="00EE2A08" w:rsidRPr="004E7AF2">
              <w:rPr>
                <w:rFonts w:cstheme="minorHAnsi"/>
                <w:szCs w:val="24"/>
              </w:rPr>
              <w:t>confirmi</w:t>
            </w:r>
            <w:r w:rsidR="008825A2" w:rsidRPr="004E7AF2">
              <w:rPr>
                <w:rFonts w:cstheme="minorHAnsi"/>
                <w:szCs w:val="24"/>
              </w:rPr>
              <w:t>ng</w:t>
            </w:r>
            <w:r w:rsidR="00EE2A08" w:rsidRPr="004E7AF2">
              <w:rPr>
                <w:rFonts w:cstheme="minorHAnsi"/>
                <w:szCs w:val="24"/>
              </w:rPr>
              <w:t xml:space="preserve"> the accuracy of identity information about a </w:t>
            </w:r>
            <w:r w:rsidR="007A586E" w:rsidRPr="004E7AF2">
              <w:rPr>
                <w:rFonts w:cstheme="minorHAnsi"/>
                <w:szCs w:val="24"/>
              </w:rPr>
              <w:t>Subject</w:t>
            </w:r>
            <w:r w:rsidR="0041752D" w:rsidRPr="004E7AF2">
              <w:rPr>
                <w:rFonts w:cstheme="minorHAnsi"/>
                <w:szCs w:val="24"/>
              </w:rPr>
              <w:t xml:space="preserve"> </w:t>
            </w:r>
            <w:r w:rsidR="00EE2A08" w:rsidRPr="004E7AF2">
              <w:rPr>
                <w:rFonts w:cstheme="minorHAnsi"/>
                <w:szCs w:val="24"/>
              </w:rPr>
              <w:t xml:space="preserve">as established by </w:t>
            </w:r>
            <w:r w:rsidR="00D24EB3" w:rsidRPr="004E7AF2">
              <w:rPr>
                <w:rFonts w:cstheme="minorHAnsi"/>
                <w:szCs w:val="24"/>
              </w:rPr>
              <w:t>the Issuer</w:t>
            </w:r>
            <w:r w:rsidR="00EE2A08" w:rsidRPr="004E7AF2">
              <w:rPr>
                <w:rFonts w:cstheme="minorHAnsi"/>
                <w:szCs w:val="24"/>
              </w:rPr>
              <w:t xml:space="preserve">. </w:t>
            </w:r>
          </w:p>
        </w:tc>
      </w:tr>
      <w:tr w:rsidR="009A562C" w:rsidRPr="004E7AF2" w:rsidTr="00C24CBD">
        <w:tc>
          <w:tcPr>
            <w:tcW w:w="1847" w:type="dxa"/>
            <w:shd w:val="clear" w:color="auto" w:fill="943634" w:themeFill="accent2" w:themeFillShade="BF"/>
          </w:tcPr>
          <w:p w:rsidR="009A562C" w:rsidRPr="004E7AF2" w:rsidRDefault="009A562C" w:rsidP="009A562C">
            <w:pPr>
              <w:jc w:val="right"/>
              <w:rPr>
                <w:rFonts w:cstheme="minorHAnsi"/>
                <w:b/>
                <w:color w:val="FFFFFF"/>
              </w:rPr>
            </w:pPr>
            <w:r w:rsidRPr="004E7AF2">
              <w:rPr>
                <w:rFonts w:cstheme="minorHAnsi"/>
                <w:b/>
                <w:color w:val="FFFFFF"/>
              </w:rPr>
              <w:t>Input State</w:t>
            </w:r>
          </w:p>
        </w:tc>
        <w:tc>
          <w:tcPr>
            <w:tcW w:w="6545" w:type="dxa"/>
          </w:tcPr>
          <w:p w:rsidR="009A562C" w:rsidRPr="004E7AF2" w:rsidRDefault="009A562C" w:rsidP="00D2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  <w:szCs w:val="24"/>
              </w:rPr>
            </w:pPr>
            <w:r w:rsidRPr="004E7AF2">
              <w:rPr>
                <w:rFonts w:eastAsia="Arial" w:cstheme="minorHAnsi"/>
                <w:b/>
                <w:color w:val="000000"/>
                <w:szCs w:val="24"/>
              </w:rPr>
              <w:t xml:space="preserve">Unconfirmed </w:t>
            </w:r>
            <w:r w:rsidR="00CA26AD" w:rsidRPr="004E7AF2">
              <w:rPr>
                <w:rFonts w:eastAsia="Arial" w:cstheme="minorHAnsi"/>
                <w:b/>
                <w:color w:val="000000"/>
                <w:szCs w:val="24"/>
              </w:rPr>
              <w:t>I</w:t>
            </w:r>
            <w:r w:rsidRPr="004E7AF2">
              <w:rPr>
                <w:rFonts w:eastAsia="Arial" w:cstheme="minorHAnsi"/>
                <w:b/>
                <w:color w:val="000000"/>
                <w:szCs w:val="24"/>
              </w:rPr>
              <w:t xml:space="preserve">dentity </w:t>
            </w:r>
            <w:r w:rsidR="00CA26AD" w:rsidRPr="004E7AF2">
              <w:rPr>
                <w:rFonts w:eastAsia="Arial" w:cstheme="minorHAnsi"/>
                <w:b/>
                <w:color w:val="000000"/>
                <w:szCs w:val="24"/>
              </w:rPr>
              <w:t>I</w:t>
            </w:r>
            <w:r w:rsidRPr="004E7AF2">
              <w:rPr>
                <w:rFonts w:eastAsia="Arial" w:cstheme="minorHAnsi"/>
                <w:b/>
                <w:color w:val="000000"/>
                <w:szCs w:val="24"/>
              </w:rPr>
              <w:t>nformation</w:t>
            </w:r>
            <w:r w:rsidRPr="004E7AF2">
              <w:rPr>
                <w:rFonts w:eastAsia="Arial" w:cstheme="minorHAnsi"/>
                <w:color w:val="000000"/>
                <w:szCs w:val="24"/>
              </w:rPr>
              <w:t>:</w:t>
            </w:r>
            <w:r w:rsidRPr="004E7AF2">
              <w:rPr>
                <w:rFonts w:eastAsia="Arial" w:cstheme="minorHAnsi"/>
                <w:b/>
                <w:color w:val="000000"/>
                <w:szCs w:val="24"/>
              </w:rPr>
              <w:t xml:space="preserve"> </w:t>
            </w:r>
            <w:r w:rsidRPr="004E7AF2">
              <w:rPr>
                <w:rFonts w:eastAsia="Arial" w:cstheme="minorHAnsi"/>
                <w:color w:val="000000"/>
                <w:szCs w:val="24"/>
              </w:rPr>
              <w:t xml:space="preserve">The identity information has not been confirmed </w:t>
            </w:r>
            <w:r w:rsidR="00D24EB3" w:rsidRPr="004E7AF2">
              <w:rPr>
                <w:rFonts w:eastAsia="Arial" w:cstheme="minorHAnsi"/>
                <w:color w:val="000000"/>
                <w:szCs w:val="24"/>
              </w:rPr>
              <w:t>with the Issuer</w:t>
            </w:r>
          </w:p>
        </w:tc>
      </w:tr>
      <w:tr w:rsidR="009A562C" w:rsidRPr="004E7AF2" w:rsidTr="00C24CBD">
        <w:tc>
          <w:tcPr>
            <w:tcW w:w="1847" w:type="dxa"/>
            <w:shd w:val="clear" w:color="auto" w:fill="943634" w:themeFill="accent2" w:themeFillShade="BF"/>
          </w:tcPr>
          <w:p w:rsidR="009A562C" w:rsidRPr="004E7AF2" w:rsidRDefault="009A562C" w:rsidP="009A562C">
            <w:pPr>
              <w:jc w:val="right"/>
              <w:rPr>
                <w:rFonts w:cstheme="minorHAnsi"/>
                <w:b/>
                <w:color w:val="FFFFFF"/>
              </w:rPr>
            </w:pPr>
            <w:r w:rsidRPr="004E7AF2">
              <w:rPr>
                <w:rFonts w:cstheme="minorHAnsi"/>
                <w:b/>
                <w:color w:val="FFFFFF"/>
              </w:rPr>
              <w:t>Output State</w:t>
            </w:r>
          </w:p>
        </w:tc>
        <w:tc>
          <w:tcPr>
            <w:tcW w:w="6545" w:type="dxa"/>
          </w:tcPr>
          <w:p w:rsidR="009A562C" w:rsidRPr="004E7AF2" w:rsidRDefault="009A562C" w:rsidP="000B1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cstheme="minorHAnsi"/>
                <w:color w:val="000000"/>
                <w:szCs w:val="24"/>
              </w:rPr>
            </w:pPr>
            <w:r w:rsidRPr="004E7AF2">
              <w:rPr>
                <w:rFonts w:eastAsia="Calibri" w:cstheme="minorHAnsi"/>
                <w:b/>
                <w:color w:val="000000"/>
                <w:szCs w:val="24"/>
              </w:rPr>
              <w:t xml:space="preserve">Confirmed </w:t>
            </w:r>
            <w:r w:rsidR="00414319" w:rsidRPr="004E7AF2">
              <w:rPr>
                <w:rFonts w:eastAsia="Calibri" w:cstheme="minorHAnsi"/>
                <w:b/>
                <w:color w:val="000000"/>
                <w:szCs w:val="24"/>
              </w:rPr>
              <w:t>I</w:t>
            </w:r>
            <w:r w:rsidRPr="004E7AF2">
              <w:rPr>
                <w:rFonts w:eastAsia="Calibri" w:cstheme="minorHAnsi"/>
                <w:b/>
                <w:color w:val="000000"/>
                <w:szCs w:val="24"/>
              </w:rPr>
              <w:t xml:space="preserve">dentity </w:t>
            </w:r>
            <w:r w:rsidR="00414319" w:rsidRPr="004E7AF2">
              <w:rPr>
                <w:rFonts w:eastAsia="Calibri" w:cstheme="minorHAnsi"/>
                <w:b/>
                <w:color w:val="000000"/>
                <w:szCs w:val="24"/>
              </w:rPr>
              <w:t>I</w:t>
            </w:r>
            <w:r w:rsidRPr="004E7AF2">
              <w:rPr>
                <w:rFonts w:eastAsia="Calibri" w:cstheme="minorHAnsi"/>
                <w:b/>
                <w:color w:val="000000"/>
                <w:szCs w:val="24"/>
              </w:rPr>
              <w:t>nformation</w:t>
            </w:r>
            <w:r w:rsidRPr="004E7AF2">
              <w:rPr>
                <w:rFonts w:eastAsia="Calibri" w:cstheme="minorHAnsi"/>
                <w:color w:val="000000"/>
                <w:szCs w:val="24"/>
              </w:rPr>
              <w:t>:</w:t>
            </w:r>
            <w:r w:rsidRPr="004E7AF2">
              <w:rPr>
                <w:rFonts w:eastAsia="Calibri" w:cstheme="minorHAnsi"/>
                <w:b/>
                <w:color w:val="000000"/>
                <w:szCs w:val="24"/>
              </w:rPr>
              <w:t xml:space="preserve"> </w:t>
            </w:r>
            <w:r w:rsidRPr="004E7AF2">
              <w:rPr>
                <w:rFonts w:eastAsia="Calibri" w:cstheme="minorHAnsi"/>
                <w:color w:val="000000"/>
                <w:szCs w:val="24"/>
              </w:rPr>
              <w:t xml:space="preserve">The identity information has been confirmed </w:t>
            </w:r>
            <w:r w:rsidR="00D24EB3" w:rsidRPr="004E7AF2">
              <w:rPr>
                <w:rFonts w:eastAsia="Arial" w:cstheme="minorHAnsi"/>
                <w:color w:val="000000"/>
                <w:szCs w:val="24"/>
              </w:rPr>
              <w:t>with the Issuer</w:t>
            </w:r>
          </w:p>
        </w:tc>
      </w:tr>
    </w:tbl>
    <w:p w:rsidR="007B3B7C" w:rsidRPr="004E7AF2" w:rsidRDefault="007B3B7C" w:rsidP="007B3B7C"/>
    <w:p w:rsidR="007B3B7C" w:rsidRPr="004E7AF2" w:rsidRDefault="007B3B7C">
      <w:pPr>
        <w:spacing w:after="0"/>
        <w:jc w:val="left"/>
        <w:rPr>
          <w:rFonts w:ascii="Arial Bold" w:hAnsi="Arial Bold"/>
          <w:b/>
        </w:rPr>
      </w:pPr>
      <w:r w:rsidRPr="004E7AF2">
        <w:br w:type="page"/>
      </w:r>
    </w:p>
    <w:p w:rsidR="0037737F" w:rsidRPr="004E7AF2" w:rsidRDefault="0037737F" w:rsidP="0037737F">
      <w:pPr>
        <w:pStyle w:val="Heading3"/>
      </w:pPr>
      <w:bookmarkStart w:id="6" w:name="_Toc32336479"/>
      <w:r w:rsidRPr="004E7AF2">
        <w:lastRenderedPageBreak/>
        <w:t>Identity Verification</w:t>
      </w:r>
      <w:bookmarkEnd w:id="6"/>
    </w:p>
    <w:tbl>
      <w:tblPr>
        <w:tblW w:w="83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6545"/>
      </w:tblGrid>
      <w:tr w:rsidR="00EE2A08" w:rsidRPr="004E7AF2" w:rsidTr="00C24CBD">
        <w:tc>
          <w:tcPr>
            <w:tcW w:w="1847" w:type="dxa"/>
            <w:shd w:val="clear" w:color="auto" w:fill="943634" w:themeFill="accent2" w:themeFillShade="BF"/>
          </w:tcPr>
          <w:p w:rsidR="00EE2A08" w:rsidRPr="004E7AF2" w:rsidRDefault="00EE2A08" w:rsidP="00EE2A08">
            <w:pPr>
              <w:jc w:val="right"/>
              <w:rPr>
                <w:rFonts w:cstheme="minorHAnsi"/>
                <w:b/>
                <w:color w:val="FFFFFF"/>
              </w:rPr>
            </w:pPr>
            <w:r w:rsidRPr="004E7AF2">
              <w:rPr>
                <w:rFonts w:cstheme="minorHAnsi"/>
                <w:b/>
                <w:color w:val="FFFFFF"/>
              </w:rPr>
              <w:t>Process Description</w:t>
            </w:r>
          </w:p>
        </w:tc>
        <w:tc>
          <w:tcPr>
            <w:tcW w:w="6545" w:type="dxa"/>
          </w:tcPr>
          <w:p w:rsidR="00EE2A08" w:rsidRPr="004E7AF2" w:rsidRDefault="00EE2A08" w:rsidP="0098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cstheme="minorHAnsi"/>
                <w:b/>
                <w:color w:val="000000"/>
                <w:szCs w:val="24"/>
              </w:rPr>
            </w:pPr>
            <w:r w:rsidRPr="004E7AF2">
              <w:rPr>
                <w:rFonts w:cstheme="minorHAnsi"/>
              </w:rPr>
              <w:t xml:space="preserve">Identity </w:t>
            </w:r>
            <w:r w:rsidR="00A63079" w:rsidRPr="004E7AF2">
              <w:rPr>
                <w:rFonts w:cstheme="minorHAnsi"/>
              </w:rPr>
              <w:t>V</w:t>
            </w:r>
            <w:r w:rsidRPr="004E7AF2">
              <w:rPr>
                <w:rFonts w:cstheme="minorHAnsi"/>
              </w:rPr>
              <w:t xml:space="preserve">erification is </w:t>
            </w:r>
            <w:r w:rsidR="00A12321" w:rsidRPr="004E7AF2">
              <w:rPr>
                <w:rFonts w:cstheme="minorHAnsi"/>
              </w:rPr>
              <w:t>t</w:t>
            </w:r>
            <w:r w:rsidR="00A12321" w:rsidRPr="004E7AF2">
              <w:rPr>
                <w:color w:val="000000"/>
                <w:szCs w:val="24"/>
              </w:rPr>
              <w:t xml:space="preserve">he process of confirming that the identity information </w:t>
            </w:r>
            <w:r w:rsidR="00473D08" w:rsidRPr="004E7AF2">
              <w:rPr>
                <w:color w:val="000000"/>
                <w:szCs w:val="24"/>
              </w:rPr>
              <w:t>is under the control of the Holder</w:t>
            </w:r>
            <w:r w:rsidR="00A12321" w:rsidRPr="004E7AF2">
              <w:rPr>
                <w:color w:val="000000"/>
                <w:szCs w:val="24"/>
              </w:rPr>
              <w:t>. It should be noted that this process may use personal information or organizational information that is not related to identity.</w:t>
            </w:r>
          </w:p>
        </w:tc>
      </w:tr>
      <w:tr w:rsidR="00EE2A08" w:rsidRPr="004E7AF2" w:rsidTr="00C24CBD">
        <w:tc>
          <w:tcPr>
            <w:tcW w:w="1847" w:type="dxa"/>
            <w:shd w:val="clear" w:color="auto" w:fill="943634" w:themeFill="accent2" w:themeFillShade="BF"/>
          </w:tcPr>
          <w:p w:rsidR="00EE2A08" w:rsidRPr="004E7AF2" w:rsidRDefault="00EE2A08" w:rsidP="00EE2A08">
            <w:pPr>
              <w:jc w:val="right"/>
              <w:rPr>
                <w:rFonts w:cstheme="minorHAnsi"/>
                <w:b/>
                <w:color w:val="FFFFFF"/>
              </w:rPr>
            </w:pPr>
            <w:r w:rsidRPr="004E7AF2">
              <w:rPr>
                <w:rFonts w:cstheme="minorHAnsi"/>
                <w:b/>
                <w:color w:val="FFFFFF"/>
              </w:rPr>
              <w:t>Input State</w:t>
            </w:r>
          </w:p>
        </w:tc>
        <w:tc>
          <w:tcPr>
            <w:tcW w:w="6545" w:type="dxa"/>
          </w:tcPr>
          <w:p w:rsidR="00EE2A08" w:rsidRPr="004E7AF2" w:rsidRDefault="00EE2A08" w:rsidP="00D2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4E7AF2">
              <w:rPr>
                <w:rFonts w:eastAsia="Calibri" w:cstheme="minorHAnsi"/>
                <w:b/>
                <w:color w:val="000000"/>
                <w:szCs w:val="24"/>
              </w:rPr>
              <w:t>U</w:t>
            </w:r>
            <w:r w:rsidR="00D24EB3" w:rsidRPr="004E7AF2">
              <w:rPr>
                <w:rFonts w:eastAsia="Calibri" w:cstheme="minorHAnsi"/>
                <w:b/>
                <w:color w:val="000000"/>
                <w:szCs w:val="24"/>
              </w:rPr>
              <w:t>nverified Control</w:t>
            </w:r>
            <w:r w:rsidRPr="004E7AF2">
              <w:rPr>
                <w:rFonts w:eastAsia="Calibri" w:cstheme="minorHAnsi"/>
                <w:color w:val="000000"/>
                <w:szCs w:val="24"/>
              </w:rPr>
              <w:t>:</w:t>
            </w:r>
            <w:r w:rsidRPr="004E7AF2">
              <w:rPr>
                <w:rFonts w:eastAsia="Calibri" w:cstheme="minorHAnsi"/>
                <w:b/>
                <w:color w:val="000000"/>
                <w:szCs w:val="24"/>
              </w:rPr>
              <w:t xml:space="preserve"> </w:t>
            </w:r>
            <w:r w:rsidRPr="004E7AF2">
              <w:rPr>
                <w:rFonts w:eastAsia="Calibri" w:cstheme="minorHAnsi"/>
                <w:color w:val="000000"/>
                <w:szCs w:val="24"/>
              </w:rPr>
              <w:t>The identity information has not been verified as be</w:t>
            </w:r>
            <w:r w:rsidR="00473D08" w:rsidRPr="004E7AF2">
              <w:rPr>
                <w:rFonts w:eastAsia="Calibri" w:cstheme="minorHAnsi"/>
                <w:color w:val="000000"/>
                <w:szCs w:val="24"/>
              </w:rPr>
              <w:t>ing under the control of the Holder</w:t>
            </w:r>
          </w:p>
        </w:tc>
      </w:tr>
      <w:tr w:rsidR="00EE2A08" w:rsidRPr="004E7AF2" w:rsidTr="00C24CBD">
        <w:tc>
          <w:tcPr>
            <w:tcW w:w="1847" w:type="dxa"/>
            <w:shd w:val="clear" w:color="auto" w:fill="943634" w:themeFill="accent2" w:themeFillShade="BF"/>
          </w:tcPr>
          <w:p w:rsidR="00EE2A08" w:rsidRPr="004E7AF2" w:rsidRDefault="00EE2A08" w:rsidP="00EE2A08">
            <w:pPr>
              <w:jc w:val="right"/>
              <w:rPr>
                <w:rFonts w:cstheme="minorHAnsi"/>
                <w:b/>
                <w:color w:val="FFFFFF"/>
              </w:rPr>
            </w:pPr>
            <w:r w:rsidRPr="004E7AF2">
              <w:rPr>
                <w:rFonts w:cstheme="minorHAnsi"/>
                <w:b/>
                <w:color w:val="FFFFFF"/>
              </w:rPr>
              <w:t>Output State</w:t>
            </w:r>
          </w:p>
        </w:tc>
        <w:tc>
          <w:tcPr>
            <w:tcW w:w="6545" w:type="dxa"/>
          </w:tcPr>
          <w:p w:rsidR="00EE2A08" w:rsidRPr="004E7AF2" w:rsidRDefault="00D24EB3" w:rsidP="00D2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4E7AF2">
              <w:rPr>
                <w:rFonts w:eastAsia="Calibri" w:cstheme="minorHAnsi"/>
                <w:b/>
                <w:color w:val="000000"/>
                <w:szCs w:val="24"/>
              </w:rPr>
              <w:t>Verified Control</w:t>
            </w:r>
            <w:r w:rsidR="00EE2A08" w:rsidRPr="004E7AF2">
              <w:rPr>
                <w:rFonts w:eastAsia="Calibri" w:cstheme="minorHAnsi"/>
                <w:color w:val="000000"/>
                <w:szCs w:val="24"/>
              </w:rPr>
              <w:t xml:space="preserve">: </w:t>
            </w:r>
            <w:r w:rsidR="00A12321" w:rsidRPr="004E7AF2">
              <w:rPr>
                <w:rFonts w:eastAsia="Calibri" w:cstheme="minorHAnsi"/>
                <w:color w:val="000000"/>
                <w:szCs w:val="24"/>
              </w:rPr>
              <w:t xml:space="preserve">The identity information has been verified as </w:t>
            </w:r>
            <w:r w:rsidR="00473D08" w:rsidRPr="004E7AF2">
              <w:rPr>
                <w:rFonts w:eastAsia="Calibri" w:cstheme="minorHAnsi"/>
                <w:color w:val="000000"/>
                <w:szCs w:val="24"/>
              </w:rPr>
              <w:t>being under the control of the Holder</w:t>
            </w:r>
          </w:p>
        </w:tc>
      </w:tr>
    </w:tbl>
    <w:p w:rsidR="002F54F2" w:rsidRPr="004E7AF2" w:rsidRDefault="002F54F2" w:rsidP="002F54F2">
      <w:pPr>
        <w:pStyle w:val="Heading3"/>
      </w:pPr>
      <w:bookmarkStart w:id="7" w:name="_Toc32336480"/>
      <w:r w:rsidRPr="004E7AF2">
        <w:t>Identity Evidence Determination</w:t>
      </w:r>
      <w:bookmarkEnd w:id="7"/>
    </w:p>
    <w:tbl>
      <w:tblPr>
        <w:tblW w:w="83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6545"/>
      </w:tblGrid>
      <w:tr w:rsidR="002F54F2" w:rsidRPr="004E7AF2" w:rsidTr="006B32C2">
        <w:tc>
          <w:tcPr>
            <w:tcW w:w="1847" w:type="dxa"/>
            <w:shd w:val="clear" w:color="auto" w:fill="943634" w:themeFill="accent2" w:themeFillShade="BF"/>
          </w:tcPr>
          <w:p w:rsidR="002F54F2" w:rsidRPr="004E7AF2" w:rsidRDefault="002F54F2" w:rsidP="006B32C2">
            <w:pPr>
              <w:jc w:val="right"/>
              <w:rPr>
                <w:rFonts w:cstheme="minorHAnsi"/>
                <w:b/>
                <w:color w:val="FFFFFF"/>
              </w:rPr>
            </w:pPr>
            <w:r w:rsidRPr="004E7AF2">
              <w:rPr>
                <w:rFonts w:cstheme="minorHAnsi"/>
                <w:b/>
                <w:color w:val="FFFFFF"/>
              </w:rPr>
              <w:t>Process Description</w:t>
            </w:r>
          </w:p>
        </w:tc>
        <w:tc>
          <w:tcPr>
            <w:tcW w:w="6545" w:type="dxa"/>
          </w:tcPr>
          <w:p w:rsidR="002F54F2" w:rsidRPr="004E7AF2" w:rsidRDefault="002F54F2" w:rsidP="00473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  <w:szCs w:val="24"/>
              </w:rPr>
            </w:pPr>
            <w:r w:rsidRPr="004E7AF2">
              <w:rPr>
                <w:lang w:eastAsia="en-CA"/>
              </w:rPr>
              <w:t xml:space="preserve">Identity Evidence Determination is the process of </w:t>
            </w:r>
            <w:r w:rsidR="00D95388" w:rsidRPr="004E7AF2">
              <w:rPr>
                <w:lang w:eastAsia="en-CA"/>
              </w:rPr>
              <w:t>determin</w:t>
            </w:r>
            <w:r w:rsidRPr="004E7AF2">
              <w:rPr>
                <w:lang w:eastAsia="en-CA"/>
              </w:rPr>
              <w:t xml:space="preserve">ing </w:t>
            </w:r>
            <w:r w:rsidR="00D95388" w:rsidRPr="004E7AF2">
              <w:rPr>
                <w:lang w:eastAsia="en-CA"/>
              </w:rPr>
              <w:t>w</w:t>
            </w:r>
            <w:r w:rsidRPr="004E7AF2">
              <w:rPr>
                <w:lang w:eastAsia="en-CA"/>
              </w:rPr>
              <w:t xml:space="preserve">hat evidence of identity </w:t>
            </w:r>
            <w:r w:rsidR="00D95388" w:rsidRPr="004E7AF2">
              <w:rPr>
                <w:lang w:eastAsia="en-CA"/>
              </w:rPr>
              <w:t xml:space="preserve">must be </w:t>
            </w:r>
            <w:r w:rsidR="00473D08" w:rsidRPr="004E7AF2">
              <w:rPr>
                <w:lang w:eastAsia="en-CA"/>
              </w:rPr>
              <w:t>presented</w:t>
            </w:r>
            <w:r w:rsidRPr="004E7AF2">
              <w:rPr>
                <w:lang w:eastAsia="en-CA"/>
              </w:rPr>
              <w:t xml:space="preserve"> (whether physical or electronic) </w:t>
            </w:r>
            <w:r w:rsidR="00473D08" w:rsidRPr="004E7AF2">
              <w:rPr>
                <w:lang w:eastAsia="en-CA"/>
              </w:rPr>
              <w:t>for Identity Information Validation or Identity Verification</w:t>
            </w:r>
            <w:r w:rsidR="00D95388" w:rsidRPr="004E7AF2">
              <w:rPr>
                <w:lang w:eastAsia="en-CA"/>
              </w:rPr>
              <w:t xml:space="preserve">.  </w:t>
            </w:r>
          </w:p>
        </w:tc>
      </w:tr>
      <w:tr w:rsidR="002F54F2" w:rsidRPr="004E7AF2" w:rsidTr="006B32C2">
        <w:tc>
          <w:tcPr>
            <w:tcW w:w="1847" w:type="dxa"/>
            <w:shd w:val="clear" w:color="auto" w:fill="943634" w:themeFill="accent2" w:themeFillShade="BF"/>
          </w:tcPr>
          <w:p w:rsidR="002F54F2" w:rsidRPr="004E7AF2" w:rsidRDefault="002F54F2" w:rsidP="006B32C2">
            <w:pPr>
              <w:jc w:val="right"/>
              <w:rPr>
                <w:rFonts w:cstheme="minorHAnsi"/>
                <w:b/>
                <w:color w:val="FFFFFF"/>
              </w:rPr>
            </w:pPr>
            <w:r w:rsidRPr="004E7AF2">
              <w:rPr>
                <w:rFonts w:cstheme="minorHAnsi"/>
                <w:b/>
                <w:color w:val="FFFFFF"/>
              </w:rPr>
              <w:t>Input State</w:t>
            </w:r>
          </w:p>
        </w:tc>
        <w:tc>
          <w:tcPr>
            <w:tcW w:w="6545" w:type="dxa"/>
          </w:tcPr>
          <w:p w:rsidR="002F54F2" w:rsidRPr="004E7AF2" w:rsidRDefault="00473D08" w:rsidP="00D2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  <w:szCs w:val="24"/>
              </w:rPr>
            </w:pPr>
            <w:r w:rsidRPr="004E7AF2">
              <w:rPr>
                <w:rFonts w:eastAsia="Arial" w:cstheme="minorHAnsi"/>
                <w:b/>
                <w:color w:val="000000"/>
                <w:szCs w:val="24"/>
              </w:rPr>
              <w:t>No</w:t>
            </w:r>
            <w:r w:rsidR="002F54F2" w:rsidRPr="004E7AF2">
              <w:rPr>
                <w:rFonts w:eastAsia="Arial" w:cstheme="minorHAnsi"/>
                <w:b/>
                <w:color w:val="000000"/>
                <w:szCs w:val="24"/>
              </w:rPr>
              <w:t xml:space="preserve"> Identity Evidence</w:t>
            </w:r>
            <w:r w:rsidR="002F54F2" w:rsidRPr="004E7AF2">
              <w:rPr>
                <w:rFonts w:eastAsia="Arial" w:cstheme="minorHAnsi"/>
                <w:color w:val="000000"/>
                <w:szCs w:val="24"/>
              </w:rPr>
              <w:t>:</w:t>
            </w:r>
            <w:r w:rsidR="002F54F2" w:rsidRPr="004E7AF2">
              <w:rPr>
                <w:rFonts w:eastAsia="Arial" w:cstheme="minorHAnsi"/>
                <w:b/>
                <w:color w:val="000000"/>
                <w:szCs w:val="24"/>
              </w:rPr>
              <w:t xml:space="preserve"> </w:t>
            </w:r>
            <w:r w:rsidRPr="004E7AF2">
              <w:rPr>
                <w:rFonts w:eastAsia="Arial" w:cstheme="minorHAnsi"/>
                <w:color w:val="000000"/>
                <w:szCs w:val="24"/>
              </w:rPr>
              <w:t xml:space="preserve">No </w:t>
            </w:r>
            <w:r w:rsidR="00D24EB3" w:rsidRPr="004E7AF2">
              <w:rPr>
                <w:rFonts w:eastAsia="Arial" w:cstheme="minorHAnsi"/>
                <w:color w:val="000000"/>
                <w:szCs w:val="24"/>
              </w:rPr>
              <w:t>evidence of identity</w:t>
            </w:r>
            <w:r w:rsidRPr="004E7AF2">
              <w:rPr>
                <w:rFonts w:eastAsia="Arial" w:cstheme="minorHAnsi"/>
                <w:color w:val="000000"/>
                <w:szCs w:val="24"/>
              </w:rPr>
              <w:t xml:space="preserve"> has been determined to be acceptable</w:t>
            </w:r>
          </w:p>
        </w:tc>
      </w:tr>
      <w:tr w:rsidR="002F54F2" w:rsidRPr="004E7AF2" w:rsidTr="006B32C2">
        <w:tc>
          <w:tcPr>
            <w:tcW w:w="1847" w:type="dxa"/>
            <w:shd w:val="clear" w:color="auto" w:fill="943634" w:themeFill="accent2" w:themeFillShade="BF"/>
          </w:tcPr>
          <w:p w:rsidR="002F54F2" w:rsidRPr="004E7AF2" w:rsidRDefault="002F54F2" w:rsidP="006B32C2">
            <w:pPr>
              <w:jc w:val="right"/>
              <w:rPr>
                <w:rFonts w:cstheme="minorHAnsi"/>
                <w:b/>
                <w:color w:val="FFFFFF"/>
              </w:rPr>
            </w:pPr>
            <w:r w:rsidRPr="004E7AF2">
              <w:rPr>
                <w:rFonts w:cstheme="minorHAnsi"/>
                <w:b/>
                <w:color w:val="FFFFFF"/>
              </w:rPr>
              <w:t>Output State</w:t>
            </w:r>
          </w:p>
        </w:tc>
        <w:tc>
          <w:tcPr>
            <w:tcW w:w="6545" w:type="dxa"/>
          </w:tcPr>
          <w:p w:rsidR="002F54F2" w:rsidRPr="004E7AF2" w:rsidRDefault="00473D08" w:rsidP="00D2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cstheme="minorHAnsi"/>
                <w:color w:val="000000"/>
                <w:szCs w:val="24"/>
              </w:rPr>
            </w:pPr>
            <w:r w:rsidRPr="004E7AF2">
              <w:rPr>
                <w:rFonts w:eastAsia="Calibri" w:cstheme="minorHAnsi"/>
                <w:b/>
                <w:color w:val="000000"/>
                <w:szCs w:val="24"/>
              </w:rPr>
              <w:t xml:space="preserve">Accepted </w:t>
            </w:r>
            <w:r w:rsidR="002F54F2" w:rsidRPr="004E7AF2">
              <w:rPr>
                <w:rFonts w:eastAsia="Calibri" w:cstheme="minorHAnsi"/>
                <w:b/>
                <w:color w:val="000000"/>
                <w:szCs w:val="24"/>
              </w:rPr>
              <w:t>Identity Evidence</w:t>
            </w:r>
            <w:r w:rsidR="002F54F2" w:rsidRPr="004E7AF2">
              <w:rPr>
                <w:rFonts w:eastAsia="Calibri" w:cstheme="minorHAnsi"/>
                <w:color w:val="000000"/>
                <w:szCs w:val="24"/>
              </w:rPr>
              <w:t>:</w:t>
            </w:r>
            <w:r w:rsidR="002F54F2" w:rsidRPr="004E7AF2">
              <w:rPr>
                <w:rFonts w:eastAsia="Calibri" w:cstheme="minorHAnsi"/>
                <w:b/>
                <w:color w:val="000000"/>
                <w:szCs w:val="24"/>
              </w:rPr>
              <w:t xml:space="preserve"> </w:t>
            </w:r>
            <w:r w:rsidR="002F54F2" w:rsidRPr="004E7AF2">
              <w:rPr>
                <w:rFonts w:eastAsia="Arial" w:cstheme="minorHAnsi"/>
                <w:color w:val="000000"/>
                <w:szCs w:val="24"/>
              </w:rPr>
              <w:t xml:space="preserve">The </w:t>
            </w:r>
            <w:r w:rsidR="00D24EB3" w:rsidRPr="004E7AF2">
              <w:rPr>
                <w:rFonts w:eastAsia="Arial" w:cstheme="minorHAnsi"/>
                <w:color w:val="000000"/>
                <w:szCs w:val="24"/>
              </w:rPr>
              <w:t>evidence of identity</w:t>
            </w:r>
            <w:r w:rsidR="002F54F2" w:rsidRPr="004E7AF2">
              <w:rPr>
                <w:rFonts w:eastAsia="Arial" w:cstheme="minorHAnsi"/>
                <w:color w:val="000000"/>
                <w:szCs w:val="24"/>
              </w:rPr>
              <w:t xml:space="preserve"> has been </w:t>
            </w:r>
            <w:r w:rsidRPr="004E7AF2">
              <w:rPr>
                <w:rFonts w:eastAsia="Arial" w:cstheme="minorHAnsi"/>
                <w:color w:val="000000"/>
                <w:szCs w:val="24"/>
              </w:rPr>
              <w:t xml:space="preserve">determined to be </w:t>
            </w:r>
            <w:r w:rsidR="002F54F2" w:rsidRPr="004E7AF2">
              <w:rPr>
                <w:rFonts w:eastAsia="Arial" w:cstheme="minorHAnsi"/>
                <w:color w:val="000000"/>
                <w:szCs w:val="24"/>
              </w:rPr>
              <w:t>a</w:t>
            </w:r>
            <w:r w:rsidRPr="004E7AF2">
              <w:rPr>
                <w:rFonts w:eastAsia="Arial" w:cstheme="minorHAnsi"/>
                <w:color w:val="000000"/>
                <w:szCs w:val="24"/>
              </w:rPr>
              <w:t>cceptable</w:t>
            </w:r>
          </w:p>
        </w:tc>
      </w:tr>
    </w:tbl>
    <w:p w:rsidR="00D52F9C" w:rsidRPr="004E7AF2" w:rsidRDefault="0034302F" w:rsidP="00D52F9C">
      <w:pPr>
        <w:pStyle w:val="Heading3"/>
      </w:pPr>
      <w:bookmarkStart w:id="8" w:name="_Toc32336481"/>
      <w:r w:rsidRPr="004E7AF2">
        <w:t>Identity Evidence Validation</w:t>
      </w:r>
      <w:bookmarkEnd w:id="8"/>
    </w:p>
    <w:tbl>
      <w:tblPr>
        <w:tblW w:w="83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6545"/>
      </w:tblGrid>
      <w:tr w:rsidR="00D52F9C" w:rsidRPr="004E7AF2" w:rsidTr="00C24CBD">
        <w:tc>
          <w:tcPr>
            <w:tcW w:w="1847" w:type="dxa"/>
            <w:shd w:val="clear" w:color="auto" w:fill="943634" w:themeFill="accent2" w:themeFillShade="BF"/>
          </w:tcPr>
          <w:p w:rsidR="00D52F9C" w:rsidRPr="004E7AF2" w:rsidRDefault="00D52F9C" w:rsidP="0083753B">
            <w:pPr>
              <w:jc w:val="right"/>
              <w:rPr>
                <w:rFonts w:cstheme="minorHAnsi"/>
                <w:b/>
                <w:color w:val="FFFFFF"/>
              </w:rPr>
            </w:pPr>
            <w:r w:rsidRPr="004E7AF2">
              <w:rPr>
                <w:rFonts w:cstheme="minorHAnsi"/>
                <w:b/>
                <w:color w:val="FFFFFF"/>
              </w:rPr>
              <w:t>Process Description</w:t>
            </w:r>
          </w:p>
        </w:tc>
        <w:tc>
          <w:tcPr>
            <w:tcW w:w="6545" w:type="dxa"/>
          </w:tcPr>
          <w:p w:rsidR="00D52F9C" w:rsidRPr="004E7AF2" w:rsidRDefault="0034302F" w:rsidP="00D2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color w:val="000000"/>
                <w:szCs w:val="24"/>
              </w:rPr>
            </w:pPr>
            <w:r w:rsidRPr="004E7AF2">
              <w:rPr>
                <w:lang w:eastAsia="en-CA"/>
              </w:rPr>
              <w:t>Identity Evidence Validation</w:t>
            </w:r>
            <w:r w:rsidR="00FA4548" w:rsidRPr="004E7AF2">
              <w:rPr>
                <w:lang w:eastAsia="en-CA"/>
              </w:rPr>
              <w:t xml:space="preserve"> is the process of confirming that </w:t>
            </w:r>
            <w:r w:rsidR="0002511A" w:rsidRPr="004E7AF2">
              <w:rPr>
                <w:lang w:eastAsia="en-CA"/>
              </w:rPr>
              <w:t xml:space="preserve">the evidence </w:t>
            </w:r>
            <w:r w:rsidRPr="004E7AF2">
              <w:rPr>
                <w:lang w:eastAsia="en-CA"/>
              </w:rPr>
              <w:t xml:space="preserve">of identity </w:t>
            </w:r>
            <w:r w:rsidR="0002511A" w:rsidRPr="004E7AF2">
              <w:rPr>
                <w:lang w:eastAsia="en-CA"/>
              </w:rPr>
              <w:t>presented</w:t>
            </w:r>
            <w:r w:rsidR="00FA4548" w:rsidRPr="004E7AF2">
              <w:rPr>
                <w:lang w:eastAsia="en-CA"/>
              </w:rPr>
              <w:t xml:space="preserve"> (</w:t>
            </w:r>
            <w:r w:rsidR="0002511A" w:rsidRPr="004E7AF2">
              <w:rPr>
                <w:lang w:eastAsia="en-CA"/>
              </w:rPr>
              <w:t xml:space="preserve">whether </w:t>
            </w:r>
            <w:r w:rsidR="00FA4548" w:rsidRPr="004E7AF2">
              <w:rPr>
                <w:lang w:eastAsia="en-CA"/>
              </w:rPr>
              <w:t>physical or electronic) can be admissible (i.e., beyond a reasonable doubt, balance of probabilities, and substantial likelihood)</w:t>
            </w:r>
            <w:r w:rsidR="006C26AA" w:rsidRPr="004E7AF2">
              <w:rPr>
                <w:lang w:eastAsia="en-CA"/>
              </w:rPr>
              <w:t>.</w:t>
            </w:r>
          </w:p>
        </w:tc>
      </w:tr>
      <w:tr w:rsidR="00D52F9C" w:rsidRPr="004E7AF2" w:rsidTr="00C24CBD">
        <w:tc>
          <w:tcPr>
            <w:tcW w:w="1847" w:type="dxa"/>
            <w:shd w:val="clear" w:color="auto" w:fill="943634" w:themeFill="accent2" w:themeFillShade="BF"/>
          </w:tcPr>
          <w:p w:rsidR="00D52F9C" w:rsidRPr="004E7AF2" w:rsidRDefault="00D52F9C" w:rsidP="0083753B">
            <w:pPr>
              <w:jc w:val="right"/>
              <w:rPr>
                <w:rFonts w:cstheme="minorHAnsi"/>
                <w:b/>
                <w:color w:val="FFFFFF"/>
              </w:rPr>
            </w:pPr>
            <w:r w:rsidRPr="004E7AF2">
              <w:rPr>
                <w:rFonts w:cstheme="minorHAnsi"/>
                <w:b/>
                <w:color w:val="FFFFFF"/>
              </w:rPr>
              <w:t>Input State</w:t>
            </w:r>
          </w:p>
        </w:tc>
        <w:tc>
          <w:tcPr>
            <w:tcW w:w="6545" w:type="dxa"/>
          </w:tcPr>
          <w:p w:rsidR="00D52F9C" w:rsidRPr="004E7AF2" w:rsidRDefault="0034302F" w:rsidP="00D2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  <w:szCs w:val="24"/>
              </w:rPr>
            </w:pPr>
            <w:r w:rsidRPr="004E7AF2">
              <w:rPr>
                <w:rFonts w:eastAsia="Arial" w:cstheme="minorHAnsi"/>
                <w:b/>
                <w:color w:val="000000"/>
                <w:szCs w:val="24"/>
              </w:rPr>
              <w:t>Unconfirmed Identity</w:t>
            </w:r>
            <w:r w:rsidR="00D52F9C" w:rsidRPr="004E7AF2">
              <w:rPr>
                <w:rFonts w:eastAsia="Arial" w:cstheme="minorHAnsi"/>
                <w:b/>
                <w:color w:val="000000"/>
                <w:szCs w:val="24"/>
              </w:rPr>
              <w:t xml:space="preserve"> Evidence</w:t>
            </w:r>
            <w:r w:rsidR="00D52F9C" w:rsidRPr="004E7AF2">
              <w:rPr>
                <w:rFonts w:eastAsia="Arial" w:cstheme="minorHAnsi"/>
                <w:color w:val="000000"/>
                <w:szCs w:val="24"/>
              </w:rPr>
              <w:t>:</w:t>
            </w:r>
            <w:r w:rsidR="00D52F9C" w:rsidRPr="004E7AF2">
              <w:rPr>
                <w:rFonts w:eastAsia="Arial" w:cstheme="minorHAnsi"/>
                <w:b/>
                <w:color w:val="000000"/>
                <w:szCs w:val="24"/>
              </w:rPr>
              <w:t xml:space="preserve"> </w:t>
            </w:r>
            <w:r w:rsidR="00D52F9C" w:rsidRPr="004E7AF2">
              <w:rPr>
                <w:rFonts w:eastAsia="Arial" w:cstheme="minorHAnsi"/>
                <w:color w:val="000000"/>
                <w:szCs w:val="24"/>
              </w:rPr>
              <w:t xml:space="preserve">The </w:t>
            </w:r>
            <w:r w:rsidR="00D24EB3" w:rsidRPr="004E7AF2">
              <w:rPr>
                <w:rFonts w:eastAsia="Arial" w:cstheme="minorHAnsi"/>
                <w:color w:val="000000"/>
                <w:szCs w:val="24"/>
              </w:rPr>
              <w:t>evidence of identity</w:t>
            </w:r>
            <w:r w:rsidR="00D52F9C" w:rsidRPr="004E7AF2">
              <w:rPr>
                <w:rFonts w:eastAsia="Arial" w:cstheme="minorHAnsi"/>
                <w:color w:val="000000"/>
                <w:szCs w:val="24"/>
              </w:rPr>
              <w:t xml:space="preserve"> has not been confirmed </w:t>
            </w:r>
            <w:r w:rsidR="00FA4548" w:rsidRPr="004E7AF2">
              <w:rPr>
                <w:rFonts w:eastAsia="Arial" w:cstheme="minorHAnsi"/>
                <w:color w:val="000000"/>
                <w:szCs w:val="24"/>
              </w:rPr>
              <w:t>as being admissible</w:t>
            </w:r>
          </w:p>
        </w:tc>
      </w:tr>
      <w:tr w:rsidR="00D52F9C" w:rsidRPr="004E7AF2" w:rsidTr="00C24CBD">
        <w:tc>
          <w:tcPr>
            <w:tcW w:w="1847" w:type="dxa"/>
            <w:shd w:val="clear" w:color="auto" w:fill="943634" w:themeFill="accent2" w:themeFillShade="BF"/>
          </w:tcPr>
          <w:p w:rsidR="00D52F9C" w:rsidRPr="004E7AF2" w:rsidRDefault="00D52F9C" w:rsidP="0083753B">
            <w:pPr>
              <w:jc w:val="right"/>
              <w:rPr>
                <w:rFonts w:cstheme="minorHAnsi"/>
                <w:b/>
                <w:color w:val="FFFFFF"/>
              </w:rPr>
            </w:pPr>
            <w:r w:rsidRPr="004E7AF2">
              <w:rPr>
                <w:rFonts w:cstheme="minorHAnsi"/>
                <w:b/>
                <w:color w:val="FFFFFF"/>
              </w:rPr>
              <w:t>Output State</w:t>
            </w:r>
          </w:p>
        </w:tc>
        <w:tc>
          <w:tcPr>
            <w:tcW w:w="6545" w:type="dxa"/>
          </w:tcPr>
          <w:p w:rsidR="00D52F9C" w:rsidRPr="004E7AF2" w:rsidRDefault="0034302F" w:rsidP="00D24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cstheme="minorHAnsi"/>
                <w:color w:val="000000"/>
                <w:szCs w:val="24"/>
              </w:rPr>
            </w:pPr>
            <w:r w:rsidRPr="004E7AF2">
              <w:rPr>
                <w:rFonts w:eastAsia="Calibri" w:cstheme="minorHAnsi"/>
                <w:b/>
                <w:color w:val="000000"/>
                <w:szCs w:val="24"/>
              </w:rPr>
              <w:t xml:space="preserve">Confirmed Identity </w:t>
            </w:r>
            <w:r w:rsidR="00D52F9C" w:rsidRPr="004E7AF2">
              <w:rPr>
                <w:rFonts w:eastAsia="Calibri" w:cstheme="minorHAnsi"/>
                <w:b/>
                <w:color w:val="000000"/>
                <w:szCs w:val="24"/>
              </w:rPr>
              <w:t>Evidence</w:t>
            </w:r>
            <w:r w:rsidR="00D52F9C" w:rsidRPr="004E7AF2">
              <w:rPr>
                <w:rFonts w:eastAsia="Calibri" w:cstheme="minorHAnsi"/>
                <w:color w:val="000000"/>
                <w:szCs w:val="24"/>
              </w:rPr>
              <w:t>:</w:t>
            </w:r>
            <w:r w:rsidR="00D52F9C" w:rsidRPr="004E7AF2">
              <w:rPr>
                <w:rFonts w:eastAsia="Calibri" w:cstheme="minorHAnsi"/>
                <w:b/>
                <w:color w:val="000000"/>
                <w:szCs w:val="24"/>
              </w:rPr>
              <w:t xml:space="preserve"> </w:t>
            </w:r>
            <w:r w:rsidR="00FA4548" w:rsidRPr="004E7AF2">
              <w:rPr>
                <w:rFonts w:eastAsia="Arial" w:cstheme="minorHAnsi"/>
                <w:color w:val="000000"/>
                <w:szCs w:val="24"/>
              </w:rPr>
              <w:t xml:space="preserve">The </w:t>
            </w:r>
            <w:r w:rsidR="00D24EB3" w:rsidRPr="004E7AF2">
              <w:rPr>
                <w:rFonts w:eastAsia="Arial" w:cstheme="minorHAnsi"/>
                <w:color w:val="000000"/>
                <w:szCs w:val="24"/>
              </w:rPr>
              <w:t>evidence of identity</w:t>
            </w:r>
            <w:r w:rsidR="00FA4548" w:rsidRPr="004E7AF2">
              <w:rPr>
                <w:rFonts w:eastAsia="Arial" w:cstheme="minorHAnsi"/>
                <w:color w:val="000000"/>
                <w:szCs w:val="24"/>
              </w:rPr>
              <w:t xml:space="preserve"> has been confirmed as being admissible</w:t>
            </w:r>
          </w:p>
        </w:tc>
      </w:tr>
    </w:tbl>
    <w:p w:rsidR="006320EB" w:rsidRPr="004E7AF2" w:rsidRDefault="006320EB" w:rsidP="006320EB"/>
    <w:p w:rsidR="006320EB" w:rsidRPr="004E7AF2" w:rsidRDefault="006320EB">
      <w:pPr>
        <w:spacing w:after="0"/>
        <w:jc w:val="left"/>
        <w:rPr>
          <w:rFonts w:ascii="Arial Bold" w:hAnsi="Arial Bold"/>
          <w:b/>
        </w:rPr>
      </w:pPr>
      <w:r w:rsidRPr="004E7AF2">
        <w:br w:type="page"/>
      </w:r>
    </w:p>
    <w:p w:rsidR="00D52F9C" w:rsidRPr="004E7AF2" w:rsidRDefault="00D52F9C" w:rsidP="00D52F9C">
      <w:pPr>
        <w:pStyle w:val="Heading3"/>
      </w:pPr>
      <w:bookmarkStart w:id="9" w:name="_Toc32336482"/>
      <w:r w:rsidRPr="004E7AF2">
        <w:lastRenderedPageBreak/>
        <w:t>Identity Presentation</w:t>
      </w:r>
      <w:bookmarkEnd w:id="9"/>
    </w:p>
    <w:tbl>
      <w:tblPr>
        <w:tblW w:w="83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6545"/>
      </w:tblGrid>
      <w:tr w:rsidR="00D52F9C" w:rsidRPr="004E7AF2" w:rsidTr="00C24CBD">
        <w:tc>
          <w:tcPr>
            <w:tcW w:w="1847" w:type="dxa"/>
            <w:shd w:val="clear" w:color="auto" w:fill="943634" w:themeFill="accent2" w:themeFillShade="BF"/>
          </w:tcPr>
          <w:p w:rsidR="00D52F9C" w:rsidRPr="004E7AF2" w:rsidRDefault="00D52F9C" w:rsidP="0083753B">
            <w:pPr>
              <w:jc w:val="right"/>
              <w:rPr>
                <w:rFonts w:cstheme="minorHAnsi"/>
                <w:b/>
                <w:color w:val="FFFFFF"/>
              </w:rPr>
            </w:pPr>
            <w:r w:rsidRPr="004E7AF2">
              <w:rPr>
                <w:rFonts w:cstheme="minorHAnsi"/>
                <w:b/>
                <w:color w:val="FFFFFF"/>
              </w:rPr>
              <w:t>Process Description</w:t>
            </w:r>
          </w:p>
        </w:tc>
        <w:tc>
          <w:tcPr>
            <w:tcW w:w="6545" w:type="dxa"/>
          </w:tcPr>
          <w:p w:rsidR="00D52F9C" w:rsidRPr="004E7AF2" w:rsidRDefault="00D52F9C" w:rsidP="0063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cstheme="minorHAnsi"/>
                <w:b/>
                <w:color w:val="000000"/>
                <w:szCs w:val="24"/>
              </w:rPr>
            </w:pPr>
            <w:r w:rsidRPr="004E7AF2">
              <w:rPr>
                <w:lang w:eastAsia="en-CA"/>
              </w:rPr>
              <w:t xml:space="preserve">Identity </w:t>
            </w:r>
            <w:r w:rsidR="00A63079" w:rsidRPr="004E7AF2">
              <w:rPr>
                <w:lang w:eastAsia="en-CA"/>
              </w:rPr>
              <w:t>P</w:t>
            </w:r>
            <w:r w:rsidRPr="004E7AF2">
              <w:rPr>
                <w:lang w:eastAsia="en-CA"/>
              </w:rPr>
              <w:t xml:space="preserve">resentation is the </w:t>
            </w:r>
            <w:r w:rsidR="008825A2" w:rsidRPr="004E7AF2">
              <w:rPr>
                <w:lang w:eastAsia="en-CA"/>
              </w:rPr>
              <w:t xml:space="preserve">process of </w:t>
            </w:r>
            <w:r w:rsidRPr="004E7AF2">
              <w:rPr>
                <w:lang w:eastAsia="en-CA"/>
              </w:rPr>
              <w:t>dynamic</w:t>
            </w:r>
            <w:r w:rsidR="008825A2" w:rsidRPr="004E7AF2">
              <w:rPr>
                <w:lang w:eastAsia="en-CA"/>
              </w:rPr>
              <w:t>ally</w:t>
            </w:r>
            <w:r w:rsidRPr="004E7AF2">
              <w:rPr>
                <w:lang w:eastAsia="en-CA"/>
              </w:rPr>
              <w:t xml:space="preserve"> confirm</w:t>
            </w:r>
            <w:r w:rsidR="008825A2" w:rsidRPr="004E7AF2">
              <w:rPr>
                <w:lang w:eastAsia="en-CA"/>
              </w:rPr>
              <w:t>ing</w:t>
            </w:r>
            <w:r w:rsidRPr="004E7AF2">
              <w:rPr>
                <w:lang w:eastAsia="en-CA"/>
              </w:rPr>
              <w:t xml:space="preserve"> that </w:t>
            </w:r>
            <w:r w:rsidR="006320EB" w:rsidRPr="004E7AF2">
              <w:rPr>
                <w:lang w:eastAsia="en-CA"/>
              </w:rPr>
              <w:t>the</w:t>
            </w:r>
            <w:r w:rsidR="00A97180" w:rsidRPr="004E7AF2">
              <w:rPr>
                <w:lang w:eastAsia="en-CA"/>
              </w:rPr>
              <w:t xml:space="preserve"> </w:t>
            </w:r>
            <w:r w:rsidR="006320EB" w:rsidRPr="004E7AF2">
              <w:rPr>
                <w:lang w:eastAsia="en-CA"/>
              </w:rPr>
              <w:t>Subject</w:t>
            </w:r>
            <w:r w:rsidR="0041752D" w:rsidRPr="004E7AF2">
              <w:rPr>
                <w:lang w:eastAsia="en-CA"/>
              </w:rPr>
              <w:t xml:space="preserve"> </w:t>
            </w:r>
            <w:r w:rsidRPr="004E7AF2">
              <w:rPr>
                <w:lang w:eastAsia="en-CA"/>
              </w:rPr>
              <w:t>has a continuous existence over time (i.e., “genuine presence</w:t>
            </w:r>
            <w:r w:rsidR="00A97180" w:rsidRPr="004E7AF2">
              <w:rPr>
                <w:lang w:eastAsia="en-CA"/>
              </w:rPr>
              <w:t>”</w:t>
            </w:r>
            <w:r w:rsidRPr="004E7AF2">
              <w:rPr>
                <w:lang w:eastAsia="en-CA"/>
              </w:rPr>
              <w:t xml:space="preserve">). This </w:t>
            </w:r>
            <w:r w:rsidR="00DC0C0D" w:rsidRPr="004E7AF2">
              <w:rPr>
                <w:lang w:eastAsia="en-CA"/>
              </w:rPr>
              <w:t xml:space="preserve">process </w:t>
            </w:r>
            <w:r w:rsidRPr="004E7AF2">
              <w:rPr>
                <w:lang w:eastAsia="en-CA"/>
              </w:rPr>
              <w:t xml:space="preserve">can be used to ensure that there is no malicious or fraudulent activity (past or present) and to address </w:t>
            </w:r>
            <w:r w:rsidR="00A97180" w:rsidRPr="004E7AF2">
              <w:rPr>
                <w:lang w:eastAsia="en-CA"/>
              </w:rPr>
              <w:t xml:space="preserve">identity </w:t>
            </w:r>
            <w:r w:rsidRPr="004E7AF2">
              <w:rPr>
                <w:lang w:eastAsia="en-CA"/>
              </w:rPr>
              <w:t>spoofing concerns.</w:t>
            </w:r>
          </w:p>
        </w:tc>
      </w:tr>
      <w:tr w:rsidR="00D52F9C" w:rsidRPr="004E7AF2" w:rsidTr="00C24CBD">
        <w:tc>
          <w:tcPr>
            <w:tcW w:w="1847" w:type="dxa"/>
            <w:shd w:val="clear" w:color="auto" w:fill="943634" w:themeFill="accent2" w:themeFillShade="BF"/>
          </w:tcPr>
          <w:p w:rsidR="00D52F9C" w:rsidRPr="004E7AF2" w:rsidRDefault="00D52F9C" w:rsidP="0083753B">
            <w:pPr>
              <w:jc w:val="right"/>
              <w:rPr>
                <w:rFonts w:cstheme="minorHAnsi"/>
                <w:b/>
                <w:color w:val="FFFFFF"/>
              </w:rPr>
            </w:pPr>
            <w:r w:rsidRPr="004E7AF2">
              <w:rPr>
                <w:rFonts w:cstheme="minorHAnsi"/>
                <w:b/>
                <w:color w:val="FFFFFF"/>
              </w:rPr>
              <w:t>Input State</w:t>
            </w:r>
          </w:p>
        </w:tc>
        <w:tc>
          <w:tcPr>
            <w:tcW w:w="6545" w:type="dxa"/>
          </w:tcPr>
          <w:p w:rsidR="00D52F9C" w:rsidRPr="004E7AF2" w:rsidRDefault="00D52F9C" w:rsidP="008D7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4E7AF2">
              <w:rPr>
                <w:rFonts w:eastAsia="Calibri" w:cstheme="minorHAnsi"/>
                <w:b/>
                <w:color w:val="000000"/>
                <w:szCs w:val="24"/>
              </w:rPr>
              <w:t>Static Presence</w:t>
            </w:r>
            <w:r w:rsidR="00E132EA" w:rsidRPr="004E7AF2">
              <w:rPr>
                <w:rFonts w:eastAsia="Calibri" w:cstheme="minorHAnsi"/>
                <w:color w:val="000000"/>
                <w:szCs w:val="24"/>
              </w:rPr>
              <w:t xml:space="preserve">: </w:t>
            </w:r>
            <w:r w:rsidR="00A97180" w:rsidRPr="004E7AF2">
              <w:rPr>
                <w:rFonts w:eastAsia="Calibri" w:cstheme="minorHAnsi"/>
                <w:color w:val="000000"/>
                <w:szCs w:val="24"/>
              </w:rPr>
              <w:t>The identity exists sporadically</w:t>
            </w:r>
            <w:r w:rsidR="008D7E34" w:rsidRPr="004E7AF2">
              <w:rPr>
                <w:rFonts w:eastAsia="Calibri" w:cstheme="minorHAnsi"/>
                <w:color w:val="000000"/>
                <w:szCs w:val="24"/>
              </w:rPr>
              <w:t xml:space="preserve"> and often only in association with a vital event </w:t>
            </w:r>
            <w:r w:rsidR="0041752D" w:rsidRPr="004E7AF2">
              <w:rPr>
                <w:rFonts w:eastAsia="Calibri" w:cstheme="minorHAnsi"/>
                <w:color w:val="000000"/>
                <w:szCs w:val="24"/>
              </w:rPr>
              <w:t xml:space="preserve">or business event </w:t>
            </w:r>
            <w:r w:rsidR="008D7E34" w:rsidRPr="004E7AF2">
              <w:rPr>
                <w:rFonts w:eastAsia="Calibri" w:cstheme="minorHAnsi"/>
                <w:color w:val="000000"/>
                <w:szCs w:val="24"/>
              </w:rPr>
              <w:t>(e.g., birth, death</w:t>
            </w:r>
            <w:r w:rsidR="0041752D" w:rsidRPr="004E7AF2">
              <w:rPr>
                <w:rFonts w:eastAsia="Calibri" w:cstheme="minorHAnsi"/>
                <w:color w:val="000000"/>
                <w:szCs w:val="24"/>
              </w:rPr>
              <w:t>, bankruptcy</w:t>
            </w:r>
            <w:r w:rsidR="008D7E34" w:rsidRPr="004E7AF2">
              <w:rPr>
                <w:rFonts w:eastAsia="Calibri" w:cstheme="minorHAnsi"/>
                <w:color w:val="000000"/>
                <w:szCs w:val="24"/>
              </w:rPr>
              <w:t>)</w:t>
            </w:r>
            <w:r w:rsidRPr="004E7AF2">
              <w:rPr>
                <w:rFonts w:eastAsia="Calibri" w:cstheme="minorHAnsi"/>
                <w:b/>
                <w:color w:val="000000"/>
                <w:szCs w:val="24"/>
              </w:rPr>
              <w:t xml:space="preserve"> </w:t>
            </w:r>
          </w:p>
        </w:tc>
      </w:tr>
      <w:tr w:rsidR="00D52F9C" w:rsidRPr="004E7AF2" w:rsidTr="00C24CBD">
        <w:tc>
          <w:tcPr>
            <w:tcW w:w="1847" w:type="dxa"/>
            <w:shd w:val="clear" w:color="auto" w:fill="943634" w:themeFill="accent2" w:themeFillShade="BF"/>
          </w:tcPr>
          <w:p w:rsidR="00D52F9C" w:rsidRPr="004E7AF2" w:rsidRDefault="00D52F9C" w:rsidP="0083753B">
            <w:pPr>
              <w:jc w:val="right"/>
              <w:rPr>
                <w:rFonts w:cstheme="minorHAnsi"/>
                <w:b/>
                <w:color w:val="FFFFFF"/>
              </w:rPr>
            </w:pPr>
            <w:r w:rsidRPr="004E7AF2">
              <w:rPr>
                <w:rFonts w:cstheme="minorHAnsi"/>
                <w:b/>
                <w:color w:val="FFFFFF"/>
              </w:rPr>
              <w:t>Output State</w:t>
            </w:r>
          </w:p>
        </w:tc>
        <w:tc>
          <w:tcPr>
            <w:tcW w:w="6545" w:type="dxa"/>
          </w:tcPr>
          <w:p w:rsidR="00D52F9C" w:rsidRPr="004E7AF2" w:rsidRDefault="00D52F9C" w:rsidP="008D7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cstheme="minorHAnsi"/>
                <w:color w:val="000000"/>
              </w:rPr>
            </w:pPr>
            <w:r w:rsidRPr="004E7AF2">
              <w:rPr>
                <w:rFonts w:eastAsia="Calibri" w:cstheme="minorHAnsi"/>
                <w:b/>
                <w:color w:val="000000"/>
                <w:szCs w:val="24"/>
              </w:rPr>
              <w:t>Active Presence</w:t>
            </w:r>
            <w:r w:rsidR="00E132EA" w:rsidRPr="004E7AF2">
              <w:rPr>
                <w:rFonts w:eastAsia="Calibri" w:cstheme="minorHAnsi"/>
                <w:color w:val="000000"/>
                <w:szCs w:val="24"/>
              </w:rPr>
              <w:t xml:space="preserve">: </w:t>
            </w:r>
            <w:r w:rsidR="008D7E34" w:rsidRPr="004E7AF2">
              <w:rPr>
                <w:rFonts w:eastAsia="Calibri" w:cstheme="minorHAnsi"/>
                <w:color w:val="000000"/>
                <w:szCs w:val="24"/>
              </w:rPr>
              <w:t>The identity exists continuously over time in association with many transactions</w:t>
            </w:r>
          </w:p>
        </w:tc>
      </w:tr>
    </w:tbl>
    <w:p w:rsidR="0037737F" w:rsidRPr="004E7AF2" w:rsidRDefault="0037737F" w:rsidP="0037737F">
      <w:pPr>
        <w:pStyle w:val="Heading3"/>
      </w:pPr>
      <w:bookmarkStart w:id="10" w:name="_Toc32336483"/>
      <w:r w:rsidRPr="004E7AF2">
        <w:t>Identity Maintenance</w:t>
      </w:r>
      <w:bookmarkEnd w:id="10"/>
    </w:p>
    <w:tbl>
      <w:tblPr>
        <w:tblW w:w="83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6545"/>
      </w:tblGrid>
      <w:tr w:rsidR="00EE2A08" w:rsidRPr="004E7AF2" w:rsidTr="00C24CBD">
        <w:tc>
          <w:tcPr>
            <w:tcW w:w="1847" w:type="dxa"/>
            <w:shd w:val="clear" w:color="auto" w:fill="943634" w:themeFill="accent2" w:themeFillShade="BF"/>
          </w:tcPr>
          <w:p w:rsidR="00EE2A08" w:rsidRPr="004E7AF2" w:rsidRDefault="00EE2A08" w:rsidP="00EE2A08">
            <w:pPr>
              <w:jc w:val="right"/>
              <w:rPr>
                <w:rFonts w:cstheme="minorHAnsi"/>
                <w:b/>
                <w:color w:val="FFFFFF"/>
              </w:rPr>
            </w:pPr>
            <w:r w:rsidRPr="004E7AF2">
              <w:rPr>
                <w:rFonts w:cstheme="minorHAnsi"/>
                <w:b/>
                <w:color w:val="FFFFFF"/>
              </w:rPr>
              <w:t>Process Description</w:t>
            </w:r>
          </w:p>
        </w:tc>
        <w:tc>
          <w:tcPr>
            <w:tcW w:w="6545" w:type="dxa"/>
          </w:tcPr>
          <w:p w:rsidR="00EE2A08" w:rsidRPr="004E7AF2" w:rsidRDefault="00EE2A08" w:rsidP="0098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cstheme="minorHAnsi"/>
                <w:b/>
                <w:color w:val="000000"/>
                <w:szCs w:val="24"/>
              </w:rPr>
            </w:pPr>
            <w:r w:rsidRPr="004E7AF2">
              <w:rPr>
                <w:rFonts w:cstheme="minorHAnsi"/>
              </w:rPr>
              <w:t xml:space="preserve">Identity </w:t>
            </w:r>
            <w:r w:rsidR="00A63079" w:rsidRPr="004E7AF2">
              <w:rPr>
                <w:rFonts w:cstheme="minorHAnsi"/>
              </w:rPr>
              <w:t>M</w:t>
            </w:r>
            <w:r w:rsidRPr="004E7AF2">
              <w:rPr>
                <w:rFonts w:cstheme="minorHAnsi"/>
              </w:rPr>
              <w:t xml:space="preserve">aintenance is the process of ensuring that </w:t>
            </w:r>
            <w:r w:rsidR="006320EB" w:rsidRPr="004E7AF2">
              <w:rPr>
                <w:rFonts w:cstheme="minorHAnsi"/>
              </w:rPr>
              <w:t xml:space="preserve">a Subject’s </w:t>
            </w:r>
            <w:r w:rsidRPr="004E7AF2">
              <w:rPr>
                <w:rFonts w:cstheme="minorHAnsi"/>
              </w:rPr>
              <w:t>identity information is accurate, complete, and up-to-date.</w:t>
            </w:r>
          </w:p>
        </w:tc>
      </w:tr>
      <w:tr w:rsidR="00EE2A08" w:rsidRPr="004E7AF2" w:rsidTr="00C24CBD">
        <w:tc>
          <w:tcPr>
            <w:tcW w:w="1847" w:type="dxa"/>
            <w:shd w:val="clear" w:color="auto" w:fill="943634" w:themeFill="accent2" w:themeFillShade="BF"/>
          </w:tcPr>
          <w:p w:rsidR="00EE2A08" w:rsidRPr="004E7AF2" w:rsidRDefault="00EE2A08" w:rsidP="00EE2A08">
            <w:pPr>
              <w:jc w:val="right"/>
              <w:rPr>
                <w:rFonts w:cstheme="minorHAnsi"/>
                <w:b/>
                <w:color w:val="FFFFFF"/>
              </w:rPr>
            </w:pPr>
            <w:r w:rsidRPr="004E7AF2">
              <w:rPr>
                <w:rFonts w:cstheme="minorHAnsi"/>
                <w:b/>
                <w:color w:val="FFFFFF"/>
              </w:rPr>
              <w:t>Input State</w:t>
            </w:r>
          </w:p>
        </w:tc>
        <w:tc>
          <w:tcPr>
            <w:tcW w:w="6545" w:type="dxa"/>
          </w:tcPr>
          <w:p w:rsidR="00EE2A08" w:rsidRPr="004E7AF2" w:rsidRDefault="00414319" w:rsidP="0040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4E7AF2">
              <w:rPr>
                <w:rFonts w:eastAsia="Calibri" w:cstheme="minorHAnsi"/>
                <w:b/>
                <w:color w:val="000000"/>
                <w:szCs w:val="24"/>
              </w:rPr>
              <w:t>I</w:t>
            </w:r>
            <w:r w:rsidR="00EE2A08" w:rsidRPr="004E7AF2">
              <w:rPr>
                <w:rFonts w:eastAsia="Calibri" w:cstheme="minorHAnsi"/>
                <w:b/>
                <w:color w:val="000000"/>
                <w:szCs w:val="24"/>
              </w:rPr>
              <w:t xml:space="preserve">dentity </w:t>
            </w:r>
            <w:r w:rsidRPr="004E7AF2">
              <w:rPr>
                <w:rFonts w:eastAsia="Calibri" w:cstheme="minorHAnsi"/>
                <w:b/>
                <w:color w:val="000000"/>
                <w:szCs w:val="24"/>
              </w:rPr>
              <w:t>I</w:t>
            </w:r>
            <w:r w:rsidR="00EE2A08" w:rsidRPr="004E7AF2">
              <w:rPr>
                <w:rFonts w:eastAsia="Calibri" w:cstheme="minorHAnsi"/>
                <w:b/>
                <w:color w:val="000000"/>
                <w:szCs w:val="24"/>
              </w:rPr>
              <w:t>nformation</w:t>
            </w:r>
            <w:r w:rsidR="00EE2A08" w:rsidRPr="004E7AF2">
              <w:rPr>
                <w:rFonts w:eastAsia="Calibri" w:cstheme="minorHAnsi"/>
                <w:color w:val="000000"/>
                <w:szCs w:val="24"/>
              </w:rPr>
              <w:t>:</w:t>
            </w:r>
            <w:r w:rsidR="004007FE" w:rsidRPr="004E7AF2">
              <w:rPr>
                <w:rFonts w:eastAsia="Calibri" w:cstheme="minorHAnsi"/>
                <w:color w:val="000000"/>
                <w:szCs w:val="24"/>
              </w:rPr>
              <w:t xml:space="preserve"> </w:t>
            </w:r>
            <w:r w:rsidR="00EE2A08" w:rsidRPr="004E7AF2">
              <w:rPr>
                <w:rFonts w:eastAsia="Calibri" w:cstheme="minorHAnsi"/>
                <w:color w:val="000000"/>
                <w:szCs w:val="24"/>
              </w:rPr>
              <w:t xml:space="preserve">The identity information is not up-to-date </w:t>
            </w:r>
          </w:p>
        </w:tc>
      </w:tr>
      <w:tr w:rsidR="00EE2A08" w:rsidRPr="004E7AF2" w:rsidTr="00C24CBD">
        <w:tc>
          <w:tcPr>
            <w:tcW w:w="1847" w:type="dxa"/>
            <w:shd w:val="clear" w:color="auto" w:fill="943634" w:themeFill="accent2" w:themeFillShade="BF"/>
          </w:tcPr>
          <w:p w:rsidR="00EE2A08" w:rsidRPr="004E7AF2" w:rsidRDefault="00EE2A08" w:rsidP="00EE2A08">
            <w:pPr>
              <w:jc w:val="right"/>
              <w:rPr>
                <w:rFonts w:cstheme="minorHAnsi"/>
                <w:b/>
                <w:color w:val="FFFFFF"/>
              </w:rPr>
            </w:pPr>
            <w:r w:rsidRPr="004E7AF2">
              <w:rPr>
                <w:rFonts w:cstheme="minorHAnsi"/>
                <w:b/>
                <w:color w:val="FFFFFF"/>
              </w:rPr>
              <w:t>Output State</w:t>
            </w:r>
          </w:p>
        </w:tc>
        <w:tc>
          <w:tcPr>
            <w:tcW w:w="6545" w:type="dxa"/>
          </w:tcPr>
          <w:p w:rsidR="00EE2A08" w:rsidRPr="004E7AF2" w:rsidRDefault="00414319" w:rsidP="00400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cstheme="minorHAnsi"/>
                <w:color w:val="000000"/>
              </w:rPr>
            </w:pPr>
            <w:r w:rsidRPr="004E7AF2">
              <w:rPr>
                <w:rFonts w:eastAsia="Calibri" w:cstheme="minorHAnsi"/>
                <w:b/>
                <w:color w:val="000000"/>
                <w:szCs w:val="24"/>
              </w:rPr>
              <w:t>Updated</w:t>
            </w:r>
            <w:r w:rsidR="00EE2A08" w:rsidRPr="004E7AF2">
              <w:rPr>
                <w:rFonts w:eastAsia="Calibri" w:cstheme="minorHAnsi"/>
                <w:b/>
                <w:color w:val="000000"/>
                <w:szCs w:val="24"/>
              </w:rPr>
              <w:t xml:space="preserve"> </w:t>
            </w:r>
            <w:r w:rsidRPr="004E7AF2">
              <w:rPr>
                <w:rFonts w:eastAsia="Calibri" w:cstheme="minorHAnsi"/>
                <w:b/>
                <w:color w:val="000000"/>
                <w:szCs w:val="24"/>
              </w:rPr>
              <w:t>I</w:t>
            </w:r>
            <w:r w:rsidR="00EE2A08" w:rsidRPr="004E7AF2">
              <w:rPr>
                <w:rFonts w:eastAsia="Calibri" w:cstheme="minorHAnsi"/>
                <w:b/>
                <w:color w:val="000000"/>
                <w:szCs w:val="24"/>
              </w:rPr>
              <w:t xml:space="preserve">dentity </w:t>
            </w:r>
            <w:r w:rsidRPr="004E7AF2">
              <w:rPr>
                <w:rFonts w:eastAsia="Calibri" w:cstheme="minorHAnsi"/>
                <w:b/>
                <w:color w:val="000000"/>
                <w:szCs w:val="24"/>
              </w:rPr>
              <w:t>I</w:t>
            </w:r>
            <w:r w:rsidR="00EE2A08" w:rsidRPr="004E7AF2">
              <w:rPr>
                <w:rFonts w:eastAsia="Calibri" w:cstheme="minorHAnsi"/>
                <w:b/>
                <w:color w:val="000000"/>
                <w:szCs w:val="24"/>
              </w:rPr>
              <w:t>nformation</w:t>
            </w:r>
            <w:r w:rsidR="00EE2A08" w:rsidRPr="004E7AF2">
              <w:rPr>
                <w:rFonts w:eastAsia="Calibri" w:cstheme="minorHAnsi"/>
                <w:color w:val="000000"/>
                <w:szCs w:val="24"/>
              </w:rPr>
              <w:t>:</w:t>
            </w:r>
            <w:r w:rsidR="004007FE" w:rsidRPr="004E7AF2">
              <w:rPr>
                <w:rFonts w:eastAsia="Calibri" w:cstheme="minorHAnsi"/>
                <w:color w:val="000000"/>
                <w:szCs w:val="24"/>
              </w:rPr>
              <w:t xml:space="preserve"> </w:t>
            </w:r>
            <w:r w:rsidR="00EE2A08" w:rsidRPr="004E7AF2">
              <w:rPr>
                <w:rFonts w:eastAsia="Calibri" w:cstheme="minorHAnsi"/>
                <w:color w:val="000000"/>
                <w:szCs w:val="24"/>
              </w:rPr>
              <w:t xml:space="preserve">The identity information </w:t>
            </w:r>
            <w:r w:rsidRPr="004E7AF2">
              <w:rPr>
                <w:rFonts w:eastAsia="Calibri" w:cstheme="minorHAnsi"/>
                <w:color w:val="000000"/>
                <w:szCs w:val="24"/>
              </w:rPr>
              <w:t>is more</w:t>
            </w:r>
            <w:r w:rsidR="00EE2A08" w:rsidRPr="004E7AF2">
              <w:rPr>
                <w:rFonts w:eastAsia="Calibri" w:cstheme="minorHAnsi"/>
                <w:color w:val="000000"/>
                <w:szCs w:val="24"/>
              </w:rPr>
              <w:t xml:space="preserve"> up-to-date</w:t>
            </w:r>
          </w:p>
        </w:tc>
      </w:tr>
    </w:tbl>
    <w:p w:rsidR="0037737F" w:rsidRPr="004E7AF2" w:rsidRDefault="0037737F" w:rsidP="0037737F">
      <w:pPr>
        <w:pStyle w:val="Heading3"/>
      </w:pPr>
      <w:bookmarkStart w:id="11" w:name="_Toc32336484"/>
      <w:r w:rsidRPr="004E7AF2">
        <w:t>Identity Linking</w:t>
      </w:r>
      <w:bookmarkEnd w:id="11"/>
    </w:p>
    <w:tbl>
      <w:tblPr>
        <w:tblW w:w="83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6545"/>
      </w:tblGrid>
      <w:tr w:rsidR="009C53F0" w:rsidRPr="004E7AF2" w:rsidTr="00C24CBD">
        <w:tc>
          <w:tcPr>
            <w:tcW w:w="1847" w:type="dxa"/>
            <w:shd w:val="clear" w:color="auto" w:fill="943634" w:themeFill="accent2" w:themeFillShade="BF"/>
          </w:tcPr>
          <w:p w:rsidR="009C53F0" w:rsidRPr="004E7AF2" w:rsidRDefault="009C53F0" w:rsidP="009C53F0">
            <w:pPr>
              <w:jc w:val="right"/>
              <w:rPr>
                <w:rFonts w:cstheme="minorHAnsi"/>
                <w:b/>
                <w:color w:val="FFFFFF"/>
              </w:rPr>
            </w:pPr>
            <w:r w:rsidRPr="004E7AF2">
              <w:rPr>
                <w:rFonts w:cstheme="minorHAnsi"/>
                <w:b/>
                <w:color w:val="FFFFFF"/>
              </w:rPr>
              <w:t>Process Description</w:t>
            </w:r>
          </w:p>
        </w:tc>
        <w:tc>
          <w:tcPr>
            <w:tcW w:w="6545" w:type="dxa"/>
          </w:tcPr>
          <w:p w:rsidR="009C53F0" w:rsidRPr="004E7AF2" w:rsidRDefault="009C53F0" w:rsidP="00940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cstheme="minorHAnsi"/>
                <w:b/>
                <w:color w:val="000000"/>
                <w:szCs w:val="24"/>
              </w:rPr>
            </w:pPr>
            <w:r w:rsidRPr="004E7AF2">
              <w:rPr>
                <w:rFonts w:cstheme="minorHAnsi"/>
              </w:rPr>
              <w:t xml:space="preserve">Identity </w:t>
            </w:r>
            <w:r w:rsidR="00A63079" w:rsidRPr="004E7AF2">
              <w:rPr>
                <w:rFonts w:cstheme="minorHAnsi"/>
              </w:rPr>
              <w:t>L</w:t>
            </w:r>
            <w:r w:rsidRPr="004E7AF2">
              <w:rPr>
                <w:rFonts w:cstheme="minorHAnsi"/>
              </w:rPr>
              <w:t xml:space="preserve">inking is the process of </w:t>
            </w:r>
            <w:r w:rsidR="006D0BB0" w:rsidRPr="004E7AF2">
              <w:rPr>
                <w:rFonts w:cstheme="minorHAnsi"/>
              </w:rPr>
              <w:t>mapping two or more identifiers to the same identity</w:t>
            </w:r>
            <w:r w:rsidR="009407AA" w:rsidRPr="004E7AF2">
              <w:rPr>
                <w:rFonts w:cstheme="minorHAnsi"/>
              </w:rPr>
              <w:t xml:space="preserve"> for the purpose of facilitating identity resolution</w:t>
            </w:r>
            <w:r w:rsidR="006D0BB0" w:rsidRPr="004E7AF2">
              <w:rPr>
                <w:rFonts w:cstheme="minorHAnsi"/>
              </w:rPr>
              <w:t xml:space="preserve">. </w:t>
            </w:r>
          </w:p>
        </w:tc>
      </w:tr>
      <w:tr w:rsidR="009C53F0" w:rsidRPr="004E7AF2" w:rsidTr="00C24CBD">
        <w:tc>
          <w:tcPr>
            <w:tcW w:w="1847" w:type="dxa"/>
            <w:shd w:val="clear" w:color="auto" w:fill="943634" w:themeFill="accent2" w:themeFillShade="BF"/>
          </w:tcPr>
          <w:p w:rsidR="009C53F0" w:rsidRPr="004E7AF2" w:rsidRDefault="009C53F0" w:rsidP="009C53F0">
            <w:pPr>
              <w:jc w:val="right"/>
              <w:rPr>
                <w:rFonts w:cstheme="minorHAnsi"/>
                <w:b/>
                <w:color w:val="FFFFFF"/>
              </w:rPr>
            </w:pPr>
            <w:r w:rsidRPr="004E7AF2">
              <w:rPr>
                <w:rFonts w:cstheme="minorHAnsi"/>
                <w:b/>
                <w:color w:val="FFFFFF"/>
              </w:rPr>
              <w:t>Input State</w:t>
            </w:r>
          </w:p>
        </w:tc>
        <w:tc>
          <w:tcPr>
            <w:tcW w:w="6545" w:type="dxa"/>
          </w:tcPr>
          <w:p w:rsidR="009C53F0" w:rsidRPr="004E7AF2" w:rsidRDefault="009C53F0" w:rsidP="008B2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000000"/>
                <w:sz w:val="22"/>
                <w:szCs w:val="22"/>
              </w:rPr>
            </w:pPr>
            <w:r w:rsidRPr="004E7AF2">
              <w:rPr>
                <w:rFonts w:eastAsia="Calibri" w:cstheme="minorHAnsi"/>
                <w:b/>
                <w:color w:val="000000"/>
                <w:szCs w:val="24"/>
              </w:rPr>
              <w:t>Unlinked Identifier</w:t>
            </w:r>
            <w:r w:rsidR="00E132EA" w:rsidRPr="004E7AF2">
              <w:rPr>
                <w:rFonts w:eastAsia="Calibri" w:cstheme="minorHAnsi"/>
                <w:color w:val="000000"/>
                <w:szCs w:val="24"/>
              </w:rPr>
              <w:t xml:space="preserve">: </w:t>
            </w:r>
            <w:r w:rsidR="007B3B7C" w:rsidRPr="004E7AF2">
              <w:rPr>
                <w:rFonts w:eastAsia="Calibri" w:cstheme="minorHAnsi"/>
                <w:color w:val="000000"/>
                <w:szCs w:val="24"/>
              </w:rPr>
              <w:t>The identifier is not associated with another identifier</w:t>
            </w:r>
          </w:p>
        </w:tc>
      </w:tr>
      <w:tr w:rsidR="009C53F0" w:rsidRPr="004E7AF2" w:rsidTr="00C24CBD">
        <w:tc>
          <w:tcPr>
            <w:tcW w:w="1847" w:type="dxa"/>
            <w:shd w:val="clear" w:color="auto" w:fill="943634" w:themeFill="accent2" w:themeFillShade="BF"/>
          </w:tcPr>
          <w:p w:rsidR="009C53F0" w:rsidRPr="004E7AF2" w:rsidRDefault="009C53F0" w:rsidP="009C53F0">
            <w:pPr>
              <w:jc w:val="right"/>
              <w:rPr>
                <w:rFonts w:cstheme="minorHAnsi"/>
                <w:b/>
                <w:color w:val="FFFFFF"/>
              </w:rPr>
            </w:pPr>
            <w:r w:rsidRPr="004E7AF2">
              <w:rPr>
                <w:rFonts w:cstheme="minorHAnsi"/>
                <w:b/>
                <w:color w:val="FFFFFF"/>
              </w:rPr>
              <w:t>Output State</w:t>
            </w:r>
          </w:p>
        </w:tc>
        <w:tc>
          <w:tcPr>
            <w:tcW w:w="6545" w:type="dxa"/>
          </w:tcPr>
          <w:p w:rsidR="009C53F0" w:rsidRPr="004E7AF2" w:rsidRDefault="009C53F0" w:rsidP="007B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rPr>
                <w:rFonts w:cstheme="minorHAnsi"/>
                <w:color w:val="000000"/>
              </w:rPr>
            </w:pPr>
            <w:r w:rsidRPr="004E7AF2">
              <w:rPr>
                <w:rFonts w:eastAsia="Calibri" w:cstheme="minorHAnsi"/>
                <w:b/>
                <w:color w:val="000000"/>
                <w:szCs w:val="24"/>
              </w:rPr>
              <w:t>Linked Identifier</w:t>
            </w:r>
            <w:r w:rsidR="00E132EA" w:rsidRPr="004E7AF2">
              <w:rPr>
                <w:rFonts w:eastAsia="Calibri" w:cstheme="minorHAnsi"/>
                <w:color w:val="000000"/>
                <w:szCs w:val="24"/>
              </w:rPr>
              <w:t xml:space="preserve">: </w:t>
            </w:r>
            <w:r w:rsidR="007B3B7C" w:rsidRPr="004E7AF2">
              <w:rPr>
                <w:rFonts w:eastAsia="Calibri" w:cstheme="minorHAnsi"/>
                <w:color w:val="000000"/>
                <w:szCs w:val="24"/>
              </w:rPr>
              <w:t>The identifier is associated with one or more other identifiers</w:t>
            </w:r>
          </w:p>
        </w:tc>
      </w:tr>
    </w:tbl>
    <w:p w:rsidR="006320EB" w:rsidRDefault="006320EB" w:rsidP="006320EB"/>
    <w:p w:rsidR="00E713FB" w:rsidRDefault="00E713FB" w:rsidP="006320EB"/>
    <w:p w:rsidR="006320EB" w:rsidRPr="004E7AF2" w:rsidRDefault="006320EB">
      <w:pPr>
        <w:spacing w:after="0"/>
        <w:jc w:val="left"/>
        <w:rPr>
          <w:rFonts w:ascii="Arial Bold" w:hAnsi="Arial Bold"/>
          <w:b/>
        </w:rPr>
      </w:pPr>
    </w:p>
    <w:bookmarkEnd w:id="0"/>
    <w:sectPr w:rsidR="006320EB" w:rsidRPr="004E7AF2" w:rsidSect="00CD672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800" w:right="1800" w:bottom="1440" w:left="1800" w:header="720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E4E" w:rsidRDefault="00850E4E" w:rsidP="00C72E9A">
      <w:r>
        <w:separator/>
      </w:r>
    </w:p>
  </w:endnote>
  <w:endnote w:type="continuationSeparator" w:id="0">
    <w:p w:rsidR="00850E4E" w:rsidRDefault="00850E4E" w:rsidP="00C7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F44" w:rsidRPr="00832413" w:rsidRDefault="00824F44" w:rsidP="006E60D6">
    <w:pPr>
      <w:pStyle w:val="Footer"/>
      <w:jc w:val="left"/>
      <w:rPr>
        <w:rFonts w:asciiTheme="minorHAnsi" w:hAnsiTheme="minorHAnsi"/>
        <w:sz w:val="24"/>
        <w:szCs w:val="24"/>
      </w:rPr>
    </w:pPr>
    <w:r>
      <w:rPr>
        <w:rFonts w:ascii="Calibri" w:hAnsi="Calibri"/>
        <w:b/>
        <w:sz w:val="24"/>
        <w:szCs w:val="24"/>
      </w:rPr>
      <w:t>PSP PCTF Working Group</w:t>
    </w:r>
    <w:r>
      <w:rPr>
        <w:rFonts w:ascii="Calibri" w:hAnsi="Calibri"/>
        <w:b/>
        <w:sz w:val="24"/>
        <w:szCs w:val="24"/>
      </w:rPr>
      <w:tab/>
    </w:r>
    <w:r w:rsidRPr="00832413">
      <w:rPr>
        <w:rFonts w:asciiTheme="minorHAnsi" w:hAnsiTheme="minorHAnsi"/>
        <w:b/>
        <w:sz w:val="24"/>
        <w:szCs w:val="24"/>
      </w:rPr>
      <w:tab/>
      <w:t xml:space="preserve">Page </w:t>
    </w:r>
    <w:r w:rsidRPr="00832413">
      <w:rPr>
        <w:rFonts w:asciiTheme="minorHAnsi" w:hAnsiTheme="minorHAnsi"/>
        <w:b/>
        <w:sz w:val="24"/>
        <w:szCs w:val="24"/>
      </w:rPr>
      <w:fldChar w:fldCharType="begin"/>
    </w:r>
    <w:r w:rsidRPr="00832413">
      <w:rPr>
        <w:rFonts w:asciiTheme="minorHAnsi" w:hAnsiTheme="minorHAnsi"/>
        <w:b/>
        <w:sz w:val="24"/>
        <w:szCs w:val="24"/>
      </w:rPr>
      <w:instrText xml:space="preserve"> PAGE </w:instrText>
    </w:r>
    <w:r w:rsidRPr="00832413">
      <w:rPr>
        <w:rFonts w:asciiTheme="minorHAnsi" w:hAnsiTheme="minorHAnsi"/>
        <w:b/>
        <w:sz w:val="24"/>
        <w:szCs w:val="24"/>
      </w:rPr>
      <w:fldChar w:fldCharType="separate"/>
    </w:r>
    <w:r w:rsidR="00E713FB">
      <w:rPr>
        <w:rFonts w:asciiTheme="minorHAnsi" w:hAnsiTheme="minorHAnsi"/>
        <w:b/>
        <w:noProof/>
        <w:sz w:val="24"/>
        <w:szCs w:val="24"/>
      </w:rPr>
      <w:t>1</w:t>
    </w:r>
    <w:r w:rsidRPr="00832413">
      <w:rPr>
        <w:rFonts w:asciiTheme="minorHAnsi" w:hAnsiTheme="minorHAnsi"/>
        <w:b/>
        <w:sz w:val="24"/>
        <w:szCs w:val="24"/>
      </w:rPr>
      <w:fldChar w:fldCharType="end"/>
    </w:r>
    <w:r w:rsidRPr="00832413">
      <w:rPr>
        <w:rFonts w:asciiTheme="minorHAnsi" w:hAnsiTheme="minorHAnsi"/>
        <w:sz w:val="24"/>
        <w:szCs w:val="24"/>
      </w:rPr>
      <w:br/>
    </w:r>
    <w:r>
      <w:rPr>
        <w:rFonts w:ascii="Calibri" w:hAnsi="Calibri"/>
        <w:b/>
        <w:sz w:val="24"/>
        <w:szCs w:val="24"/>
      </w:rPr>
      <w:t>The P</w:t>
    </w:r>
    <w:r w:rsidR="00E713FB">
      <w:rPr>
        <w:rFonts w:ascii="Calibri" w:hAnsi="Calibri"/>
        <w:b/>
        <w:sz w:val="24"/>
        <w:szCs w:val="24"/>
      </w:rPr>
      <w:t>SP</w:t>
    </w:r>
    <w:r>
      <w:rPr>
        <w:rFonts w:ascii="Calibri" w:hAnsi="Calibri"/>
        <w:b/>
        <w:sz w:val="24"/>
        <w:szCs w:val="24"/>
      </w:rPr>
      <w:t xml:space="preserve"> PCTF Version 1.1 </w:t>
    </w:r>
    <w:r w:rsidR="00E713FB">
      <w:rPr>
        <w:rFonts w:ascii="Calibri" w:hAnsi="Calibri"/>
        <w:b/>
        <w:sz w:val="24"/>
        <w:szCs w:val="24"/>
      </w:rPr>
      <w:t>Identity Processes</w:t>
    </w:r>
    <w:r>
      <w:rPr>
        <w:rFonts w:asciiTheme="minorHAnsi" w:hAnsiTheme="minorHAnsi"/>
        <w:b/>
        <w:sz w:val="24"/>
        <w:szCs w:val="24"/>
      </w:rPr>
      <w:t xml:space="preserve"> – 2020-02-12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E4E" w:rsidRDefault="00850E4E" w:rsidP="00C72E9A">
      <w:r>
        <w:separator/>
      </w:r>
    </w:p>
  </w:footnote>
  <w:footnote w:type="continuationSeparator" w:id="0">
    <w:p w:rsidR="00850E4E" w:rsidRDefault="00850E4E" w:rsidP="00C72E9A">
      <w:r>
        <w:continuationSeparator/>
      </w:r>
    </w:p>
  </w:footnote>
  <w:footnote w:type="continuationNotice" w:id="1">
    <w:p w:rsidR="00850E4E" w:rsidRDefault="00850E4E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F44" w:rsidRDefault="00824F44" w:rsidP="00AC578B">
    <w:pPr>
      <w:pStyle w:val="Header"/>
      <w:spacing w:after="0"/>
      <w:jc w:val="right"/>
      <w:rPr>
        <w:rFonts w:cs="Arial"/>
        <w:color w:val="000000"/>
      </w:rPr>
    </w:pPr>
    <w:bookmarkStart w:id="12" w:name="aliashPOLUnclassified1HeaderEvenPages"/>
    <w:r>
      <w:rPr>
        <w:rFonts w:cs="Arial"/>
        <w:color w:val="000000"/>
      </w:rPr>
      <w:t>UNCLASSIFIED / NON CLASSIFIÉ</w:t>
    </w:r>
  </w:p>
  <w:bookmarkEnd w:id="12"/>
  <w:p w:rsidR="00824F44" w:rsidRDefault="00824F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F44" w:rsidRDefault="00824F44" w:rsidP="00AC578B">
    <w:pPr>
      <w:pStyle w:val="Header"/>
      <w:spacing w:after="0"/>
      <w:jc w:val="right"/>
      <w:rPr>
        <w:rFonts w:cs="Arial"/>
        <w:color w:val="000000"/>
      </w:rPr>
    </w:pPr>
    <w:bookmarkStart w:id="13" w:name="aliashPOLUnclassified1HeaderPrimary"/>
    <w:r>
      <w:rPr>
        <w:rFonts w:cs="Arial"/>
        <w:color w:val="000000"/>
      </w:rPr>
      <w:t>UNCLASSIFIED / NON CLASSIFIÉ</w:t>
    </w:r>
  </w:p>
  <w:bookmarkEnd w:id="13"/>
  <w:p w:rsidR="00824F44" w:rsidRPr="00914AFB" w:rsidRDefault="00824F44" w:rsidP="00C72E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F44" w:rsidRDefault="00824F44" w:rsidP="00AC578B">
    <w:pPr>
      <w:pStyle w:val="Header"/>
      <w:spacing w:after="0"/>
      <w:jc w:val="right"/>
      <w:rPr>
        <w:rFonts w:cs="Arial"/>
        <w:color w:val="000000"/>
      </w:rPr>
    </w:pPr>
    <w:bookmarkStart w:id="14" w:name="aliashPOLUnclassified1HeaderFirstPage"/>
    <w:r>
      <w:rPr>
        <w:rFonts w:cs="Arial"/>
        <w:color w:val="000000"/>
      </w:rPr>
      <w:t>UNCLASSIFIED / NON CLASSIFIÉ</w:t>
    </w:r>
  </w:p>
  <w:bookmarkEnd w:id="14"/>
  <w:p w:rsidR="00824F44" w:rsidRDefault="00824F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775C2"/>
    <w:multiLevelType w:val="hybridMultilevel"/>
    <w:tmpl w:val="D5C43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D7F22"/>
    <w:multiLevelType w:val="hybridMultilevel"/>
    <w:tmpl w:val="37C4E6E6"/>
    <w:lvl w:ilvl="0" w:tplc="3A82D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043048"/>
    <w:multiLevelType w:val="hybridMultilevel"/>
    <w:tmpl w:val="D1B0F7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373E0"/>
    <w:multiLevelType w:val="hybridMultilevel"/>
    <w:tmpl w:val="3A6C9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6793A"/>
    <w:multiLevelType w:val="hybridMultilevel"/>
    <w:tmpl w:val="414C8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A20E8"/>
    <w:multiLevelType w:val="multilevel"/>
    <w:tmpl w:val="F374583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200"/>
        </w:tabs>
        <w:ind w:left="3200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  <w:lang w:val="en-C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E021AE6"/>
    <w:multiLevelType w:val="hybridMultilevel"/>
    <w:tmpl w:val="360E1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17465"/>
    <w:multiLevelType w:val="hybridMultilevel"/>
    <w:tmpl w:val="515A56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F2639"/>
    <w:multiLevelType w:val="hybridMultilevel"/>
    <w:tmpl w:val="6DB8893E"/>
    <w:lvl w:ilvl="0" w:tplc="B4665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24B52"/>
    <w:multiLevelType w:val="hybridMultilevel"/>
    <w:tmpl w:val="AA1CA762"/>
    <w:lvl w:ilvl="0" w:tplc="39640C6C">
      <w:start w:val="1"/>
      <w:numFmt w:val="bullet"/>
      <w:pStyle w:val="ListBullet2"/>
      <w:lvlText w:val=""/>
      <w:lvlJc w:val="left"/>
      <w:pPr>
        <w:tabs>
          <w:tab w:val="num" w:pos="1296"/>
        </w:tabs>
        <w:ind w:left="1296" w:hanging="57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10" w15:restartNumberingAfterBreak="0">
    <w:nsid w:val="1E205E2C"/>
    <w:multiLevelType w:val="hybridMultilevel"/>
    <w:tmpl w:val="F4BA2D26"/>
    <w:lvl w:ilvl="0" w:tplc="3A5C589C">
      <w:start w:val="1"/>
      <w:numFmt w:val="bullet"/>
      <w:pStyle w:val="Bullet3"/>
      <w:lvlText w:val="–"/>
      <w:lvlJc w:val="left"/>
      <w:pPr>
        <w:tabs>
          <w:tab w:val="num" w:pos="3206"/>
        </w:tabs>
        <w:ind w:left="3206" w:hanging="360"/>
      </w:pPr>
      <w:rPr>
        <w:rFonts w:ascii="Arial" w:hAnsi="Arial" w:hint="default"/>
      </w:rPr>
    </w:lvl>
    <w:lvl w:ilvl="1" w:tplc="10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C16984"/>
    <w:multiLevelType w:val="hybridMultilevel"/>
    <w:tmpl w:val="8DF69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179B5"/>
    <w:multiLevelType w:val="hybridMultilevel"/>
    <w:tmpl w:val="BDBA11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47ECC"/>
    <w:multiLevelType w:val="hybridMultilevel"/>
    <w:tmpl w:val="4208B8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4111A"/>
    <w:multiLevelType w:val="hybridMultilevel"/>
    <w:tmpl w:val="66344FF0"/>
    <w:lvl w:ilvl="0" w:tplc="D7D8F296">
      <w:start w:val="1"/>
      <w:numFmt w:val="bullet"/>
      <w:pStyle w:val="ListBullet1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A9A0988"/>
    <w:multiLevelType w:val="hybridMultilevel"/>
    <w:tmpl w:val="C908E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4112F"/>
    <w:multiLevelType w:val="hybridMultilevel"/>
    <w:tmpl w:val="D38E67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F01C5"/>
    <w:multiLevelType w:val="hybridMultilevel"/>
    <w:tmpl w:val="FF064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F5D57"/>
    <w:multiLevelType w:val="hybridMultilevel"/>
    <w:tmpl w:val="39085AC8"/>
    <w:lvl w:ilvl="0" w:tplc="C0E0FC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95340"/>
    <w:multiLevelType w:val="hybridMultilevel"/>
    <w:tmpl w:val="E6E8E68A"/>
    <w:lvl w:ilvl="0" w:tplc="D6F28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A4EF4"/>
    <w:multiLevelType w:val="hybridMultilevel"/>
    <w:tmpl w:val="6DB8893E"/>
    <w:lvl w:ilvl="0" w:tplc="B4665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73728E"/>
    <w:multiLevelType w:val="hybridMultilevel"/>
    <w:tmpl w:val="0382E162"/>
    <w:lvl w:ilvl="0" w:tplc="D236E6F8">
      <w:start w:val="1"/>
      <w:numFmt w:val="bullet"/>
      <w:pStyle w:val="Bullet2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B8E08F1"/>
    <w:multiLevelType w:val="hybridMultilevel"/>
    <w:tmpl w:val="52EA5038"/>
    <w:lvl w:ilvl="0" w:tplc="3A82D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0C574D"/>
    <w:multiLevelType w:val="hybridMultilevel"/>
    <w:tmpl w:val="E8661A48"/>
    <w:lvl w:ilvl="0" w:tplc="FE5236C6">
      <w:start w:val="1"/>
      <w:numFmt w:val="bullet"/>
      <w:pStyle w:val="StyleListepucesGauche0cmSuspendu06c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443F62"/>
    <w:multiLevelType w:val="hybridMultilevel"/>
    <w:tmpl w:val="E6E8E68A"/>
    <w:lvl w:ilvl="0" w:tplc="D6F28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93A43"/>
    <w:multiLevelType w:val="hybridMultilevel"/>
    <w:tmpl w:val="24F8925C"/>
    <w:lvl w:ilvl="0" w:tplc="3A82D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764F4B"/>
    <w:multiLevelType w:val="hybridMultilevel"/>
    <w:tmpl w:val="49A80308"/>
    <w:lvl w:ilvl="0" w:tplc="1376EBD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9526D4"/>
    <w:multiLevelType w:val="hybridMultilevel"/>
    <w:tmpl w:val="95A66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F10189"/>
    <w:multiLevelType w:val="hybridMultilevel"/>
    <w:tmpl w:val="4940A6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A781B"/>
    <w:multiLevelType w:val="hybridMultilevel"/>
    <w:tmpl w:val="FB28F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BD22A2"/>
    <w:multiLevelType w:val="hybridMultilevel"/>
    <w:tmpl w:val="9C666C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82DA1"/>
    <w:multiLevelType w:val="multilevel"/>
    <w:tmpl w:val="1E3C251C"/>
    <w:lvl w:ilvl="0">
      <w:start w:val="1"/>
      <w:numFmt w:val="bullet"/>
      <w:pStyle w:val="Bullet1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2" w15:restartNumberingAfterBreak="0">
    <w:nsid w:val="6C070C96"/>
    <w:multiLevelType w:val="hybridMultilevel"/>
    <w:tmpl w:val="CFA2FC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B5078"/>
    <w:multiLevelType w:val="hybridMultilevel"/>
    <w:tmpl w:val="C414A9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F52694"/>
    <w:multiLevelType w:val="hybridMultilevel"/>
    <w:tmpl w:val="90F2FCD4"/>
    <w:lvl w:ilvl="0" w:tplc="3A82D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B4256F"/>
    <w:multiLevelType w:val="hybridMultilevel"/>
    <w:tmpl w:val="89EEE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B22A4"/>
    <w:multiLevelType w:val="hybridMultilevel"/>
    <w:tmpl w:val="8642F534"/>
    <w:lvl w:ilvl="0" w:tplc="37620006">
      <w:start w:val="1"/>
      <w:numFmt w:val="bullet"/>
      <w:pStyle w:val="Bullet-Table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 w:tplc="1F821C9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26EAD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8D654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D00DBE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C40A26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6AECD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B78120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9A696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90E5721"/>
    <w:multiLevelType w:val="hybridMultilevel"/>
    <w:tmpl w:val="88B058FE"/>
    <w:lvl w:ilvl="0" w:tplc="1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8" w15:restartNumberingAfterBreak="0">
    <w:nsid w:val="79D10AF6"/>
    <w:multiLevelType w:val="hybridMultilevel"/>
    <w:tmpl w:val="7CB0E3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E6859"/>
    <w:multiLevelType w:val="hybridMultilevel"/>
    <w:tmpl w:val="E6E8E68A"/>
    <w:lvl w:ilvl="0" w:tplc="D6F28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20C7B"/>
    <w:multiLevelType w:val="hybridMultilevel"/>
    <w:tmpl w:val="001A5096"/>
    <w:lvl w:ilvl="0" w:tplc="3A82D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5B68BA"/>
    <w:multiLevelType w:val="hybridMultilevel"/>
    <w:tmpl w:val="D6AABB80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2" w15:restartNumberingAfterBreak="0">
    <w:nsid w:val="7ED57412"/>
    <w:multiLevelType w:val="hybridMultilevel"/>
    <w:tmpl w:val="54BE959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31"/>
  </w:num>
  <w:num w:numId="5">
    <w:abstractNumId w:val="36"/>
  </w:num>
  <w:num w:numId="6">
    <w:abstractNumId w:val="10"/>
  </w:num>
  <w:num w:numId="7">
    <w:abstractNumId w:val="23"/>
  </w:num>
  <w:num w:numId="8">
    <w:abstractNumId w:val="7"/>
  </w:num>
  <w:num w:numId="9">
    <w:abstractNumId w:val="14"/>
  </w:num>
  <w:num w:numId="10">
    <w:abstractNumId w:val="30"/>
  </w:num>
  <w:num w:numId="11">
    <w:abstractNumId w:val="0"/>
  </w:num>
  <w:num w:numId="12">
    <w:abstractNumId w:val="13"/>
  </w:num>
  <w:num w:numId="13">
    <w:abstractNumId w:val="25"/>
  </w:num>
  <w:num w:numId="14">
    <w:abstractNumId w:val="20"/>
  </w:num>
  <w:num w:numId="15">
    <w:abstractNumId w:val="8"/>
  </w:num>
  <w:num w:numId="16">
    <w:abstractNumId w:val="27"/>
  </w:num>
  <w:num w:numId="17">
    <w:abstractNumId w:val="3"/>
  </w:num>
  <w:num w:numId="18">
    <w:abstractNumId w:val="12"/>
  </w:num>
  <w:num w:numId="19">
    <w:abstractNumId w:val="11"/>
  </w:num>
  <w:num w:numId="20">
    <w:abstractNumId w:val="29"/>
  </w:num>
  <w:num w:numId="21">
    <w:abstractNumId w:val="37"/>
  </w:num>
  <w:num w:numId="22">
    <w:abstractNumId w:val="15"/>
  </w:num>
  <w:num w:numId="23">
    <w:abstractNumId w:val="28"/>
  </w:num>
  <w:num w:numId="24">
    <w:abstractNumId w:val="6"/>
  </w:num>
  <w:num w:numId="25">
    <w:abstractNumId w:val="4"/>
  </w:num>
  <w:num w:numId="26">
    <w:abstractNumId w:val="18"/>
  </w:num>
  <w:num w:numId="27">
    <w:abstractNumId w:val="26"/>
  </w:num>
  <w:num w:numId="28">
    <w:abstractNumId w:val="2"/>
  </w:num>
  <w:num w:numId="29">
    <w:abstractNumId w:val="19"/>
  </w:num>
  <w:num w:numId="30">
    <w:abstractNumId w:val="39"/>
  </w:num>
  <w:num w:numId="31">
    <w:abstractNumId w:val="40"/>
  </w:num>
  <w:num w:numId="32">
    <w:abstractNumId w:val="34"/>
  </w:num>
  <w:num w:numId="33">
    <w:abstractNumId w:val="22"/>
  </w:num>
  <w:num w:numId="34">
    <w:abstractNumId w:val="1"/>
  </w:num>
  <w:num w:numId="35">
    <w:abstractNumId w:val="24"/>
  </w:num>
  <w:num w:numId="36">
    <w:abstractNumId w:val="33"/>
  </w:num>
  <w:num w:numId="37">
    <w:abstractNumId w:val="17"/>
  </w:num>
  <w:num w:numId="38">
    <w:abstractNumId w:val="42"/>
  </w:num>
  <w:num w:numId="39">
    <w:abstractNumId w:val="38"/>
  </w:num>
  <w:num w:numId="40">
    <w:abstractNumId w:val="32"/>
  </w:num>
  <w:num w:numId="41">
    <w:abstractNumId w:val="16"/>
  </w:num>
  <w:num w:numId="42">
    <w:abstractNumId w:val="35"/>
  </w:num>
  <w:num w:numId="43">
    <w:abstractNumId w:val="4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1"/>
  <w:activeWritingStyle w:appName="MSWord" w:lang="en-US" w:vendorID="64" w:dllVersion="131078" w:nlCheck="1" w:checkStyle="1"/>
  <w:activeWritingStyle w:appName="MSWord" w:lang="en-CA" w:vendorID="64" w:dllVersion="131077" w:nlCheck="1" w:checkStyle="1"/>
  <w:activeWritingStyle w:appName="MSWord" w:lang="en-US" w:vendorID="64" w:dllVersion="131077" w:nlCheck="1" w:checkStyle="1"/>
  <w:activeWritingStyle w:appName="MSWord" w:lang="fr-CA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35"/>
    <w:rsid w:val="0000021C"/>
    <w:rsid w:val="0000045C"/>
    <w:rsid w:val="00001B02"/>
    <w:rsid w:val="000028FB"/>
    <w:rsid w:val="00002B9E"/>
    <w:rsid w:val="00003233"/>
    <w:rsid w:val="000036DA"/>
    <w:rsid w:val="000043E8"/>
    <w:rsid w:val="000046C3"/>
    <w:rsid w:val="00004D1E"/>
    <w:rsid w:val="000051A0"/>
    <w:rsid w:val="00005524"/>
    <w:rsid w:val="000060BE"/>
    <w:rsid w:val="000061B5"/>
    <w:rsid w:val="000064AE"/>
    <w:rsid w:val="00007283"/>
    <w:rsid w:val="00007662"/>
    <w:rsid w:val="00007860"/>
    <w:rsid w:val="000101E8"/>
    <w:rsid w:val="00010617"/>
    <w:rsid w:val="000111D4"/>
    <w:rsid w:val="0001200C"/>
    <w:rsid w:val="00012900"/>
    <w:rsid w:val="0001307D"/>
    <w:rsid w:val="000137B1"/>
    <w:rsid w:val="0001401C"/>
    <w:rsid w:val="000142C1"/>
    <w:rsid w:val="00014627"/>
    <w:rsid w:val="00014937"/>
    <w:rsid w:val="000150D5"/>
    <w:rsid w:val="00015196"/>
    <w:rsid w:val="000159B6"/>
    <w:rsid w:val="00015B9E"/>
    <w:rsid w:val="00016148"/>
    <w:rsid w:val="0001663B"/>
    <w:rsid w:val="00016672"/>
    <w:rsid w:val="00016CF6"/>
    <w:rsid w:val="00017BAF"/>
    <w:rsid w:val="00017DD1"/>
    <w:rsid w:val="00020228"/>
    <w:rsid w:val="00020AFE"/>
    <w:rsid w:val="00020EB6"/>
    <w:rsid w:val="00020EF3"/>
    <w:rsid w:val="00021227"/>
    <w:rsid w:val="00021299"/>
    <w:rsid w:val="00021B41"/>
    <w:rsid w:val="00022246"/>
    <w:rsid w:val="0002263B"/>
    <w:rsid w:val="0002295B"/>
    <w:rsid w:val="00022B84"/>
    <w:rsid w:val="000237D1"/>
    <w:rsid w:val="00024256"/>
    <w:rsid w:val="00024388"/>
    <w:rsid w:val="00024712"/>
    <w:rsid w:val="00024924"/>
    <w:rsid w:val="00024963"/>
    <w:rsid w:val="00024B6F"/>
    <w:rsid w:val="00024FDA"/>
    <w:rsid w:val="0002511A"/>
    <w:rsid w:val="00025282"/>
    <w:rsid w:val="000258B4"/>
    <w:rsid w:val="00025D8B"/>
    <w:rsid w:val="00026555"/>
    <w:rsid w:val="000268C4"/>
    <w:rsid w:val="00026D26"/>
    <w:rsid w:val="00026F04"/>
    <w:rsid w:val="0003005D"/>
    <w:rsid w:val="0003064F"/>
    <w:rsid w:val="00030C52"/>
    <w:rsid w:val="00030E0A"/>
    <w:rsid w:val="000311A8"/>
    <w:rsid w:val="0003163A"/>
    <w:rsid w:val="00031C7F"/>
    <w:rsid w:val="000325EF"/>
    <w:rsid w:val="00033847"/>
    <w:rsid w:val="000338FA"/>
    <w:rsid w:val="00033A87"/>
    <w:rsid w:val="00033C3B"/>
    <w:rsid w:val="00033FC7"/>
    <w:rsid w:val="00034466"/>
    <w:rsid w:val="000344C8"/>
    <w:rsid w:val="00034980"/>
    <w:rsid w:val="0003589C"/>
    <w:rsid w:val="00036457"/>
    <w:rsid w:val="00036565"/>
    <w:rsid w:val="00036781"/>
    <w:rsid w:val="000367DB"/>
    <w:rsid w:val="00036A15"/>
    <w:rsid w:val="00037A34"/>
    <w:rsid w:val="00037DA7"/>
    <w:rsid w:val="0004025E"/>
    <w:rsid w:val="0004050C"/>
    <w:rsid w:val="00040A76"/>
    <w:rsid w:val="00041D37"/>
    <w:rsid w:val="000421CB"/>
    <w:rsid w:val="00042388"/>
    <w:rsid w:val="000426C3"/>
    <w:rsid w:val="00042719"/>
    <w:rsid w:val="000427F2"/>
    <w:rsid w:val="000429DE"/>
    <w:rsid w:val="000431DB"/>
    <w:rsid w:val="000438E2"/>
    <w:rsid w:val="00043CBC"/>
    <w:rsid w:val="00044BA7"/>
    <w:rsid w:val="00044C7C"/>
    <w:rsid w:val="00044FFD"/>
    <w:rsid w:val="000457B6"/>
    <w:rsid w:val="00045844"/>
    <w:rsid w:val="00045A66"/>
    <w:rsid w:val="00045AFD"/>
    <w:rsid w:val="00045CCB"/>
    <w:rsid w:val="00045CDB"/>
    <w:rsid w:val="00046594"/>
    <w:rsid w:val="00046ABF"/>
    <w:rsid w:val="00046E74"/>
    <w:rsid w:val="000475A4"/>
    <w:rsid w:val="00047F7C"/>
    <w:rsid w:val="000500D0"/>
    <w:rsid w:val="000502F5"/>
    <w:rsid w:val="0005062C"/>
    <w:rsid w:val="00050762"/>
    <w:rsid w:val="00051081"/>
    <w:rsid w:val="0005110B"/>
    <w:rsid w:val="000511C7"/>
    <w:rsid w:val="00051549"/>
    <w:rsid w:val="000519F3"/>
    <w:rsid w:val="00051AF2"/>
    <w:rsid w:val="00052683"/>
    <w:rsid w:val="00053639"/>
    <w:rsid w:val="000536BD"/>
    <w:rsid w:val="000536BE"/>
    <w:rsid w:val="00053796"/>
    <w:rsid w:val="000539B3"/>
    <w:rsid w:val="00053C7E"/>
    <w:rsid w:val="00053C85"/>
    <w:rsid w:val="00053E7B"/>
    <w:rsid w:val="000546BA"/>
    <w:rsid w:val="00055186"/>
    <w:rsid w:val="00055745"/>
    <w:rsid w:val="000558EC"/>
    <w:rsid w:val="00055BF5"/>
    <w:rsid w:val="00056595"/>
    <w:rsid w:val="0005668D"/>
    <w:rsid w:val="00056D3C"/>
    <w:rsid w:val="000574F8"/>
    <w:rsid w:val="00057BD6"/>
    <w:rsid w:val="00060827"/>
    <w:rsid w:val="00061321"/>
    <w:rsid w:val="0006229A"/>
    <w:rsid w:val="000624F3"/>
    <w:rsid w:val="00063526"/>
    <w:rsid w:val="00063591"/>
    <w:rsid w:val="000639E7"/>
    <w:rsid w:val="0006423F"/>
    <w:rsid w:val="00065155"/>
    <w:rsid w:val="000659C9"/>
    <w:rsid w:val="00065D0A"/>
    <w:rsid w:val="00066725"/>
    <w:rsid w:val="00067AD2"/>
    <w:rsid w:val="000705C2"/>
    <w:rsid w:val="0007076F"/>
    <w:rsid w:val="00070AF4"/>
    <w:rsid w:val="00070DB9"/>
    <w:rsid w:val="000712AE"/>
    <w:rsid w:val="00071333"/>
    <w:rsid w:val="000715D2"/>
    <w:rsid w:val="0007195D"/>
    <w:rsid w:val="00071AF4"/>
    <w:rsid w:val="00071D7D"/>
    <w:rsid w:val="000721D7"/>
    <w:rsid w:val="000721E7"/>
    <w:rsid w:val="00072A50"/>
    <w:rsid w:val="0007305A"/>
    <w:rsid w:val="000732AC"/>
    <w:rsid w:val="0007348D"/>
    <w:rsid w:val="00073A2C"/>
    <w:rsid w:val="00073A84"/>
    <w:rsid w:val="00073DBF"/>
    <w:rsid w:val="00073DFF"/>
    <w:rsid w:val="000740B8"/>
    <w:rsid w:val="00074B4A"/>
    <w:rsid w:val="00074C4C"/>
    <w:rsid w:val="000756C7"/>
    <w:rsid w:val="00075A03"/>
    <w:rsid w:val="00075DF2"/>
    <w:rsid w:val="00076332"/>
    <w:rsid w:val="00080E1C"/>
    <w:rsid w:val="00080EE6"/>
    <w:rsid w:val="000810BA"/>
    <w:rsid w:val="000811E6"/>
    <w:rsid w:val="000813FB"/>
    <w:rsid w:val="00081B2D"/>
    <w:rsid w:val="0008278E"/>
    <w:rsid w:val="0008296A"/>
    <w:rsid w:val="00084C51"/>
    <w:rsid w:val="00085617"/>
    <w:rsid w:val="00086542"/>
    <w:rsid w:val="00086D0E"/>
    <w:rsid w:val="00087B1A"/>
    <w:rsid w:val="00090302"/>
    <w:rsid w:val="00090575"/>
    <w:rsid w:val="0009058C"/>
    <w:rsid w:val="00090AF1"/>
    <w:rsid w:val="00090F89"/>
    <w:rsid w:val="000911A8"/>
    <w:rsid w:val="0009157B"/>
    <w:rsid w:val="00092431"/>
    <w:rsid w:val="00092BAE"/>
    <w:rsid w:val="00092BD4"/>
    <w:rsid w:val="00092BFD"/>
    <w:rsid w:val="00092C2E"/>
    <w:rsid w:val="0009331C"/>
    <w:rsid w:val="00093922"/>
    <w:rsid w:val="00093A12"/>
    <w:rsid w:val="00094476"/>
    <w:rsid w:val="00095324"/>
    <w:rsid w:val="000955DF"/>
    <w:rsid w:val="00095952"/>
    <w:rsid w:val="00096411"/>
    <w:rsid w:val="00096BC7"/>
    <w:rsid w:val="0009765C"/>
    <w:rsid w:val="000A0075"/>
    <w:rsid w:val="000A1BD4"/>
    <w:rsid w:val="000A1E35"/>
    <w:rsid w:val="000A2AD7"/>
    <w:rsid w:val="000A372D"/>
    <w:rsid w:val="000A3DA3"/>
    <w:rsid w:val="000A448F"/>
    <w:rsid w:val="000A50C9"/>
    <w:rsid w:val="000A513A"/>
    <w:rsid w:val="000A5423"/>
    <w:rsid w:val="000A5572"/>
    <w:rsid w:val="000A5DE7"/>
    <w:rsid w:val="000A5E4E"/>
    <w:rsid w:val="000A5E94"/>
    <w:rsid w:val="000A6482"/>
    <w:rsid w:val="000A6697"/>
    <w:rsid w:val="000A671B"/>
    <w:rsid w:val="000A69B7"/>
    <w:rsid w:val="000A6AA5"/>
    <w:rsid w:val="000A6E5D"/>
    <w:rsid w:val="000A7111"/>
    <w:rsid w:val="000A7124"/>
    <w:rsid w:val="000A7507"/>
    <w:rsid w:val="000A75C4"/>
    <w:rsid w:val="000A77D9"/>
    <w:rsid w:val="000B027D"/>
    <w:rsid w:val="000B06B0"/>
    <w:rsid w:val="000B0D3A"/>
    <w:rsid w:val="000B1855"/>
    <w:rsid w:val="000B2937"/>
    <w:rsid w:val="000B2B48"/>
    <w:rsid w:val="000B4056"/>
    <w:rsid w:val="000B43D5"/>
    <w:rsid w:val="000B52CE"/>
    <w:rsid w:val="000B5481"/>
    <w:rsid w:val="000B5681"/>
    <w:rsid w:val="000B57EC"/>
    <w:rsid w:val="000B59CB"/>
    <w:rsid w:val="000B5FF3"/>
    <w:rsid w:val="000B6016"/>
    <w:rsid w:val="000B79AA"/>
    <w:rsid w:val="000C026B"/>
    <w:rsid w:val="000C16D9"/>
    <w:rsid w:val="000C1D08"/>
    <w:rsid w:val="000C22D7"/>
    <w:rsid w:val="000C28E9"/>
    <w:rsid w:val="000C2976"/>
    <w:rsid w:val="000C3750"/>
    <w:rsid w:val="000C3E54"/>
    <w:rsid w:val="000C4313"/>
    <w:rsid w:val="000C44E9"/>
    <w:rsid w:val="000C4A9A"/>
    <w:rsid w:val="000C5178"/>
    <w:rsid w:val="000C5FAA"/>
    <w:rsid w:val="000C6331"/>
    <w:rsid w:val="000C6A6F"/>
    <w:rsid w:val="000C6F1B"/>
    <w:rsid w:val="000C7446"/>
    <w:rsid w:val="000C7682"/>
    <w:rsid w:val="000C7E4B"/>
    <w:rsid w:val="000C7F13"/>
    <w:rsid w:val="000D0150"/>
    <w:rsid w:val="000D0450"/>
    <w:rsid w:val="000D0ACF"/>
    <w:rsid w:val="000D1C69"/>
    <w:rsid w:val="000D1ED9"/>
    <w:rsid w:val="000D27F0"/>
    <w:rsid w:val="000D3028"/>
    <w:rsid w:val="000D3DD9"/>
    <w:rsid w:val="000D3E28"/>
    <w:rsid w:val="000D4160"/>
    <w:rsid w:val="000D419D"/>
    <w:rsid w:val="000D5119"/>
    <w:rsid w:val="000D5719"/>
    <w:rsid w:val="000D5D24"/>
    <w:rsid w:val="000D60D5"/>
    <w:rsid w:val="000D6225"/>
    <w:rsid w:val="000D67C4"/>
    <w:rsid w:val="000D72F1"/>
    <w:rsid w:val="000D7926"/>
    <w:rsid w:val="000D7DE7"/>
    <w:rsid w:val="000D7E4F"/>
    <w:rsid w:val="000D7F82"/>
    <w:rsid w:val="000E0215"/>
    <w:rsid w:val="000E065E"/>
    <w:rsid w:val="000E08B8"/>
    <w:rsid w:val="000E0B82"/>
    <w:rsid w:val="000E0E3C"/>
    <w:rsid w:val="000E11FE"/>
    <w:rsid w:val="000E156C"/>
    <w:rsid w:val="000E24BE"/>
    <w:rsid w:val="000E266D"/>
    <w:rsid w:val="000E27D8"/>
    <w:rsid w:val="000E297D"/>
    <w:rsid w:val="000E3121"/>
    <w:rsid w:val="000E3164"/>
    <w:rsid w:val="000E32CF"/>
    <w:rsid w:val="000E3838"/>
    <w:rsid w:val="000E3A90"/>
    <w:rsid w:val="000E3D38"/>
    <w:rsid w:val="000E3FD3"/>
    <w:rsid w:val="000E41E2"/>
    <w:rsid w:val="000E4BE0"/>
    <w:rsid w:val="000E4D11"/>
    <w:rsid w:val="000E51F7"/>
    <w:rsid w:val="000E5817"/>
    <w:rsid w:val="000E62F8"/>
    <w:rsid w:val="000E640E"/>
    <w:rsid w:val="000E6453"/>
    <w:rsid w:val="000E6472"/>
    <w:rsid w:val="000E6568"/>
    <w:rsid w:val="000E6991"/>
    <w:rsid w:val="000E6D90"/>
    <w:rsid w:val="000E702A"/>
    <w:rsid w:val="000E7786"/>
    <w:rsid w:val="000E7C1F"/>
    <w:rsid w:val="000E7CF8"/>
    <w:rsid w:val="000F0793"/>
    <w:rsid w:val="000F09E0"/>
    <w:rsid w:val="000F0B77"/>
    <w:rsid w:val="000F0EFB"/>
    <w:rsid w:val="000F110E"/>
    <w:rsid w:val="000F145D"/>
    <w:rsid w:val="000F1CAF"/>
    <w:rsid w:val="000F23C4"/>
    <w:rsid w:val="000F274A"/>
    <w:rsid w:val="000F2B09"/>
    <w:rsid w:val="000F2BF6"/>
    <w:rsid w:val="000F3066"/>
    <w:rsid w:val="000F37EF"/>
    <w:rsid w:val="000F3D08"/>
    <w:rsid w:val="000F3EC4"/>
    <w:rsid w:val="000F43AF"/>
    <w:rsid w:val="000F46AA"/>
    <w:rsid w:val="000F4F0C"/>
    <w:rsid w:val="000F51AD"/>
    <w:rsid w:val="000F546F"/>
    <w:rsid w:val="000F57C1"/>
    <w:rsid w:val="000F5D85"/>
    <w:rsid w:val="000F6502"/>
    <w:rsid w:val="000F6CC3"/>
    <w:rsid w:val="000F6F26"/>
    <w:rsid w:val="000F7674"/>
    <w:rsid w:val="000F7B03"/>
    <w:rsid w:val="000F7C20"/>
    <w:rsid w:val="000F7E40"/>
    <w:rsid w:val="001000D7"/>
    <w:rsid w:val="0010056D"/>
    <w:rsid w:val="001008F8"/>
    <w:rsid w:val="00100BB2"/>
    <w:rsid w:val="00101149"/>
    <w:rsid w:val="001011D7"/>
    <w:rsid w:val="00101A44"/>
    <w:rsid w:val="00101BE3"/>
    <w:rsid w:val="00101DB8"/>
    <w:rsid w:val="00102432"/>
    <w:rsid w:val="001025AD"/>
    <w:rsid w:val="0010263B"/>
    <w:rsid w:val="00102ABC"/>
    <w:rsid w:val="00102ADC"/>
    <w:rsid w:val="00102B2B"/>
    <w:rsid w:val="00102C52"/>
    <w:rsid w:val="0010337E"/>
    <w:rsid w:val="00103FA2"/>
    <w:rsid w:val="00104955"/>
    <w:rsid w:val="001049CF"/>
    <w:rsid w:val="0010540B"/>
    <w:rsid w:val="00105565"/>
    <w:rsid w:val="001056D2"/>
    <w:rsid w:val="001059EF"/>
    <w:rsid w:val="00105FCB"/>
    <w:rsid w:val="001066B5"/>
    <w:rsid w:val="00106923"/>
    <w:rsid w:val="00106E0F"/>
    <w:rsid w:val="00107294"/>
    <w:rsid w:val="00107E2D"/>
    <w:rsid w:val="001100E9"/>
    <w:rsid w:val="00110E84"/>
    <w:rsid w:val="001110A8"/>
    <w:rsid w:val="001118D1"/>
    <w:rsid w:val="00111C2A"/>
    <w:rsid w:val="00112535"/>
    <w:rsid w:val="00112D16"/>
    <w:rsid w:val="00113546"/>
    <w:rsid w:val="0011378E"/>
    <w:rsid w:val="00113D8D"/>
    <w:rsid w:val="00114206"/>
    <w:rsid w:val="001143FD"/>
    <w:rsid w:val="0011463C"/>
    <w:rsid w:val="00114DB0"/>
    <w:rsid w:val="00115496"/>
    <w:rsid w:val="00115D78"/>
    <w:rsid w:val="001160EE"/>
    <w:rsid w:val="00116B65"/>
    <w:rsid w:val="00117576"/>
    <w:rsid w:val="0012057B"/>
    <w:rsid w:val="00120E23"/>
    <w:rsid w:val="001211DA"/>
    <w:rsid w:val="00121264"/>
    <w:rsid w:val="001212D8"/>
    <w:rsid w:val="00121688"/>
    <w:rsid w:val="00121DD0"/>
    <w:rsid w:val="00121DDA"/>
    <w:rsid w:val="00121E16"/>
    <w:rsid w:val="00122087"/>
    <w:rsid w:val="001221ED"/>
    <w:rsid w:val="00122579"/>
    <w:rsid w:val="00122E36"/>
    <w:rsid w:val="00122EB8"/>
    <w:rsid w:val="00123058"/>
    <w:rsid w:val="0012312F"/>
    <w:rsid w:val="001231CB"/>
    <w:rsid w:val="001232B0"/>
    <w:rsid w:val="001239BA"/>
    <w:rsid w:val="001240E1"/>
    <w:rsid w:val="00125BC7"/>
    <w:rsid w:val="001260C1"/>
    <w:rsid w:val="00126394"/>
    <w:rsid w:val="00126B03"/>
    <w:rsid w:val="001271C5"/>
    <w:rsid w:val="00127925"/>
    <w:rsid w:val="00127974"/>
    <w:rsid w:val="00127E76"/>
    <w:rsid w:val="00130005"/>
    <w:rsid w:val="001304BA"/>
    <w:rsid w:val="001307CC"/>
    <w:rsid w:val="00130ACA"/>
    <w:rsid w:val="00130FE2"/>
    <w:rsid w:val="00131453"/>
    <w:rsid w:val="001317C2"/>
    <w:rsid w:val="00131B36"/>
    <w:rsid w:val="00132D4D"/>
    <w:rsid w:val="00133251"/>
    <w:rsid w:val="00133318"/>
    <w:rsid w:val="00133978"/>
    <w:rsid w:val="001353EB"/>
    <w:rsid w:val="0013561F"/>
    <w:rsid w:val="001357D1"/>
    <w:rsid w:val="00135B93"/>
    <w:rsid w:val="00136DE6"/>
    <w:rsid w:val="00137E3B"/>
    <w:rsid w:val="001402ED"/>
    <w:rsid w:val="001404C3"/>
    <w:rsid w:val="001406A9"/>
    <w:rsid w:val="00140F84"/>
    <w:rsid w:val="0014153C"/>
    <w:rsid w:val="00141670"/>
    <w:rsid w:val="00141698"/>
    <w:rsid w:val="0014183F"/>
    <w:rsid w:val="00141AD1"/>
    <w:rsid w:val="00141F01"/>
    <w:rsid w:val="00142250"/>
    <w:rsid w:val="001422D4"/>
    <w:rsid w:val="001424E0"/>
    <w:rsid w:val="00142963"/>
    <w:rsid w:val="00142E9C"/>
    <w:rsid w:val="001433D5"/>
    <w:rsid w:val="00143A9D"/>
    <w:rsid w:val="00143AFE"/>
    <w:rsid w:val="00144079"/>
    <w:rsid w:val="00144C08"/>
    <w:rsid w:val="001453DD"/>
    <w:rsid w:val="0014585E"/>
    <w:rsid w:val="001459C4"/>
    <w:rsid w:val="00145C59"/>
    <w:rsid w:val="00146199"/>
    <w:rsid w:val="00146CB7"/>
    <w:rsid w:val="00146D73"/>
    <w:rsid w:val="001470F9"/>
    <w:rsid w:val="00150122"/>
    <w:rsid w:val="00150207"/>
    <w:rsid w:val="00150831"/>
    <w:rsid w:val="0015091A"/>
    <w:rsid w:val="001514D6"/>
    <w:rsid w:val="0015152E"/>
    <w:rsid w:val="00151B79"/>
    <w:rsid w:val="00151D1E"/>
    <w:rsid w:val="0015207A"/>
    <w:rsid w:val="00152354"/>
    <w:rsid w:val="00152A31"/>
    <w:rsid w:val="00152AD3"/>
    <w:rsid w:val="00152D4E"/>
    <w:rsid w:val="00152D81"/>
    <w:rsid w:val="00153594"/>
    <w:rsid w:val="001535EB"/>
    <w:rsid w:val="0015385D"/>
    <w:rsid w:val="00153A06"/>
    <w:rsid w:val="00153EE0"/>
    <w:rsid w:val="00154AFA"/>
    <w:rsid w:val="00155AA8"/>
    <w:rsid w:val="00155B3B"/>
    <w:rsid w:val="001561CB"/>
    <w:rsid w:val="001563C0"/>
    <w:rsid w:val="00156507"/>
    <w:rsid w:val="0015675C"/>
    <w:rsid w:val="001574A0"/>
    <w:rsid w:val="00157AA5"/>
    <w:rsid w:val="00157ED0"/>
    <w:rsid w:val="00157F46"/>
    <w:rsid w:val="00160AD1"/>
    <w:rsid w:val="00160B9D"/>
    <w:rsid w:val="001610F8"/>
    <w:rsid w:val="00161141"/>
    <w:rsid w:val="00161686"/>
    <w:rsid w:val="00161E49"/>
    <w:rsid w:val="001622EC"/>
    <w:rsid w:val="00162A35"/>
    <w:rsid w:val="00162E7A"/>
    <w:rsid w:val="00162F2F"/>
    <w:rsid w:val="00163072"/>
    <w:rsid w:val="00163214"/>
    <w:rsid w:val="001632CC"/>
    <w:rsid w:val="00163722"/>
    <w:rsid w:val="0016397B"/>
    <w:rsid w:val="00163BC2"/>
    <w:rsid w:val="00163C3F"/>
    <w:rsid w:val="00163C53"/>
    <w:rsid w:val="00165D50"/>
    <w:rsid w:val="001662CD"/>
    <w:rsid w:val="00166408"/>
    <w:rsid w:val="0016648C"/>
    <w:rsid w:val="00166600"/>
    <w:rsid w:val="00166B8B"/>
    <w:rsid w:val="00167A9D"/>
    <w:rsid w:val="00167C73"/>
    <w:rsid w:val="00170026"/>
    <w:rsid w:val="0017016D"/>
    <w:rsid w:val="001704CE"/>
    <w:rsid w:val="00170829"/>
    <w:rsid w:val="001708C9"/>
    <w:rsid w:val="00170E3D"/>
    <w:rsid w:val="00171E7D"/>
    <w:rsid w:val="00172028"/>
    <w:rsid w:val="001724A0"/>
    <w:rsid w:val="001724E7"/>
    <w:rsid w:val="00172825"/>
    <w:rsid w:val="0017374B"/>
    <w:rsid w:val="00173DAD"/>
    <w:rsid w:val="00173E75"/>
    <w:rsid w:val="001742A7"/>
    <w:rsid w:val="001744E6"/>
    <w:rsid w:val="0017559D"/>
    <w:rsid w:val="00175D01"/>
    <w:rsid w:val="00176005"/>
    <w:rsid w:val="0017654F"/>
    <w:rsid w:val="00176E60"/>
    <w:rsid w:val="00177DEF"/>
    <w:rsid w:val="001802E9"/>
    <w:rsid w:val="00180583"/>
    <w:rsid w:val="00180A8A"/>
    <w:rsid w:val="00181293"/>
    <w:rsid w:val="00181387"/>
    <w:rsid w:val="001819F1"/>
    <w:rsid w:val="00181C38"/>
    <w:rsid w:val="00182204"/>
    <w:rsid w:val="001826D0"/>
    <w:rsid w:val="001826DD"/>
    <w:rsid w:val="00182928"/>
    <w:rsid w:val="001836DA"/>
    <w:rsid w:val="00183B3B"/>
    <w:rsid w:val="00184344"/>
    <w:rsid w:val="001844BC"/>
    <w:rsid w:val="001845F6"/>
    <w:rsid w:val="001859F7"/>
    <w:rsid w:val="00185C6C"/>
    <w:rsid w:val="00185DAD"/>
    <w:rsid w:val="00185FE3"/>
    <w:rsid w:val="00186185"/>
    <w:rsid w:val="00186278"/>
    <w:rsid w:val="00186491"/>
    <w:rsid w:val="00186640"/>
    <w:rsid w:val="00186AAC"/>
    <w:rsid w:val="0018755F"/>
    <w:rsid w:val="001875F9"/>
    <w:rsid w:val="001876DD"/>
    <w:rsid w:val="00187A6E"/>
    <w:rsid w:val="00187D59"/>
    <w:rsid w:val="00187D74"/>
    <w:rsid w:val="00190C95"/>
    <w:rsid w:val="00191509"/>
    <w:rsid w:val="001917A1"/>
    <w:rsid w:val="00191ABE"/>
    <w:rsid w:val="00191D6E"/>
    <w:rsid w:val="001931D4"/>
    <w:rsid w:val="0019351A"/>
    <w:rsid w:val="00193640"/>
    <w:rsid w:val="0019372C"/>
    <w:rsid w:val="00193FA0"/>
    <w:rsid w:val="001941F3"/>
    <w:rsid w:val="00194617"/>
    <w:rsid w:val="00195129"/>
    <w:rsid w:val="0019540B"/>
    <w:rsid w:val="0019569A"/>
    <w:rsid w:val="00195B81"/>
    <w:rsid w:val="00196E52"/>
    <w:rsid w:val="001A0115"/>
    <w:rsid w:val="001A0260"/>
    <w:rsid w:val="001A03BF"/>
    <w:rsid w:val="001A0CC1"/>
    <w:rsid w:val="001A1EFE"/>
    <w:rsid w:val="001A1FBF"/>
    <w:rsid w:val="001A21AA"/>
    <w:rsid w:val="001A239C"/>
    <w:rsid w:val="001A32BA"/>
    <w:rsid w:val="001A3A58"/>
    <w:rsid w:val="001A3CFD"/>
    <w:rsid w:val="001A3E09"/>
    <w:rsid w:val="001A4497"/>
    <w:rsid w:val="001A5C8E"/>
    <w:rsid w:val="001A68BF"/>
    <w:rsid w:val="001A6A42"/>
    <w:rsid w:val="001A6BB9"/>
    <w:rsid w:val="001A70AE"/>
    <w:rsid w:val="001A7250"/>
    <w:rsid w:val="001A7599"/>
    <w:rsid w:val="001A79C3"/>
    <w:rsid w:val="001A7DB6"/>
    <w:rsid w:val="001B040E"/>
    <w:rsid w:val="001B0850"/>
    <w:rsid w:val="001B0F8B"/>
    <w:rsid w:val="001B0F92"/>
    <w:rsid w:val="001B17F7"/>
    <w:rsid w:val="001B2314"/>
    <w:rsid w:val="001B238F"/>
    <w:rsid w:val="001B30DC"/>
    <w:rsid w:val="001B32E2"/>
    <w:rsid w:val="001B3683"/>
    <w:rsid w:val="001B3961"/>
    <w:rsid w:val="001B3B62"/>
    <w:rsid w:val="001B419F"/>
    <w:rsid w:val="001B41D5"/>
    <w:rsid w:val="001B4450"/>
    <w:rsid w:val="001B45FD"/>
    <w:rsid w:val="001B4DCC"/>
    <w:rsid w:val="001B53A1"/>
    <w:rsid w:val="001B55CD"/>
    <w:rsid w:val="001B59A4"/>
    <w:rsid w:val="001B6061"/>
    <w:rsid w:val="001B625A"/>
    <w:rsid w:val="001B6384"/>
    <w:rsid w:val="001B6546"/>
    <w:rsid w:val="001B6B46"/>
    <w:rsid w:val="001B722F"/>
    <w:rsid w:val="001B7A8A"/>
    <w:rsid w:val="001B7B96"/>
    <w:rsid w:val="001B7C8E"/>
    <w:rsid w:val="001B7DDD"/>
    <w:rsid w:val="001B7E15"/>
    <w:rsid w:val="001B7F95"/>
    <w:rsid w:val="001C04BC"/>
    <w:rsid w:val="001C0A8E"/>
    <w:rsid w:val="001C0CD8"/>
    <w:rsid w:val="001C13A5"/>
    <w:rsid w:val="001C19BA"/>
    <w:rsid w:val="001C1C95"/>
    <w:rsid w:val="001C1FEE"/>
    <w:rsid w:val="001C3166"/>
    <w:rsid w:val="001C413E"/>
    <w:rsid w:val="001C4153"/>
    <w:rsid w:val="001C420D"/>
    <w:rsid w:val="001C5AA7"/>
    <w:rsid w:val="001C704B"/>
    <w:rsid w:val="001D1ACD"/>
    <w:rsid w:val="001D23BC"/>
    <w:rsid w:val="001D2672"/>
    <w:rsid w:val="001D29BC"/>
    <w:rsid w:val="001D3EA6"/>
    <w:rsid w:val="001D4125"/>
    <w:rsid w:val="001D436E"/>
    <w:rsid w:val="001D4834"/>
    <w:rsid w:val="001D524D"/>
    <w:rsid w:val="001D56B7"/>
    <w:rsid w:val="001D67B6"/>
    <w:rsid w:val="001D694F"/>
    <w:rsid w:val="001D698D"/>
    <w:rsid w:val="001D69AF"/>
    <w:rsid w:val="001D754A"/>
    <w:rsid w:val="001D7697"/>
    <w:rsid w:val="001D774A"/>
    <w:rsid w:val="001D77D2"/>
    <w:rsid w:val="001D7EAF"/>
    <w:rsid w:val="001E11FD"/>
    <w:rsid w:val="001E1351"/>
    <w:rsid w:val="001E157E"/>
    <w:rsid w:val="001E3476"/>
    <w:rsid w:val="001E3525"/>
    <w:rsid w:val="001E3D7F"/>
    <w:rsid w:val="001E3DFC"/>
    <w:rsid w:val="001E47E8"/>
    <w:rsid w:val="001E4873"/>
    <w:rsid w:val="001E4AD9"/>
    <w:rsid w:val="001E4C78"/>
    <w:rsid w:val="001E5997"/>
    <w:rsid w:val="001E5D91"/>
    <w:rsid w:val="001E5FDF"/>
    <w:rsid w:val="001E64FB"/>
    <w:rsid w:val="001E6665"/>
    <w:rsid w:val="001E6DF1"/>
    <w:rsid w:val="001E74EA"/>
    <w:rsid w:val="001E751B"/>
    <w:rsid w:val="001E7683"/>
    <w:rsid w:val="001E7AE5"/>
    <w:rsid w:val="001E7F50"/>
    <w:rsid w:val="001F0924"/>
    <w:rsid w:val="001F0C43"/>
    <w:rsid w:val="001F100B"/>
    <w:rsid w:val="001F1774"/>
    <w:rsid w:val="001F1944"/>
    <w:rsid w:val="001F1ABA"/>
    <w:rsid w:val="001F25FD"/>
    <w:rsid w:val="001F2730"/>
    <w:rsid w:val="001F2A75"/>
    <w:rsid w:val="001F2B0F"/>
    <w:rsid w:val="001F3471"/>
    <w:rsid w:val="001F3500"/>
    <w:rsid w:val="001F35B3"/>
    <w:rsid w:val="001F37B3"/>
    <w:rsid w:val="001F3AEC"/>
    <w:rsid w:val="001F3BE4"/>
    <w:rsid w:val="001F4023"/>
    <w:rsid w:val="001F4708"/>
    <w:rsid w:val="001F4966"/>
    <w:rsid w:val="001F4F8C"/>
    <w:rsid w:val="001F53AE"/>
    <w:rsid w:val="001F5533"/>
    <w:rsid w:val="001F59EA"/>
    <w:rsid w:val="001F5C1E"/>
    <w:rsid w:val="001F63B8"/>
    <w:rsid w:val="001F6602"/>
    <w:rsid w:val="001F67F4"/>
    <w:rsid w:val="001F73ED"/>
    <w:rsid w:val="0020030C"/>
    <w:rsid w:val="0020052B"/>
    <w:rsid w:val="002007C0"/>
    <w:rsid w:val="00200D32"/>
    <w:rsid w:val="00201FEA"/>
    <w:rsid w:val="00202657"/>
    <w:rsid w:val="002026C2"/>
    <w:rsid w:val="00202744"/>
    <w:rsid w:val="00202E6D"/>
    <w:rsid w:val="00203510"/>
    <w:rsid w:val="00203B9F"/>
    <w:rsid w:val="00203F84"/>
    <w:rsid w:val="0020508D"/>
    <w:rsid w:val="00205703"/>
    <w:rsid w:val="0020618E"/>
    <w:rsid w:val="002068C3"/>
    <w:rsid w:val="00206FFF"/>
    <w:rsid w:val="00207B65"/>
    <w:rsid w:val="002100C1"/>
    <w:rsid w:val="002103CD"/>
    <w:rsid w:val="002111A3"/>
    <w:rsid w:val="00211969"/>
    <w:rsid w:val="00213143"/>
    <w:rsid w:val="002136B0"/>
    <w:rsid w:val="00214B4F"/>
    <w:rsid w:val="00215978"/>
    <w:rsid w:val="00215EE5"/>
    <w:rsid w:val="0021643C"/>
    <w:rsid w:val="00216FB0"/>
    <w:rsid w:val="00217AD7"/>
    <w:rsid w:val="00220142"/>
    <w:rsid w:val="0022032F"/>
    <w:rsid w:val="00220630"/>
    <w:rsid w:val="002213B2"/>
    <w:rsid w:val="002219E7"/>
    <w:rsid w:val="00221BEC"/>
    <w:rsid w:val="00222C15"/>
    <w:rsid w:val="00222E38"/>
    <w:rsid w:val="00222F1B"/>
    <w:rsid w:val="00222FB9"/>
    <w:rsid w:val="00224522"/>
    <w:rsid w:val="00224912"/>
    <w:rsid w:val="00224DC2"/>
    <w:rsid w:val="0022718A"/>
    <w:rsid w:val="00227A4F"/>
    <w:rsid w:val="002304DE"/>
    <w:rsid w:val="00230589"/>
    <w:rsid w:val="00231B40"/>
    <w:rsid w:val="00231B4E"/>
    <w:rsid w:val="00232B1B"/>
    <w:rsid w:val="00232B7B"/>
    <w:rsid w:val="00233488"/>
    <w:rsid w:val="002334E1"/>
    <w:rsid w:val="002341C5"/>
    <w:rsid w:val="002351CA"/>
    <w:rsid w:val="00235CB2"/>
    <w:rsid w:val="00235DAF"/>
    <w:rsid w:val="0023622B"/>
    <w:rsid w:val="00236B62"/>
    <w:rsid w:val="00236C0E"/>
    <w:rsid w:val="00236DD0"/>
    <w:rsid w:val="00236E1B"/>
    <w:rsid w:val="00236E55"/>
    <w:rsid w:val="00236EEF"/>
    <w:rsid w:val="00236EF1"/>
    <w:rsid w:val="00237002"/>
    <w:rsid w:val="00237548"/>
    <w:rsid w:val="00237F87"/>
    <w:rsid w:val="00240756"/>
    <w:rsid w:val="00240878"/>
    <w:rsid w:val="00240F74"/>
    <w:rsid w:val="00241B99"/>
    <w:rsid w:val="00241DFA"/>
    <w:rsid w:val="002421C2"/>
    <w:rsid w:val="0024278F"/>
    <w:rsid w:val="00242A76"/>
    <w:rsid w:val="00242AB8"/>
    <w:rsid w:val="00243BC1"/>
    <w:rsid w:val="00244B1A"/>
    <w:rsid w:val="00244E77"/>
    <w:rsid w:val="0024529C"/>
    <w:rsid w:val="0024573B"/>
    <w:rsid w:val="00245993"/>
    <w:rsid w:val="00245F2C"/>
    <w:rsid w:val="002461A5"/>
    <w:rsid w:val="002462EB"/>
    <w:rsid w:val="00247940"/>
    <w:rsid w:val="0025055B"/>
    <w:rsid w:val="0025063A"/>
    <w:rsid w:val="002506A3"/>
    <w:rsid w:val="00250CF7"/>
    <w:rsid w:val="00250ED0"/>
    <w:rsid w:val="00251478"/>
    <w:rsid w:val="00251647"/>
    <w:rsid w:val="00251A06"/>
    <w:rsid w:val="00251D51"/>
    <w:rsid w:val="00252BB6"/>
    <w:rsid w:val="00253544"/>
    <w:rsid w:val="00254565"/>
    <w:rsid w:val="00254C37"/>
    <w:rsid w:val="00255046"/>
    <w:rsid w:val="00255118"/>
    <w:rsid w:val="002551BC"/>
    <w:rsid w:val="0025662A"/>
    <w:rsid w:val="002566BF"/>
    <w:rsid w:val="002568F0"/>
    <w:rsid w:val="002570EC"/>
    <w:rsid w:val="0025767D"/>
    <w:rsid w:val="0026011D"/>
    <w:rsid w:val="002605C1"/>
    <w:rsid w:val="00260D85"/>
    <w:rsid w:val="00261EFF"/>
    <w:rsid w:val="00261F3A"/>
    <w:rsid w:val="002622EF"/>
    <w:rsid w:val="00262A2C"/>
    <w:rsid w:val="0026368D"/>
    <w:rsid w:val="002640F3"/>
    <w:rsid w:val="0026492A"/>
    <w:rsid w:val="00264B4E"/>
    <w:rsid w:val="00265E0D"/>
    <w:rsid w:val="0026607F"/>
    <w:rsid w:val="00266353"/>
    <w:rsid w:val="002669FF"/>
    <w:rsid w:val="00266BA3"/>
    <w:rsid w:val="00266DDA"/>
    <w:rsid w:val="00266ED5"/>
    <w:rsid w:val="002678B4"/>
    <w:rsid w:val="00267A78"/>
    <w:rsid w:val="00270075"/>
    <w:rsid w:val="002701B4"/>
    <w:rsid w:val="00270931"/>
    <w:rsid w:val="00271264"/>
    <w:rsid w:val="002719C6"/>
    <w:rsid w:val="00272860"/>
    <w:rsid w:val="00272BDA"/>
    <w:rsid w:val="0027313F"/>
    <w:rsid w:val="00273E85"/>
    <w:rsid w:val="00274B74"/>
    <w:rsid w:val="0027517E"/>
    <w:rsid w:val="00275233"/>
    <w:rsid w:val="00275963"/>
    <w:rsid w:val="002765FD"/>
    <w:rsid w:val="00276A64"/>
    <w:rsid w:val="002774BF"/>
    <w:rsid w:val="002778E0"/>
    <w:rsid w:val="00277BA8"/>
    <w:rsid w:val="00277DF9"/>
    <w:rsid w:val="00277FF6"/>
    <w:rsid w:val="00280A52"/>
    <w:rsid w:val="00280E0E"/>
    <w:rsid w:val="00280E57"/>
    <w:rsid w:val="002814D0"/>
    <w:rsid w:val="00281785"/>
    <w:rsid w:val="002818B6"/>
    <w:rsid w:val="00281D50"/>
    <w:rsid w:val="002828A3"/>
    <w:rsid w:val="00282A7A"/>
    <w:rsid w:val="00283D00"/>
    <w:rsid w:val="002848A3"/>
    <w:rsid w:val="00284D00"/>
    <w:rsid w:val="0028532D"/>
    <w:rsid w:val="00285422"/>
    <w:rsid w:val="002855C0"/>
    <w:rsid w:val="00286EF4"/>
    <w:rsid w:val="002872E9"/>
    <w:rsid w:val="00287C4A"/>
    <w:rsid w:val="00290112"/>
    <w:rsid w:val="002906B2"/>
    <w:rsid w:val="002909FB"/>
    <w:rsid w:val="002915E3"/>
    <w:rsid w:val="00291696"/>
    <w:rsid w:val="00291DD5"/>
    <w:rsid w:val="002922A8"/>
    <w:rsid w:val="00292932"/>
    <w:rsid w:val="002935D1"/>
    <w:rsid w:val="00293DFC"/>
    <w:rsid w:val="00294357"/>
    <w:rsid w:val="002946F2"/>
    <w:rsid w:val="00295938"/>
    <w:rsid w:val="00295F4D"/>
    <w:rsid w:val="00296312"/>
    <w:rsid w:val="002963E2"/>
    <w:rsid w:val="00296B0C"/>
    <w:rsid w:val="00297451"/>
    <w:rsid w:val="00297D2E"/>
    <w:rsid w:val="00297D47"/>
    <w:rsid w:val="002A0ACD"/>
    <w:rsid w:val="002A1F04"/>
    <w:rsid w:val="002A2035"/>
    <w:rsid w:val="002A29F6"/>
    <w:rsid w:val="002A2BF4"/>
    <w:rsid w:val="002A2DC4"/>
    <w:rsid w:val="002A3076"/>
    <w:rsid w:val="002A323C"/>
    <w:rsid w:val="002A34CE"/>
    <w:rsid w:val="002A4369"/>
    <w:rsid w:val="002A4818"/>
    <w:rsid w:val="002A4A0A"/>
    <w:rsid w:val="002A56EE"/>
    <w:rsid w:val="002A5B9F"/>
    <w:rsid w:val="002A6124"/>
    <w:rsid w:val="002A691A"/>
    <w:rsid w:val="002A6B37"/>
    <w:rsid w:val="002A7B77"/>
    <w:rsid w:val="002B03AC"/>
    <w:rsid w:val="002B062C"/>
    <w:rsid w:val="002B0679"/>
    <w:rsid w:val="002B071D"/>
    <w:rsid w:val="002B1038"/>
    <w:rsid w:val="002B1EE8"/>
    <w:rsid w:val="002B284A"/>
    <w:rsid w:val="002B2947"/>
    <w:rsid w:val="002B3051"/>
    <w:rsid w:val="002B364E"/>
    <w:rsid w:val="002B380B"/>
    <w:rsid w:val="002B3AA8"/>
    <w:rsid w:val="002B3C35"/>
    <w:rsid w:val="002B3E8B"/>
    <w:rsid w:val="002B40E3"/>
    <w:rsid w:val="002B4605"/>
    <w:rsid w:val="002B4B42"/>
    <w:rsid w:val="002B4C25"/>
    <w:rsid w:val="002B4C7F"/>
    <w:rsid w:val="002B5452"/>
    <w:rsid w:val="002B5EBA"/>
    <w:rsid w:val="002B60FB"/>
    <w:rsid w:val="002B6528"/>
    <w:rsid w:val="002B6FE6"/>
    <w:rsid w:val="002B71BE"/>
    <w:rsid w:val="002B74B5"/>
    <w:rsid w:val="002B787B"/>
    <w:rsid w:val="002B7E88"/>
    <w:rsid w:val="002B7FE0"/>
    <w:rsid w:val="002C07E1"/>
    <w:rsid w:val="002C087B"/>
    <w:rsid w:val="002C1131"/>
    <w:rsid w:val="002C1598"/>
    <w:rsid w:val="002C1A35"/>
    <w:rsid w:val="002C2146"/>
    <w:rsid w:val="002C25B8"/>
    <w:rsid w:val="002C2D71"/>
    <w:rsid w:val="002C383C"/>
    <w:rsid w:val="002C3BDB"/>
    <w:rsid w:val="002C4506"/>
    <w:rsid w:val="002C4FA0"/>
    <w:rsid w:val="002C5150"/>
    <w:rsid w:val="002C582B"/>
    <w:rsid w:val="002C61C8"/>
    <w:rsid w:val="002C63CC"/>
    <w:rsid w:val="002C7B20"/>
    <w:rsid w:val="002D032B"/>
    <w:rsid w:val="002D04A7"/>
    <w:rsid w:val="002D0C7B"/>
    <w:rsid w:val="002D1946"/>
    <w:rsid w:val="002D1E63"/>
    <w:rsid w:val="002D240B"/>
    <w:rsid w:val="002D2A0A"/>
    <w:rsid w:val="002D2C5F"/>
    <w:rsid w:val="002D41C7"/>
    <w:rsid w:val="002D4216"/>
    <w:rsid w:val="002D4AE4"/>
    <w:rsid w:val="002D5062"/>
    <w:rsid w:val="002D5461"/>
    <w:rsid w:val="002D5502"/>
    <w:rsid w:val="002D5561"/>
    <w:rsid w:val="002D63F1"/>
    <w:rsid w:val="002D6C33"/>
    <w:rsid w:val="002D6ECB"/>
    <w:rsid w:val="002D7270"/>
    <w:rsid w:val="002D76B9"/>
    <w:rsid w:val="002D77F6"/>
    <w:rsid w:val="002D7C08"/>
    <w:rsid w:val="002D7C4C"/>
    <w:rsid w:val="002D7CE0"/>
    <w:rsid w:val="002D7D63"/>
    <w:rsid w:val="002D7FDE"/>
    <w:rsid w:val="002E0243"/>
    <w:rsid w:val="002E08C2"/>
    <w:rsid w:val="002E0951"/>
    <w:rsid w:val="002E0DBB"/>
    <w:rsid w:val="002E1114"/>
    <w:rsid w:val="002E14CE"/>
    <w:rsid w:val="002E1DA1"/>
    <w:rsid w:val="002E20C4"/>
    <w:rsid w:val="002E2EAF"/>
    <w:rsid w:val="002E2F36"/>
    <w:rsid w:val="002E2FA9"/>
    <w:rsid w:val="002E35A0"/>
    <w:rsid w:val="002E3FB8"/>
    <w:rsid w:val="002E4C60"/>
    <w:rsid w:val="002E4F73"/>
    <w:rsid w:val="002E5206"/>
    <w:rsid w:val="002E544E"/>
    <w:rsid w:val="002E5F99"/>
    <w:rsid w:val="002E6254"/>
    <w:rsid w:val="002E679B"/>
    <w:rsid w:val="002E6C99"/>
    <w:rsid w:val="002E6CE3"/>
    <w:rsid w:val="002E6D91"/>
    <w:rsid w:val="002E6EAA"/>
    <w:rsid w:val="002E7353"/>
    <w:rsid w:val="002E737E"/>
    <w:rsid w:val="002F00AB"/>
    <w:rsid w:val="002F01BD"/>
    <w:rsid w:val="002F0B87"/>
    <w:rsid w:val="002F0FDA"/>
    <w:rsid w:val="002F1513"/>
    <w:rsid w:val="002F26AB"/>
    <w:rsid w:val="002F284E"/>
    <w:rsid w:val="002F2CB5"/>
    <w:rsid w:val="002F2EB9"/>
    <w:rsid w:val="002F4406"/>
    <w:rsid w:val="002F440A"/>
    <w:rsid w:val="002F4960"/>
    <w:rsid w:val="002F4980"/>
    <w:rsid w:val="002F5044"/>
    <w:rsid w:val="002F54F2"/>
    <w:rsid w:val="002F5555"/>
    <w:rsid w:val="002F5832"/>
    <w:rsid w:val="002F5F00"/>
    <w:rsid w:val="002F6299"/>
    <w:rsid w:val="002F6B40"/>
    <w:rsid w:val="002F6EA7"/>
    <w:rsid w:val="002F715E"/>
    <w:rsid w:val="002F719B"/>
    <w:rsid w:val="002F725C"/>
    <w:rsid w:val="002F7789"/>
    <w:rsid w:val="002F79DF"/>
    <w:rsid w:val="002F7CF0"/>
    <w:rsid w:val="00300E5F"/>
    <w:rsid w:val="0030195E"/>
    <w:rsid w:val="00301BFB"/>
    <w:rsid w:val="00302391"/>
    <w:rsid w:val="00303172"/>
    <w:rsid w:val="003031C8"/>
    <w:rsid w:val="003033E7"/>
    <w:rsid w:val="0030348F"/>
    <w:rsid w:val="00303D96"/>
    <w:rsid w:val="00303EA7"/>
    <w:rsid w:val="00303ED3"/>
    <w:rsid w:val="003043FF"/>
    <w:rsid w:val="00304A45"/>
    <w:rsid w:val="00304CCB"/>
    <w:rsid w:val="00304D0B"/>
    <w:rsid w:val="00304D8E"/>
    <w:rsid w:val="00305477"/>
    <w:rsid w:val="003056FB"/>
    <w:rsid w:val="0030597B"/>
    <w:rsid w:val="00305DB8"/>
    <w:rsid w:val="0030644B"/>
    <w:rsid w:val="00306E73"/>
    <w:rsid w:val="00306FEB"/>
    <w:rsid w:val="00307CB6"/>
    <w:rsid w:val="00307E0C"/>
    <w:rsid w:val="00307E8B"/>
    <w:rsid w:val="00307EF5"/>
    <w:rsid w:val="00310738"/>
    <w:rsid w:val="003107F5"/>
    <w:rsid w:val="00310C0F"/>
    <w:rsid w:val="00310E66"/>
    <w:rsid w:val="00311344"/>
    <w:rsid w:val="00311545"/>
    <w:rsid w:val="00311B4C"/>
    <w:rsid w:val="00311B98"/>
    <w:rsid w:val="00311FE4"/>
    <w:rsid w:val="003120C6"/>
    <w:rsid w:val="00312333"/>
    <w:rsid w:val="003127DE"/>
    <w:rsid w:val="0031282A"/>
    <w:rsid w:val="00312948"/>
    <w:rsid w:val="00312DB0"/>
    <w:rsid w:val="0031360B"/>
    <w:rsid w:val="003136A9"/>
    <w:rsid w:val="00313C23"/>
    <w:rsid w:val="00313E97"/>
    <w:rsid w:val="003140BD"/>
    <w:rsid w:val="0031413C"/>
    <w:rsid w:val="0031475F"/>
    <w:rsid w:val="00314B0D"/>
    <w:rsid w:val="00314C59"/>
    <w:rsid w:val="00314FFE"/>
    <w:rsid w:val="00316229"/>
    <w:rsid w:val="00316328"/>
    <w:rsid w:val="00316B76"/>
    <w:rsid w:val="00317A24"/>
    <w:rsid w:val="00317A54"/>
    <w:rsid w:val="003203C9"/>
    <w:rsid w:val="003218A3"/>
    <w:rsid w:val="003219DD"/>
    <w:rsid w:val="003222B4"/>
    <w:rsid w:val="003223CB"/>
    <w:rsid w:val="00322432"/>
    <w:rsid w:val="00322590"/>
    <w:rsid w:val="00322ACC"/>
    <w:rsid w:val="003232F1"/>
    <w:rsid w:val="00323992"/>
    <w:rsid w:val="00324065"/>
    <w:rsid w:val="00324FDD"/>
    <w:rsid w:val="00325028"/>
    <w:rsid w:val="00325884"/>
    <w:rsid w:val="0032632F"/>
    <w:rsid w:val="0032682D"/>
    <w:rsid w:val="00327464"/>
    <w:rsid w:val="00327C04"/>
    <w:rsid w:val="00327D0A"/>
    <w:rsid w:val="00327D8F"/>
    <w:rsid w:val="00327DC3"/>
    <w:rsid w:val="00330027"/>
    <w:rsid w:val="00330691"/>
    <w:rsid w:val="003306FA"/>
    <w:rsid w:val="00330FF1"/>
    <w:rsid w:val="0033150D"/>
    <w:rsid w:val="00331BCB"/>
    <w:rsid w:val="00331CF5"/>
    <w:rsid w:val="00331ED1"/>
    <w:rsid w:val="00331FCE"/>
    <w:rsid w:val="00332493"/>
    <w:rsid w:val="00333813"/>
    <w:rsid w:val="00333830"/>
    <w:rsid w:val="00334BFC"/>
    <w:rsid w:val="003355B0"/>
    <w:rsid w:val="003359B3"/>
    <w:rsid w:val="00335C23"/>
    <w:rsid w:val="003361A0"/>
    <w:rsid w:val="003361B0"/>
    <w:rsid w:val="003363D8"/>
    <w:rsid w:val="00336BE8"/>
    <w:rsid w:val="0033738D"/>
    <w:rsid w:val="003378FD"/>
    <w:rsid w:val="00340064"/>
    <w:rsid w:val="00340A17"/>
    <w:rsid w:val="00340D8F"/>
    <w:rsid w:val="003410E5"/>
    <w:rsid w:val="0034129B"/>
    <w:rsid w:val="00341DC1"/>
    <w:rsid w:val="00341DDF"/>
    <w:rsid w:val="003423B1"/>
    <w:rsid w:val="0034291B"/>
    <w:rsid w:val="00342B47"/>
    <w:rsid w:val="0034302F"/>
    <w:rsid w:val="00343C73"/>
    <w:rsid w:val="003444AE"/>
    <w:rsid w:val="0034475D"/>
    <w:rsid w:val="003449EA"/>
    <w:rsid w:val="00345E94"/>
    <w:rsid w:val="00346459"/>
    <w:rsid w:val="003503E8"/>
    <w:rsid w:val="003506D3"/>
    <w:rsid w:val="00350CAD"/>
    <w:rsid w:val="00350D6F"/>
    <w:rsid w:val="00350F84"/>
    <w:rsid w:val="00351622"/>
    <w:rsid w:val="00351C6B"/>
    <w:rsid w:val="003526D2"/>
    <w:rsid w:val="00352E49"/>
    <w:rsid w:val="0035398B"/>
    <w:rsid w:val="00353F30"/>
    <w:rsid w:val="00354F02"/>
    <w:rsid w:val="00355B99"/>
    <w:rsid w:val="003565F6"/>
    <w:rsid w:val="003568E6"/>
    <w:rsid w:val="003577CF"/>
    <w:rsid w:val="00357B3F"/>
    <w:rsid w:val="00360647"/>
    <w:rsid w:val="00360E37"/>
    <w:rsid w:val="00360E49"/>
    <w:rsid w:val="00360FEA"/>
    <w:rsid w:val="003626E1"/>
    <w:rsid w:val="00362872"/>
    <w:rsid w:val="00362A5C"/>
    <w:rsid w:val="00362E45"/>
    <w:rsid w:val="0036320C"/>
    <w:rsid w:val="00363550"/>
    <w:rsid w:val="00363564"/>
    <w:rsid w:val="00363C0B"/>
    <w:rsid w:val="00363F31"/>
    <w:rsid w:val="003643E7"/>
    <w:rsid w:val="003643E8"/>
    <w:rsid w:val="00364587"/>
    <w:rsid w:val="0036458C"/>
    <w:rsid w:val="00364905"/>
    <w:rsid w:val="00364EEE"/>
    <w:rsid w:val="003652CE"/>
    <w:rsid w:val="00365810"/>
    <w:rsid w:val="00365C78"/>
    <w:rsid w:val="00365FCB"/>
    <w:rsid w:val="00366209"/>
    <w:rsid w:val="00366219"/>
    <w:rsid w:val="003705AF"/>
    <w:rsid w:val="0037087E"/>
    <w:rsid w:val="0037124D"/>
    <w:rsid w:val="003713AB"/>
    <w:rsid w:val="003717FE"/>
    <w:rsid w:val="00371D5D"/>
    <w:rsid w:val="00371EEA"/>
    <w:rsid w:val="0037261F"/>
    <w:rsid w:val="00372960"/>
    <w:rsid w:val="00372D52"/>
    <w:rsid w:val="003739FE"/>
    <w:rsid w:val="00373ADF"/>
    <w:rsid w:val="00373F37"/>
    <w:rsid w:val="003741AC"/>
    <w:rsid w:val="00374265"/>
    <w:rsid w:val="00374C57"/>
    <w:rsid w:val="00374C63"/>
    <w:rsid w:val="00375220"/>
    <w:rsid w:val="0037540C"/>
    <w:rsid w:val="00375592"/>
    <w:rsid w:val="003756E8"/>
    <w:rsid w:val="003763C5"/>
    <w:rsid w:val="0037737F"/>
    <w:rsid w:val="00377890"/>
    <w:rsid w:val="00377ADF"/>
    <w:rsid w:val="003806AA"/>
    <w:rsid w:val="003816D0"/>
    <w:rsid w:val="003816E7"/>
    <w:rsid w:val="003817B4"/>
    <w:rsid w:val="003817DE"/>
    <w:rsid w:val="0038184C"/>
    <w:rsid w:val="00381B93"/>
    <w:rsid w:val="00381ED5"/>
    <w:rsid w:val="00383ED2"/>
    <w:rsid w:val="00384A4C"/>
    <w:rsid w:val="00384C5F"/>
    <w:rsid w:val="00385610"/>
    <w:rsid w:val="00385943"/>
    <w:rsid w:val="00385D53"/>
    <w:rsid w:val="0038657D"/>
    <w:rsid w:val="0038695F"/>
    <w:rsid w:val="00386E2E"/>
    <w:rsid w:val="00386F87"/>
    <w:rsid w:val="003870AC"/>
    <w:rsid w:val="00387321"/>
    <w:rsid w:val="00387870"/>
    <w:rsid w:val="00387A0D"/>
    <w:rsid w:val="003900F1"/>
    <w:rsid w:val="00390298"/>
    <w:rsid w:val="0039065B"/>
    <w:rsid w:val="003916BE"/>
    <w:rsid w:val="00391758"/>
    <w:rsid w:val="00391F2D"/>
    <w:rsid w:val="003924D4"/>
    <w:rsid w:val="00392C04"/>
    <w:rsid w:val="00392F87"/>
    <w:rsid w:val="00393039"/>
    <w:rsid w:val="0039363F"/>
    <w:rsid w:val="0039379F"/>
    <w:rsid w:val="003939C4"/>
    <w:rsid w:val="00394779"/>
    <w:rsid w:val="00394F87"/>
    <w:rsid w:val="0039507C"/>
    <w:rsid w:val="0039567E"/>
    <w:rsid w:val="00395DD7"/>
    <w:rsid w:val="00395E5C"/>
    <w:rsid w:val="00395F50"/>
    <w:rsid w:val="0039695A"/>
    <w:rsid w:val="00396DF3"/>
    <w:rsid w:val="00396E37"/>
    <w:rsid w:val="0039710B"/>
    <w:rsid w:val="003975E2"/>
    <w:rsid w:val="00397DD3"/>
    <w:rsid w:val="003A05FF"/>
    <w:rsid w:val="003A0BAE"/>
    <w:rsid w:val="003A0E88"/>
    <w:rsid w:val="003A12C2"/>
    <w:rsid w:val="003A1361"/>
    <w:rsid w:val="003A1393"/>
    <w:rsid w:val="003A147F"/>
    <w:rsid w:val="003A1653"/>
    <w:rsid w:val="003A1691"/>
    <w:rsid w:val="003A2737"/>
    <w:rsid w:val="003A2BA3"/>
    <w:rsid w:val="003A3883"/>
    <w:rsid w:val="003A3DAE"/>
    <w:rsid w:val="003A4177"/>
    <w:rsid w:val="003A428F"/>
    <w:rsid w:val="003A6356"/>
    <w:rsid w:val="003A6910"/>
    <w:rsid w:val="003A6A41"/>
    <w:rsid w:val="003B0884"/>
    <w:rsid w:val="003B0885"/>
    <w:rsid w:val="003B0AD5"/>
    <w:rsid w:val="003B1C4F"/>
    <w:rsid w:val="003B2148"/>
    <w:rsid w:val="003B26AD"/>
    <w:rsid w:val="003B2EEB"/>
    <w:rsid w:val="003B2EF8"/>
    <w:rsid w:val="003B2FF3"/>
    <w:rsid w:val="003B36D4"/>
    <w:rsid w:val="003B3B25"/>
    <w:rsid w:val="003B3D62"/>
    <w:rsid w:val="003B404F"/>
    <w:rsid w:val="003B4854"/>
    <w:rsid w:val="003B4D6A"/>
    <w:rsid w:val="003B4DAF"/>
    <w:rsid w:val="003B4F3C"/>
    <w:rsid w:val="003B4F4C"/>
    <w:rsid w:val="003B518B"/>
    <w:rsid w:val="003B55D2"/>
    <w:rsid w:val="003B5BAB"/>
    <w:rsid w:val="003B5EAD"/>
    <w:rsid w:val="003B66F3"/>
    <w:rsid w:val="003B6951"/>
    <w:rsid w:val="003B7CC7"/>
    <w:rsid w:val="003B7F81"/>
    <w:rsid w:val="003C039E"/>
    <w:rsid w:val="003C119D"/>
    <w:rsid w:val="003C125B"/>
    <w:rsid w:val="003C188C"/>
    <w:rsid w:val="003C1F1A"/>
    <w:rsid w:val="003C2F60"/>
    <w:rsid w:val="003C41F5"/>
    <w:rsid w:val="003C45FA"/>
    <w:rsid w:val="003C5AEA"/>
    <w:rsid w:val="003C5D82"/>
    <w:rsid w:val="003C63C6"/>
    <w:rsid w:val="003C6CAA"/>
    <w:rsid w:val="003C70F4"/>
    <w:rsid w:val="003C769B"/>
    <w:rsid w:val="003C7D7A"/>
    <w:rsid w:val="003C7DC8"/>
    <w:rsid w:val="003D003A"/>
    <w:rsid w:val="003D0870"/>
    <w:rsid w:val="003D0C59"/>
    <w:rsid w:val="003D0E61"/>
    <w:rsid w:val="003D18E0"/>
    <w:rsid w:val="003D1B5A"/>
    <w:rsid w:val="003D433B"/>
    <w:rsid w:val="003D5A4C"/>
    <w:rsid w:val="003D60B0"/>
    <w:rsid w:val="003D66B8"/>
    <w:rsid w:val="003D726B"/>
    <w:rsid w:val="003D73CD"/>
    <w:rsid w:val="003D7440"/>
    <w:rsid w:val="003D77E5"/>
    <w:rsid w:val="003D7D37"/>
    <w:rsid w:val="003E0644"/>
    <w:rsid w:val="003E1117"/>
    <w:rsid w:val="003E1674"/>
    <w:rsid w:val="003E1D02"/>
    <w:rsid w:val="003E2319"/>
    <w:rsid w:val="003E23EF"/>
    <w:rsid w:val="003E25E6"/>
    <w:rsid w:val="003E2BD9"/>
    <w:rsid w:val="003E2F3E"/>
    <w:rsid w:val="003E361D"/>
    <w:rsid w:val="003E51D4"/>
    <w:rsid w:val="003E55DA"/>
    <w:rsid w:val="003E56A5"/>
    <w:rsid w:val="003E674A"/>
    <w:rsid w:val="003E72EB"/>
    <w:rsid w:val="003E73C3"/>
    <w:rsid w:val="003E7835"/>
    <w:rsid w:val="003E7977"/>
    <w:rsid w:val="003F00F0"/>
    <w:rsid w:val="003F01EF"/>
    <w:rsid w:val="003F0622"/>
    <w:rsid w:val="003F0884"/>
    <w:rsid w:val="003F0D5A"/>
    <w:rsid w:val="003F0F95"/>
    <w:rsid w:val="003F1247"/>
    <w:rsid w:val="003F12F0"/>
    <w:rsid w:val="003F1E8B"/>
    <w:rsid w:val="003F2682"/>
    <w:rsid w:val="003F3232"/>
    <w:rsid w:val="003F43AB"/>
    <w:rsid w:val="003F449E"/>
    <w:rsid w:val="003F45D3"/>
    <w:rsid w:val="003F4E0E"/>
    <w:rsid w:val="003F578F"/>
    <w:rsid w:val="003F5793"/>
    <w:rsid w:val="003F5B35"/>
    <w:rsid w:val="003F5D10"/>
    <w:rsid w:val="003F62D5"/>
    <w:rsid w:val="003F71E5"/>
    <w:rsid w:val="003F7242"/>
    <w:rsid w:val="003F7589"/>
    <w:rsid w:val="003F77AE"/>
    <w:rsid w:val="003F78F2"/>
    <w:rsid w:val="003F7A91"/>
    <w:rsid w:val="003F7B7D"/>
    <w:rsid w:val="004007FE"/>
    <w:rsid w:val="00400BE7"/>
    <w:rsid w:val="00400C3A"/>
    <w:rsid w:val="00400CB1"/>
    <w:rsid w:val="00400D00"/>
    <w:rsid w:val="004017C1"/>
    <w:rsid w:val="004018DE"/>
    <w:rsid w:val="00401DE9"/>
    <w:rsid w:val="00401EC9"/>
    <w:rsid w:val="00402507"/>
    <w:rsid w:val="00402541"/>
    <w:rsid w:val="0040388B"/>
    <w:rsid w:val="00403A7E"/>
    <w:rsid w:val="00403C06"/>
    <w:rsid w:val="00403CCD"/>
    <w:rsid w:val="00403D14"/>
    <w:rsid w:val="00405789"/>
    <w:rsid w:val="004058F8"/>
    <w:rsid w:val="00407A4F"/>
    <w:rsid w:val="00407BF3"/>
    <w:rsid w:val="00407D5A"/>
    <w:rsid w:val="00410589"/>
    <w:rsid w:val="004108B5"/>
    <w:rsid w:val="00410B82"/>
    <w:rsid w:val="00410D10"/>
    <w:rsid w:val="00411493"/>
    <w:rsid w:val="00411D05"/>
    <w:rsid w:val="0041268A"/>
    <w:rsid w:val="00413B9C"/>
    <w:rsid w:val="00414202"/>
    <w:rsid w:val="004142F6"/>
    <w:rsid w:val="00414319"/>
    <w:rsid w:val="004146BC"/>
    <w:rsid w:val="00414A34"/>
    <w:rsid w:val="00414B23"/>
    <w:rsid w:val="00414D82"/>
    <w:rsid w:val="00414DDD"/>
    <w:rsid w:val="00414E74"/>
    <w:rsid w:val="00415140"/>
    <w:rsid w:val="00415216"/>
    <w:rsid w:val="004155DB"/>
    <w:rsid w:val="00415D2C"/>
    <w:rsid w:val="004160FC"/>
    <w:rsid w:val="004163AC"/>
    <w:rsid w:val="00416A66"/>
    <w:rsid w:val="00417357"/>
    <w:rsid w:val="0041752D"/>
    <w:rsid w:val="004176B0"/>
    <w:rsid w:val="00417DE4"/>
    <w:rsid w:val="004201D1"/>
    <w:rsid w:val="004203A0"/>
    <w:rsid w:val="0042052C"/>
    <w:rsid w:val="00421820"/>
    <w:rsid w:val="00423005"/>
    <w:rsid w:val="00423258"/>
    <w:rsid w:val="0042384F"/>
    <w:rsid w:val="00423A39"/>
    <w:rsid w:val="00423A7E"/>
    <w:rsid w:val="00423B13"/>
    <w:rsid w:val="00423C8D"/>
    <w:rsid w:val="00423CBB"/>
    <w:rsid w:val="00423D6F"/>
    <w:rsid w:val="004241BA"/>
    <w:rsid w:val="0042422E"/>
    <w:rsid w:val="00424629"/>
    <w:rsid w:val="0042466A"/>
    <w:rsid w:val="004247FD"/>
    <w:rsid w:val="00424D3E"/>
    <w:rsid w:val="00424FAC"/>
    <w:rsid w:val="00425508"/>
    <w:rsid w:val="00425889"/>
    <w:rsid w:val="00425B3D"/>
    <w:rsid w:val="004270A5"/>
    <w:rsid w:val="0042710F"/>
    <w:rsid w:val="004305C3"/>
    <w:rsid w:val="004309FE"/>
    <w:rsid w:val="00430D88"/>
    <w:rsid w:val="004313C7"/>
    <w:rsid w:val="0043150E"/>
    <w:rsid w:val="004318D4"/>
    <w:rsid w:val="00431FEC"/>
    <w:rsid w:val="00432AB6"/>
    <w:rsid w:val="00434792"/>
    <w:rsid w:val="00434DF4"/>
    <w:rsid w:val="004358FD"/>
    <w:rsid w:val="0043637D"/>
    <w:rsid w:val="00436B95"/>
    <w:rsid w:val="00437595"/>
    <w:rsid w:val="0043785E"/>
    <w:rsid w:val="00437D7E"/>
    <w:rsid w:val="0044004F"/>
    <w:rsid w:val="00440C91"/>
    <w:rsid w:val="00441879"/>
    <w:rsid w:val="00441F71"/>
    <w:rsid w:val="00442062"/>
    <w:rsid w:val="004427BC"/>
    <w:rsid w:val="00443B4C"/>
    <w:rsid w:val="00443DF8"/>
    <w:rsid w:val="00444029"/>
    <w:rsid w:val="00445066"/>
    <w:rsid w:val="004460F5"/>
    <w:rsid w:val="00446361"/>
    <w:rsid w:val="0044645D"/>
    <w:rsid w:val="00446AE7"/>
    <w:rsid w:val="00446E37"/>
    <w:rsid w:val="004475B6"/>
    <w:rsid w:val="0044763A"/>
    <w:rsid w:val="00447659"/>
    <w:rsid w:val="00447A76"/>
    <w:rsid w:val="00447AD3"/>
    <w:rsid w:val="00447CDF"/>
    <w:rsid w:val="00447E32"/>
    <w:rsid w:val="00450632"/>
    <w:rsid w:val="0045284B"/>
    <w:rsid w:val="00452857"/>
    <w:rsid w:val="00452C11"/>
    <w:rsid w:val="004539C2"/>
    <w:rsid w:val="00453A6E"/>
    <w:rsid w:val="00454528"/>
    <w:rsid w:val="004545FA"/>
    <w:rsid w:val="0045467F"/>
    <w:rsid w:val="00454730"/>
    <w:rsid w:val="00454826"/>
    <w:rsid w:val="00454D11"/>
    <w:rsid w:val="004553AD"/>
    <w:rsid w:val="004562B1"/>
    <w:rsid w:val="0045641D"/>
    <w:rsid w:val="00460932"/>
    <w:rsid w:val="00460EA3"/>
    <w:rsid w:val="004613FE"/>
    <w:rsid w:val="00462114"/>
    <w:rsid w:val="0046251F"/>
    <w:rsid w:val="00463530"/>
    <w:rsid w:val="00463721"/>
    <w:rsid w:val="00463B21"/>
    <w:rsid w:val="00463BA9"/>
    <w:rsid w:val="00463F09"/>
    <w:rsid w:val="00466D02"/>
    <w:rsid w:val="00466F6C"/>
    <w:rsid w:val="004677DD"/>
    <w:rsid w:val="00467880"/>
    <w:rsid w:val="004679A9"/>
    <w:rsid w:val="0047046D"/>
    <w:rsid w:val="004707D9"/>
    <w:rsid w:val="00470D8F"/>
    <w:rsid w:val="00471EE7"/>
    <w:rsid w:val="00471F8A"/>
    <w:rsid w:val="004725AB"/>
    <w:rsid w:val="00472854"/>
    <w:rsid w:val="004728F9"/>
    <w:rsid w:val="00472B8C"/>
    <w:rsid w:val="00473633"/>
    <w:rsid w:val="004736FE"/>
    <w:rsid w:val="00473774"/>
    <w:rsid w:val="004739A8"/>
    <w:rsid w:val="00473B08"/>
    <w:rsid w:val="00473D08"/>
    <w:rsid w:val="00473FA2"/>
    <w:rsid w:val="00475501"/>
    <w:rsid w:val="004755DB"/>
    <w:rsid w:val="00475906"/>
    <w:rsid w:val="004764CC"/>
    <w:rsid w:val="00476A5D"/>
    <w:rsid w:val="00476C21"/>
    <w:rsid w:val="00480860"/>
    <w:rsid w:val="00480945"/>
    <w:rsid w:val="004809BE"/>
    <w:rsid w:val="00480CDA"/>
    <w:rsid w:val="00481465"/>
    <w:rsid w:val="00481990"/>
    <w:rsid w:val="00482D81"/>
    <w:rsid w:val="00482DFA"/>
    <w:rsid w:val="0048312B"/>
    <w:rsid w:val="004841EF"/>
    <w:rsid w:val="00484AE9"/>
    <w:rsid w:val="00484CD0"/>
    <w:rsid w:val="00484F5F"/>
    <w:rsid w:val="00485ADF"/>
    <w:rsid w:val="004860EA"/>
    <w:rsid w:val="004863E2"/>
    <w:rsid w:val="004869E3"/>
    <w:rsid w:val="00486AFA"/>
    <w:rsid w:val="00486C7C"/>
    <w:rsid w:val="00486CA7"/>
    <w:rsid w:val="004872AE"/>
    <w:rsid w:val="00487404"/>
    <w:rsid w:val="00490BE5"/>
    <w:rsid w:val="00490CB2"/>
    <w:rsid w:val="00491158"/>
    <w:rsid w:val="004918D9"/>
    <w:rsid w:val="004918E3"/>
    <w:rsid w:val="00492313"/>
    <w:rsid w:val="004928B2"/>
    <w:rsid w:val="00492FAB"/>
    <w:rsid w:val="00493256"/>
    <w:rsid w:val="0049404B"/>
    <w:rsid w:val="004942CE"/>
    <w:rsid w:val="004942E7"/>
    <w:rsid w:val="00494365"/>
    <w:rsid w:val="004946F3"/>
    <w:rsid w:val="00494B17"/>
    <w:rsid w:val="0049597E"/>
    <w:rsid w:val="00495CE0"/>
    <w:rsid w:val="004964BC"/>
    <w:rsid w:val="00496C5A"/>
    <w:rsid w:val="00497E96"/>
    <w:rsid w:val="00497FC7"/>
    <w:rsid w:val="004A0B88"/>
    <w:rsid w:val="004A0BAB"/>
    <w:rsid w:val="004A118A"/>
    <w:rsid w:val="004A226E"/>
    <w:rsid w:val="004A2AAB"/>
    <w:rsid w:val="004A2B17"/>
    <w:rsid w:val="004A310B"/>
    <w:rsid w:val="004A32AB"/>
    <w:rsid w:val="004A33D5"/>
    <w:rsid w:val="004A37DC"/>
    <w:rsid w:val="004A37E3"/>
    <w:rsid w:val="004A390A"/>
    <w:rsid w:val="004A41FD"/>
    <w:rsid w:val="004A4AFC"/>
    <w:rsid w:val="004A4B11"/>
    <w:rsid w:val="004A585B"/>
    <w:rsid w:val="004A5907"/>
    <w:rsid w:val="004A5D55"/>
    <w:rsid w:val="004A6280"/>
    <w:rsid w:val="004A62A7"/>
    <w:rsid w:val="004A663F"/>
    <w:rsid w:val="004A7456"/>
    <w:rsid w:val="004A786A"/>
    <w:rsid w:val="004A7955"/>
    <w:rsid w:val="004B046D"/>
    <w:rsid w:val="004B115A"/>
    <w:rsid w:val="004B22CD"/>
    <w:rsid w:val="004B24D3"/>
    <w:rsid w:val="004B3079"/>
    <w:rsid w:val="004B31CA"/>
    <w:rsid w:val="004B3851"/>
    <w:rsid w:val="004B387F"/>
    <w:rsid w:val="004B3C52"/>
    <w:rsid w:val="004B3CF6"/>
    <w:rsid w:val="004B44C9"/>
    <w:rsid w:val="004B4AE0"/>
    <w:rsid w:val="004B5D3E"/>
    <w:rsid w:val="004B5DD8"/>
    <w:rsid w:val="004B6A21"/>
    <w:rsid w:val="004B7F0D"/>
    <w:rsid w:val="004B7F53"/>
    <w:rsid w:val="004C0C95"/>
    <w:rsid w:val="004C19BE"/>
    <w:rsid w:val="004C20B5"/>
    <w:rsid w:val="004C22A4"/>
    <w:rsid w:val="004C2A74"/>
    <w:rsid w:val="004C2F9C"/>
    <w:rsid w:val="004C3371"/>
    <w:rsid w:val="004C375A"/>
    <w:rsid w:val="004C3986"/>
    <w:rsid w:val="004C3CA3"/>
    <w:rsid w:val="004C400E"/>
    <w:rsid w:val="004C42F9"/>
    <w:rsid w:val="004C49B3"/>
    <w:rsid w:val="004C5172"/>
    <w:rsid w:val="004C6466"/>
    <w:rsid w:val="004C6E60"/>
    <w:rsid w:val="004C718D"/>
    <w:rsid w:val="004C7422"/>
    <w:rsid w:val="004C7702"/>
    <w:rsid w:val="004C7AFD"/>
    <w:rsid w:val="004D036D"/>
    <w:rsid w:val="004D0954"/>
    <w:rsid w:val="004D14A1"/>
    <w:rsid w:val="004D262C"/>
    <w:rsid w:val="004D2796"/>
    <w:rsid w:val="004D2B12"/>
    <w:rsid w:val="004D32DB"/>
    <w:rsid w:val="004D3632"/>
    <w:rsid w:val="004D3B96"/>
    <w:rsid w:val="004D4238"/>
    <w:rsid w:val="004D458F"/>
    <w:rsid w:val="004D46C6"/>
    <w:rsid w:val="004D4E47"/>
    <w:rsid w:val="004D5738"/>
    <w:rsid w:val="004D5E74"/>
    <w:rsid w:val="004D67C8"/>
    <w:rsid w:val="004D72C8"/>
    <w:rsid w:val="004D73B9"/>
    <w:rsid w:val="004D771F"/>
    <w:rsid w:val="004D7AAB"/>
    <w:rsid w:val="004D7C00"/>
    <w:rsid w:val="004E01D6"/>
    <w:rsid w:val="004E01DF"/>
    <w:rsid w:val="004E0702"/>
    <w:rsid w:val="004E0C9D"/>
    <w:rsid w:val="004E105C"/>
    <w:rsid w:val="004E134C"/>
    <w:rsid w:val="004E3CAA"/>
    <w:rsid w:val="004E3CFC"/>
    <w:rsid w:val="004E4AB2"/>
    <w:rsid w:val="004E5D85"/>
    <w:rsid w:val="004E607C"/>
    <w:rsid w:val="004E6128"/>
    <w:rsid w:val="004E6C58"/>
    <w:rsid w:val="004E77E6"/>
    <w:rsid w:val="004E7A83"/>
    <w:rsid w:val="004E7AF2"/>
    <w:rsid w:val="004E7C32"/>
    <w:rsid w:val="004E7FFC"/>
    <w:rsid w:val="004F09AF"/>
    <w:rsid w:val="004F0F0B"/>
    <w:rsid w:val="004F189F"/>
    <w:rsid w:val="004F276D"/>
    <w:rsid w:val="004F2DBB"/>
    <w:rsid w:val="004F3519"/>
    <w:rsid w:val="004F389B"/>
    <w:rsid w:val="004F38A1"/>
    <w:rsid w:val="004F39C4"/>
    <w:rsid w:val="004F43C2"/>
    <w:rsid w:val="004F51B5"/>
    <w:rsid w:val="004F52B0"/>
    <w:rsid w:val="004F5766"/>
    <w:rsid w:val="004F65A8"/>
    <w:rsid w:val="004F68C5"/>
    <w:rsid w:val="004F7098"/>
    <w:rsid w:val="004F70E8"/>
    <w:rsid w:val="004F7631"/>
    <w:rsid w:val="004F7AB1"/>
    <w:rsid w:val="005012D0"/>
    <w:rsid w:val="00502782"/>
    <w:rsid w:val="00502C56"/>
    <w:rsid w:val="00502C98"/>
    <w:rsid w:val="00503360"/>
    <w:rsid w:val="005033D7"/>
    <w:rsid w:val="00503B07"/>
    <w:rsid w:val="0050457D"/>
    <w:rsid w:val="0050650A"/>
    <w:rsid w:val="005067DA"/>
    <w:rsid w:val="005072D7"/>
    <w:rsid w:val="00510207"/>
    <w:rsid w:val="005102A6"/>
    <w:rsid w:val="00510481"/>
    <w:rsid w:val="00510B8B"/>
    <w:rsid w:val="00510C26"/>
    <w:rsid w:val="0051180E"/>
    <w:rsid w:val="00511A9F"/>
    <w:rsid w:val="00512937"/>
    <w:rsid w:val="00512D53"/>
    <w:rsid w:val="00513AC3"/>
    <w:rsid w:val="0051459A"/>
    <w:rsid w:val="00514E0D"/>
    <w:rsid w:val="005156CE"/>
    <w:rsid w:val="00515724"/>
    <w:rsid w:val="005164E5"/>
    <w:rsid w:val="0051741A"/>
    <w:rsid w:val="00517CCD"/>
    <w:rsid w:val="0052097D"/>
    <w:rsid w:val="00520D90"/>
    <w:rsid w:val="00521048"/>
    <w:rsid w:val="0052110D"/>
    <w:rsid w:val="00521346"/>
    <w:rsid w:val="005217DF"/>
    <w:rsid w:val="005221D0"/>
    <w:rsid w:val="0052252C"/>
    <w:rsid w:val="00522573"/>
    <w:rsid w:val="00523162"/>
    <w:rsid w:val="00523568"/>
    <w:rsid w:val="00523AF6"/>
    <w:rsid w:val="00524306"/>
    <w:rsid w:val="005246C8"/>
    <w:rsid w:val="00524924"/>
    <w:rsid w:val="00524B71"/>
    <w:rsid w:val="00524F28"/>
    <w:rsid w:val="00525905"/>
    <w:rsid w:val="00525997"/>
    <w:rsid w:val="0052673F"/>
    <w:rsid w:val="00526E4E"/>
    <w:rsid w:val="005272B8"/>
    <w:rsid w:val="005279B5"/>
    <w:rsid w:val="00527C97"/>
    <w:rsid w:val="00530008"/>
    <w:rsid w:val="005306C8"/>
    <w:rsid w:val="005307D8"/>
    <w:rsid w:val="00530A1A"/>
    <w:rsid w:val="0053140D"/>
    <w:rsid w:val="005319B0"/>
    <w:rsid w:val="005324A8"/>
    <w:rsid w:val="005325E7"/>
    <w:rsid w:val="00532CCA"/>
    <w:rsid w:val="0053319B"/>
    <w:rsid w:val="005334E5"/>
    <w:rsid w:val="005336CD"/>
    <w:rsid w:val="00533855"/>
    <w:rsid w:val="00535599"/>
    <w:rsid w:val="00535A5A"/>
    <w:rsid w:val="00535FCD"/>
    <w:rsid w:val="005370B7"/>
    <w:rsid w:val="005371F3"/>
    <w:rsid w:val="0053744F"/>
    <w:rsid w:val="00537835"/>
    <w:rsid w:val="0053790E"/>
    <w:rsid w:val="00537A2C"/>
    <w:rsid w:val="00540086"/>
    <w:rsid w:val="00540961"/>
    <w:rsid w:val="00541830"/>
    <w:rsid w:val="005421F8"/>
    <w:rsid w:val="00542418"/>
    <w:rsid w:val="005424C8"/>
    <w:rsid w:val="005427D5"/>
    <w:rsid w:val="00542A8D"/>
    <w:rsid w:val="00542E3A"/>
    <w:rsid w:val="00543144"/>
    <w:rsid w:val="005435AC"/>
    <w:rsid w:val="005439BF"/>
    <w:rsid w:val="00544FC8"/>
    <w:rsid w:val="005462C9"/>
    <w:rsid w:val="00546DBA"/>
    <w:rsid w:val="00547129"/>
    <w:rsid w:val="005473A9"/>
    <w:rsid w:val="00547986"/>
    <w:rsid w:val="005507B5"/>
    <w:rsid w:val="00550B5B"/>
    <w:rsid w:val="00550FDA"/>
    <w:rsid w:val="00551344"/>
    <w:rsid w:val="00551706"/>
    <w:rsid w:val="00551A70"/>
    <w:rsid w:val="00551CF0"/>
    <w:rsid w:val="005525A0"/>
    <w:rsid w:val="00552DFA"/>
    <w:rsid w:val="00552E83"/>
    <w:rsid w:val="00553122"/>
    <w:rsid w:val="0055312E"/>
    <w:rsid w:val="00553BA4"/>
    <w:rsid w:val="005548E9"/>
    <w:rsid w:val="00555976"/>
    <w:rsid w:val="00555C17"/>
    <w:rsid w:val="00556312"/>
    <w:rsid w:val="00556638"/>
    <w:rsid w:val="005566AF"/>
    <w:rsid w:val="005570F5"/>
    <w:rsid w:val="005572C5"/>
    <w:rsid w:val="00557DBE"/>
    <w:rsid w:val="00560934"/>
    <w:rsid w:val="00560C67"/>
    <w:rsid w:val="00560FBA"/>
    <w:rsid w:val="005613AA"/>
    <w:rsid w:val="0056240A"/>
    <w:rsid w:val="00562C30"/>
    <w:rsid w:val="00562E2F"/>
    <w:rsid w:val="00562FF7"/>
    <w:rsid w:val="005633DB"/>
    <w:rsid w:val="005634AB"/>
    <w:rsid w:val="0056359F"/>
    <w:rsid w:val="00564963"/>
    <w:rsid w:val="00564ECA"/>
    <w:rsid w:val="0056564E"/>
    <w:rsid w:val="00565934"/>
    <w:rsid w:val="00565AFE"/>
    <w:rsid w:val="00565DB2"/>
    <w:rsid w:val="00566237"/>
    <w:rsid w:val="005666A8"/>
    <w:rsid w:val="00566DB0"/>
    <w:rsid w:val="00566FED"/>
    <w:rsid w:val="00567DAD"/>
    <w:rsid w:val="00567F43"/>
    <w:rsid w:val="00570708"/>
    <w:rsid w:val="00570B09"/>
    <w:rsid w:val="00570CF1"/>
    <w:rsid w:val="00570E0B"/>
    <w:rsid w:val="005716A4"/>
    <w:rsid w:val="005721CD"/>
    <w:rsid w:val="00572400"/>
    <w:rsid w:val="00572520"/>
    <w:rsid w:val="005726BC"/>
    <w:rsid w:val="00572840"/>
    <w:rsid w:val="00572ECF"/>
    <w:rsid w:val="00573737"/>
    <w:rsid w:val="005739DF"/>
    <w:rsid w:val="00573D02"/>
    <w:rsid w:val="00573F49"/>
    <w:rsid w:val="00574631"/>
    <w:rsid w:val="00574730"/>
    <w:rsid w:val="00574AAA"/>
    <w:rsid w:val="00574CE5"/>
    <w:rsid w:val="00575233"/>
    <w:rsid w:val="005754EB"/>
    <w:rsid w:val="0057584B"/>
    <w:rsid w:val="0057629C"/>
    <w:rsid w:val="00576C24"/>
    <w:rsid w:val="005775E6"/>
    <w:rsid w:val="00580E35"/>
    <w:rsid w:val="00581093"/>
    <w:rsid w:val="00581663"/>
    <w:rsid w:val="005816EE"/>
    <w:rsid w:val="00581AF3"/>
    <w:rsid w:val="00581D2A"/>
    <w:rsid w:val="005821EE"/>
    <w:rsid w:val="00582736"/>
    <w:rsid w:val="00582859"/>
    <w:rsid w:val="00582AC9"/>
    <w:rsid w:val="00582BF1"/>
    <w:rsid w:val="005832FE"/>
    <w:rsid w:val="00583CE3"/>
    <w:rsid w:val="00584410"/>
    <w:rsid w:val="00584B0B"/>
    <w:rsid w:val="00584D18"/>
    <w:rsid w:val="00585D96"/>
    <w:rsid w:val="00585EAC"/>
    <w:rsid w:val="005867A7"/>
    <w:rsid w:val="00586880"/>
    <w:rsid w:val="00587496"/>
    <w:rsid w:val="00587C52"/>
    <w:rsid w:val="00587F62"/>
    <w:rsid w:val="005901DB"/>
    <w:rsid w:val="005903AD"/>
    <w:rsid w:val="00590B0B"/>
    <w:rsid w:val="00590B6B"/>
    <w:rsid w:val="00591DD4"/>
    <w:rsid w:val="00591E2B"/>
    <w:rsid w:val="005925B3"/>
    <w:rsid w:val="00592E8B"/>
    <w:rsid w:val="0059342F"/>
    <w:rsid w:val="0059373B"/>
    <w:rsid w:val="00593C0E"/>
    <w:rsid w:val="00593C9E"/>
    <w:rsid w:val="00593D9A"/>
    <w:rsid w:val="00593EA0"/>
    <w:rsid w:val="0059436F"/>
    <w:rsid w:val="0059451C"/>
    <w:rsid w:val="00594DD3"/>
    <w:rsid w:val="00594F61"/>
    <w:rsid w:val="00595AE5"/>
    <w:rsid w:val="005964A5"/>
    <w:rsid w:val="00596957"/>
    <w:rsid w:val="00596AB9"/>
    <w:rsid w:val="00597775"/>
    <w:rsid w:val="0059785D"/>
    <w:rsid w:val="0059797C"/>
    <w:rsid w:val="005A0483"/>
    <w:rsid w:val="005A04EB"/>
    <w:rsid w:val="005A05F4"/>
    <w:rsid w:val="005A07AF"/>
    <w:rsid w:val="005A0E84"/>
    <w:rsid w:val="005A11AB"/>
    <w:rsid w:val="005A1360"/>
    <w:rsid w:val="005A17E2"/>
    <w:rsid w:val="005A1BD6"/>
    <w:rsid w:val="005A1C3F"/>
    <w:rsid w:val="005A1E14"/>
    <w:rsid w:val="005A2125"/>
    <w:rsid w:val="005A260C"/>
    <w:rsid w:val="005A2C91"/>
    <w:rsid w:val="005A387D"/>
    <w:rsid w:val="005A38F3"/>
    <w:rsid w:val="005A39C9"/>
    <w:rsid w:val="005A3DA0"/>
    <w:rsid w:val="005A416E"/>
    <w:rsid w:val="005A4799"/>
    <w:rsid w:val="005A4BA6"/>
    <w:rsid w:val="005A4C19"/>
    <w:rsid w:val="005A5ABF"/>
    <w:rsid w:val="005A5EC9"/>
    <w:rsid w:val="005A68BB"/>
    <w:rsid w:val="005A6F61"/>
    <w:rsid w:val="005B040E"/>
    <w:rsid w:val="005B0716"/>
    <w:rsid w:val="005B0738"/>
    <w:rsid w:val="005B0AD0"/>
    <w:rsid w:val="005B158A"/>
    <w:rsid w:val="005B2ACB"/>
    <w:rsid w:val="005B2B12"/>
    <w:rsid w:val="005B2C1A"/>
    <w:rsid w:val="005B3019"/>
    <w:rsid w:val="005B3935"/>
    <w:rsid w:val="005B3B4C"/>
    <w:rsid w:val="005B3BFD"/>
    <w:rsid w:val="005B3C36"/>
    <w:rsid w:val="005B4093"/>
    <w:rsid w:val="005B423E"/>
    <w:rsid w:val="005B456E"/>
    <w:rsid w:val="005B4911"/>
    <w:rsid w:val="005B49C3"/>
    <w:rsid w:val="005B4BAE"/>
    <w:rsid w:val="005B5479"/>
    <w:rsid w:val="005B596F"/>
    <w:rsid w:val="005B5B5A"/>
    <w:rsid w:val="005B5B97"/>
    <w:rsid w:val="005B6497"/>
    <w:rsid w:val="005B6534"/>
    <w:rsid w:val="005B65DC"/>
    <w:rsid w:val="005B7599"/>
    <w:rsid w:val="005B77D9"/>
    <w:rsid w:val="005B7D99"/>
    <w:rsid w:val="005C03AC"/>
    <w:rsid w:val="005C0401"/>
    <w:rsid w:val="005C04CA"/>
    <w:rsid w:val="005C06B0"/>
    <w:rsid w:val="005C15A5"/>
    <w:rsid w:val="005C1E05"/>
    <w:rsid w:val="005C1FAC"/>
    <w:rsid w:val="005C257E"/>
    <w:rsid w:val="005C288D"/>
    <w:rsid w:val="005C2F73"/>
    <w:rsid w:val="005C38F0"/>
    <w:rsid w:val="005C46A3"/>
    <w:rsid w:val="005C4C4B"/>
    <w:rsid w:val="005C4FFB"/>
    <w:rsid w:val="005C59F0"/>
    <w:rsid w:val="005C5DC3"/>
    <w:rsid w:val="005C6208"/>
    <w:rsid w:val="005C6380"/>
    <w:rsid w:val="005C67FC"/>
    <w:rsid w:val="005C68DF"/>
    <w:rsid w:val="005C6979"/>
    <w:rsid w:val="005C69ED"/>
    <w:rsid w:val="005C71C6"/>
    <w:rsid w:val="005C77E9"/>
    <w:rsid w:val="005D019D"/>
    <w:rsid w:val="005D0308"/>
    <w:rsid w:val="005D032E"/>
    <w:rsid w:val="005D0388"/>
    <w:rsid w:val="005D073C"/>
    <w:rsid w:val="005D0EC4"/>
    <w:rsid w:val="005D1514"/>
    <w:rsid w:val="005D21CA"/>
    <w:rsid w:val="005D2334"/>
    <w:rsid w:val="005D28AB"/>
    <w:rsid w:val="005D3A48"/>
    <w:rsid w:val="005D4678"/>
    <w:rsid w:val="005D480F"/>
    <w:rsid w:val="005D4C39"/>
    <w:rsid w:val="005D52D7"/>
    <w:rsid w:val="005D587B"/>
    <w:rsid w:val="005D5CE3"/>
    <w:rsid w:val="005D60BE"/>
    <w:rsid w:val="005D6694"/>
    <w:rsid w:val="005D72C4"/>
    <w:rsid w:val="005D77C0"/>
    <w:rsid w:val="005D7BAA"/>
    <w:rsid w:val="005D7F9F"/>
    <w:rsid w:val="005E0738"/>
    <w:rsid w:val="005E0B93"/>
    <w:rsid w:val="005E0C0E"/>
    <w:rsid w:val="005E1652"/>
    <w:rsid w:val="005E19C8"/>
    <w:rsid w:val="005E1C3C"/>
    <w:rsid w:val="005E2017"/>
    <w:rsid w:val="005E301D"/>
    <w:rsid w:val="005E322C"/>
    <w:rsid w:val="005E34FA"/>
    <w:rsid w:val="005E5685"/>
    <w:rsid w:val="005E5EEA"/>
    <w:rsid w:val="005E604C"/>
    <w:rsid w:val="005E6549"/>
    <w:rsid w:val="005E6CC9"/>
    <w:rsid w:val="005E720E"/>
    <w:rsid w:val="005E7B21"/>
    <w:rsid w:val="005E7CAF"/>
    <w:rsid w:val="005E7DF1"/>
    <w:rsid w:val="005F09F5"/>
    <w:rsid w:val="005F1142"/>
    <w:rsid w:val="005F12BF"/>
    <w:rsid w:val="005F159C"/>
    <w:rsid w:val="005F1A1C"/>
    <w:rsid w:val="005F2551"/>
    <w:rsid w:val="005F28E4"/>
    <w:rsid w:val="005F2ACD"/>
    <w:rsid w:val="005F2CF5"/>
    <w:rsid w:val="005F2F96"/>
    <w:rsid w:val="005F32B5"/>
    <w:rsid w:val="005F465C"/>
    <w:rsid w:val="005F48E8"/>
    <w:rsid w:val="005F4D03"/>
    <w:rsid w:val="005F4D80"/>
    <w:rsid w:val="005F4E13"/>
    <w:rsid w:val="005F4ECD"/>
    <w:rsid w:val="005F4F1A"/>
    <w:rsid w:val="005F51F3"/>
    <w:rsid w:val="005F59C3"/>
    <w:rsid w:val="005F5A63"/>
    <w:rsid w:val="005F6175"/>
    <w:rsid w:val="005F655D"/>
    <w:rsid w:val="005F6DF1"/>
    <w:rsid w:val="005F6F1C"/>
    <w:rsid w:val="006001C1"/>
    <w:rsid w:val="00600BD5"/>
    <w:rsid w:val="00601470"/>
    <w:rsid w:val="00602543"/>
    <w:rsid w:val="0060258C"/>
    <w:rsid w:val="00602D81"/>
    <w:rsid w:val="006031B4"/>
    <w:rsid w:val="0060379E"/>
    <w:rsid w:val="006038D5"/>
    <w:rsid w:val="00603C7D"/>
    <w:rsid w:val="00604678"/>
    <w:rsid w:val="006047B3"/>
    <w:rsid w:val="00605B41"/>
    <w:rsid w:val="00605D54"/>
    <w:rsid w:val="006064D0"/>
    <w:rsid w:val="006068E3"/>
    <w:rsid w:val="00606E70"/>
    <w:rsid w:val="00607305"/>
    <w:rsid w:val="006077F8"/>
    <w:rsid w:val="00607F54"/>
    <w:rsid w:val="0061010C"/>
    <w:rsid w:val="006103E7"/>
    <w:rsid w:val="0061097C"/>
    <w:rsid w:val="00610AE6"/>
    <w:rsid w:val="00610EF1"/>
    <w:rsid w:val="00611E24"/>
    <w:rsid w:val="00613C5C"/>
    <w:rsid w:val="006140B9"/>
    <w:rsid w:val="006141D2"/>
    <w:rsid w:val="0061468C"/>
    <w:rsid w:val="00614B26"/>
    <w:rsid w:val="00614CD8"/>
    <w:rsid w:val="00614FB8"/>
    <w:rsid w:val="0061512E"/>
    <w:rsid w:val="0061537D"/>
    <w:rsid w:val="00615E00"/>
    <w:rsid w:val="00615ECB"/>
    <w:rsid w:val="0061676B"/>
    <w:rsid w:val="0062006C"/>
    <w:rsid w:val="00620213"/>
    <w:rsid w:val="006205F6"/>
    <w:rsid w:val="0062093A"/>
    <w:rsid w:val="00620BE7"/>
    <w:rsid w:val="006219F6"/>
    <w:rsid w:val="00621E15"/>
    <w:rsid w:val="006222DE"/>
    <w:rsid w:val="006225B8"/>
    <w:rsid w:val="00622D72"/>
    <w:rsid w:val="00623428"/>
    <w:rsid w:val="00623F7A"/>
    <w:rsid w:val="0062415E"/>
    <w:rsid w:val="00624815"/>
    <w:rsid w:val="00625891"/>
    <w:rsid w:val="006258BF"/>
    <w:rsid w:val="00625A8B"/>
    <w:rsid w:val="00625D29"/>
    <w:rsid w:val="00626612"/>
    <w:rsid w:val="00626D9A"/>
    <w:rsid w:val="00627055"/>
    <w:rsid w:val="0062706A"/>
    <w:rsid w:val="006271E0"/>
    <w:rsid w:val="006273AC"/>
    <w:rsid w:val="00630A51"/>
    <w:rsid w:val="00631652"/>
    <w:rsid w:val="006319AF"/>
    <w:rsid w:val="006320A5"/>
    <w:rsid w:val="006320EB"/>
    <w:rsid w:val="00632679"/>
    <w:rsid w:val="006330EB"/>
    <w:rsid w:val="00633731"/>
    <w:rsid w:val="00633774"/>
    <w:rsid w:val="00633A28"/>
    <w:rsid w:val="006342BC"/>
    <w:rsid w:val="0063472E"/>
    <w:rsid w:val="00635123"/>
    <w:rsid w:val="0063581E"/>
    <w:rsid w:val="00635D55"/>
    <w:rsid w:val="00635F75"/>
    <w:rsid w:val="006367F8"/>
    <w:rsid w:val="006368F6"/>
    <w:rsid w:val="00636BF5"/>
    <w:rsid w:val="006405F9"/>
    <w:rsid w:val="006406B9"/>
    <w:rsid w:val="006422B6"/>
    <w:rsid w:val="0064264A"/>
    <w:rsid w:val="00642764"/>
    <w:rsid w:val="006430C9"/>
    <w:rsid w:val="006433F4"/>
    <w:rsid w:val="00644281"/>
    <w:rsid w:val="0064438F"/>
    <w:rsid w:val="00644807"/>
    <w:rsid w:val="00644855"/>
    <w:rsid w:val="006449D0"/>
    <w:rsid w:val="0064524A"/>
    <w:rsid w:val="006453F0"/>
    <w:rsid w:val="00645C4A"/>
    <w:rsid w:val="0064689D"/>
    <w:rsid w:val="00646FB3"/>
    <w:rsid w:val="006500A5"/>
    <w:rsid w:val="00650643"/>
    <w:rsid w:val="006508E8"/>
    <w:rsid w:val="00650D6C"/>
    <w:rsid w:val="0065101B"/>
    <w:rsid w:val="006512F8"/>
    <w:rsid w:val="00652059"/>
    <w:rsid w:val="006520FA"/>
    <w:rsid w:val="00652195"/>
    <w:rsid w:val="00652233"/>
    <w:rsid w:val="006522A9"/>
    <w:rsid w:val="0065248D"/>
    <w:rsid w:val="006526B7"/>
    <w:rsid w:val="00652F82"/>
    <w:rsid w:val="0065329E"/>
    <w:rsid w:val="00653744"/>
    <w:rsid w:val="00653D04"/>
    <w:rsid w:val="00653D66"/>
    <w:rsid w:val="00653D67"/>
    <w:rsid w:val="0065403D"/>
    <w:rsid w:val="0065417E"/>
    <w:rsid w:val="00654AC4"/>
    <w:rsid w:val="00654DB5"/>
    <w:rsid w:val="0065569C"/>
    <w:rsid w:val="0065586D"/>
    <w:rsid w:val="00655A66"/>
    <w:rsid w:val="0065685E"/>
    <w:rsid w:val="00656A92"/>
    <w:rsid w:val="00656AC2"/>
    <w:rsid w:val="006576F2"/>
    <w:rsid w:val="0065772B"/>
    <w:rsid w:val="00657B43"/>
    <w:rsid w:val="006601DF"/>
    <w:rsid w:val="0066077E"/>
    <w:rsid w:val="00661415"/>
    <w:rsid w:val="0066184D"/>
    <w:rsid w:val="00661E55"/>
    <w:rsid w:val="00662174"/>
    <w:rsid w:val="00662CAA"/>
    <w:rsid w:val="00662F18"/>
    <w:rsid w:val="006636EA"/>
    <w:rsid w:val="00663A48"/>
    <w:rsid w:val="00663B0E"/>
    <w:rsid w:val="00663BDC"/>
    <w:rsid w:val="00663D4F"/>
    <w:rsid w:val="0066448F"/>
    <w:rsid w:val="0066475F"/>
    <w:rsid w:val="0066499B"/>
    <w:rsid w:val="0066528E"/>
    <w:rsid w:val="00665EB7"/>
    <w:rsid w:val="00666154"/>
    <w:rsid w:val="006667C4"/>
    <w:rsid w:val="00666F51"/>
    <w:rsid w:val="006670F6"/>
    <w:rsid w:val="006671E4"/>
    <w:rsid w:val="0066756E"/>
    <w:rsid w:val="00667FF7"/>
    <w:rsid w:val="00670336"/>
    <w:rsid w:val="00670B40"/>
    <w:rsid w:val="00671933"/>
    <w:rsid w:val="00671C64"/>
    <w:rsid w:val="00671D60"/>
    <w:rsid w:val="006723CB"/>
    <w:rsid w:val="00673029"/>
    <w:rsid w:val="00673053"/>
    <w:rsid w:val="00673BE6"/>
    <w:rsid w:val="006741D6"/>
    <w:rsid w:val="0067492D"/>
    <w:rsid w:val="00674B96"/>
    <w:rsid w:val="0067538B"/>
    <w:rsid w:val="0067543E"/>
    <w:rsid w:val="006754F2"/>
    <w:rsid w:val="00675EDB"/>
    <w:rsid w:val="006767CD"/>
    <w:rsid w:val="00676C5F"/>
    <w:rsid w:val="00677493"/>
    <w:rsid w:val="006777CB"/>
    <w:rsid w:val="006807DD"/>
    <w:rsid w:val="0068133A"/>
    <w:rsid w:val="00681458"/>
    <w:rsid w:val="0068196D"/>
    <w:rsid w:val="006826A1"/>
    <w:rsid w:val="00682D50"/>
    <w:rsid w:val="00682D54"/>
    <w:rsid w:val="00683580"/>
    <w:rsid w:val="00683927"/>
    <w:rsid w:val="00683B95"/>
    <w:rsid w:val="00683E22"/>
    <w:rsid w:val="0068437B"/>
    <w:rsid w:val="00684A51"/>
    <w:rsid w:val="0068554A"/>
    <w:rsid w:val="006859B2"/>
    <w:rsid w:val="00685D2F"/>
    <w:rsid w:val="00686EE9"/>
    <w:rsid w:val="0068705C"/>
    <w:rsid w:val="006870F8"/>
    <w:rsid w:val="0068734A"/>
    <w:rsid w:val="006873F9"/>
    <w:rsid w:val="00687F5A"/>
    <w:rsid w:val="00690041"/>
    <w:rsid w:val="006900C0"/>
    <w:rsid w:val="006903DE"/>
    <w:rsid w:val="0069043A"/>
    <w:rsid w:val="00690F0C"/>
    <w:rsid w:val="00691101"/>
    <w:rsid w:val="00691CB0"/>
    <w:rsid w:val="00692847"/>
    <w:rsid w:val="00692B59"/>
    <w:rsid w:val="00693039"/>
    <w:rsid w:val="00693918"/>
    <w:rsid w:val="00693AF2"/>
    <w:rsid w:val="00693D62"/>
    <w:rsid w:val="0069427E"/>
    <w:rsid w:val="00696237"/>
    <w:rsid w:val="00696B94"/>
    <w:rsid w:val="00696D96"/>
    <w:rsid w:val="00696F49"/>
    <w:rsid w:val="0069716C"/>
    <w:rsid w:val="00697325"/>
    <w:rsid w:val="006979F0"/>
    <w:rsid w:val="00697B6F"/>
    <w:rsid w:val="006A0A70"/>
    <w:rsid w:val="006A0CE4"/>
    <w:rsid w:val="006A1080"/>
    <w:rsid w:val="006A1B85"/>
    <w:rsid w:val="006A235F"/>
    <w:rsid w:val="006A34B3"/>
    <w:rsid w:val="006A40DD"/>
    <w:rsid w:val="006A416A"/>
    <w:rsid w:val="006A4289"/>
    <w:rsid w:val="006A45EF"/>
    <w:rsid w:val="006A4857"/>
    <w:rsid w:val="006A49F8"/>
    <w:rsid w:val="006A5541"/>
    <w:rsid w:val="006A577E"/>
    <w:rsid w:val="006A64C9"/>
    <w:rsid w:val="006A67AA"/>
    <w:rsid w:val="006A705C"/>
    <w:rsid w:val="006A729F"/>
    <w:rsid w:val="006A734D"/>
    <w:rsid w:val="006A7990"/>
    <w:rsid w:val="006A7BBC"/>
    <w:rsid w:val="006B0400"/>
    <w:rsid w:val="006B0AE9"/>
    <w:rsid w:val="006B213C"/>
    <w:rsid w:val="006B2570"/>
    <w:rsid w:val="006B2820"/>
    <w:rsid w:val="006B298A"/>
    <w:rsid w:val="006B32C2"/>
    <w:rsid w:val="006B32CA"/>
    <w:rsid w:val="006B44E3"/>
    <w:rsid w:val="006B4738"/>
    <w:rsid w:val="006B4791"/>
    <w:rsid w:val="006B4E6B"/>
    <w:rsid w:val="006B5C0B"/>
    <w:rsid w:val="006B6111"/>
    <w:rsid w:val="006B67B5"/>
    <w:rsid w:val="006B6BD3"/>
    <w:rsid w:val="006B6CED"/>
    <w:rsid w:val="006B6FA7"/>
    <w:rsid w:val="006B6FC7"/>
    <w:rsid w:val="006B720B"/>
    <w:rsid w:val="006B75C2"/>
    <w:rsid w:val="006B7C78"/>
    <w:rsid w:val="006C03DE"/>
    <w:rsid w:val="006C0DA3"/>
    <w:rsid w:val="006C1864"/>
    <w:rsid w:val="006C2030"/>
    <w:rsid w:val="006C21C5"/>
    <w:rsid w:val="006C24C4"/>
    <w:rsid w:val="006C26AA"/>
    <w:rsid w:val="006C2E03"/>
    <w:rsid w:val="006C3203"/>
    <w:rsid w:val="006C4FFC"/>
    <w:rsid w:val="006C5782"/>
    <w:rsid w:val="006C5D2B"/>
    <w:rsid w:val="006C77A0"/>
    <w:rsid w:val="006C7B26"/>
    <w:rsid w:val="006C7BDE"/>
    <w:rsid w:val="006D02A4"/>
    <w:rsid w:val="006D03FF"/>
    <w:rsid w:val="006D09D4"/>
    <w:rsid w:val="006D0BB0"/>
    <w:rsid w:val="006D0DEC"/>
    <w:rsid w:val="006D1421"/>
    <w:rsid w:val="006D2781"/>
    <w:rsid w:val="006D2DB7"/>
    <w:rsid w:val="006D2DD5"/>
    <w:rsid w:val="006D2DFE"/>
    <w:rsid w:val="006D3542"/>
    <w:rsid w:val="006D3688"/>
    <w:rsid w:val="006D3989"/>
    <w:rsid w:val="006D40B2"/>
    <w:rsid w:val="006D4517"/>
    <w:rsid w:val="006D46EC"/>
    <w:rsid w:val="006D4715"/>
    <w:rsid w:val="006D47FF"/>
    <w:rsid w:val="006D4D55"/>
    <w:rsid w:val="006D4DC8"/>
    <w:rsid w:val="006D5AF7"/>
    <w:rsid w:val="006D5FBC"/>
    <w:rsid w:val="006D6046"/>
    <w:rsid w:val="006D6149"/>
    <w:rsid w:val="006D6BD5"/>
    <w:rsid w:val="006D7A9C"/>
    <w:rsid w:val="006D7E16"/>
    <w:rsid w:val="006E0A74"/>
    <w:rsid w:val="006E0DEE"/>
    <w:rsid w:val="006E1198"/>
    <w:rsid w:val="006E1923"/>
    <w:rsid w:val="006E1BFF"/>
    <w:rsid w:val="006E2ACD"/>
    <w:rsid w:val="006E3055"/>
    <w:rsid w:val="006E3084"/>
    <w:rsid w:val="006E308F"/>
    <w:rsid w:val="006E38A7"/>
    <w:rsid w:val="006E3A2B"/>
    <w:rsid w:val="006E3EF7"/>
    <w:rsid w:val="006E4034"/>
    <w:rsid w:val="006E42D6"/>
    <w:rsid w:val="006E4BC6"/>
    <w:rsid w:val="006E4DEF"/>
    <w:rsid w:val="006E5134"/>
    <w:rsid w:val="006E5473"/>
    <w:rsid w:val="006E5553"/>
    <w:rsid w:val="006E5643"/>
    <w:rsid w:val="006E5FD2"/>
    <w:rsid w:val="006E60D6"/>
    <w:rsid w:val="006E616C"/>
    <w:rsid w:val="006E6585"/>
    <w:rsid w:val="006E6E2C"/>
    <w:rsid w:val="006E719F"/>
    <w:rsid w:val="006E7381"/>
    <w:rsid w:val="006E7A47"/>
    <w:rsid w:val="006F0328"/>
    <w:rsid w:val="006F1267"/>
    <w:rsid w:val="006F18C6"/>
    <w:rsid w:val="006F1E3A"/>
    <w:rsid w:val="006F2034"/>
    <w:rsid w:val="006F2061"/>
    <w:rsid w:val="006F22E4"/>
    <w:rsid w:val="006F292E"/>
    <w:rsid w:val="006F2DD9"/>
    <w:rsid w:val="006F2FDC"/>
    <w:rsid w:val="006F37D7"/>
    <w:rsid w:val="006F3C65"/>
    <w:rsid w:val="006F4024"/>
    <w:rsid w:val="006F4427"/>
    <w:rsid w:val="006F44AE"/>
    <w:rsid w:val="006F4834"/>
    <w:rsid w:val="006F4C2F"/>
    <w:rsid w:val="006F5658"/>
    <w:rsid w:val="006F5A6F"/>
    <w:rsid w:val="006F5AB9"/>
    <w:rsid w:val="006F65F7"/>
    <w:rsid w:val="006F6A6A"/>
    <w:rsid w:val="006F6C42"/>
    <w:rsid w:val="006F6F1D"/>
    <w:rsid w:val="006F720E"/>
    <w:rsid w:val="006F7487"/>
    <w:rsid w:val="006F75C8"/>
    <w:rsid w:val="006F7731"/>
    <w:rsid w:val="006F7A5D"/>
    <w:rsid w:val="006F7CEF"/>
    <w:rsid w:val="006F7EC6"/>
    <w:rsid w:val="0070054C"/>
    <w:rsid w:val="00700787"/>
    <w:rsid w:val="00700858"/>
    <w:rsid w:val="00700901"/>
    <w:rsid w:val="00701319"/>
    <w:rsid w:val="00701699"/>
    <w:rsid w:val="007033F9"/>
    <w:rsid w:val="00703B03"/>
    <w:rsid w:val="00704147"/>
    <w:rsid w:val="0070460B"/>
    <w:rsid w:val="0070532C"/>
    <w:rsid w:val="007059FD"/>
    <w:rsid w:val="00705A00"/>
    <w:rsid w:val="00705E2E"/>
    <w:rsid w:val="00706E5D"/>
    <w:rsid w:val="00706FB6"/>
    <w:rsid w:val="00707119"/>
    <w:rsid w:val="007075E1"/>
    <w:rsid w:val="007078EA"/>
    <w:rsid w:val="00707DEE"/>
    <w:rsid w:val="007101A5"/>
    <w:rsid w:val="007103DA"/>
    <w:rsid w:val="0071135D"/>
    <w:rsid w:val="0071144F"/>
    <w:rsid w:val="007114D6"/>
    <w:rsid w:val="0071269F"/>
    <w:rsid w:val="00713610"/>
    <w:rsid w:val="0071385C"/>
    <w:rsid w:val="0071392D"/>
    <w:rsid w:val="0071457A"/>
    <w:rsid w:val="00714702"/>
    <w:rsid w:val="00714B46"/>
    <w:rsid w:val="007160E8"/>
    <w:rsid w:val="00717980"/>
    <w:rsid w:val="00717DB8"/>
    <w:rsid w:val="00717E7E"/>
    <w:rsid w:val="0072022D"/>
    <w:rsid w:val="0072069D"/>
    <w:rsid w:val="007209F3"/>
    <w:rsid w:val="00720C89"/>
    <w:rsid w:val="00721071"/>
    <w:rsid w:val="00721A4E"/>
    <w:rsid w:val="00722B0A"/>
    <w:rsid w:val="00722B7B"/>
    <w:rsid w:val="00723139"/>
    <w:rsid w:val="00723420"/>
    <w:rsid w:val="007237BF"/>
    <w:rsid w:val="00723876"/>
    <w:rsid w:val="00723BE7"/>
    <w:rsid w:val="00723F2B"/>
    <w:rsid w:val="00724885"/>
    <w:rsid w:val="00724A78"/>
    <w:rsid w:val="007253E3"/>
    <w:rsid w:val="0072549A"/>
    <w:rsid w:val="00725D2F"/>
    <w:rsid w:val="00726024"/>
    <w:rsid w:val="0072606E"/>
    <w:rsid w:val="00726CBA"/>
    <w:rsid w:val="00726E9F"/>
    <w:rsid w:val="007273B2"/>
    <w:rsid w:val="007273EA"/>
    <w:rsid w:val="0072743B"/>
    <w:rsid w:val="007274BB"/>
    <w:rsid w:val="007276C5"/>
    <w:rsid w:val="007303C0"/>
    <w:rsid w:val="007313B3"/>
    <w:rsid w:val="00731432"/>
    <w:rsid w:val="00731483"/>
    <w:rsid w:val="00731DE8"/>
    <w:rsid w:val="00731F14"/>
    <w:rsid w:val="007326ED"/>
    <w:rsid w:val="00732C0A"/>
    <w:rsid w:val="00732D47"/>
    <w:rsid w:val="00732E15"/>
    <w:rsid w:val="00733020"/>
    <w:rsid w:val="007334F3"/>
    <w:rsid w:val="00733564"/>
    <w:rsid w:val="007338FB"/>
    <w:rsid w:val="00733C61"/>
    <w:rsid w:val="00733EAD"/>
    <w:rsid w:val="00734265"/>
    <w:rsid w:val="007342AA"/>
    <w:rsid w:val="007349F1"/>
    <w:rsid w:val="007368FE"/>
    <w:rsid w:val="0073732C"/>
    <w:rsid w:val="00737436"/>
    <w:rsid w:val="007374AF"/>
    <w:rsid w:val="007400BE"/>
    <w:rsid w:val="00740270"/>
    <w:rsid w:val="00740A28"/>
    <w:rsid w:val="00740E21"/>
    <w:rsid w:val="00741BD8"/>
    <w:rsid w:val="00741DBE"/>
    <w:rsid w:val="0074236E"/>
    <w:rsid w:val="00742C14"/>
    <w:rsid w:val="00742CB4"/>
    <w:rsid w:val="007430F6"/>
    <w:rsid w:val="00743EA7"/>
    <w:rsid w:val="00744028"/>
    <w:rsid w:val="0074458E"/>
    <w:rsid w:val="00744973"/>
    <w:rsid w:val="00744B30"/>
    <w:rsid w:val="00744D5D"/>
    <w:rsid w:val="0074517D"/>
    <w:rsid w:val="007454C4"/>
    <w:rsid w:val="00745914"/>
    <w:rsid w:val="00746129"/>
    <w:rsid w:val="00746427"/>
    <w:rsid w:val="007472B8"/>
    <w:rsid w:val="00747961"/>
    <w:rsid w:val="00747CC2"/>
    <w:rsid w:val="00750B99"/>
    <w:rsid w:val="00751235"/>
    <w:rsid w:val="0075173B"/>
    <w:rsid w:val="007519E0"/>
    <w:rsid w:val="00752112"/>
    <w:rsid w:val="00752199"/>
    <w:rsid w:val="00752D86"/>
    <w:rsid w:val="0075348C"/>
    <w:rsid w:val="007536B4"/>
    <w:rsid w:val="00754970"/>
    <w:rsid w:val="00754BA4"/>
    <w:rsid w:val="00755734"/>
    <w:rsid w:val="00755CCA"/>
    <w:rsid w:val="007561EB"/>
    <w:rsid w:val="0075634A"/>
    <w:rsid w:val="00756C55"/>
    <w:rsid w:val="00756F39"/>
    <w:rsid w:val="0075712F"/>
    <w:rsid w:val="007575C8"/>
    <w:rsid w:val="007576D1"/>
    <w:rsid w:val="00757D8A"/>
    <w:rsid w:val="00760C6C"/>
    <w:rsid w:val="00760E00"/>
    <w:rsid w:val="00760EEC"/>
    <w:rsid w:val="00761145"/>
    <w:rsid w:val="00762152"/>
    <w:rsid w:val="0076249F"/>
    <w:rsid w:val="00762BA0"/>
    <w:rsid w:val="007634F2"/>
    <w:rsid w:val="007637F6"/>
    <w:rsid w:val="007639D5"/>
    <w:rsid w:val="00763B31"/>
    <w:rsid w:val="00764A49"/>
    <w:rsid w:val="00764BBE"/>
    <w:rsid w:val="00764D42"/>
    <w:rsid w:val="00765026"/>
    <w:rsid w:val="007655F8"/>
    <w:rsid w:val="0076634A"/>
    <w:rsid w:val="00766531"/>
    <w:rsid w:val="00766680"/>
    <w:rsid w:val="007669E2"/>
    <w:rsid w:val="007671BA"/>
    <w:rsid w:val="007677F1"/>
    <w:rsid w:val="00770065"/>
    <w:rsid w:val="00770184"/>
    <w:rsid w:val="0077019F"/>
    <w:rsid w:val="00770BE5"/>
    <w:rsid w:val="00770F6C"/>
    <w:rsid w:val="00770FF2"/>
    <w:rsid w:val="00771381"/>
    <w:rsid w:val="00771B49"/>
    <w:rsid w:val="00771CBA"/>
    <w:rsid w:val="00771F70"/>
    <w:rsid w:val="007723D5"/>
    <w:rsid w:val="00772BF0"/>
    <w:rsid w:val="00772DE5"/>
    <w:rsid w:val="007730F1"/>
    <w:rsid w:val="00773197"/>
    <w:rsid w:val="00773C73"/>
    <w:rsid w:val="007741C4"/>
    <w:rsid w:val="00774462"/>
    <w:rsid w:val="007746A2"/>
    <w:rsid w:val="007746B3"/>
    <w:rsid w:val="007749ED"/>
    <w:rsid w:val="00774F0A"/>
    <w:rsid w:val="007750E1"/>
    <w:rsid w:val="007757A3"/>
    <w:rsid w:val="00775CD1"/>
    <w:rsid w:val="00776B39"/>
    <w:rsid w:val="00776F00"/>
    <w:rsid w:val="00776FD7"/>
    <w:rsid w:val="0077768A"/>
    <w:rsid w:val="00777FE2"/>
    <w:rsid w:val="00780003"/>
    <w:rsid w:val="00780065"/>
    <w:rsid w:val="007800A6"/>
    <w:rsid w:val="00780A17"/>
    <w:rsid w:val="007810E9"/>
    <w:rsid w:val="00781488"/>
    <w:rsid w:val="007816F2"/>
    <w:rsid w:val="00781F99"/>
    <w:rsid w:val="007820E3"/>
    <w:rsid w:val="007821C5"/>
    <w:rsid w:val="00782937"/>
    <w:rsid w:val="00782DBA"/>
    <w:rsid w:val="007833AC"/>
    <w:rsid w:val="00783772"/>
    <w:rsid w:val="007842F8"/>
    <w:rsid w:val="007844FE"/>
    <w:rsid w:val="00784884"/>
    <w:rsid w:val="00785139"/>
    <w:rsid w:val="007858CB"/>
    <w:rsid w:val="00785AC8"/>
    <w:rsid w:val="00786092"/>
    <w:rsid w:val="00786431"/>
    <w:rsid w:val="0078643E"/>
    <w:rsid w:val="00786953"/>
    <w:rsid w:val="0078798A"/>
    <w:rsid w:val="007879F0"/>
    <w:rsid w:val="00790A16"/>
    <w:rsid w:val="00791079"/>
    <w:rsid w:val="00792751"/>
    <w:rsid w:val="00792BFE"/>
    <w:rsid w:val="00792D89"/>
    <w:rsid w:val="00792F50"/>
    <w:rsid w:val="00792FB4"/>
    <w:rsid w:val="00793781"/>
    <w:rsid w:val="007939A1"/>
    <w:rsid w:val="00793CC3"/>
    <w:rsid w:val="00793D79"/>
    <w:rsid w:val="007941B7"/>
    <w:rsid w:val="00794281"/>
    <w:rsid w:val="00794E1B"/>
    <w:rsid w:val="00795158"/>
    <w:rsid w:val="0079549C"/>
    <w:rsid w:val="00795B49"/>
    <w:rsid w:val="00795D0F"/>
    <w:rsid w:val="00797010"/>
    <w:rsid w:val="00797717"/>
    <w:rsid w:val="0079791A"/>
    <w:rsid w:val="00797F0D"/>
    <w:rsid w:val="007A034E"/>
    <w:rsid w:val="007A05C8"/>
    <w:rsid w:val="007A18C5"/>
    <w:rsid w:val="007A2014"/>
    <w:rsid w:val="007A20F6"/>
    <w:rsid w:val="007A2A34"/>
    <w:rsid w:val="007A30BD"/>
    <w:rsid w:val="007A3423"/>
    <w:rsid w:val="007A3712"/>
    <w:rsid w:val="007A3FA3"/>
    <w:rsid w:val="007A4202"/>
    <w:rsid w:val="007A4BEA"/>
    <w:rsid w:val="007A4CD1"/>
    <w:rsid w:val="007A5226"/>
    <w:rsid w:val="007A5474"/>
    <w:rsid w:val="007A5661"/>
    <w:rsid w:val="007A572D"/>
    <w:rsid w:val="007A586E"/>
    <w:rsid w:val="007A5BA7"/>
    <w:rsid w:val="007A5DCC"/>
    <w:rsid w:val="007A653E"/>
    <w:rsid w:val="007A6A86"/>
    <w:rsid w:val="007A6B07"/>
    <w:rsid w:val="007A75E0"/>
    <w:rsid w:val="007A78A8"/>
    <w:rsid w:val="007B066A"/>
    <w:rsid w:val="007B10A2"/>
    <w:rsid w:val="007B12F6"/>
    <w:rsid w:val="007B1329"/>
    <w:rsid w:val="007B1CA3"/>
    <w:rsid w:val="007B2368"/>
    <w:rsid w:val="007B2A98"/>
    <w:rsid w:val="007B32A7"/>
    <w:rsid w:val="007B3B7C"/>
    <w:rsid w:val="007B3D86"/>
    <w:rsid w:val="007B438D"/>
    <w:rsid w:val="007B45C9"/>
    <w:rsid w:val="007B57C5"/>
    <w:rsid w:val="007B5BC0"/>
    <w:rsid w:val="007B5C94"/>
    <w:rsid w:val="007B5CAA"/>
    <w:rsid w:val="007B5FF5"/>
    <w:rsid w:val="007B72B7"/>
    <w:rsid w:val="007B7BD7"/>
    <w:rsid w:val="007C0236"/>
    <w:rsid w:val="007C0512"/>
    <w:rsid w:val="007C052E"/>
    <w:rsid w:val="007C0E96"/>
    <w:rsid w:val="007C106F"/>
    <w:rsid w:val="007C195D"/>
    <w:rsid w:val="007C1C23"/>
    <w:rsid w:val="007C2DE5"/>
    <w:rsid w:val="007C3C30"/>
    <w:rsid w:val="007C4620"/>
    <w:rsid w:val="007C4E49"/>
    <w:rsid w:val="007C5326"/>
    <w:rsid w:val="007C621A"/>
    <w:rsid w:val="007C645C"/>
    <w:rsid w:val="007C67EF"/>
    <w:rsid w:val="007C6AE3"/>
    <w:rsid w:val="007C72E6"/>
    <w:rsid w:val="007D023A"/>
    <w:rsid w:val="007D026E"/>
    <w:rsid w:val="007D0767"/>
    <w:rsid w:val="007D0D1D"/>
    <w:rsid w:val="007D1641"/>
    <w:rsid w:val="007D17CE"/>
    <w:rsid w:val="007D1822"/>
    <w:rsid w:val="007D1BF5"/>
    <w:rsid w:val="007D1BF9"/>
    <w:rsid w:val="007D2439"/>
    <w:rsid w:val="007D25D9"/>
    <w:rsid w:val="007D2B20"/>
    <w:rsid w:val="007D2F23"/>
    <w:rsid w:val="007D3458"/>
    <w:rsid w:val="007D3830"/>
    <w:rsid w:val="007D46F9"/>
    <w:rsid w:val="007D4A22"/>
    <w:rsid w:val="007D4ACE"/>
    <w:rsid w:val="007D4FD0"/>
    <w:rsid w:val="007D5385"/>
    <w:rsid w:val="007D5780"/>
    <w:rsid w:val="007D5FD6"/>
    <w:rsid w:val="007D6165"/>
    <w:rsid w:val="007D640B"/>
    <w:rsid w:val="007D6585"/>
    <w:rsid w:val="007D7FB9"/>
    <w:rsid w:val="007E02C5"/>
    <w:rsid w:val="007E02DE"/>
    <w:rsid w:val="007E0303"/>
    <w:rsid w:val="007E058B"/>
    <w:rsid w:val="007E06D7"/>
    <w:rsid w:val="007E0EE4"/>
    <w:rsid w:val="007E100B"/>
    <w:rsid w:val="007E1096"/>
    <w:rsid w:val="007E1479"/>
    <w:rsid w:val="007E1F27"/>
    <w:rsid w:val="007E1FF4"/>
    <w:rsid w:val="007E24C1"/>
    <w:rsid w:val="007E2BA2"/>
    <w:rsid w:val="007E2FC4"/>
    <w:rsid w:val="007E3025"/>
    <w:rsid w:val="007E3412"/>
    <w:rsid w:val="007E37C3"/>
    <w:rsid w:val="007E406D"/>
    <w:rsid w:val="007E4140"/>
    <w:rsid w:val="007E44FD"/>
    <w:rsid w:val="007E4C4C"/>
    <w:rsid w:val="007E4FC2"/>
    <w:rsid w:val="007E50B3"/>
    <w:rsid w:val="007E5377"/>
    <w:rsid w:val="007E6212"/>
    <w:rsid w:val="007E6363"/>
    <w:rsid w:val="007E68AA"/>
    <w:rsid w:val="007E6A06"/>
    <w:rsid w:val="007E7379"/>
    <w:rsid w:val="007F0129"/>
    <w:rsid w:val="007F0974"/>
    <w:rsid w:val="007F0EA0"/>
    <w:rsid w:val="007F14CB"/>
    <w:rsid w:val="007F17F7"/>
    <w:rsid w:val="007F1DC5"/>
    <w:rsid w:val="007F2153"/>
    <w:rsid w:val="007F24A6"/>
    <w:rsid w:val="007F25C9"/>
    <w:rsid w:val="007F313E"/>
    <w:rsid w:val="007F31A1"/>
    <w:rsid w:val="007F33AF"/>
    <w:rsid w:val="007F346F"/>
    <w:rsid w:val="007F3E42"/>
    <w:rsid w:val="007F42AF"/>
    <w:rsid w:val="007F4C3D"/>
    <w:rsid w:val="007F4CC7"/>
    <w:rsid w:val="007F5B9E"/>
    <w:rsid w:val="007F6143"/>
    <w:rsid w:val="007F7152"/>
    <w:rsid w:val="007F7234"/>
    <w:rsid w:val="007F74B9"/>
    <w:rsid w:val="008007B0"/>
    <w:rsid w:val="008007DD"/>
    <w:rsid w:val="00800817"/>
    <w:rsid w:val="00800B04"/>
    <w:rsid w:val="00800F78"/>
    <w:rsid w:val="0080102D"/>
    <w:rsid w:val="0080184A"/>
    <w:rsid w:val="00802B24"/>
    <w:rsid w:val="008032A7"/>
    <w:rsid w:val="00803575"/>
    <w:rsid w:val="008040DC"/>
    <w:rsid w:val="00804721"/>
    <w:rsid w:val="00804DF1"/>
    <w:rsid w:val="00804E6A"/>
    <w:rsid w:val="00804FD9"/>
    <w:rsid w:val="00805319"/>
    <w:rsid w:val="00805350"/>
    <w:rsid w:val="00805D43"/>
    <w:rsid w:val="00805FA1"/>
    <w:rsid w:val="008067C0"/>
    <w:rsid w:val="00806AD0"/>
    <w:rsid w:val="00806B10"/>
    <w:rsid w:val="0080745C"/>
    <w:rsid w:val="00807497"/>
    <w:rsid w:val="00807EE6"/>
    <w:rsid w:val="00810180"/>
    <w:rsid w:val="008101E3"/>
    <w:rsid w:val="008102F7"/>
    <w:rsid w:val="00810A56"/>
    <w:rsid w:val="00810A83"/>
    <w:rsid w:val="00810AE0"/>
    <w:rsid w:val="00810EBB"/>
    <w:rsid w:val="00811461"/>
    <w:rsid w:val="00811543"/>
    <w:rsid w:val="008119C6"/>
    <w:rsid w:val="00811A6E"/>
    <w:rsid w:val="008120CD"/>
    <w:rsid w:val="0081236B"/>
    <w:rsid w:val="008127AB"/>
    <w:rsid w:val="00812E30"/>
    <w:rsid w:val="0081307C"/>
    <w:rsid w:val="00813251"/>
    <w:rsid w:val="0081353D"/>
    <w:rsid w:val="008135DD"/>
    <w:rsid w:val="00813A0B"/>
    <w:rsid w:val="00813D31"/>
    <w:rsid w:val="00813D40"/>
    <w:rsid w:val="008141FE"/>
    <w:rsid w:val="00814443"/>
    <w:rsid w:val="00814470"/>
    <w:rsid w:val="00814C25"/>
    <w:rsid w:val="00814E58"/>
    <w:rsid w:val="008152BA"/>
    <w:rsid w:val="00815682"/>
    <w:rsid w:val="0081598B"/>
    <w:rsid w:val="00815BD1"/>
    <w:rsid w:val="00816044"/>
    <w:rsid w:val="00816521"/>
    <w:rsid w:val="008166CC"/>
    <w:rsid w:val="008166E0"/>
    <w:rsid w:val="0081710B"/>
    <w:rsid w:val="008176E6"/>
    <w:rsid w:val="0081775E"/>
    <w:rsid w:val="00817A47"/>
    <w:rsid w:val="00817DC9"/>
    <w:rsid w:val="008203D9"/>
    <w:rsid w:val="008206E9"/>
    <w:rsid w:val="00820850"/>
    <w:rsid w:val="00821010"/>
    <w:rsid w:val="008210D8"/>
    <w:rsid w:val="008212AA"/>
    <w:rsid w:val="00821943"/>
    <w:rsid w:val="00821990"/>
    <w:rsid w:val="00821A75"/>
    <w:rsid w:val="00821B67"/>
    <w:rsid w:val="0082215F"/>
    <w:rsid w:val="0082280B"/>
    <w:rsid w:val="008228E3"/>
    <w:rsid w:val="008232EB"/>
    <w:rsid w:val="008242C3"/>
    <w:rsid w:val="0082454F"/>
    <w:rsid w:val="008246CF"/>
    <w:rsid w:val="008247DE"/>
    <w:rsid w:val="00824F44"/>
    <w:rsid w:val="00824FCF"/>
    <w:rsid w:val="008257CD"/>
    <w:rsid w:val="00825E58"/>
    <w:rsid w:val="008277F6"/>
    <w:rsid w:val="00827835"/>
    <w:rsid w:val="00830086"/>
    <w:rsid w:val="00830307"/>
    <w:rsid w:val="00830338"/>
    <w:rsid w:val="00831526"/>
    <w:rsid w:val="008319BB"/>
    <w:rsid w:val="00831F3C"/>
    <w:rsid w:val="00832413"/>
    <w:rsid w:val="0083241E"/>
    <w:rsid w:val="0083318E"/>
    <w:rsid w:val="00833A80"/>
    <w:rsid w:val="008346B9"/>
    <w:rsid w:val="00834B9D"/>
    <w:rsid w:val="00834D83"/>
    <w:rsid w:val="0083515A"/>
    <w:rsid w:val="008354C8"/>
    <w:rsid w:val="008358C4"/>
    <w:rsid w:val="00836D31"/>
    <w:rsid w:val="0083753B"/>
    <w:rsid w:val="008375C4"/>
    <w:rsid w:val="00837965"/>
    <w:rsid w:val="00837C86"/>
    <w:rsid w:val="00837D4F"/>
    <w:rsid w:val="00837EA7"/>
    <w:rsid w:val="008400CF"/>
    <w:rsid w:val="008405AE"/>
    <w:rsid w:val="00840847"/>
    <w:rsid w:val="00840A20"/>
    <w:rsid w:val="00841364"/>
    <w:rsid w:val="00841708"/>
    <w:rsid w:val="00841F29"/>
    <w:rsid w:val="00842247"/>
    <w:rsid w:val="00842BBE"/>
    <w:rsid w:val="00842C3F"/>
    <w:rsid w:val="00842F76"/>
    <w:rsid w:val="00843447"/>
    <w:rsid w:val="0084374C"/>
    <w:rsid w:val="00843A2B"/>
    <w:rsid w:val="008443CF"/>
    <w:rsid w:val="0084530B"/>
    <w:rsid w:val="00846380"/>
    <w:rsid w:val="00846794"/>
    <w:rsid w:val="0084682A"/>
    <w:rsid w:val="00846989"/>
    <w:rsid w:val="00847088"/>
    <w:rsid w:val="008472A8"/>
    <w:rsid w:val="00847C7F"/>
    <w:rsid w:val="00850162"/>
    <w:rsid w:val="0085034F"/>
    <w:rsid w:val="00850E4E"/>
    <w:rsid w:val="0085205B"/>
    <w:rsid w:val="0085258E"/>
    <w:rsid w:val="00852BC4"/>
    <w:rsid w:val="008537E7"/>
    <w:rsid w:val="00853E2B"/>
    <w:rsid w:val="00853E77"/>
    <w:rsid w:val="0085420A"/>
    <w:rsid w:val="0085579F"/>
    <w:rsid w:val="00855974"/>
    <w:rsid w:val="00855A86"/>
    <w:rsid w:val="00855EBF"/>
    <w:rsid w:val="00856579"/>
    <w:rsid w:val="008568DE"/>
    <w:rsid w:val="0085739C"/>
    <w:rsid w:val="0085748A"/>
    <w:rsid w:val="00857719"/>
    <w:rsid w:val="00857AF6"/>
    <w:rsid w:val="00857C4F"/>
    <w:rsid w:val="00860318"/>
    <w:rsid w:val="00860874"/>
    <w:rsid w:val="00860F80"/>
    <w:rsid w:val="008617EA"/>
    <w:rsid w:val="008619A8"/>
    <w:rsid w:val="008624D1"/>
    <w:rsid w:val="00862850"/>
    <w:rsid w:val="0086315D"/>
    <w:rsid w:val="008639E5"/>
    <w:rsid w:val="00863EAB"/>
    <w:rsid w:val="008651F4"/>
    <w:rsid w:val="00865638"/>
    <w:rsid w:val="008674D9"/>
    <w:rsid w:val="0086764B"/>
    <w:rsid w:val="0086790C"/>
    <w:rsid w:val="00867BD5"/>
    <w:rsid w:val="00867E35"/>
    <w:rsid w:val="00867FDF"/>
    <w:rsid w:val="008702D6"/>
    <w:rsid w:val="00870445"/>
    <w:rsid w:val="0087110B"/>
    <w:rsid w:val="008715E3"/>
    <w:rsid w:val="0087186C"/>
    <w:rsid w:val="00873443"/>
    <w:rsid w:val="008738AA"/>
    <w:rsid w:val="008743B2"/>
    <w:rsid w:val="0087458A"/>
    <w:rsid w:val="008749F0"/>
    <w:rsid w:val="0087513A"/>
    <w:rsid w:val="008753B8"/>
    <w:rsid w:val="00875692"/>
    <w:rsid w:val="008759E4"/>
    <w:rsid w:val="00876069"/>
    <w:rsid w:val="00876931"/>
    <w:rsid w:val="008777AC"/>
    <w:rsid w:val="00877E9A"/>
    <w:rsid w:val="008802C8"/>
    <w:rsid w:val="00880BCB"/>
    <w:rsid w:val="008819D2"/>
    <w:rsid w:val="00881AA4"/>
    <w:rsid w:val="00881D26"/>
    <w:rsid w:val="008825A2"/>
    <w:rsid w:val="008829B5"/>
    <w:rsid w:val="00883BDF"/>
    <w:rsid w:val="00883C9B"/>
    <w:rsid w:val="00884545"/>
    <w:rsid w:val="00884863"/>
    <w:rsid w:val="00884C7E"/>
    <w:rsid w:val="00884E93"/>
    <w:rsid w:val="00885A4F"/>
    <w:rsid w:val="00885D48"/>
    <w:rsid w:val="00886017"/>
    <w:rsid w:val="00886575"/>
    <w:rsid w:val="008868B5"/>
    <w:rsid w:val="00886A39"/>
    <w:rsid w:val="00886BCE"/>
    <w:rsid w:val="00887264"/>
    <w:rsid w:val="0088739D"/>
    <w:rsid w:val="00887BC9"/>
    <w:rsid w:val="00887FAC"/>
    <w:rsid w:val="00890445"/>
    <w:rsid w:val="008911EE"/>
    <w:rsid w:val="0089139F"/>
    <w:rsid w:val="00891A2C"/>
    <w:rsid w:val="00891B8A"/>
    <w:rsid w:val="00892544"/>
    <w:rsid w:val="0089307E"/>
    <w:rsid w:val="00893166"/>
    <w:rsid w:val="00893343"/>
    <w:rsid w:val="00893A91"/>
    <w:rsid w:val="00893C8C"/>
    <w:rsid w:val="00893DF4"/>
    <w:rsid w:val="00893E50"/>
    <w:rsid w:val="008943F0"/>
    <w:rsid w:val="0089489C"/>
    <w:rsid w:val="00895110"/>
    <w:rsid w:val="00896734"/>
    <w:rsid w:val="00896744"/>
    <w:rsid w:val="00896DD2"/>
    <w:rsid w:val="00896F50"/>
    <w:rsid w:val="008A0B6A"/>
    <w:rsid w:val="008A1084"/>
    <w:rsid w:val="008A12D0"/>
    <w:rsid w:val="008A12ED"/>
    <w:rsid w:val="008A1885"/>
    <w:rsid w:val="008A1E19"/>
    <w:rsid w:val="008A26F8"/>
    <w:rsid w:val="008A2A8A"/>
    <w:rsid w:val="008A2B42"/>
    <w:rsid w:val="008A2C4C"/>
    <w:rsid w:val="008A3730"/>
    <w:rsid w:val="008A37D4"/>
    <w:rsid w:val="008A393F"/>
    <w:rsid w:val="008A3A30"/>
    <w:rsid w:val="008A3BC1"/>
    <w:rsid w:val="008A403E"/>
    <w:rsid w:val="008A40DC"/>
    <w:rsid w:val="008A4AB4"/>
    <w:rsid w:val="008A4D84"/>
    <w:rsid w:val="008A5456"/>
    <w:rsid w:val="008A56DC"/>
    <w:rsid w:val="008A5E2A"/>
    <w:rsid w:val="008A6652"/>
    <w:rsid w:val="008B0521"/>
    <w:rsid w:val="008B06BF"/>
    <w:rsid w:val="008B085A"/>
    <w:rsid w:val="008B0D0B"/>
    <w:rsid w:val="008B1DB3"/>
    <w:rsid w:val="008B1E3E"/>
    <w:rsid w:val="008B23BD"/>
    <w:rsid w:val="008B259B"/>
    <w:rsid w:val="008B29DA"/>
    <w:rsid w:val="008B2BC5"/>
    <w:rsid w:val="008B2D92"/>
    <w:rsid w:val="008B3510"/>
    <w:rsid w:val="008B3F2C"/>
    <w:rsid w:val="008B4DAD"/>
    <w:rsid w:val="008B4F58"/>
    <w:rsid w:val="008B61E0"/>
    <w:rsid w:val="008B62C9"/>
    <w:rsid w:val="008B6416"/>
    <w:rsid w:val="008B730F"/>
    <w:rsid w:val="008C1076"/>
    <w:rsid w:val="008C13D0"/>
    <w:rsid w:val="008C1844"/>
    <w:rsid w:val="008C1FAA"/>
    <w:rsid w:val="008C2411"/>
    <w:rsid w:val="008C2B85"/>
    <w:rsid w:val="008C2DD9"/>
    <w:rsid w:val="008C2F02"/>
    <w:rsid w:val="008C2F2E"/>
    <w:rsid w:val="008C331A"/>
    <w:rsid w:val="008C36AC"/>
    <w:rsid w:val="008C3745"/>
    <w:rsid w:val="008C3A9A"/>
    <w:rsid w:val="008C4020"/>
    <w:rsid w:val="008C58FB"/>
    <w:rsid w:val="008C6642"/>
    <w:rsid w:val="008C6A91"/>
    <w:rsid w:val="008C7254"/>
    <w:rsid w:val="008C7F03"/>
    <w:rsid w:val="008D08E8"/>
    <w:rsid w:val="008D0CD1"/>
    <w:rsid w:val="008D0F03"/>
    <w:rsid w:val="008D17E8"/>
    <w:rsid w:val="008D1CC4"/>
    <w:rsid w:val="008D21ED"/>
    <w:rsid w:val="008D2577"/>
    <w:rsid w:val="008D277B"/>
    <w:rsid w:val="008D29F8"/>
    <w:rsid w:val="008D333C"/>
    <w:rsid w:val="008D367E"/>
    <w:rsid w:val="008D4E79"/>
    <w:rsid w:val="008D5528"/>
    <w:rsid w:val="008D5863"/>
    <w:rsid w:val="008D61E3"/>
    <w:rsid w:val="008D70F0"/>
    <w:rsid w:val="008D73CD"/>
    <w:rsid w:val="008D742A"/>
    <w:rsid w:val="008D7E34"/>
    <w:rsid w:val="008E02B8"/>
    <w:rsid w:val="008E0750"/>
    <w:rsid w:val="008E242E"/>
    <w:rsid w:val="008E24B9"/>
    <w:rsid w:val="008E2713"/>
    <w:rsid w:val="008E2A18"/>
    <w:rsid w:val="008E2B36"/>
    <w:rsid w:val="008E2CEE"/>
    <w:rsid w:val="008E2D7A"/>
    <w:rsid w:val="008E4369"/>
    <w:rsid w:val="008E4388"/>
    <w:rsid w:val="008E4928"/>
    <w:rsid w:val="008E4C39"/>
    <w:rsid w:val="008E4DDE"/>
    <w:rsid w:val="008E54FD"/>
    <w:rsid w:val="008E577E"/>
    <w:rsid w:val="008E5966"/>
    <w:rsid w:val="008E5FD8"/>
    <w:rsid w:val="008E6D6C"/>
    <w:rsid w:val="008E72B3"/>
    <w:rsid w:val="008E79B7"/>
    <w:rsid w:val="008E7BAD"/>
    <w:rsid w:val="008F0BAA"/>
    <w:rsid w:val="008F0EC4"/>
    <w:rsid w:val="008F0EFB"/>
    <w:rsid w:val="008F19FC"/>
    <w:rsid w:val="008F1AF8"/>
    <w:rsid w:val="008F1EF8"/>
    <w:rsid w:val="008F3294"/>
    <w:rsid w:val="008F34AE"/>
    <w:rsid w:val="008F3B08"/>
    <w:rsid w:val="008F3DE3"/>
    <w:rsid w:val="008F44F8"/>
    <w:rsid w:val="008F46AC"/>
    <w:rsid w:val="008F52AD"/>
    <w:rsid w:val="008F568D"/>
    <w:rsid w:val="008F5937"/>
    <w:rsid w:val="008F6215"/>
    <w:rsid w:val="008F6383"/>
    <w:rsid w:val="008F6C28"/>
    <w:rsid w:val="008F7225"/>
    <w:rsid w:val="009002C9"/>
    <w:rsid w:val="00900421"/>
    <w:rsid w:val="0090073D"/>
    <w:rsid w:val="00900DB4"/>
    <w:rsid w:val="00901802"/>
    <w:rsid w:val="0090288A"/>
    <w:rsid w:val="00902AA3"/>
    <w:rsid w:val="00903439"/>
    <w:rsid w:val="00903F71"/>
    <w:rsid w:val="009043D5"/>
    <w:rsid w:val="00904A2F"/>
    <w:rsid w:val="0090518A"/>
    <w:rsid w:val="00905B4A"/>
    <w:rsid w:val="00905EB9"/>
    <w:rsid w:val="009061F8"/>
    <w:rsid w:val="00906A7E"/>
    <w:rsid w:val="00906BFE"/>
    <w:rsid w:val="00906C13"/>
    <w:rsid w:val="00907CF2"/>
    <w:rsid w:val="00910833"/>
    <w:rsid w:val="00910CEC"/>
    <w:rsid w:val="0091151F"/>
    <w:rsid w:val="00911F20"/>
    <w:rsid w:val="00912105"/>
    <w:rsid w:val="0091215C"/>
    <w:rsid w:val="009121BF"/>
    <w:rsid w:val="00913F15"/>
    <w:rsid w:val="0091404E"/>
    <w:rsid w:val="009140E8"/>
    <w:rsid w:val="0091448A"/>
    <w:rsid w:val="009145AB"/>
    <w:rsid w:val="009146F1"/>
    <w:rsid w:val="00914965"/>
    <w:rsid w:val="00914AFB"/>
    <w:rsid w:val="00914B0B"/>
    <w:rsid w:val="00914B5F"/>
    <w:rsid w:val="00915AA5"/>
    <w:rsid w:val="0091646F"/>
    <w:rsid w:val="009206B4"/>
    <w:rsid w:val="00920D83"/>
    <w:rsid w:val="00920EBE"/>
    <w:rsid w:val="00921127"/>
    <w:rsid w:val="00921352"/>
    <w:rsid w:val="009219F3"/>
    <w:rsid w:val="00921B3B"/>
    <w:rsid w:val="009225ED"/>
    <w:rsid w:val="00922731"/>
    <w:rsid w:val="00922830"/>
    <w:rsid w:val="00922AA1"/>
    <w:rsid w:val="009230A6"/>
    <w:rsid w:val="00923457"/>
    <w:rsid w:val="00923B6E"/>
    <w:rsid w:val="00923BF3"/>
    <w:rsid w:val="00924CC7"/>
    <w:rsid w:val="0092505A"/>
    <w:rsid w:val="009251CD"/>
    <w:rsid w:val="009256AD"/>
    <w:rsid w:val="00925815"/>
    <w:rsid w:val="00926046"/>
    <w:rsid w:val="00926B0B"/>
    <w:rsid w:val="00927340"/>
    <w:rsid w:val="009307D8"/>
    <w:rsid w:val="0093093C"/>
    <w:rsid w:val="00932785"/>
    <w:rsid w:val="00932A69"/>
    <w:rsid w:val="00932ABD"/>
    <w:rsid w:val="00933018"/>
    <w:rsid w:val="00933143"/>
    <w:rsid w:val="009332C2"/>
    <w:rsid w:val="0093386B"/>
    <w:rsid w:val="00933AD6"/>
    <w:rsid w:val="00934502"/>
    <w:rsid w:val="00935145"/>
    <w:rsid w:val="00935B27"/>
    <w:rsid w:val="00936316"/>
    <w:rsid w:val="00936439"/>
    <w:rsid w:val="00936E06"/>
    <w:rsid w:val="00940258"/>
    <w:rsid w:val="00940280"/>
    <w:rsid w:val="009407AA"/>
    <w:rsid w:val="009413DB"/>
    <w:rsid w:val="0094156E"/>
    <w:rsid w:val="009418DF"/>
    <w:rsid w:val="009427FD"/>
    <w:rsid w:val="0094353A"/>
    <w:rsid w:val="0094407D"/>
    <w:rsid w:val="0094525E"/>
    <w:rsid w:val="009457C8"/>
    <w:rsid w:val="009461D4"/>
    <w:rsid w:val="00946BAC"/>
    <w:rsid w:val="00946E6C"/>
    <w:rsid w:val="00947074"/>
    <w:rsid w:val="009471A5"/>
    <w:rsid w:val="009478E7"/>
    <w:rsid w:val="0095006B"/>
    <w:rsid w:val="009508E0"/>
    <w:rsid w:val="00950BEC"/>
    <w:rsid w:val="00951131"/>
    <w:rsid w:val="00951662"/>
    <w:rsid w:val="00951665"/>
    <w:rsid w:val="00951AED"/>
    <w:rsid w:val="0095244A"/>
    <w:rsid w:val="00953DA7"/>
    <w:rsid w:val="00953FB1"/>
    <w:rsid w:val="009541CB"/>
    <w:rsid w:val="009546B8"/>
    <w:rsid w:val="00954C79"/>
    <w:rsid w:val="00955140"/>
    <w:rsid w:val="00955ADA"/>
    <w:rsid w:val="00955BAD"/>
    <w:rsid w:val="00955BB2"/>
    <w:rsid w:val="009561E0"/>
    <w:rsid w:val="009562C1"/>
    <w:rsid w:val="00956A1D"/>
    <w:rsid w:val="00956B7D"/>
    <w:rsid w:val="00956B90"/>
    <w:rsid w:val="009572E6"/>
    <w:rsid w:val="009574AD"/>
    <w:rsid w:val="009574B5"/>
    <w:rsid w:val="00957998"/>
    <w:rsid w:val="00957B7A"/>
    <w:rsid w:val="00960E8A"/>
    <w:rsid w:val="00960F37"/>
    <w:rsid w:val="00960F64"/>
    <w:rsid w:val="00961C08"/>
    <w:rsid w:val="009626CD"/>
    <w:rsid w:val="00962806"/>
    <w:rsid w:val="00962889"/>
    <w:rsid w:val="00963CBD"/>
    <w:rsid w:val="00963E7D"/>
    <w:rsid w:val="00964631"/>
    <w:rsid w:val="0096472E"/>
    <w:rsid w:val="0096486C"/>
    <w:rsid w:val="00964C3E"/>
    <w:rsid w:val="00964FE7"/>
    <w:rsid w:val="00965E21"/>
    <w:rsid w:val="00965FF8"/>
    <w:rsid w:val="0096609A"/>
    <w:rsid w:val="0096619B"/>
    <w:rsid w:val="00966263"/>
    <w:rsid w:val="00966BA1"/>
    <w:rsid w:val="00966D23"/>
    <w:rsid w:val="009670BF"/>
    <w:rsid w:val="00967497"/>
    <w:rsid w:val="00967B06"/>
    <w:rsid w:val="00971397"/>
    <w:rsid w:val="00971478"/>
    <w:rsid w:val="00971645"/>
    <w:rsid w:val="009720F5"/>
    <w:rsid w:val="00972BE3"/>
    <w:rsid w:val="00973090"/>
    <w:rsid w:val="00973575"/>
    <w:rsid w:val="00973F60"/>
    <w:rsid w:val="0097441D"/>
    <w:rsid w:val="00974810"/>
    <w:rsid w:val="00974AB8"/>
    <w:rsid w:val="00974C9F"/>
    <w:rsid w:val="0097539A"/>
    <w:rsid w:val="0097589B"/>
    <w:rsid w:val="00975F56"/>
    <w:rsid w:val="00976469"/>
    <w:rsid w:val="009768BD"/>
    <w:rsid w:val="009769A3"/>
    <w:rsid w:val="00976EB1"/>
    <w:rsid w:val="00976FD8"/>
    <w:rsid w:val="00977AF5"/>
    <w:rsid w:val="00977C6A"/>
    <w:rsid w:val="00977EA9"/>
    <w:rsid w:val="00980000"/>
    <w:rsid w:val="009811F2"/>
    <w:rsid w:val="009813AE"/>
    <w:rsid w:val="00981600"/>
    <w:rsid w:val="00981945"/>
    <w:rsid w:val="00981CCF"/>
    <w:rsid w:val="00981DE9"/>
    <w:rsid w:val="00983281"/>
    <w:rsid w:val="009835B8"/>
    <w:rsid w:val="009835F9"/>
    <w:rsid w:val="009839BE"/>
    <w:rsid w:val="00983C68"/>
    <w:rsid w:val="00983D51"/>
    <w:rsid w:val="00983F1A"/>
    <w:rsid w:val="009842CF"/>
    <w:rsid w:val="009842FB"/>
    <w:rsid w:val="00984A88"/>
    <w:rsid w:val="00984BA7"/>
    <w:rsid w:val="00985413"/>
    <w:rsid w:val="009858B9"/>
    <w:rsid w:val="00986615"/>
    <w:rsid w:val="00986954"/>
    <w:rsid w:val="00986959"/>
    <w:rsid w:val="00986B61"/>
    <w:rsid w:val="00986D25"/>
    <w:rsid w:val="009874E7"/>
    <w:rsid w:val="0099020E"/>
    <w:rsid w:val="00990DEB"/>
    <w:rsid w:val="009919DB"/>
    <w:rsid w:val="00991D27"/>
    <w:rsid w:val="00992149"/>
    <w:rsid w:val="00992429"/>
    <w:rsid w:val="00992EA2"/>
    <w:rsid w:val="0099322D"/>
    <w:rsid w:val="00993323"/>
    <w:rsid w:val="00993953"/>
    <w:rsid w:val="00993C55"/>
    <w:rsid w:val="00993FB2"/>
    <w:rsid w:val="0099414D"/>
    <w:rsid w:val="009943DB"/>
    <w:rsid w:val="009944E3"/>
    <w:rsid w:val="00994642"/>
    <w:rsid w:val="009947A8"/>
    <w:rsid w:val="0099548A"/>
    <w:rsid w:val="0099618A"/>
    <w:rsid w:val="00996199"/>
    <w:rsid w:val="009974B9"/>
    <w:rsid w:val="009977DB"/>
    <w:rsid w:val="0099790C"/>
    <w:rsid w:val="00997E15"/>
    <w:rsid w:val="009A05B8"/>
    <w:rsid w:val="009A07A7"/>
    <w:rsid w:val="009A0FB8"/>
    <w:rsid w:val="009A10E1"/>
    <w:rsid w:val="009A1637"/>
    <w:rsid w:val="009A23DC"/>
    <w:rsid w:val="009A2789"/>
    <w:rsid w:val="009A2FF1"/>
    <w:rsid w:val="009A35AE"/>
    <w:rsid w:val="009A3D60"/>
    <w:rsid w:val="009A3F35"/>
    <w:rsid w:val="009A43F9"/>
    <w:rsid w:val="009A46AD"/>
    <w:rsid w:val="009A4740"/>
    <w:rsid w:val="009A474D"/>
    <w:rsid w:val="009A4854"/>
    <w:rsid w:val="009A562C"/>
    <w:rsid w:val="009A5781"/>
    <w:rsid w:val="009A6210"/>
    <w:rsid w:val="009A63F0"/>
    <w:rsid w:val="009A66B4"/>
    <w:rsid w:val="009A6C7B"/>
    <w:rsid w:val="009A7120"/>
    <w:rsid w:val="009B049B"/>
    <w:rsid w:val="009B104B"/>
    <w:rsid w:val="009B1C74"/>
    <w:rsid w:val="009B1D79"/>
    <w:rsid w:val="009B2203"/>
    <w:rsid w:val="009B2219"/>
    <w:rsid w:val="009B2B02"/>
    <w:rsid w:val="009B350E"/>
    <w:rsid w:val="009B35C6"/>
    <w:rsid w:val="009B3CC0"/>
    <w:rsid w:val="009B4378"/>
    <w:rsid w:val="009B51B0"/>
    <w:rsid w:val="009B5231"/>
    <w:rsid w:val="009B5827"/>
    <w:rsid w:val="009B5CCD"/>
    <w:rsid w:val="009B63E9"/>
    <w:rsid w:val="009B68A2"/>
    <w:rsid w:val="009B68E5"/>
    <w:rsid w:val="009B6F92"/>
    <w:rsid w:val="009B6FA2"/>
    <w:rsid w:val="009B7718"/>
    <w:rsid w:val="009B78A4"/>
    <w:rsid w:val="009B7E62"/>
    <w:rsid w:val="009B7F5C"/>
    <w:rsid w:val="009C064D"/>
    <w:rsid w:val="009C06AC"/>
    <w:rsid w:val="009C0A0D"/>
    <w:rsid w:val="009C0C17"/>
    <w:rsid w:val="009C3055"/>
    <w:rsid w:val="009C3B33"/>
    <w:rsid w:val="009C3CB7"/>
    <w:rsid w:val="009C3EAF"/>
    <w:rsid w:val="009C4E18"/>
    <w:rsid w:val="009C53F0"/>
    <w:rsid w:val="009C60F5"/>
    <w:rsid w:val="009C686B"/>
    <w:rsid w:val="009C6B8E"/>
    <w:rsid w:val="009C7886"/>
    <w:rsid w:val="009D0C0C"/>
    <w:rsid w:val="009D13AB"/>
    <w:rsid w:val="009D1A5D"/>
    <w:rsid w:val="009D22EB"/>
    <w:rsid w:val="009D2867"/>
    <w:rsid w:val="009D2F84"/>
    <w:rsid w:val="009D3120"/>
    <w:rsid w:val="009D357A"/>
    <w:rsid w:val="009D36B4"/>
    <w:rsid w:val="009D4823"/>
    <w:rsid w:val="009D48F3"/>
    <w:rsid w:val="009D4B6B"/>
    <w:rsid w:val="009D4DC1"/>
    <w:rsid w:val="009D50BE"/>
    <w:rsid w:val="009D5E49"/>
    <w:rsid w:val="009D650B"/>
    <w:rsid w:val="009D6A81"/>
    <w:rsid w:val="009D6BB3"/>
    <w:rsid w:val="009D77B1"/>
    <w:rsid w:val="009D79A0"/>
    <w:rsid w:val="009E016D"/>
    <w:rsid w:val="009E055B"/>
    <w:rsid w:val="009E05D7"/>
    <w:rsid w:val="009E06C9"/>
    <w:rsid w:val="009E0B0F"/>
    <w:rsid w:val="009E0EC1"/>
    <w:rsid w:val="009E1D32"/>
    <w:rsid w:val="009E1EE7"/>
    <w:rsid w:val="009E2000"/>
    <w:rsid w:val="009E2481"/>
    <w:rsid w:val="009E24E8"/>
    <w:rsid w:val="009E2AAA"/>
    <w:rsid w:val="009E2D7D"/>
    <w:rsid w:val="009E3308"/>
    <w:rsid w:val="009E338E"/>
    <w:rsid w:val="009E379E"/>
    <w:rsid w:val="009E39A0"/>
    <w:rsid w:val="009E3C0B"/>
    <w:rsid w:val="009E3DDE"/>
    <w:rsid w:val="009E4472"/>
    <w:rsid w:val="009E45CB"/>
    <w:rsid w:val="009E46FE"/>
    <w:rsid w:val="009E4BC6"/>
    <w:rsid w:val="009E4DB8"/>
    <w:rsid w:val="009E5137"/>
    <w:rsid w:val="009E516B"/>
    <w:rsid w:val="009E552D"/>
    <w:rsid w:val="009E5659"/>
    <w:rsid w:val="009E56B0"/>
    <w:rsid w:val="009E5D7D"/>
    <w:rsid w:val="009E6607"/>
    <w:rsid w:val="009E68E0"/>
    <w:rsid w:val="009E7EE4"/>
    <w:rsid w:val="009F0AB8"/>
    <w:rsid w:val="009F0F02"/>
    <w:rsid w:val="009F13A9"/>
    <w:rsid w:val="009F13F0"/>
    <w:rsid w:val="009F1FC4"/>
    <w:rsid w:val="009F31A3"/>
    <w:rsid w:val="009F32AB"/>
    <w:rsid w:val="009F4591"/>
    <w:rsid w:val="009F4AD1"/>
    <w:rsid w:val="009F4D23"/>
    <w:rsid w:val="009F52AE"/>
    <w:rsid w:val="009F5892"/>
    <w:rsid w:val="009F6501"/>
    <w:rsid w:val="009F652F"/>
    <w:rsid w:val="009F69E5"/>
    <w:rsid w:val="009F70EA"/>
    <w:rsid w:val="009F7ACA"/>
    <w:rsid w:val="00A00201"/>
    <w:rsid w:val="00A002BE"/>
    <w:rsid w:val="00A02340"/>
    <w:rsid w:val="00A024A7"/>
    <w:rsid w:val="00A024E9"/>
    <w:rsid w:val="00A0256D"/>
    <w:rsid w:val="00A02760"/>
    <w:rsid w:val="00A02A49"/>
    <w:rsid w:val="00A03561"/>
    <w:rsid w:val="00A03AB5"/>
    <w:rsid w:val="00A03D54"/>
    <w:rsid w:val="00A03DD3"/>
    <w:rsid w:val="00A0573F"/>
    <w:rsid w:val="00A05792"/>
    <w:rsid w:val="00A05924"/>
    <w:rsid w:val="00A0692D"/>
    <w:rsid w:val="00A06971"/>
    <w:rsid w:val="00A06ECF"/>
    <w:rsid w:val="00A0743B"/>
    <w:rsid w:val="00A07704"/>
    <w:rsid w:val="00A07806"/>
    <w:rsid w:val="00A1025C"/>
    <w:rsid w:val="00A104AB"/>
    <w:rsid w:val="00A10553"/>
    <w:rsid w:val="00A114DA"/>
    <w:rsid w:val="00A117E7"/>
    <w:rsid w:val="00A12321"/>
    <w:rsid w:val="00A124AF"/>
    <w:rsid w:val="00A12883"/>
    <w:rsid w:val="00A12AFA"/>
    <w:rsid w:val="00A12BED"/>
    <w:rsid w:val="00A13A23"/>
    <w:rsid w:val="00A151AD"/>
    <w:rsid w:val="00A151EE"/>
    <w:rsid w:val="00A15A17"/>
    <w:rsid w:val="00A16035"/>
    <w:rsid w:val="00A160B3"/>
    <w:rsid w:val="00A16215"/>
    <w:rsid w:val="00A16612"/>
    <w:rsid w:val="00A16738"/>
    <w:rsid w:val="00A16C2F"/>
    <w:rsid w:val="00A1744F"/>
    <w:rsid w:val="00A17CE5"/>
    <w:rsid w:val="00A21312"/>
    <w:rsid w:val="00A22183"/>
    <w:rsid w:val="00A223EC"/>
    <w:rsid w:val="00A22CE2"/>
    <w:rsid w:val="00A236AD"/>
    <w:rsid w:val="00A2378E"/>
    <w:rsid w:val="00A23946"/>
    <w:rsid w:val="00A23AB7"/>
    <w:rsid w:val="00A23E61"/>
    <w:rsid w:val="00A23FCB"/>
    <w:rsid w:val="00A24370"/>
    <w:rsid w:val="00A259ED"/>
    <w:rsid w:val="00A25BFC"/>
    <w:rsid w:val="00A25FBC"/>
    <w:rsid w:val="00A26337"/>
    <w:rsid w:val="00A26682"/>
    <w:rsid w:val="00A273EC"/>
    <w:rsid w:val="00A274B3"/>
    <w:rsid w:val="00A27A3F"/>
    <w:rsid w:val="00A27D5F"/>
    <w:rsid w:val="00A3042A"/>
    <w:rsid w:val="00A30A59"/>
    <w:rsid w:val="00A30D05"/>
    <w:rsid w:val="00A314C5"/>
    <w:rsid w:val="00A318A2"/>
    <w:rsid w:val="00A31C7C"/>
    <w:rsid w:val="00A3233C"/>
    <w:rsid w:val="00A32519"/>
    <w:rsid w:val="00A32B45"/>
    <w:rsid w:val="00A336BB"/>
    <w:rsid w:val="00A338A9"/>
    <w:rsid w:val="00A344CC"/>
    <w:rsid w:val="00A353C8"/>
    <w:rsid w:val="00A35C2D"/>
    <w:rsid w:val="00A35D4A"/>
    <w:rsid w:val="00A3624D"/>
    <w:rsid w:val="00A36340"/>
    <w:rsid w:val="00A364EC"/>
    <w:rsid w:val="00A3676D"/>
    <w:rsid w:val="00A37683"/>
    <w:rsid w:val="00A3769B"/>
    <w:rsid w:val="00A4047D"/>
    <w:rsid w:val="00A415CD"/>
    <w:rsid w:val="00A418B5"/>
    <w:rsid w:val="00A41B15"/>
    <w:rsid w:val="00A423DA"/>
    <w:rsid w:val="00A42A13"/>
    <w:rsid w:val="00A42E11"/>
    <w:rsid w:val="00A43154"/>
    <w:rsid w:val="00A439BE"/>
    <w:rsid w:val="00A43D10"/>
    <w:rsid w:val="00A44180"/>
    <w:rsid w:val="00A444A7"/>
    <w:rsid w:val="00A4550B"/>
    <w:rsid w:val="00A46143"/>
    <w:rsid w:val="00A467EE"/>
    <w:rsid w:val="00A46A4D"/>
    <w:rsid w:val="00A470E3"/>
    <w:rsid w:val="00A4717E"/>
    <w:rsid w:val="00A471CB"/>
    <w:rsid w:val="00A50000"/>
    <w:rsid w:val="00A5001E"/>
    <w:rsid w:val="00A503A0"/>
    <w:rsid w:val="00A50A8E"/>
    <w:rsid w:val="00A50C03"/>
    <w:rsid w:val="00A50F1A"/>
    <w:rsid w:val="00A51BBE"/>
    <w:rsid w:val="00A51CE0"/>
    <w:rsid w:val="00A52700"/>
    <w:rsid w:val="00A528B9"/>
    <w:rsid w:val="00A53059"/>
    <w:rsid w:val="00A53DEC"/>
    <w:rsid w:val="00A53EE0"/>
    <w:rsid w:val="00A542AE"/>
    <w:rsid w:val="00A548DB"/>
    <w:rsid w:val="00A55341"/>
    <w:rsid w:val="00A554C1"/>
    <w:rsid w:val="00A554FD"/>
    <w:rsid w:val="00A55A68"/>
    <w:rsid w:val="00A55FAF"/>
    <w:rsid w:val="00A565D8"/>
    <w:rsid w:val="00A56746"/>
    <w:rsid w:val="00A56D91"/>
    <w:rsid w:val="00A56EBB"/>
    <w:rsid w:val="00A575AC"/>
    <w:rsid w:val="00A57A45"/>
    <w:rsid w:val="00A57B3C"/>
    <w:rsid w:val="00A60011"/>
    <w:rsid w:val="00A60360"/>
    <w:rsid w:val="00A6058D"/>
    <w:rsid w:val="00A6075C"/>
    <w:rsid w:val="00A617FA"/>
    <w:rsid w:val="00A623D7"/>
    <w:rsid w:val="00A62A01"/>
    <w:rsid w:val="00A63079"/>
    <w:rsid w:val="00A63588"/>
    <w:rsid w:val="00A640C9"/>
    <w:rsid w:val="00A6448D"/>
    <w:rsid w:val="00A644A7"/>
    <w:rsid w:val="00A64D0C"/>
    <w:rsid w:val="00A651E4"/>
    <w:rsid w:val="00A654E4"/>
    <w:rsid w:val="00A65861"/>
    <w:rsid w:val="00A65870"/>
    <w:rsid w:val="00A65CB0"/>
    <w:rsid w:val="00A6666C"/>
    <w:rsid w:val="00A669B0"/>
    <w:rsid w:val="00A67175"/>
    <w:rsid w:val="00A673F7"/>
    <w:rsid w:val="00A6747A"/>
    <w:rsid w:val="00A70213"/>
    <w:rsid w:val="00A7027B"/>
    <w:rsid w:val="00A702BD"/>
    <w:rsid w:val="00A70976"/>
    <w:rsid w:val="00A70A60"/>
    <w:rsid w:val="00A7184E"/>
    <w:rsid w:val="00A71B37"/>
    <w:rsid w:val="00A72550"/>
    <w:rsid w:val="00A74243"/>
    <w:rsid w:val="00A74A97"/>
    <w:rsid w:val="00A7549D"/>
    <w:rsid w:val="00A75826"/>
    <w:rsid w:val="00A75DC9"/>
    <w:rsid w:val="00A75EB3"/>
    <w:rsid w:val="00A760B1"/>
    <w:rsid w:val="00A76432"/>
    <w:rsid w:val="00A7698C"/>
    <w:rsid w:val="00A76C95"/>
    <w:rsid w:val="00A77310"/>
    <w:rsid w:val="00A80178"/>
    <w:rsid w:val="00A80323"/>
    <w:rsid w:val="00A80BA6"/>
    <w:rsid w:val="00A80D03"/>
    <w:rsid w:val="00A80D0C"/>
    <w:rsid w:val="00A81207"/>
    <w:rsid w:val="00A817FE"/>
    <w:rsid w:val="00A81E8D"/>
    <w:rsid w:val="00A81FA7"/>
    <w:rsid w:val="00A823CF"/>
    <w:rsid w:val="00A82699"/>
    <w:rsid w:val="00A83420"/>
    <w:rsid w:val="00A83A6B"/>
    <w:rsid w:val="00A83AD1"/>
    <w:rsid w:val="00A84394"/>
    <w:rsid w:val="00A84611"/>
    <w:rsid w:val="00A847D5"/>
    <w:rsid w:val="00A86083"/>
    <w:rsid w:val="00A8694F"/>
    <w:rsid w:val="00A87BC4"/>
    <w:rsid w:val="00A900AE"/>
    <w:rsid w:val="00A90D13"/>
    <w:rsid w:val="00A90FC1"/>
    <w:rsid w:val="00A9169C"/>
    <w:rsid w:val="00A91DD9"/>
    <w:rsid w:val="00A91F4A"/>
    <w:rsid w:val="00A91F66"/>
    <w:rsid w:val="00A921F7"/>
    <w:rsid w:val="00A928D9"/>
    <w:rsid w:val="00A93563"/>
    <w:rsid w:val="00A9388B"/>
    <w:rsid w:val="00A94634"/>
    <w:rsid w:val="00A94C37"/>
    <w:rsid w:val="00A95256"/>
    <w:rsid w:val="00A95568"/>
    <w:rsid w:val="00A959BD"/>
    <w:rsid w:val="00A9622F"/>
    <w:rsid w:val="00A96E1B"/>
    <w:rsid w:val="00A97180"/>
    <w:rsid w:val="00A975DE"/>
    <w:rsid w:val="00A97EDA"/>
    <w:rsid w:val="00AA058F"/>
    <w:rsid w:val="00AA0CC4"/>
    <w:rsid w:val="00AA17DD"/>
    <w:rsid w:val="00AA17E5"/>
    <w:rsid w:val="00AA1833"/>
    <w:rsid w:val="00AA186D"/>
    <w:rsid w:val="00AA1A7A"/>
    <w:rsid w:val="00AA2099"/>
    <w:rsid w:val="00AA22F6"/>
    <w:rsid w:val="00AA292F"/>
    <w:rsid w:val="00AA2EF0"/>
    <w:rsid w:val="00AA2F88"/>
    <w:rsid w:val="00AA31CD"/>
    <w:rsid w:val="00AA32C6"/>
    <w:rsid w:val="00AA35DE"/>
    <w:rsid w:val="00AA3CED"/>
    <w:rsid w:val="00AA4081"/>
    <w:rsid w:val="00AA417B"/>
    <w:rsid w:val="00AA484E"/>
    <w:rsid w:val="00AA515D"/>
    <w:rsid w:val="00AA51C9"/>
    <w:rsid w:val="00AA59F8"/>
    <w:rsid w:val="00AA5C98"/>
    <w:rsid w:val="00AA67B5"/>
    <w:rsid w:val="00AA6E7B"/>
    <w:rsid w:val="00AA7852"/>
    <w:rsid w:val="00AA79A4"/>
    <w:rsid w:val="00AB05F1"/>
    <w:rsid w:val="00AB0753"/>
    <w:rsid w:val="00AB10A0"/>
    <w:rsid w:val="00AB123D"/>
    <w:rsid w:val="00AB1D7C"/>
    <w:rsid w:val="00AB2335"/>
    <w:rsid w:val="00AB2497"/>
    <w:rsid w:val="00AB3B6D"/>
    <w:rsid w:val="00AB4213"/>
    <w:rsid w:val="00AB48E2"/>
    <w:rsid w:val="00AB4D18"/>
    <w:rsid w:val="00AB5A75"/>
    <w:rsid w:val="00AB5E79"/>
    <w:rsid w:val="00AB5FE0"/>
    <w:rsid w:val="00AB6171"/>
    <w:rsid w:val="00AB69D6"/>
    <w:rsid w:val="00AB6A3E"/>
    <w:rsid w:val="00AC0C29"/>
    <w:rsid w:val="00AC0DF3"/>
    <w:rsid w:val="00AC0E28"/>
    <w:rsid w:val="00AC1011"/>
    <w:rsid w:val="00AC135F"/>
    <w:rsid w:val="00AC1671"/>
    <w:rsid w:val="00AC18C2"/>
    <w:rsid w:val="00AC1D4A"/>
    <w:rsid w:val="00AC27EF"/>
    <w:rsid w:val="00AC3067"/>
    <w:rsid w:val="00AC3086"/>
    <w:rsid w:val="00AC3717"/>
    <w:rsid w:val="00AC3CBA"/>
    <w:rsid w:val="00AC4179"/>
    <w:rsid w:val="00AC41B1"/>
    <w:rsid w:val="00AC4659"/>
    <w:rsid w:val="00AC4CE4"/>
    <w:rsid w:val="00AC50CD"/>
    <w:rsid w:val="00AC5180"/>
    <w:rsid w:val="00AC5504"/>
    <w:rsid w:val="00AC5625"/>
    <w:rsid w:val="00AC565B"/>
    <w:rsid w:val="00AC578B"/>
    <w:rsid w:val="00AC5B34"/>
    <w:rsid w:val="00AC63FA"/>
    <w:rsid w:val="00AC7155"/>
    <w:rsid w:val="00AC7364"/>
    <w:rsid w:val="00AC7605"/>
    <w:rsid w:val="00AC7A80"/>
    <w:rsid w:val="00AC7CD5"/>
    <w:rsid w:val="00AD0653"/>
    <w:rsid w:val="00AD0803"/>
    <w:rsid w:val="00AD0C78"/>
    <w:rsid w:val="00AD1BC2"/>
    <w:rsid w:val="00AD1FEE"/>
    <w:rsid w:val="00AD2318"/>
    <w:rsid w:val="00AD29BE"/>
    <w:rsid w:val="00AD3268"/>
    <w:rsid w:val="00AD3549"/>
    <w:rsid w:val="00AD3D17"/>
    <w:rsid w:val="00AD4D1B"/>
    <w:rsid w:val="00AD4FAC"/>
    <w:rsid w:val="00AD51C1"/>
    <w:rsid w:val="00AD5D09"/>
    <w:rsid w:val="00AD62A9"/>
    <w:rsid w:val="00AD7544"/>
    <w:rsid w:val="00AD77DD"/>
    <w:rsid w:val="00AD784B"/>
    <w:rsid w:val="00AD7AB2"/>
    <w:rsid w:val="00AD7F9B"/>
    <w:rsid w:val="00AE08C7"/>
    <w:rsid w:val="00AE0F6A"/>
    <w:rsid w:val="00AE1283"/>
    <w:rsid w:val="00AE13EC"/>
    <w:rsid w:val="00AE19F9"/>
    <w:rsid w:val="00AE1A4C"/>
    <w:rsid w:val="00AE21BC"/>
    <w:rsid w:val="00AE2864"/>
    <w:rsid w:val="00AE2E6E"/>
    <w:rsid w:val="00AE2FD2"/>
    <w:rsid w:val="00AE31C3"/>
    <w:rsid w:val="00AE3250"/>
    <w:rsid w:val="00AE350A"/>
    <w:rsid w:val="00AE4F4D"/>
    <w:rsid w:val="00AE58EB"/>
    <w:rsid w:val="00AE66CA"/>
    <w:rsid w:val="00AE6975"/>
    <w:rsid w:val="00AE6E30"/>
    <w:rsid w:val="00AF0287"/>
    <w:rsid w:val="00AF0395"/>
    <w:rsid w:val="00AF0769"/>
    <w:rsid w:val="00AF0B52"/>
    <w:rsid w:val="00AF1154"/>
    <w:rsid w:val="00AF1D1E"/>
    <w:rsid w:val="00AF20C0"/>
    <w:rsid w:val="00AF24CF"/>
    <w:rsid w:val="00AF41F5"/>
    <w:rsid w:val="00AF43B2"/>
    <w:rsid w:val="00AF49AB"/>
    <w:rsid w:val="00AF4CB1"/>
    <w:rsid w:val="00AF4EAC"/>
    <w:rsid w:val="00AF5DF7"/>
    <w:rsid w:val="00AF5E19"/>
    <w:rsid w:val="00AF64BC"/>
    <w:rsid w:val="00AF6628"/>
    <w:rsid w:val="00AF6D4C"/>
    <w:rsid w:val="00AF720F"/>
    <w:rsid w:val="00AF7C69"/>
    <w:rsid w:val="00AF7CBC"/>
    <w:rsid w:val="00B004DD"/>
    <w:rsid w:val="00B0058E"/>
    <w:rsid w:val="00B008E3"/>
    <w:rsid w:val="00B0107D"/>
    <w:rsid w:val="00B014AB"/>
    <w:rsid w:val="00B01B32"/>
    <w:rsid w:val="00B020C3"/>
    <w:rsid w:val="00B02DCE"/>
    <w:rsid w:val="00B03A80"/>
    <w:rsid w:val="00B03E1A"/>
    <w:rsid w:val="00B03EC7"/>
    <w:rsid w:val="00B03F58"/>
    <w:rsid w:val="00B04DFF"/>
    <w:rsid w:val="00B04ED1"/>
    <w:rsid w:val="00B05706"/>
    <w:rsid w:val="00B05A74"/>
    <w:rsid w:val="00B069C5"/>
    <w:rsid w:val="00B073E6"/>
    <w:rsid w:val="00B07BDB"/>
    <w:rsid w:val="00B07C55"/>
    <w:rsid w:val="00B07EF8"/>
    <w:rsid w:val="00B10408"/>
    <w:rsid w:val="00B10B13"/>
    <w:rsid w:val="00B10D8F"/>
    <w:rsid w:val="00B112A4"/>
    <w:rsid w:val="00B11A71"/>
    <w:rsid w:val="00B11CB5"/>
    <w:rsid w:val="00B11FE5"/>
    <w:rsid w:val="00B124F1"/>
    <w:rsid w:val="00B12726"/>
    <w:rsid w:val="00B127D2"/>
    <w:rsid w:val="00B13DB6"/>
    <w:rsid w:val="00B145CB"/>
    <w:rsid w:val="00B14CCF"/>
    <w:rsid w:val="00B164A0"/>
    <w:rsid w:val="00B17070"/>
    <w:rsid w:val="00B17B29"/>
    <w:rsid w:val="00B20379"/>
    <w:rsid w:val="00B20DD3"/>
    <w:rsid w:val="00B20E82"/>
    <w:rsid w:val="00B226D1"/>
    <w:rsid w:val="00B231AE"/>
    <w:rsid w:val="00B2382C"/>
    <w:rsid w:val="00B23ECD"/>
    <w:rsid w:val="00B240D7"/>
    <w:rsid w:val="00B24A75"/>
    <w:rsid w:val="00B24F7F"/>
    <w:rsid w:val="00B25685"/>
    <w:rsid w:val="00B26D02"/>
    <w:rsid w:val="00B26E82"/>
    <w:rsid w:val="00B27F6E"/>
    <w:rsid w:val="00B308BC"/>
    <w:rsid w:val="00B312D6"/>
    <w:rsid w:val="00B31303"/>
    <w:rsid w:val="00B316A1"/>
    <w:rsid w:val="00B31B5B"/>
    <w:rsid w:val="00B32446"/>
    <w:rsid w:val="00B3273A"/>
    <w:rsid w:val="00B3279F"/>
    <w:rsid w:val="00B333B6"/>
    <w:rsid w:val="00B33562"/>
    <w:rsid w:val="00B335A5"/>
    <w:rsid w:val="00B3397D"/>
    <w:rsid w:val="00B33D3D"/>
    <w:rsid w:val="00B34262"/>
    <w:rsid w:val="00B3551C"/>
    <w:rsid w:val="00B35F9A"/>
    <w:rsid w:val="00B361F4"/>
    <w:rsid w:val="00B36BDD"/>
    <w:rsid w:val="00B36DD3"/>
    <w:rsid w:val="00B37756"/>
    <w:rsid w:val="00B37B4A"/>
    <w:rsid w:val="00B400CB"/>
    <w:rsid w:val="00B406B7"/>
    <w:rsid w:val="00B40A1D"/>
    <w:rsid w:val="00B411B6"/>
    <w:rsid w:val="00B41FF0"/>
    <w:rsid w:val="00B426C4"/>
    <w:rsid w:val="00B42BF5"/>
    <w:rsid w:val="00B42E76"/>
    <w:rsid w:val="00B42F86"/>
    <w:rsid w:val="00B42FCD"/>
    <w:rsid w:val="00B43199"/>
    <w:rsid w:val="00B43807"/>
    <w:rsid w:val="00B43BDB"/>
    <w:rsid w:val="00B4403A"/>
    <w:rsid w:val="00B448E1"/>
    <w:rsid w:val="00B44B74"/>
    <w:rsid w:val="00B44EAA"/>
    <w:rsid w:val="00B4512E"/>
    <w:rsid w:val="00B45EB0"/>
    <w:rsid w:val="00B4618F"/>
    <w:rsid w:val="00B4633F"/>
    <w:rsid w:val="00B468FC"/>
    <w:rsid w:val="00B47421"/>
    <w:rsid w:val="00B47894"/>
    <w:rsid w:val="00B47D6D"/>
    <w:rsid w:val="00B50509"/>
    <w:rsid w:val="00B50940"/>
    <w:rsid w:val="00B51462"/>
    <w:rsid w:val="00B514AF"/>
    <w:rsid w:val="00B519CF"/>
    <w:rsid w:val="00B52623"/>
    <w:rsid w:val="00B527D9"/>
    <w:rsid w:val="00B52E14"/>
    <w:rsid w:val="00B52F33"/>
    <w:rsid w:val="00B53174"/>
    <w:rsid w:val="00B548AD"/>
    <w:rsid w:val="00B553A9"/>
    <w:rsid w:val="00B556B0"/>
    <w:rsid w:val="00B56098"/>
    <w:rsid w:val="00B567C4"/>
    <w:rsid w:val="00B573FA"/>
    <w:rsid w:val="00B57DD2"/>
    <w:rsid w:val="00B60BCD"/>
    <w:rsid w:val="00B60C98"/>
    <w:rsid w:val="00B6197C"/>
    <w:rsid w:val="00B61A4D"/>
    <w:rsid w:val="00B62111"/>
    <w:rsid w:val="00B625F1"/>
    <w:rsid w:val="00B63596"/>
    <w:rsid w:val="00B638C6"/>
    <w:rsid w:val="00B63D07"/>
    <w:rsid w:val="00B63F12"/>
    <w:rsid w:val="00B644F1"/>
    <w:rsid w:val="00B647B7"/>
    <w:rsid w:val="00B647D2"/>
    <w:rsid w:val="00B64FDB"/>
    <w:rsid w:val="00B65ADF"/>
    <w:rsid w:val="00B65BEE"/>
    <w:rsid w:val="00B65CE2"/>
    <w:rsid w:val="00B66325"/>
    <w:rsid w:val="00B66AF3"/>
    <w:rsid w:val="00B67993"/>
    <w:rsid w:val="00B7004B"/>
    <w:rsid w:val="00B70A0D"/>
    <w:rsid w:val="00B70B0C"/>
    <w:rsid w:val="00B70C31"/>
    <w:rsid w:val="00B70F44"/>
    <w:rsid w:val="00B71989"/>
    <w:rsid w:val="00B71FED"/>
    <w:rsid w:val="00B72A99"/>
    <w:rsid w:val="00B72C9F"/>
    <w:rsid w:val="00B72CEC"/>
    <w:rsid w:val="00B732D0"/>
    <w:rsid w:val="00B73835"/>
    <w:rsid w:val="00B74186"/>
    <w:rsid w:val="00B743B4"/>
    <w:rsid w:val="00B75308"/>
    <w:rsid w:val="00B75359"/>
    <w:rsid w:val="00B75380"/>
    <w:rsid w:val="00B75488"/>
    <w:rsid w:val="00B75602"/>
    <w:rsid w:val="00B75658"/>
    <w:rsid w:val="00B75E34"/>
    <w:rsid w:val="00B76007"/>
    <w:rsid w:val="00B76BA9"/>
    <w:rsid w:val="00B76C7C"/>
    <w:rsid w:val="00B77661"/>
    <w:rsid w:val="00B77F6E"/>
    <w:rsid w:val="00B80556"/>
    <w:rsid w:val="00B806C5"/>
    <w:rsid w:val="00B80864"/>
    <w:rsid w:val="00B81237"/>
    <w:rsid w:val="00B812A8"/>
    <w:rsid w:val="00B8144B"/>
    <w:rsid w:val="00B81DA4"/>
    <w:rsid w:val="00B81F64"/>
    <w:rsid w:val="00B82A02"/>
    <w:rsid w:val="00B82C58"/>
    <w:rsid w:val="00B82D6A"/>
    <w:rsid w:val="00B82E7F"/>
    <w:rsid w:val="00B83A16"/>
    <w:rsid w:val="00B8400C"/>
    <w:rsid w:val="00B84659"/>
    <w:rsid w:val="00B84C06"/>
    <w:rsid w:val="00B84CD4"/>
    <w:rsid w:val="00B84F96"/>
    <w:rsid w:val="00B8542F"/>
    <w:rsid w:val="00B86263"/>
    <w:rsid w:val="00B864A1"/>
    <w:rsid w:val="00B8724E"/>
    <w:rsid w:val="00B876E1"/>
    <w:rsid w:val="00B87A79"/>
    <w:rsid w:val="00B905EC"/>
    <w:rsid w:val="00B908CF"/>
    <w:rsid w:val="00B90A4C"/>
    <w:rsid w:val="00B90AFD"/>
    <w:rsid w:val="00B90EFB"/>
    <w:rsid w:val="00B9160E"/>
    <w:rsid w:val="00B91744"/>
    <w:rsid w:val="00B918B3"/>
    <w:rsid w:val="00B91A09"/>
    <w:rsid w:val="00B91F56"/>
    <w:rsid w:val="00B91F74"/>
    <w:rsid w:val="00B92695"/>
    <w:rsid w:val="00B92D16"/>
    <w:rsid w:val="00B933D2"/>
    <w:rsid w:val="00B93CC3"/>
    <w:rsid w:val="00B940CA"/>
    <w:rsid w:val="00B94242"/>
    <w:rsid w:val="00B94279"/>
    <w:rsid w:val="00B94BB0"/>
    <w:rsid w:val="00B94BE8"/>
    <w:rsid w:val="00B94DC0"/>
    <w:rsid w:val="00B95F7B"/>
    <w:rsid w:val="00B96053"/>
    <w:rsid w:val="00B96520"/>
    <w:rsid w:val="00B96674"/>
    <w:rsid w:val="00B9695B"/>
    <w:rsid w:val="00B96AA9"/>
    <w:rsid w:val="00B96F7C"/>
    <w:rsid w:val="00B970BB"/>
    <w:rsid w:val="00B9776A"/>
    <w:rsid w:val="00BA069E"/>
    <w:rsid w:val="00BA15DA"/>
    <w:rsid w:val="00BA1C8E"/>
    <w:rsid w:val="00BA1E06"/>
    <w:rsid w:val="00BA2915"/>
    <w:rsid w:val="00BA2CE3"/>
    <w:rsid w:val="00BA2F14"/>
    <w:rsid w:val="00BA2F89"/>
    <w:rsid w:val="00BA3508"/>
    <w:rsid w:val="00BA36FC"/>
    <w:rsid w:val="00BA4507"/>
    <w:rsid w:val="00BA498D"/>
    <w:rsid w:val="00BA4B23"/>
    <w:rsid w:val="00BA544C"/>
    <w:rsid w:val="00BA549B"/>
    <w:rsid w:val="00BA5B1C"/>
    <w:rsid w:val="00BA638F"/>
    <w:rsid w:val="00BA6A2D"/>
    <w:rsid w:val="00BA6E59"/>
    <w:rsid w:val="00BA71A5"/>
    <w:rsid w:val="00BA738C"/>
    <w:rsid w:val="00BA7552"/>
    <w:rsid w:val="00BB0A99"/>
    <w:rsid w:val="00BB0ACA"/>
    <w:rsid w:val="00BB0D28"/>
    <w:rsid w:val="00BB1209"/>
    <w:rsid w:val="00BB1271"/>
    <w:rsid w:val="00BB1EB6"/>
    <w:rsid w:val="00BB2498"/>
    <w:rsid w:val="00BB24F0"/>
    <w:rsid w:val="00BB2B87"/>
    <w:rsid w:val="00BB2C26"/>
    <w:rsid w:val="00BB30EC"/>
    <w:rsid w:val="00BB38F2"/>
    <w:rsid w:val="00BB3B03"/>
    <w:rsid w:val="00BB3BCB"/>
    <w:rsid w:val="00BB45D6"/>
    <w:rsid w:val="00BB4B4C"/>
    <w:rsid w:val="00BB5702"/>
    <w:rsid w:val="00BB6087"/>
    <w:rsid w:val="00BB6111"/>
    <w:rsid w:val="00BB6513"/>
    <w:rsid w:val="00BB676F"/>
    <w:rsid w:val="00BB69E4"/>
    <w:rsid w:val="00BB6FE8"/>
    <w:rsid w:val="00BC0A7B"/>
    <w:rsid w:val="00BC1333"/>
    <w:rsid w:val="00BC26E9"/>
    <w:rsid w:val="00BC2DE8"/>
    <w:rsid w:val="00BC2ED0"/>
    <w:rsid w:val="00BC31ED"/>
    <w:rsid w:val="00BC32AF"/>
    <w:rsid w:val="00BC33A8"/>
    <w:rsid w:val="00BC34EB"/>
    <w:rsid w:val="00BC4A02"/>
    <w:rsid w:val="00BC521C"/>
    <w:rsid w:val="00BC5845"/>
    <w:rsid w:val="00BC5AE9"/>
    <w:rsid w:val="00BC5BDD"/>
    <w:rsid w:val="00BC6AAC"/>
    <w:rsid w:val="00BC6E4D"/>
    <w:rsid w:val="00BC76C6"/>
    <w:rsid w:val="00BC78D8"/>
    <w:rsid w:val="00BD1656"/>
    <w:rsid w:val="00BD1C6E"/>
    <w:rsid w:val="00BD2321"/>
    <w:rsid w:val="00BD34CA"/>
    <w:rsid w:val="00BD35CB"/>
    <w:rsid w:val="00BD39BA"/>
    <w:rsid w:val="00BD4019"/>
    <w:rsid w:val="00BD46E9"/>
    <w:rsid w:val="00BD49CB"/>
    <w:rsid w:val="00BD5E1F"/>
    <w:rsid w:val="00BD6240"/>
    <w:rsid w:val="00BD66A6"/>
    <w:rsid w:val="00BD7114"/>
    <w:rsid w:val="00BD799E"/>
    <w:rsid w:val="00BD7CFE"/>
    <w:rsid w:val="00BD7D9C"/>
    <w:rsid w:val="00BE0544"/>
    <w:rsid w:val="00BE0947"/>
    <w:rsid w:val="00BE12D6"/>
    <w:rsid w:val="00BE142F"/>
    <w:rsid w:val="00BE16E3"/>
    <w:rsid w:val="00BE1BF3"/>
    <w:rsid w:val="00BE1D9A"/>
    <w:rsid w:val="00BE1DBB"/>
    <w:rsid w:val="00BE244A"/>
    <w:rsid w:val="00BE2753"/>
    <w:rsid w:val="00BE2BDC"/>
    <w:rsid w:val="00BE2BE2"/>
    <w:rsid w:val="00BE39C6"/>
    <w:rsid w:val="00BE428F"/>
    <w:rsid w:val="00BE432F"/>
    <w:rsid w:val="00BE4765"/>
    <w:rsid w:val="00BE4C20"/>
    <w:rsid w:val="00BE4C5C"/>
    <w:rsid w:val="00BE5020"/>
    <w:rsid w:val="00BE5043"/>
    <w:rsid w:val="00BE56F3"/>
    <w:rsid w:val="00BE571A"/>
    <w:rsid w:val="00BE5DB4"/>
    <w:rsid w:val="00BE5E3F"/>
    <w:rsid w:val="00BE5E7F"/>
    <w:rsid w:val="00BE6145"/>
    <w:rsid w:val="00BE6211"/>
    <w:rsid w:val="00BE66A3"/>
    <w:rsid w:val="00BE6EF7"/>
    <w:rsid w:val="00BE72A0"/>
    <w:rsid w:val="00BE7558"/>
    <w:rsid w:val="00BF005C"/>
    <w:rsid w:val="00BF0509"/>
    <w:rsid w:val="00BF08EC"/>
    <w:rsid w:val="00BF0998"/>
    <w:rsid w:val="00BF0B38"/>
    <w:rsid w:val="00BF1B1C"/>
    <w:rsid w:val="00BF24C7"/>
    <w:rsid w:val="00BF275F"/>
    <w:rsid w:val="00BF2E9F"/>
    <w:rsid w:val="00BF324D"/>
    <w:rsid w:val="00BF325F"/>
    <w:rsid w:val="00BF38C2"/>
    <w:rsid w:val="00BF3952"/>
    <w:rsid w:val="00BF3E6D"/>
    <w:rsid w:val="00BF4791"/>
    <w:rsid w:val="00BF4C40"/>
    <w:rsid w:val="00BF5AF9"/>
    <w:rsid w:val="00BF6300"/>
    <w:rsid w:val="00BF648E"/>
    <w:rsid w:val="00BF64E8"/>
    <w:rsid w:val="00BF681A"/>
    <w:rsid w:val="00BF75D1"/>
    <w:rsid w:val="00BF7BC8"/>
    <w:rsid w:val="00BF7FC1"/>
    <w:rsid w:val="00C00328"/>
    <w:rsid w:val="00C00971"/>
    <w:rsid w:val="00C0098F"/>
    <w:rsid w:val="00C00C8B"/>
    <w:rsid w:val="00C01304"/>
    <w:rsid w:val="00C01724"/>
    <w:rsid w:val="00C0177D"/>
    <w:rsid w:val="00C01C3C"/>
    <w:rsid w:val="00C0250E"/>
    <w:rsid w:val="00C0293A"/>
    <w:rsid w:val="00C03006"/>
    <w:rsid w:val="00C033C9"/>
    <w:rsid w:val="00C034DB"/>
    <w:rsid w:val="00C03757"/>
    <w:rsid w:val="00C04BE2"/>
    <w:rsid w:val="00C053CC"/>
    <w:rsid w:val="00C0567F"/>
    <w:rsid w:val="00C059CB"/>
    <w:rsid w:val="00C05E65"/>
    <w:rsid w:val="00C061EC"/>
    <w:rsid w:val="00C0694C"/>
    <w:rsid w:val="00C06BAF"/>
    <w:rsid w:val="00C07BF4"/>
    <w:rsid w:val="00C100A5"/>
    <w:rsid w:val="00C10B4F"/>
    <w:rsid w:val="00C10CAD"/>
    <w:rsid w:val="00C11782"/>
    <w:rsid w:val="00C13000"/>
    <w:rsid w:val="00C138E1"/>
    <w:rsid w:val="00C13E2A"/>
    <w:rsid w:val="00C1431D"/>
    <w:rsid w:val="00C1459D"/>
    <w:rsid w:val="00C146DE"/>
    <w:rsid w:val="00C14769"/>
    <w:rsid w:val="00C14FE6"/>
    <w:rsid w:val="00C151D2"/>
    <w:rsid w:val="00C152AC"/>
    <w:rsid w:val="00C15967"/>
    <w:rsid w:val="00C15B24"/>
    <w:rsid w:val="00C15BC5"/>
    <w:rsid w:val="00C16743"/>
    <w:rsid w:val="00C16858"/>
    <w:rsid w:val="00C16930"/>
    <w:rsid w:val="00C17191"/>
    <w:rsid w:val="00C171CF"/>
    <w:rsid w:val="00C17A02"/>
    <w:rsid w:val="00C20298"/>
    <w:rsid w:val="00C2059B"/>
    <w:rsid w:val="00C205FE"/>
    <w:rsid w:val="00C20D5E"/>
    <w:rsid w:val="00C211DB"/>
    <w:rsid w:val="00C21B0B"/>
    <w:rsid w:val="00C21BF7"/>
    <w:rsid w:val="00C223B6"/>
    <w:rsid w:val="00C227E0"/>
    <w:rsid w:val="00C22C2D"/>
    <w:rsid w:val="00C2326C"/>
    <w:rsid w:val="00C234BC"/>
    <w:rsid w:val="00C23D4D"/>
    <w:rsid w:val="00C24058"/>
    <w:rsid w:val="00C24351"/>
    <w:rsid w:val="00C24646"/>
    <w:rsid w:val="00C249C9"/>
    <w:rsid w:val="00C24CBD"/>
    <w:rsid w:val="00C24E69"/>
    <w:rsid w:val="00C25105"/>
    <w:rsid w:val="00C2525A"/>
    <w:rsid w:val="00C253CA"/>
    <w:rsid w:val="00C2566A"/>
    <w:rsid w:val="00C25E9B"/>
    <w:rsid w:val="00C262B4"/>
    <w:rsid w:val="00C26345"/>
    <w:rsid w:val="00C270C6"/>
    <w:rsid w:val="00C270D8"/>
    <w:rsid w:val="00C27215"/>
    <w:rsid w:val="00C27A78"/>
    <w:rsid w:val="00C27E14"/>
    <w:rsid w:val="00C30075"/>
    <w:rsid w:val="00C3024A"/>
    <w:rsid w:val="00C30FE0"/>
    <w:rsid w:val="00C32154"/>
    <w:rsid w:val="00C32459"/>
    <w:rsid w:val="00C32640"/>
    <w:rsid w:val="00C32961"/>
    <w:rsid w:val="00C329C8"/>
    <w:rsid w:val="00C329ED"/>
    <w:rsid w:val="00C33645"/>
    <w:rsid w:val="00C33C0D"/>
    <w:rsid w:val="00C33D0E"/>
    <w:rsid w:val="00C3651E"/>
    <w:rsid w:val="00C3666F"/>
    <w:rsid w:val="00C3714E"/>
    <w:rsid w:val="00C37F90"/>
    <w:rsid w:val="00C40AEB"/>
    <w:rsid w:val="00C40CC6"/>
    <w:rsid w:val="00C413B0"/>
    <w:rsid w:val="00C4147E"/>
    <w:rsid w:val="00C43161"/>
    <w:rsid w:val="00C43200"/>
    <w:rsid w:val="00C43F1A"/>
    <w:rsid w:val="00C440AA"/>
    <w:rsid w:val="00C44134"/>
    <w:rsid w:val="00C44511"/>
    <w:rsid w:val="00C4517F"/>
    <w:rsid w:val="00C45316"/>
    <w:rsid w:val="00C4548E"/>
    <w:rsid w:val="00C45C05"/>
    <w:rsid w:val="00C4616E"/>
    <w:rsid w:val="00C46391"/>
    <w:rsid w:val="00C46A41"/>
    <w:rsid w:val="00C46E01"/>
    <w:rsid w:val="00C47A1C"/>
    <w:rsid w:val="00C47CF4"/>
    <w:rsid w:val="00C50372"/>
    <w:rsid w:val="00C50F82"/>
    <w:rsid w:val="00C51371"/>
    <w:rsid w:val="00C52775"/>
    <w:rsid w:val="00C533A4"/>
    <w:rsid w:val="00C53C67"/>
    <w:rsid w:val="00C540CB"/>
    <w:rsid w:val="00C54437"/>
    <w:rsid w:val="00C54E3C"/>
    <w:rsid w:val="00C553AD"/>
    <w:rsid w:val="00C556AC"/>
    <w:rsid w:val="00C55DBC"/>
    <w:rsid w:val="00C55E74"/>
    <w:rsid w:val="00C56D46"/>
    <w:rsid w:val="00C57296"/>
    <w:rsid w:val="00C57C27"/>
    <w:rsid w:val="00C57ED3"/>
    <w:rsid w:val="00C6012A"/>
    <w:rsid w:val="00C60928"/>
    <w:rsid w:val="00C60961"/>
    <w:rsid w:val="00C60F5D"/>
    <w:rsid w:val="00C61167"/>
    <w:rsid w:val="00C61240"/>
    <w:rsid w:val="00C615C2"/>
    <w:rsid w:val="00C61B41"/>
    <w:rsid w:val="00C61C7F"/>
    <w:rsid w:val="00C620BE"/>
    <w:rsid w:val="00C626C1"/>
    <w:rsid w:val="00C6278F"/>
    <w:rsid w:val="00C62DE2"/>
    <w:rsid w:val="00C63F28"/>
    <w:rsid w:val="00C641AE"/>
    <w:rsid w:val="00C6439D"/>
    <w:rsid w:val="00C64659"/>
    <w:rsid w:val="00C651F6"/>
    <w:rsid w:val="00C65596"/>
    <w:rsid w:val="00C659F6"/>
    <w:rsid w:val="00C660AC"/>
    <w:rsid w:val="00C66350"/>
    <w:rsid w:val="00C66A70"/>
    <w:rsid w:val="00C6702A"/>
    <w:rsid w:val="00C670B5"/>
    <w:rsid w:val="00C67927"/>
    <w:rsid w:val="00C67D7F"/>
    <w:rsid w:val="00C70EF1"/>
    <w:rsid w:val="00C714D0"/>
    <w:rsid w:val="00C71D4D"/>
    <w:rsid w:val="00C72415"/>
    <w:rsid w:val="00C72C2A"/>
    <w:rsid w:val="00C72D7F"/>
    <w:rsid w:val="00C72E9A"/>
    <w:rsid w:val="00C73039"/>
    <w:rsid w:val="00C736EE"/>
    <w:rsid w:val="00C73985"/>
    <w:rsid w:val="00C74915"/>
    <w:rsid w:val="00C74AC0"/>
    <w:rsid w:val="00C75146"/>
    <w:rsid w:val="00C75170"/>
    <w:rsid w:val="00C75786"/>
    <w:rsid w:val="00C759C0"/>
    <w:rsid w:val="00C75B2D"/>
    <w:rsid w:val="00C75BFC"/>
    <w:rsid w:val="00C75C96"/>
    <w:rsid w:val="00C75EDB"/>
    <w:rsid w:val="00C767E9"/>
    <w:rsid w:val="00C800E3"/>
    <w:rsid w:val="00C802EC"/>
    <w:rsid w:val="00C80B36"/>
    <w:rsid w:val="00C80EED"/>
    <w:rsid w:val="00C81259"/>
    <w:rsid w:val="00C8126C"/>
    <w:rsid w:val="00C81CFA"/>
    <w:rsid w:val="00C8240F"/>
    <w:rsid w:val="00C82EBA"/>
    <w:rsid w:val="00C83384"/>
    <w:rsid w:val="00C8507F"/>
    <w:rsid w:val="00C85159"/>
    <w:rsid w:val="00C85B69"/>
    <w:rsid w:val="00C86424"/>
    <w:rsid w:val="00C8675F"/>
    <w:rsid w:val="00C86D4A"/>
    <w:rsid w:val="00C86F38"/>
    <w:rsid w:val="00C871CC"/>
    <w:rsid w:val="00C8739D"/>
    <w:rsid w:val="00C87479"/>
    <w:rsid w:val="00C87877"/>
    <w:rsid w:val="00C87A4D"/>
    <w:rsid w:val="00C87AAE"/>
    <w:rsid w:val="00C87E21"/>
    <w:rsid w:val="00C87FD7"/>
    <w:rsid w:val="00C9033E"/>
    <w:rsid w:val="00C91313"/>
    <w:rsid w:val="00C9147E"/>
    <w:rsid w:val="00C917F2"/>
    <w:rsid w:val="00C91A35"/>
    <w:rsid w:val="00C923B8"/>
    <w:rsid w:val="00C927C2"/>
    <w:rsid w:val="00C92DCC"/>
    <w:rsid w:val="00C9425B"/>
    <w:rsid w:val="00C9437C"/>
    <w:rsid w:val="00C944E2"/>
    <w:rsid w:val="00C94FC0"/>
    <w:rsid w:val="00C9504F"/>
    <w:rsid w:val="00C950B3"/>
    <w:rsid w:val="00C955FC"/>
    <w:rsid w:val="00C9563A"/>
    <w:rsid w:val="00C95C77"/>
    <w:rsid w:val="00C95D68"/>
    <w:rsid w:val="00C96481"/>
    <w:rsid w:val="00C96E5C"/>
    <w:rsid w:val="00C97706"/>
    <w:rsid w:val="00C97F5A"/>
    <w:rsid w:val="00CA0212"/>
    <w:rsid w:val="00CA0966"/>
    <w:rsid w:val="00CA0E7D"/>
    <w:rsid w:val="00CA138A"/>
    <w:rsid w:val="00CA1428"/>
    <w:rsid w:val="00CA15F4"/>
    <w:rsid w:val="00CA1C41"/>
    <w:rsid w:val="00CA1DC7"/>
    <w:rsid w:val="00CA2354"/>
    <w:rsid w:val="00CA23FD"/>
    <w:rsid w:val="00CA26AD"/>
    <w:rsid w:val="00CA2B20"/>
    <w:rsid w:val="00CA2F1F"/>
    <w:rsid w:val="00CA3129"/>
    <w:rsid w:val="00CA3219"/>
    <w:rsid w:val="00CA3464"/>
    <w:rsid w:val="00CA34FF"/>
    <w:rsid w:val="00CA3814"/>
    <w:rsid w:val="00CA3864"/>
    <w:rsid w:val="00CA3C72"/>
    <w:rsid w:val="00CA3D96"/>
    <w:rsid w:val="00CA3E5B"/>
    <w:rsid w:val="00CA3E92"/>
    <w:rsid w:val="00CA4081"/>
    <w:rsid w:val="00CA53CD"/>
    <w:rsid w:val="00CA5BB0"/>
    <w:rsid w:val="00CA6673"/>
    <w:rsid w:val="00CA682A"/>
    <w:rsid w:val="00CA7BC5"/>
    <w:rsid w:val="00CB0032"/>
    <w:rsid w:val="00CB040F"/>
    <w:rsid w:val="00CB0CBE"/>
    <w:rsid w:val="00CB102B"/>
    <w:rsid w:val="00CB2117"/>
    <w:rsid w:val="00CB262C"/>
    <w:rsid w:val="00CB348B"/>
    <w:rsid w:val="00CB3671"/>
    <w:rsid w:val="00CB3914"/>
    <w:rsid w:val="00CB3E52"/>
    <w:rsid w:val="00CB3E8C"/>
    <w:rsid w:val="00CB3F6C"/>
    <w:rsid w:val="00CB44B9"/>
    <w:rsid w:val="00CB47FC"/>
    <w:rsid w:val="00CB49CD"/>
    <w:rsid w:val="00CB4DE0"/>
    <w:rsid w:val="00CB4E46"/>
    <w:rsid w:val="00CB5307"/>
    <w:rsid w:val="00CB57DC"/>
    <w:rsid w:val="00CB5ED2"/>
    <w:rsid w:val="00CB6656"/>
    <w:rsid w:val="00CB6CC7"/>
    <w:rsid w:val="00CB703F"/>
    <w:rsid w:val="00CB7249"/>
    <w:rsid w:val="00CB7616"/>
    <w:rsid w:val="00CB78ED"/>
    <w:rsid w:val="00CB7A56"/>
    <w:rsid w:val="00CB7AA4"/>
    <w:rsid w:val="00CC0378"/>
    <w:rsid w:val="00CC1155"/>
    <w:rsid w:val="00CC14CC"/>
    <w:rsid w:val="00CC1B42"/>
    <w:rsid w:val="00CC1BD1"/>
    <w:rsid w:val="00CC2D9E"/>
    <w:rsid w:val="00CC2FA0"/>
    <w:rsid w:val="00CC3574"/>
    <w:rsid w:val="00CC3808"/>
    <w:rsid w:val="00CC3D86"/>
    <w:rsid w:val="00CC3FBB"/>
    <w:rsid w:val="00CC4017"/>
    <w:rsid w:val="00CC40C8"/>
    <w:rsid w:val="00CC40FC"/>
    <w:rsid w:val="00CC44A8"/>
    <w:rsid w:val="00CC4EDA"/>
    <w:rsid w:val="00CC50C0"/>
    <w:rsid w:val="00CC5419"/>
    <w:rsid w:val="00CC56B4"/>
    <w:rsid w:val="00CC6A68"/>
    <w:rsid w:val="00CC6BC5"/>
    <w:rsid w:val="00CC6D11"/>
    <w:rsid w:val="00CC70F3"/>
    <w:rsid w:val="00CC7196"/>
    <w:rsid w:val="00CC71F7"/>
    <w:rsid w:val="00CC79BF"/>
    <w:rsid w:val="00CC7BD0"/>
    <w:rsid w:val="00CD0911"/>
    <w:rsid w:val="00CD0AE6"/>
    <w:rsid w:val="00CD0B86"/>
    <w:rsid w:val="00CD0DDD"/>
    <w:rsid w:val="00CD1428"/>
    <w:rsid w:val="00CD14D7"/>
    <w:rsid w:val="00CD1836"/>
    <w:rsid w:val="00CD3179"/>
    <w:rsid w:val="00CD41D2"/>
    <w:rsid w:val="00CD477C"/>
    <w:rsid w:val="00CD483A"/>
    <w:rsid w:val="00CD5192"/>
    <w:rsid w:val="00CD5AAE"/>
    <w:rsid w:val="00CD6722"/>
    <w:rsid w:val="00CD672D"/>
    <w:rsid w:val="00CD6AEF"/>
    <w:rsid w:val="00CD717C"/>
    <w:rsid w:val="00CD776F"/>
    <w:rsid w:val="00CD7BA0"/>
    <w:rsid w:val="00CD7F52"/>
    <w:rsid w:val="00CE0A8F"/>
    <w:rsid w:val="00CE0C1B"/>
    <w:rsid w:val="00CE10EB"/>
    <w:rsid w:val="00CE15D5"/>
    <w:rsid w:val="00CE18C2"/>
    <w:rsid w:val="00CE1C79"/>
    <w:rsid w:val="00CE2597"/>
    <w:rsid w:val="00CE25DD"/>
    <w:rsid w:val="00CE26E4"/>
    <w:rsid w:val="00CE2F58"/>
    <w:rsid w:val="00CE41C7"/>
    <w:rsid w:val="00CE4773"/>
    <w:rsid w:val="00CE4B3A"/>
    <w:rsid w:val="00CE4C37"/>
    <w:rsid w:val="00CE5010"/>
    <w:rsid w:val="00CE5642"/>
    <w:rsid w:val="00CE56E1"/>
    <w:rsid w:val="00CE5CD1"/>
    <w:rsid w:val="00CE5DFA"/>
    <w:rsid w:val="00CE5ED0"/>
    <w:rsid w:val="00CE7B61"/>
    <w:rsid w:val="00CF034E"/>
    <w:rsid w:val="00CF1480"/>
    <w:rsid w:val="00CF158A"/>
    <w:rsid w:val="00CF1E44"/>
    <w:rsid w:val="00CF2107"/>
    <w:rsid w:val="00CF2EA2"/>
    <w:rsid w:val="00CF4688"/>
    <w:rsid w:val="00CF4CBE"/>
    <w:rsid w:val="00CF50C4"/>
    <w:rsid w:val="00CF5159"/>
    <w:rsid w:val="00CF54A3"/>
    <w:rsid w:val="00CF584D"/>
    <w:rsid w:val="00CF58E3"/>
    <w:rsid w:val="00CF5973"/>
    <w:rsid w:val="00CF5DA2"/>
    <w:rsid w:val="00CF605C"/>
    <w:rsid w:val="00CF64A2"/>
    <w:rsid w:val="00CF6714"/>
    <w:rsid w:val="00CF6D8A"/>
    <w:rsid w:val="00CF6F3E"/>
    <w:rsid w:val="00CF6FB1"/>
    <w:rsid w:val="00CF7B2E"/>
    <w:rsid w:val="00D00D00"/>
    <w:rsid w:val="00D018BE"/>
    <w:rsid w:val="00D019D8"/>
    <w:rsid w:val="00D01C8E"/>
    <w:rsid w:val="00D01D7D"/>
    <w:rsid w:val="00D01F10"/>
    <w:rsid w:val="00D02181"/>
    <w:rsid w:val="00D021B8"/>
    <w:rsid w:val="00D026FC"/>
    <w:rsid w:val="00D0291C"/>
    <w:rsid w:val="00D03C81"/>
    <w:rsid w:val="00D047E9"/>
    <w:rsid w:val="00D04B2A"/>
    <w:rsid w:val="00D04D00"/>
    <w:rsid w:val="00D056A7"/>
    <w:rsid w:val="00D05A04"/>
    <w:rsid w:val="00D05F39"/>
    <w:rsid w:val="00D06030"/>
    <w:rsid w:val="00D0617B"/>
    <w:rsid w:val="00D06B4A"/>
    <w:rsid w:val="00D06BBB"/>
    <w:rsid w:val="00D06FC4"/>
    <w:rsid w:val="00D07298"/>
    <w:rsid w:val="00D07667"/>
    <w:rsid w:val="00D07C07"/>
    <w:rsid w:val="00D10728"/>
    <w:rsid w:val="00D1073A"/>
    <w:rsid w:val="00D107A5"/>
    <w:rsid w:val="00D107FF"/>
    <w:rsid w:val="00D10861"/>
    <w:rsid w:val="00D1090D"/>
    <w:rsid w:val="00D10AA1"/>
    <w:rsid w:val="00D11455"/>
    <w:rsid w:val="00D12161"/>
    <w:rsid w:val="00D12398"/>
    <w:rsid w:val="00D127A1"/>
    <w:rsid w:val="00D127C6"/>
    <w:rsid w:val="00D12A18"/>
    <w:rsid w:val="00D12D18"/>
    <w:rsid w:val="00D1338A"/>
    <w:rsid w:val="00D14125"/>
    <w:rsid w:val="00D146C2"/>
    <w:rsid w:val="00D147BE"/>
    <w:rsid w:val="00D15604"/>
    <w:rsid w:val="00D1563E"/>
    <w:rsid w:val="00D16390"/>
    <w:rsid w:val="00D16500"/>
    <w:rsid w:val="00D16DA3"/>
    <w:rsid w:val="00D1723B"/>
    <w:rsid w:val="00D17722"/>
    <w:rsid w:val="00D17900"/>
    <w:rsid w:val="00D17C2D"/>
    <w:rsid w:val="00D17FB4"/>
    <w:rsid w:val="00D20346"/>
    <w:rsid w:val="00D205B8"/>
    <w:rsid w:val="00D20820"/>
    <w:rsid w:val="00D209FE"/>
    <w:rsid w:val="00D20E1E"/>
    <w:rsid w:val="00D210E2"/>
    <w:rsid w:val="00D21204"/>
    <w:rsid w:val="00D2136A"/>
    <w:rsid w:val="00D23753"/>
    <w:rsid w:val="00D23BBB"/>
    <w:rsid w:val="00D23BD8"/>
    <w:rsid w:val="00D23D63"/>
    <w:rsid w:val="00D23EEE"/>
    <w:rsid w:val="00D2492D"/>
    <w:rsid w:val="00D24EB3"/>
    <w:rsid w:val="00D258C4"/>
    <w:rsid w:val="00D25C41"/>
    <w:rsid w:val="00D2694F"/>
    <w:rsid w:val="00D26ADF"/>
    <w:rsid w:val="00D26D26"/>
    <w:rsid w:val="00D273AF"/>
    <w:rsid w:val="00D275ED"/>
    <w:rsid w:val="00D27BAA"/>
    <w:rsid w:val="00D30501"/>
    <w:rsid w:val="00D30AF4"/>
    <w:rsid w:val="00D323E0"/>
    <w:rsid w:val="00D32872"/>
    <w:rsid w:val="00D335C6"/>
    <w:rsid w:val="00D33738"/>
    <w:rsid w:val="00D33830"/>
    <w:rsid w:val="00D33FAF"/>
    <w:rsid w:val="00D33FF9"/>
    <w:rsid w:val="00D348B0"/>
    <w:rsid w:val="00D34DBD"/>
    <w:rsid w:val="00D354F4"/>
    <w:rsid w:val="00D3594E"/>
    <w:rsid w:val="00D35D75"/>
    <w:rsid w:val="00D36381"/>
    <w:rsid w:val="00D37123"/>
    <w:rsid w:val="00D378EA"/>
    <w:rsid w:val="00D4004D"/>
    <w:rsid w:val="00D40C8B"/>
    <w:rsid w:val="00D40E30"/>
    <w:rsid w:val="00D41DD2"/>
    <w:rsid w:val="00D422FC"/>
    <w:rsid w:val="00D4252D"/>
    <w:rsid w:val="00D426FB"/>
    <w:rsid w:val="00D42811"/>
    <w:rsid w:val="00D4329D"/>
    <w:rsid w:val="00D4330F"/>
    <w:rsid w:val="00D43A31"/>
    <w:rsid w:val="00D43B4B"/>
    <w:rsid w:val="00D43DD4"/>
    <w:rsid w:val="00D43E94"/>
    <w:rsid w:val="00D43F83"/>
    <w:rsid w:val="00D44D3B"/>
    <w:rsid w:val="00D456A5"/>
    <w:rsid w:val="00D45F85"/>
    <w:rsid w:val="00D45F92"/>
    <w:rsid w:val="00D46321"/>
    <w:rsid w:val="00D46AB5"/>
    <w:rsid w:val="00D46E40"/>
    <w:rsid w:val="00D475DC"/>
    <w:rsid w:val="00D500EA"/>
    <w:rsid w:val="00D50426"/>
    <w:rsid w:val="00D50455"/>
    <w:rsid w:val="00D50583"/>
    <w:rsid w:val="00D505DC"/>
    <w:rsid w:val="00D5077D"/>
    <w:rsid w:val="00D507D2"/>
    <w:rsid w:val="00D50C75"/>
    <w:rsid w:val="00D5132B"/>
    <w:rsid w:val="00D517A4"/>
    <w:rsid w:val="00D521F1"/>
    <w:rsid w:val="00D52906"/>
    <w:rsid w:val="00D5291A"/>
    <w:rsid w:val="00D52CC1"/>
    <w:rsid w:val="00D52F9C"/>
    <w:rsid w:val="00D52FC7"/>
    <w:rsid w:val="00D531CD"/>
    <w:rsid w:val="00D5320B"/>
    <w:rsid w:val="00D53CA2"/>
    <w:rsid w:val="00D547B7"/>
    <w:rsid w:val="00D54B28"/>
    <w:rsid w:val="00D556F4"/>
    <w:rsid w:val="00D557D2"/>
    <w:rsid w:val="00D563C8"/>
    <w:rsid w:val="00D56D54"/>
    <w:rsid w:val="00D57569"/>
    <w:rsid w:val="00D60515"/>
    <w:rsid w:val="00D608ED"/>
    <w:rsid w:val="00D60D5D"/>
    <w:rsid w:val="00D61533"/>
    <w:rsid w:val="00D615F1"/>
    <w:rsid w:val="00D6214E"/>
    <w:rsid w:val="00D62272"/>
    <w:rsid w:val="00D632D7"/>
    <w:rsid w:val="00D640E0"/>
    <w:rsid w:val="00D64418"/>
    <w:rsid w:val="00D6497C"/>
    <w:rsid w:val="00D649AF"/>
    <w:rsid w:val="00D64A05"/>
    <w:rsid w:val="00D64B50"/>
    <w:rsid w:val="00D65714"/>
    <w:rsid w:val="00D658F1"/>
    <w:rsid w:val="00D659B5"/>
    <w:rsid w:val="00D65EAB"/>
    <w:rsid w:val="00D65F2B"/>
    <w:rsid w:val="00D6622E"/>
    <w:rsid w:val="00D66249"/>
    <w:rsid w:val="00D66455"/>
    <w:rsid w:val="00D6689A"/>
    <w:rsid w:val="00D6741E"/>
    <w:rsid w:val="00D674A5"/>
    <w:rsid w:val="00D7125C"/>
    <w:rsid w:val="00D71B18"/>
    <w:rsid w:val="00D71DB6"/>
    <w:rsid w:val="00D71EB0"/>
    <w:rsid w:val="00D721A9"/>
    <w:rsid w:val="00D722E4"/>
    <w:rsid w:val="00D72E1D"/>
    <w:rsid w:val="00D74074"/>
    <w:rsid w:val="00D740E2"/>
    <w:rsid w:val="00D74522"/>
    <w:rsid w:val="00D7456A"/>
    <w:rsid w:val="00D7482E"/>
    <w:rsid w:val="00D7484E"/>
    <w:rsid w:val="00D74AD8"/>
    <w:rsid w:val="00D74AEC"/>
    <w:rsid w:val="00D74CF6"/>
    <w:rsid w:val="00D75B24"/>
    <w:rsid w:val="00D75F3B"/>
    <w:rsid w:val="00D76013"/>
    <w:rsid w:val="00D761F6"/>
    <w:rsid w:val="00D76648"/>
    <w:rsid w:val="00D76865"/>
    <w:rsid w:val="00D76D47"/>
    <w:rsid w:val="00D77445"/>
    <w:rsid w:val="00D7780E"/>
    <w:rsid w:val="00D802B5"/>
    <w:rsid w:val="00D803BE"/>
    <w:rsid w:val="00D8166D"/>
    <w:rsid w:val="00D8248F"/>
    <w:rsid w:val="00D82CFB"/>
    <w:rsid w:val="00D83655"/>
    <w:rsid w:val="00D839A9"/>
    <w:rsid w:val="00D8434E"/>
    <w:rsid w:val="00D84750"/>
    <w:rsid w:val="00D84A4B"/>
    <w:rsid w:val="00D852A2"/>
    <w:rsid w:val="00D85500"/>
    <w:rsid w:val="00D85BB1"/>
    <w:rsid w:val="00D864DB"/>
    <w:rsid w:val="00D867C2"/>
    <w:rsid w:val="00D872F3"/>
    <w:rsid w:val="00D87576"/>
    <w:rsid w:val="00D87580"/>
    <w:rsid w:val="00D87D9E"/>
    <w:rsid w:val="00D87E3B"/>
    <w:rsid w:val="00D90EA4"/>
    <w:rsid w:val="00D911F1"/>
    <w:rsid w:val="00D9120A"/>
    <w:rsid w:val="00D91410"/>
    <w:rsid w:val="00D917F6"/>
    <w:rsid w:val="00D91CEC"/>
    <w:rsid w:val="00D922DD"/>
    <w:rsid w:val="00D92761"/>
    <w:rsid w:val="00D928F6"/>
    <w:rsid w:val="00D92D07"/>
    <w:rsid w:val="00D93007"/>
    <w:rsid w:val="00D931D6"/>
    <w:rsid w:val="00D93691"/>
    <w:rsid w:val="00D93B48"/>
    <w:rsid w:val="00D93E04"/>
    <w:rsid w:val="00D93F81"/>
    <w:rsid w:val="00D941CE"/>
    <w:rsid w:val="00D94A24"/>
    <w:rsid w:val="00D951B1"/>
    <w:rsid w:val="00D95388"/>
    <w:rsid w:val="00D9744D"/>
    <w:rsid w:val="00D97660"/>
    <w:rsid w:val="00D97788"/>
    <w:rsid w:val="00D97A75"/>
    <w:rsid w:val="00DA0281"/>
    <w:rsid w:val="00DA078C"/>
    <w:rsid w:val="00DA0902"/>
    <w:rsid w:val="00DA0ABF"/>
    <w:rsid w:val="00DA0F61"/>
    <w:rsid w:val="00DA1192"/>
    <w:rsid w:val="00DA1711"/>
    <w:rsid w:val="00DA183B"/>
    <w:rsid w:val="00DA1BB0"/>
    <w:rsid w:val="00DA227E"/>
    <w:rsid w:val="00DA2B96"/>
    <w:rsid w:val="00DA2CF9"/>
    <w:rsid w:val="00DA2F2E"/>
    <w:rsid w:val="00DA3519"/>
    <w:rsid w:val="00DA35AC"/>
    <w:rsid w:val="00DA3912"/>
    <w:rsid w:val="00DA3E99"/>
    <w:rsid w:val="00DA40B7"/>
    <w:rsid w:val="00DA5B84"/>
    <w:rsid w:val="00DA5D9A"/>
    <w:rsid w:val="00DA6098"/>
    <w:rsid w:val="00DA65D0"/>
    <w:rsid w:val="00DA6661"/>
    <w:rsid w:val="00DA6D2E"/>
    <w:rsid w:val="00DA7074"/>
    <w:rsid w:val="00DA72AF"/>
    <w:rsid w:val="00DB19F2"/>
    <w:rsid w:val="00DB1D18"/>
    <w:rsid w:val="00DB2456"/>
    <w:rsid w:val="00DB25E4"/>
    <w:rsid w:val="00DB2F3B"/>
    <w:rsid w:val="00DB3C4D"/>
    <w:rsid w:val="00DB3E02"/>
    <w:rsid w:val="00DB4044"/>
    <w:rsid w:val="00DB4FBA"/>
    <w:rsid w:val="00DB570F"/>
    <w:rsid w:val="00DB59F3"/>
    <w:rsid w:val="00DB66FD"/>
    <w:rsid w:val="00DB6CBD"/>
    <w:rsid w:val="00DB6CC6"/>
    <w:rsid w:val="00DC01A9"/>
    <w:rsid w:val="00DC042D"/>
    <w:rsid w:val="00DC0AC6"/>
    <w:rsid w:val="00DC0B6B"/>
    <w:rsid w:val="00DC0C0D"/>
    <w:rsid w:val="00DC1771"/>
    <w:rsid w:val="00DC1F8B"/>
    <w:rsid w:val="00DC218B"/>
    <w:rsid w:val="00DC353C"/>
    <w:rsid w:val="00DC367C"/>
    <w:rsid w:val="00DC370C"/>
    <w:rsid w:val="00DC3868"/>
    <w:rsid w:val="00DC4635"/>
    <w:rsid w:val="00DC49DB"/>
    <w:rsid w:val="00DC51E6"/>
    <w:rsid w:val="00DC56DF"/>
    <w:rsid w:val="00DC58C5"/>
    <w:rsid w:val="00DC60D1"/>
    <w:rsid w:val="00DC684B"/>
    <w:rsid w:val="00DC6EDB"/>
    <w:rsid w:val="00DC787D"/>
    <w:rsid w:val="00DC7EB0"/>
    <w:rsid w:val="00DD0B83"/>
    <w:rsid w:val="00DD135E"/>
    <w:rsid w:val="00DD17D4"/>
    <w:rsid w:val="00DD2D6A"/>
    <w:rsid w:val="00DD3299"/>
    <w:rsid w:val="00DD40AC"/>
    <w:rsid w:val="00DD42BF"/>
    <w:rsid w:val="00DD5365"/>
    <w:rsid w:val="00DD587B"/>
    <w:rsid w:val="00DD5884"/>
    <w:rsid w:val="00DD5C57"/>
    <w:rsid w:val="00DD6243"/>
    <w:rsid w:val="00DD6259"/>
    <w:rsid w:val="00DD67B7"/>
    <w:rsid w:val="00DD6FF5"/>
    <w:rsid w:val="00DD717D"/>
    <w:rsid w:val="00DD74E3"/>
    <w:rsid w:val="00DD7841"/>
    <w:rsid w:val="00DD7B3A"/>
    <w:rsid w:val="00DD7BBC"/>
    <w:rsid w:val="00DE060A"/>
    <w:rsid w:val="00DE0637"/>
    <w:rsid w:val="00DE1155"/>
    <w:rsid w:val="00DE156B"/>
    <w:rsid w:val="00DE1886"/>
    <w:rsid w:val="00DE1A60"/>
    <w:rsid w:val="00DE1F68"/>
    <w:rsid w:val="00DE330F"/>
    <w:rsid w:val="00DE34EC"/>
    <w:rsid w:val="00DE3603"/>
    <w:rsid w:val="00DE3878"/>
    <w:rsid w:val="00DE458E"/>
    <w:rsid w:val="00DE469C"/>
    <w:rsid w:val="00DE54BF"/>
    <w:rsid w:val="00DE55F5"/>
    <w:rsid w:val="00DE57CE"/>
    <w:rsid w:val="00DE5F9D"/>
    <w:rsid w:val="00DE661E"/>
    <w:rsid w:val="00DE685D"/>
    <w:rsid w:val="00DE7C19"/>
    <w:rsid w:val="00DE7C50"/>
    <w:rsid w:val="00DE7DCB"/>
    <w:rsid w:val="00DF0097"/>
    <w:rsid w:val="00DF0392"/>
    <w:rsid w:val="00DF0477"/>
    <w:rsid w:val="00DF0493"/>
    <w:rsid w:val="00DF064F"/>
    <w:rsid w:val="00DF0B23"/>
    <w:rsid w:val="00DF0BA2"/>
    <w:rsid w:val="00DF0BD5"/>
    <w:rsid w:val="00DF136C"/>
    <w:rsid w:val="00DF1A1E"/>
    <w:rsid w:val="00DF1B2D"/>
    <w:rsid w:val="00DF1BB1"/>
    <w:rsid w:val="00DF1E7A"/>
    <w:rsid w:val="00DF2C9E"/>
    <w:rsid w:val="00DF302B"/>
    <w:rsid w:val="00DF33DB"/>
    <w:rsid w:val="00DF3AED"/>
    <w:rsid w:val="00DF3EDF"/>
    <w:rsid w:val="00DF408B"/>
    <w:rsid w:val="00DF4F85"/>
    <w:rsid w:val="00DF51B6"/>
    <w:rsid w:val="00DF5528"/>
    <w:rsid w:val="00DF5804"/>
    <w:rsid w:val="00DF5939"/>
    <w:rsid w:val="00DF5A31"/>
    <w:rsid w:val="00DF6112"/>
    <w:rsid w:val="00DF67D1"/>
    <w:rsid w:val="00DF7020"/>
    <w:rsid w:val="00DF74D5"/>
    <w:rsid w:val="00DF7D07"/>
    <w:rsid w:val="00DF7E02"/>
    <w:rsid w:val="00E002DE"/>
    <w:rsid w:val="00E00B29"/>
    <w:rsid w:val="00E00DC2"/>
    <w:rsid w:val="00E015FA"/>
    <w:rsid w:val="00E01663"/>
    <w:rsid w:val="00E02117"/>
    <w:rsid w:val="00E024A5"/>
    <w:rsid w:val="00E028DA"/>
    <w:rsid w:val="00E02953"/>
    <w:rsid w:val="00E0327F"/>
    <w:rsid w:val="00E03C66"/>
    <w:rsid w:val="00E04A37"/>
    <w:rsid w:val="00E04E67"/>
    <w:rsid w:val="00E04F10"/>
    <w:rsid w:val="00E05811"/>
    <w:rsid w:val="00E05A8D"/>
    <w:rsid w:val="00E05AEA"/>
    <w:rsid w:val="00E05CA8"/>
    <w:rsid w:val="00E06479"/>
    <w:rsid w:val="00E0748F"/>
    <w:rsid w:val="00E0761D"/>
    <w:rsid w:val="00E07805"/>
    <w:rsid w:val="00E07C50"/>
    <w:rsid w:val="00E07FB0"/>
    <w:rsid w:val="00E102B5"/>
    <w:rsid w:val="00E106F7"/>
    <w:rsid w:val="00E115CD"/>
    <w:rsid w:val="00E116F6"/>
    <w:rsid w:val="00E11C91"/>
    <w:rsid w:val="00E122BB"/>
    <w:rsid w:val="00E12364"/>
    <w:rsid w:val="00E12E7D"/>
    <w:rsid w:val="00E132EA"/>
    <w:rsid w:val="00E13A4E"/>
    <w:rsid w:val="00E143E4"/>
    <w:rsid w:val="00E1548C"/>
    <w:rsid w:val="00E1600B"/>
    <w:rsid w:val="00E16433"/>
    <w:rsid w:val="00E16556"/>
    <w:rsid w:val="00E167F2"/>
    <w:rsid w:val="00E1684D"/>
    <w:rsid w:val="00E168B9"/>
    <w:rsid w:val="00E16FC2"/>
    <w:rsid w:val="00E1717B"/>
    <w:rsid w:val="00E1741F"/>
    <w:rsid w:val="00E17539"/>
    <w:rsid w:val="00E17CC0"/>
    <w:rsid w:val="00E17D9A"/>
    <w:rsid w:val="00E2018C"/>
    <w:rsid w:val="00E201E0"/>
    <w:rsid w:val="00E2037D"/>
    <w:rsid w:val="00E219BD"/>
    <w:rsid w:val="00E219FC"/>
    <w:rsid w:val="00E21F12"/>
    <w:rsid w:val="00E22362"/>
    <w:rsid w:val="00E2287C"/>
    <w:rsid w:val="00E22BC4"/>
    <w:rsid w:val="00E22E64"/>
    <w:rsid w:val="00E233DA"/>
    <w:rsid w:val="00E234E9"/>
    <w:rsid w:val="00E238D5"/>
    <w:rsid w:val="00E23F9C"/>
    <w:rsid w:val="00E243F4"/>
    <w:rsid w:val="00E2443F"/>
    <w:rsid w:val="00E24CD4"/>
    <w:rsid w:val="00E252FE"/>
    <w:rsid w:val="00E256B6"/>
    <w:rsid w:val="00E257F7"/>
    <w:rsid w:val="00E2615B"/>
    <w:rsid w:val="00E263B9"/>
    <w:rsid w:val="00E266AF"/>
    <w:rsid w:val="00E266C1"/>
    <w:rsid w:val="00E2670E"/>
    <w:rsid w:val="00E2690B"/>
    <w:rsid w:val="00E26B68"/>
    <w:rsid w:val="00E26CCD"/>
    <w:rsid w:val="00E270ED"/>
    <w:rsid w:val="00E31A57"/>
    <w:rsid w:val="00E31AEA"/>
    <w:rsid w:val="00E322E1"/>
    <w:rsid w:val="00E32540"/>
    <w:rsid w:val="00E325C2"/>
    <w:rsid w:val="00E3298A"/>
    <w:rsid w:val="00E32B18"/>
    <w:rsid w:val="00E3367D"/>
    <w:rsid w:val="00E3387A"/>
    <w:rsid w:val="00E344CC"/>
    <w:rsid w:val="00E345F5"/>
    <w:rsid w:val="00E34F9E"/>
    <w:rsid w:val="00E354BB"/>
    <w:rsid w:val="00E35DB0"/>
    <w:rsid w:val="00E3652C"/>
    <w:rsid w:val="00E36A43"/>
    <w:rsid w:val="00E37605"/>
    <w:rsid w:val="00E37DD7"/>
    <w:rsid w:val="00E4020C"/>
    <w:rsid w:val="00E415B1"/>
    <w:rsid w:val="00E4193F"/>
    <w:rsid w:val="00E41C48"/>
    <w:rsid w:val="00E423AD"/>
    <w:rsid w:val="00E42933"/>
    <w:rsid w:val="00E42C3D"/>
    <w:rsid w:val="00E4322B"/>
    <w:rsid w:val="00E435F4"/>
    <w:rsid w:val="00E43616"/>
    <w:rsid w:val="00E43620"/>
    <w:rsid w:val="00E437AE"/>
    <w:rsid w:val="00E43AF3"/>
    <w:rsid w:val="00E4484A"/>
    <w:rsid w:val="00E44AE1"/>
    <w:rsid w:val="00E44DB7"/>
    <w:rsid w:val="00E44E08"/>
    <w:rsid w:val="00E4524B"/>
    <w:rsid w:val="00E45569"/>
    <w:rsid w:val="00E4596A"/>
    <w:rsid w:val="00E45E53"/>
    <w:rsid w:val="00E45F11"/>
    <w:rsid w:val="00E46535"/>
    <w:rsid w:val="00E46B46"/>
    <w:rsid w:val="00E505E1"/>
    <w:rsid w:val="00E5125E"/>
    <w:rsid w:val="00E513C1"/>
    <w:rsid w:val="00E514DD"/>
    <w:rsid w:val="00E51CD5"/>
    <w:rsid w:val="00E51EC2"/>
    <w:rsid w:val="00E51FA1"/>
    <w:rsid w:val="00E52E5E"/>
    <w:rsid w:val="00E5331E"/>
    <w:rsid w:val="00E536E4"/>
    <w:rsid w:val="00E537C1"/>
    <w:rsid w:val="00E53814"/>
    <w:rsid w:val="00E538B6"/>
    <w:rsid w:val="00E54392"/>
    <w:rsid w:val="00E54450"/>
    <w:rsid w:val="00E557E4"/>
    <w:rsid w:val="00E55801"/>
    <w:rsid w:val="00E55C82"/>
    <w:rsid w:val="00E55CCD"/>
    <w:rsid w:val="00E55F86"/>
    <w:rsid w:val="00E565AA"/>
    <w:rsid w:val="00E570BC"/>
    <w:rsid w:val="00E57274"/>
    <w:rsid w:val="00E607E9"/>
    <w:rsid w:val="00E608A7"/>
    <w:rsid w:val="00E60DC8"/>
    <w:rsid w:val="00E61A43"/>
    <w:rsid w:val="00E61ABE"/>
    <w:rsid w:val="00E62362"/>
    <w:rsid w:val="00E62799"/>
    <w:rsid w:val="00E6296C"/>
    <w:rsid w:val="00E62A5D"/>
    <w:rsid w:val="00E63826"/>
    <w:rsid w:val="00E63DB6"/>
    <w:rsid w:val="00E64E8D"/>
    <w:rsid w:val="00E6514B"/>
    <w:rsid w:val="00E65215"/>
    <w:rsid w:val="00E652ED"/>
    <w:rsid w:val="00E65A42"/>
    <w:rsid w:val="00E65F67"/>
    <w:rsid w:val="00E666AF"/>
    <w:rsid w:val="00E666B0"/>
    <w:rsid w:val="00E669F1"/>
    <w:rsid w:val="00E66C8B"/>
    <w:rsid w:val="00E670E3"/>
    <w:rsid w:val="00E674DF"/>
    <w:rsid w:val="00E67ED9"/>
    <w:rsid w:val="00E707E6"/>
    <w:rsid w:val="00E70B2E"/>
    <w:rsid w:val="00E713FB"/>
    <w:rsid w:val="00E714EC"/>
    <w:rsid w:val="00E7158C"/>
    <w:rsid w:val="00E71B9B"/>
    <w:rsid w:val="00E71BF0"/>
    <w:rsid w:val="00E72092"/>
    <w:rsid w:val="00E725A3"/>
    <w:rsid w:val="00E726DC"/>
    <w:rsid w:val="00E7330C"/>
    <w:rsid w:val="00E7341B"/>
    <w:rsid w:val="00E736B4"/>
    <w:rsid w:val="00E7372A"/>
    <w:rsid w:val="00E73A36"/>
    <w:rsid w:val="00E73DFC"/>
    <w:rsid w:val="00E7408F"/>
    <w:rsid w:val="00E74352"/>
    <w:rsid w:val="00E74B01"/>
    <w:rsid w:val="00E751F3"/>
    <w:rsid w:val="00E75530"/>
    <w:rsid w:val="00E760AD"/>
    <w:rsid w:val="00E7675F"/>
    <w:rsid w:val="00E76D32"/>
    <w:rsid w:val="00E76FE3"/>
    <w:rsid w:val="00E775F3"/>
    <w:rsid w:val="00E77A5E"/>
    <w:rsid w:val="00E77A87"/>
    <w:rsid w:val="00E77AC6"/>
    <w:rsid w:val="00E77AFC"/>
    <w:rsid w:val="00E77D00"/>
    <w:rsid w:val="00E77E2C"/>
    <w:rsid w:val="00E80319"/>
    <w:rsid w:val="00E809B1"/>
    <w:rsid w:val="00E813FE"/>
    <w:rsid w:val="00E819A6"/>
    <w:rsid w:val="00E81A82"/>
    <w:rsid w:val="00E8211E"/>
    <w:rsid w:val="00E82294"/>
    <w:rsid w:val="00E82799"/>
    <w:rsid w:val="00E829FE"/>
    <w:rsid w:val="00E8372A"/>
    <w:rsid w:val="00E837C3"/>
    <w:rsid w:val="00E83A09"/>
    <w:rsid w:val="00E83BF7"/>
    <w:rsid w:val="00E83D10"/>
    <w:rsid w:val="00E84108"/>
    <w:rsid w:val="00E84134"/>
    <w:rsid w:val="00E84460"/>
    <w:rsid w:val="00E84D3E"/>
    <w:rsid w:val="00E84DA5"/>
    <w:rsid w:val="00E84E3B"/>
    <w:rsid w:val="00E84EC6"/>
    <w:rsid w:val="00E858B1"/>
    <w:rsid w:val="00E860AD"/>
    <w:rsid w:val="00E8624D"/>
    <w:rsid w:val="00E86473"/>
    <w:rsid w:val="00E86906"/>
    <w:rsid w:val="00E86B34"/>
    <w:rsid w:val="00E87B38"/>
    <w:rsid w:val="00E87F4A"/>
    <w:rsid w:val="00E90235"/>
    <w:rsid w:val="00E90324"/>
    <w:rsid w:val="00E9101E"/>
    <w:rsid w:val="00E91052"/>
    <w:rsid w:val="00E91371"/>
    <w:rsid w:val="00E91EC4"/>
    <w:rsid w:val="00E92200"/>
    <w:rsid w:val="00E926DC"/>
    <w:rsid w:val="00E92FB7"/>
    <w:rsid w:val="00E93644"/>
    <w:rsid w:val="00E93904"/>
    <w:rsid w:val="00E93C1B"/>
    <w:rsid w:val="00E943BB"/>
    <w:rsid w:val="00E94833"/>
    <w:rsid w:val="00E95D0F"/>
    <w:rsid w:val="00E95F46"/>
    <w:rsid w:val="00E95F59"/>
    <w:rsid w:val="00E9630A"/>
    <w:rsid w:val="00E96459"/>
    <w:rsid w:val="00E964E5"/>
    <w:rsid w:val="00E9775B"/>
    <w:rsid w:val="00E97A67"/>
    <w:rsid w:val="00E97BDB"/>
    <w:rsid w:val="00EA03FF"/>
    <w:rsid w:val="00EA09B5"/>
    <w:rsid w:val="00EA13E6"/>
    <w:rsid w:val="00EA1540"/>
    <w:rsid w:val="00EA1752"/>
    <w:rsid w:val="00EA1F27"/>
    <w:rsid w:val="00EA2390"/>
    <w:rsid w:val="00EA2F3A"/>
    <w:rsid w:val="00EA3CD7"/>
    <w:rsid w:val="00EA4183"/>
    <w:rsid w:val="00EA496E"/>
    <w:rsid w:val="00EA4A0C"/>
    <w:rsid w:val="00EA519B"/>
    <w:rsid w:val="00EA5519"/>
    <w:rsid w:val="00EA56EA"/>
    <w:rsid w:val="00EA5A01"/>
    <w:rsid w:val="00EA606B"/>
    <w:rsid w:val="00EA653C"/>
    <w:rsid w:val="00EA741C"/>
    <w:rsid w:val="00EA7596"/>
    <w:rsid w:val="00EA7872"/>
    <w:rsid w:val="00EA7CCE"/>
    <w:rsid w:val="00EA7E91"/>
    <w:rsid w:val="00EA7FA0"/>
    <w:rsid w:val="00EA7FF2"/>
    <w:rsid w:val="00EB036C"/>
    <w:rsid w:val="00EB061A"/>
    <w:rsid w:val="00EB187F"/>
    <w:rsid w:val="00EB18DA"/>
    <w:rsid w:val="00EB1EAE"/>
    <w:rsid w:val="00EB238E"/>
    <w:rsid w:val="00EB2C0D"/>
    <w:rsid w:val="00EB405C"/>
    <w:rsid w:val="00EB4CBE"/>
    <w:rsid w:val="00EB4DD8"/>
    <w:rsid w:val="00EB56B5"/>
    <w:rsid w:val="00EB6430"/>
    <w:rsid w:val="00EB6473"/>
    <w:rsid w:val="00EB6914"/>
    <w:rsid w:val="00EB7614"/>
    <w:rsid w:val="00EB7778"/>
    <w:rsid w:val="00EC06C0"/>
    <w:rsid w:val="00EC092C"/>
    <w:rsid w:val="00EC1AF2"/>
    <w:rsid w:val="00EC1C42"/>
    <w:rsid w:val="00EC2060"/>
    <w:rsid w:val="00EC2592"/>
    <w:rsid w:val="00EC2C1B"/>
    <w:rsid w:val="00EC2CF6"/>
    <w:rsid w:val="00EC3C32"/>
    <w:rsid w:val="00EC456B"/>
    <w:rsid w:val="00EC47B8"/>
    <w:rsid w:val="00EC490D"/>
    <w:rsid w:val="00EC4957"/>
    <w:rsid w:val="00EC4A1D"/>
    <w:rsid w:val="00EC4B8D"/>
    <w:rsid w:val="00EC4EDF"/>
    <w:rsid w:val="00EC5058"/>
    <w:rsid w:val="00EC5304"/>
    <w:rsid w:val="00EC543B"/>
    <w:rsid w:val="00EC5720"/>
    <w:rsid w:val="00EC5A16"/>
    <w:rsid w:val="00EC5DD0"/>
    <w:rsid w:val="00EC61EA"/>
    <w:rsid w:val="00EC6410"/>
    <w:rsid w:val="00EC6670"/>
    <w:rsid w:val="00EC66A7"/>
    <w:rsid w:val="00EC6774"/>
    <w:rsid w:val="00EC68D4"/>
    <w:rsid w:val="00EC68DF"/>
    <w:rsid w:val="00EC7C8E"/>
    <w:rsid w:val="00ED001A"/>
    <w:rsid w:val="00ED001E"/>
    <w:rsid w:val="00ED00F2"/>
    <w:rsid w:val="00ED0434"/>
    <w:rsid w:val="00ED056F"/>
    <w:rsid w:val="00ED0612"/>
    <w:rsid w:val="00ED24EE"/>
    <w:rsid w:val="00ED26B4"/>
    <w:rsid w:val="00ED2B18"/>
    <w:rsid w:val="00ED4050"/>
    <w:rsid w:val="00ED4620"/>
    <w:rsid w:val="00ED48DE"/>
    <w:rsid w:val="00ED544D"/>
    <w:rsid w:val="00ED665B"/>
    <w:rsid w:val="00ED6A5C"/>
    <w:rsid w:val="00ED6AF5"/>
    <w:rsid w:val="00ED6E5B"/>
    <w:rsid w:val="00ED7B81"/>
    <w:rsid w:val="00EE104D"/>
    <w:rsid w:val="00EE170D"/>
    <w:rsid w:val="00EE267A"/>
    <w:rsid w:val="00EE2701"/>
    <w:rsid w:val="00EE2A06"/>
    <w:rsid w:val="00EE2A08"/>
    <w:rsid w:val="00EE2F3D"/>
    <w:rsid w:val="00EE353E"/>
    <w:rsid w:val="00EE47DF"/>
    <w:rsid w:val="00EE4851"/>
    <w:rsid w:val="00EE48EB"/>
    <w:rsid w:val="00EE48EC"/>
    <w:rsid w:val="00EE4B04"/>
    <w:rsid w:val="00EE4D52"/>
    <w:rsid w:val="00EE537D"/>
    <w:rsid w:val="00EE6480"/>
    <w:rsid w:val="00EE7CA5"/>
    <w:rsid w:val="00EE7DB0"/>
    <w:rsid w:val="00EE7F48"/>
    <w:rsid w:val="00EF02C1"/>
    <w:rsid w:val="00EF0480"/>
    <w:rsid w:val="00EF2131"/>
    <w:rsid w:val="00EF25FD"/>
    <w:rsid w:val="00EF2606"/>
    <w:rsid w:val="00EF289E"/>
    <w:rsid w:val="00EF29E8"/>
    <w:rsid w:val="00EF2A4F"/>
    <w:rsid w:val="00EF3771"/>
    <w:rsid w:val="00EF49B6"/>
    <w:rsid w:val="00EF5260"/>
    <w:rsid w:val="00EF595D"/>
    <w:rsid w:val="00EF5B70"/>
    <w:rsid w:val="00EF5EC0"/>
    <w:rsid w:val="00EF6BE4"/>
    <w:rsid w:val="00EF6D99"/>
    <w:rsid w:val="00EF6DE7"/>
    <w:rsid w:val="00EF6EEF"/>
    <w:rsid w:val="00EF6F5B"/>
    <w:rsid w:val="00EF71CC"/>
    <w:rsid w:val="00EF7C00"/>
    <w:rsid w:val="00EF7F78"/>
    <w:rsid w:val="00F006A2"/>
    <w:rsid w:val="00F006CC"/>
    <w:rsid w:val="00F01979"/>
    <w:rsid w:val="00F019CE"/>
    <w:rsid w:val="00F01B72"/>
    <w:rsid w:val="00F01FAC"/>
    <w:rsid w:val="00F020AC"/>
    <w:rsid w:val="00F0240D"/>
    <w:rsid w:val="00F0363E"/>
    <w:rsid w:val="00F039CF"/>
    <w:rsid w:val="00F03B1F"/>
    <w:rsid w:val="00F03BAF"/>
    <w:rsid w:val="00F03CAF"/>
    <w:rsid w:val="00F03D68"/>
    <w:rsid w:val="00F03E42"/>
    <w:rsid w:val="00F03E9B"/>
    <w:rsid w:val="00F040E1"/>
    <w:rsid w:val="00F0414A"/>
    <w:rsid w:val="00F0415B"/>
    <w:rsid w:val="00F042BE"/>
    <w:rsid w:val="00F04C0E"/>
    <w:rsid w:val="00F05225"/>
    <w:rsid w:val="00F053C8"/>
    <w:rsid w:val="00F05B1D"/>
    <w:rsid w:val="00F05B98"/>
    <w:rsid w:val="00F061FC"/>
    <w:rsid w:val="00F064C2"/>
    <w:rsid w:val="00F0652A"/>
    <w:rsid w:val="00F06F62"/>
    <w:rsid w:val="00F0792D"/>
    <w:rsid w:val="00F1013B"/>
    <w:rsid w:val="00F102BB"/>
    <w:rsid w:val="00F1049F"/>
    <w:rsid w:val="00F1050B"/>
    <w:rsid w:val="00F10739"/>
    <w:rsid w:val="00F10F12"/>
    <w:rsid w:val="00F111E0"/>
    <w:rsid w:val="00F1150A"/>
    <w:rsid w:val="00F116EF"/>
    <w:rsid w:val="00F1262B"/>
    <w:rsid w:val="00F12AE9"/>
    <w:rsid w:val="00F12E2F"/>
    <w:rsid w:val="00F1378E"/>
    <w:rsid w:val="00F137CE"/>
    <w:rsid w:val="00F13E07"/>
    <w:rsid w:val="00F13EBA"/>
    <w:rsid w:val="00F14022"/>
    <w:rsid w:val="00F144BE"/>
    <w:rsid w:val="00F1467B"/>
    <w:rsid w:val="00F14F23"/>
    <w:rsid w:val="00F1574F"/>
    <w:rsid w:val="00F15E53"/>
    <w:rsid w:val="00F160E3"/>
    <w:rsid w:val="00F16AEC"/>
    <w:rsid w:val="00F17952"/>
    <w:rsid w:val="00F20490"/>
    <w:rsid w:val="00F205AF"/>
    <w:rsid w:val="00F206F0"/>
    <w:rsid w:val="00F21399"/>
    <w:rsid w:val="00F218D0"/>
    <w:rsid w:val="00F219DF"/>
    <w:rsid w:val="00F21EE1"/>
    <w:rsid w:val="00F228DF"/>
    <w:rsid w:val="00F22E80"/>
    <w:rsid w:val="00F2309D"/>
    <w:rsid w:val="00F232CB"/>
    <w:rsid w:val="00F23734"/>
    <w:rsid w:val="00F240BE"/>
    <w:rsid w:val="00F24806"/>
    <w:rsid w:val="00F24C84"/>
    <w:rsid w:val="00F24DCC"/>
    <w:rsid w:val="00F25C1D"/>
    <w:rsid w:val="00F2688C"/>
    <w:rsid w:val="00F26CA0"/>
    <w:rsid w:val="00F26F88"/>
    <w:rsid w:val="00F26FBB"/>
    <w:rsid w:val="00F2771A"/>
    <w:rsid w:val="00F27985"/>
    <w:rsid w:val="00F27F95"/>
    <w:rsid w:val="00F30DB4"/>
    <w:rsid w:val="00F311E4"/>
    <w:rsid w:val="00F3156F"/>
    <w:rsid w:val="00F3203D"/>
    <w:rsid w:val="00F321DC"/>
    <w:rsid w:val="00F32900"/>
    <w:rsid w:val="00F32F06"/>
    <w:rsid w:val="00F341E0"/>
    <w:rsid w:val="00F34215"/>
    <w:rsid w:val="00F34534"/>
    <w:rsid w:val="00F34732"/>
    <w:rsid w:val="00F3478C"/>
    <w:rsid w:val="00F350BC"/>
    <w:rsid w:val="00F35A63"/>
    <w:rsid w:val="00F360D3"/>
    <w:rsid w:val="00F36139"/>
    <w:rsid w:val="00F3613E"/>
    <w:rsid w:val="00F365A8"/>
    <w:rsid w:val="00F367A0"/>
    <w:rsid w:val="00F373B5"/>
    <w:rsid w:val="00F37424"/>
    <w:rsid w:val="00F37BC9"/>
    <w:rsid w:val="00F400B7"/>
    <w:rsid w:val="00F401DB"/>
    <w:rsid w:val="00F40DB0"/>
    <w:rsid w:val="00F41798"/>
    <w:rsid w:val="00F41F3C"/>
    <w:rsid w:val="00F41F66"/>
    <w:rsid w:val="00F42598"/>
    <w:rsid w:val="00F43C1D"/>
    <w:rsid w:val="00F43C27"/>
    <w:rsid w:val="00F44568"/>
    <w:rsid w:val="00F450F7"/>
    <w:rsid w:val="00F45489"/>
    <w:rsid w:val="00F459A0"/>
    <w:rsid w:val="00F460CE"/>
    <w:rsid w:val="00F46217"/>
    <w:rsid w:val="00F46299"/>
    <w:rsid w:val="00F469AF"/>
    <w:rsid w:val="00F46BF3"/>
    <w:rsid w:val="00F47641"/>
    <w:rsid w:val="00F47F52"/>
    <w:rsid w:val="00F50139"/>
    <w:rsid w:val="00F50E15"/>
    <w:rsid w:val="00F5144D"/>
    <w:rsid w:val="00F52113"/>
    <w:rsid w:val="00F52197"/>
    <w:rsid w:val="00F52857"/>
    <w:rsid w:val="00F52998"/>
    <w:rsid w:val="00F52E28"/>
    <w:rsid w:val="00F532A8"/>
    <w:rsid w:val="00F534AF"/>
    <w:rsid w:val="00F535BC"/>
    <w:rsid w:val="00F53616"/>
    <w:rsid w:val="00F53C57"/>
    <w:rsid w:val="00F542B1"/>
    <w:rsid w:val="00F546B5"/>
    <w:rsid w:val="00F54B7C"/>
    <w:rsid w:val="00F55CC2"/>
    <w:rsid w:val="00F55CF1"/>
    <w:rsid w:val="00F55CF5"/>
    <w:rsid w:val="00F55F9A"/>
    <w:rsid w:val="00F56209"/>
    <w:rsid w:val="00F56E25"/>
    <w:rsid w:val="00F57AB4"/>
    <w:rsid w:val="00F603C7"/>
    <w:rsid w:val="00F60439"/>
    <w:rsid w:val="00F6084F"/>
    <w:rsid w:val="00F61911"/>
    <w:rsid w:val="00F62681"/>
    <w:rsid w:val="00F62725"/>
    <w:rsid w:val="00F62EC9"/>
    <w:rsid w:val="00F6366A"/>
    <w:rsid w:val="00F638F3"/>
    <w:rsid w:val="00F63D3B"/>
    <w:rsid w:val="00F63FEF"/>
    <w:rsid w:val="00F64820"/>
    <w:rsid w:val="00F64D84"/>
    <w:rsid w:val="00F65182"/>
    <w:rsid w:val="00F65356"/>
    <w:rsid w:val="00F65BAA"/>
    <w:rsid w:val="00F65C85"/>
    <w:rsid w:val="00F668B3"/>
    <w:rsid w:val="00F66B22"/>
    <w:rsid w:val="00F6713B"/>
    <w:rsid w:val="00F67766"/>
    <w:rsid w:val="00F67983"/>
    <w:rsid w:val="00F67A14"/>
    <w:rsid w:val="00F7034A"/>
    <w:rsid w:val="00F7095E"/>
    <w:rsid w:val="00F70D42"/>
    <w:rsid w:val="00F70D5F"/>
    <w:rsid w:val="00F70DD3"/>
    <w:rsid w:val="00F71682"/>
    <w:rsid w:val="00F71779"/>
    <w:rsid w:val="00F71965"/>
    <w:rsid w:val="00F719AF"/>
    <w:rsid w:val="00F71AA0"/>
    <w:rsid w:val="00F721FD"/>
    <w:rsid w:val="00F7305F"/>
    <w:rsid w:val="00F7312F"/>
    <w:rsid w:val="00F73A98"/>
    <w:rsid w:val="00F73AB2"/>
    <w:rsid w:val="00F73FFE"/>
    <w:rsid w:val="00F74728"/>
    <w:rsid w:val="00F7489C"/>
    <w:rsid w:val="00F75087"/>
    <w:rsid w:val="00F75196"/>
    <w:rsid w:val="00F75D05"/>
    <w:rsid w:val="00F76481"/>
    <w:rsid w:val="00F76AC4"/>
    <w:rsid w:val="00F76D0B"/>
    <w:rsid w:val="00F76FFE"/>
    <w:rsid w:val="00F8014E"/>
    <w:rsid w:val="00F805AC"/>
    <w:rsid w:val="00F80FE8"/>
    <w:rsid w:val="00F80FFC"/>
    <w:rsid w:val="00F81664"/>
    <w:rsid w:val="00F81ACF"/>
    <w:rsid w:val="00F82FD9"/>
    <w:rsid w:val="00F8331E"/>
    <w:rsid w:val="00F83BF6"/>
    <w:rsid w:val="00F83EA6"/>
    <w:rsid w:val="00F83EC6"/>
    <w:rsid w:val="00F84374"/>
    <w:rsid w:val="00F84981"/>
    <w:rsid w:val="00F84A86"/>
    <w:rsid w:val="00F84E62"/>
    <w:rsid w:val="00F85F60"/>
    <w:rsid w:val="00F86C61"/>
    <w:rsid w:val="00F87339"/>
    <w:rsid w:val="00F8779E"/>
    <w:rsid w:val="00F87B84"/>
    <w:rsid w:val="00F90095"/>
    <w:rsid w:val="00F90E2A"/>
    <w:rsid w:val="00F90F38"/>
    <w:rsid w:val="00F91516"/>
    <w:rsid w:val="00F91566"/>
    <w:rsid w:val="00F91DAB"/>
    <w:rsid w:val="00F91DC5"/>
    <w:rsid w:val="00F92497"/>
    <w:rsid w:val="00F9290E"/>
    <w:rsid w:val="00F93187"/>
    <w:rsid w:val="00F931CE"/>
    <w:rsid w:val="00F9374F"/>
    <w:rsid w:val="00F93933"/>
    <w:rsid w:val="00F94073"/>
    <w:rsid w:val="00F946A6"/>
    <w:rsid w:val="00F946E9"/>
    <w:rsid w:val="00F94DBF"/>
    <w:rsid w:val="00F9528F"/>
    <w:rsid w:val="00F95368"/>
    <w:rsid w:val="00F9551B"/>
    <w:rsid w:val="00F95D70"/>
    <w:rsid w:val="00F960E2"/>
    <w:rsid w:val="00F9632B"/>
    <w:rsid w:val="00F96550"/>
    <w:rsid w:val="00F96C84"/>
    <w:rsid w:val="00F96EE6"/>
    <w:rsid w:val="00FA013F"/>
    <w:rsid w:val="00FA04A8"/>
    <w:rsid w:val="00FA05BC"/>
    <w:rsid w:val="00FA0BAD"/>
    <w:rsid w:val="00FA1559"/>
    <w:rsid w:val="00FA15D1"/>
    <w:rsid w:val="00FA17D4"/>
    <w:rsid w:val="00FA190E"/>
    <w:rsid w:val="00FA1994"/>
    <w:rsid w:val="00FA199D"/>
    <w:rsid w:val="00FA1AA4"/>
    <w:rsid w:val="00FA1BAA"/>
    <w:rsid w:val="00FA1DD2"/>
    <w:rsid w:val="00FA1F58"/>
    <w:rsid w:val="00FA1F89"/>
    <w:rsid w:val="00FA241C"/>
    <w:rsid w:val="00FA2F98"/>
    <w:rsid w:val="00FA2FDB"/>
    <w:rsid w:val="00FA3422"/>
    <w:rsid w:val="00FA3B00"/>
    <w:rsid w:val="00FA3F43"/>
    <w:rsid w:val="00FA420D"/>
    <w:rsid w:val="00FA4236"/>
    <w:rsid w:val="00FA4548"/>
    <w:rsid w:val="00FA4C18"/>
    <w:rsid w:val="00FA5031"/>
    <w:rsid w:val="00FA5032"/>
    <w:rsid w:val="00FA5536"/>
    <w:rsid w:val="00FA585F"/>
    <w:rsid w:val="00FA5F55"/>
    <w:rsid w:val="00FA604C"/>
    <w:rsid w:val="00FA6313"/>
    <w:rsid w:val="00FA69AF"/>
    <w:rsid w:val="00FA791E"/>
    <w:rsid w:val="00FA7A0B"/>
    <w:rsid w:val="00FB0AC3"/>
    <w:rsid w:val="00FB0B32"/>
    <w:rsid w:val="00FB0C74"/>
    <w:rsid w:val="00FB16F3"/>
    <w:rsid w:val="00FB20E8"/>
    <w:rsid w:val="00FB360B"/>
    <w:rsid w:val="00FB3DB7"/>
    <w:rsid w:val="00FB413C"/>
    <w:rsid w:val="00FB41F5"/>
    <w:rsid w:val="00FB5D75"/>
    <w:rsid w:val="00FB647C"/>
    <w:rsid w:val="00FB7AC9"/>
    <w:rsid w:val="00FB7ADF"/>
    <w:rsid w:val="00FB7C8C"/>
    <w:rsid w:val="00FC0459"/>
    <w:rsid w:val="00FC084A"/>
    <w:rsid w:val="00FC093A"/>
    <w:rsid w:val="00FC0CFC"/>
    <w:rsid w:val="00FC1693"/>
    <w:rsid w:val="00FC1755"/>
    <w:rsid w:val="00FC1D26"/>
    <w:rsid w:val="00FC272D"/>
    <w:rsid w:val="00FC2CA6"/>
    <w:rsid w:val="00FC3FEF"/>
    <w:rsid w:val="00FC4745"/>
    <w:rsid w:val="00FC4D43"/>
    <w:rsid w:val="00FC51C0"/>
    <w:rsid w:val="00FC590A"/>
    <w:rsid w:val="00FC619C"/>
    <w:rsid w:val="00FC68A8"/>
    <w:rsid w:val="00FC6CB1"/>
    <w:rsid w:val="00FC7387"/>
    <w:rsid w:val="00FC74C9"/>
    <w:rsid w:val="00FC7DF7"/>
    <w:rsid w:val="00FC7F0C"/>
    <w:rsid w:val="00FD01E6"/>
    <w:rsid w:val="00FD0362"/>
    <w:rsid w:val="00FD04F9"/>
    <w:rsid w:val="00FD08AD"/>
    <w:rsid w:val="00FD1101"/>
    <w:rsid w:val="00FD19D3"/>
    <w:rsid w:val="00FD2939"/>
    <w:rsid w:val="00FD2B48"/>
    <w:rsid w:val="00FD2ECC"/>
    <w:rsid w:val="00FD2F27"/>
    <w:rsid w:val="00FD39F9"/>
    <w:rsid w:val="00FD3F4C"/>
    <w:rsid w:val="00FD4795"/>
    <w:rsid w:val="00FD494B"/>
    <w:rsid w:val="00FD4A25"/>
    <w:rsid w:val="00FD4CD8"/>
    <w:rsid w:val="00FD50EF"/>
    <w:rsid w:val="00FD53E8"/>
    <w:rsid w:val="00FD571D"/>
    <w:rsid w:val="00FD5B12"/>
    <w:rsid w:val="00FD5BF7"/>
    <w:rsid w:val="00FD5CD8"/>
    <w:rsid w:val="00FD5F8F"/>
    <w:rsid w:val="00FD650D"/>
    <w:rsid w:val="00FD6F65"/>
    <w:rsid w:val="00FD7D1F"/>
    <w:rsid w:val="00FE02D2"/>
    <w:rsid w:val="00FE03D5"/>
    <w:rsid w:val="00FE0CDE"/>
    <w:rsid w:val="00FE1801"/>
    <w:rsid w:val="00FE1AFD"/>
    <w:rsid w:val="00FE1EDC"/>
    <w:rsid w:val="00FE20F7"/>
    <w:rsid w:val="00FE240F"/>
    <w:rsid w:val="00FE2883"/>
    <w:rsid w:val="00FE2ADB"/>
    <w:rsid w:val="00FE2B2F"/>
    <w:rsid w:val="00FE2FA6"/>
    <w:rsid w:val="00FE3909"/>
    <w:rsid w:val="00FE3FE2"/>
    <w:rsid w:val="00FE4126"/>
    <w:rsid w:val="00FE4D50"/>
    <w:rsid w:val="00FE5293"/>
    <w:rsid w:val="00FE58B0"/>
    <w:rsid w:val="00FE5D0E"/>
    <w:rsid w:val="00FE6055"/>
    <w:rsid w:val="00FE67B8"/>
    <w:rsid w:val="00FE6B6B"/>
    <w:rsid w:val="00FE6D77"/>
    <w:rsid w:val="00FE791A"/>
    <w:rsid w:val="00FF0146"/>
    <w:rsid w:val="00FF0239"/>
    <w:rsid w:val="00FF0E8C"/>
    <w:rsid w:val="00FF12CB"/>
    <w:rsid w:val="00FF1450"/>
    <w:rsid w:val="00FF16D2"/>
    <w:rsid w:val="00FF1D48"/>
    <w:rsid w:val="00FF3C3C"/>
    <w:rsid w:val="00FF3CF5"/>
    <w:rsid w:val="00FF4138"/>
    <w:rsid w:val="00FF507C"/>
    <w:rsid w:val="00FF598D"/>
    <w:rsid w:val="00FF5C13"/>
    <w:rsid w:val="00FF5C4E"/>
    <w:rsid w:val="00FF5D5E"/>
    <w:rsid w:val="00FF6539"/>
    <w:rsid w:val="00FF6AA7"/>
    <w:rsid w:val="00FF7CC6"/>
    <w:rsid w:val="00FF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742B6E05-220B-4D0D-B23E-07051F15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7C8"/>
    <w:pPr>
      <w:spacing w:after="120"/>
      <w:jc w:val="both"/>
    </w:pPr>
    <w:rPr>
      <w:rFonts w:asciiTheme="minorHAnsi" w:hAnsiTheme="minorHAnsi"/>
      <w:sz w:val="24"/>
      <w:lang w:eastAsia="en-US"/>
    </w:rPr>
  </w:style>
  <w:style w:type="paragraph" w:styleId="Heading1">
    <w:name w:val="heading 1"/>
    <w:basedOn w:val="Normal"/>
    <w:next w:val="BodyText1"/>
    <w:link w:val="Heading1Char"/>
    <w:uiPriority w:val="9"/>
    <w:qFormat/>
    <w:pPr>
      <w:numPr>
        <w:numId w:val="3"/>
      </w:numPr>
      <w:tabs>
        <w:tab w:val="left" w:pos="1440"/>
      </w:tabs>
      <w:spacing w:before="240"/>
      <w:outlineLvl w:val="0"/>
    </w:pPr>
    <w:rPr>
      <w:rFonts w:ascii="Arial Bold" w:hAnsi="Arial Bold"/>
      <w:b/>
      <w:bCs/>
      <w:caps/>
      <w:sz w:val="28"/>
      <w:szCs w:val="32"/>
    </w:rPr>
  </w:style>
  <w:style w:type="paragraph" w:styleId="Heading2">
    <w:name w:val="heading 2"/>
    <w:basedOn w:val="Normal"/>
    <w:next w:val="BodyText2"/>
    <w:link w:val="Heading2Char"/>
    <w:uiPriority w:val="9"/>
    <w:qFormat/>
    <w:rsid w:val="007C0E96"/>
    <w:pPr>
      <w:keepNext/>
      <w:keepLines/>
      <w:numPr>
        <w:ilvl w:val="1"/>
        <w:numId w:val="3"/>
      </w:numPr>
      <w:tabs>
        <w:tab w:val="clear" w:pos="3200"/>
        <w:tab w:val="num" w:pos="648"/>
        <w:tab w:val="left" w:pos="1440"/>
      </w:tabs>
      <w:spacing w:before="240"/>
      <w:ind w:left="648"/>
      <w:outlineLvl w:val="1"/>
    </w:pPr>
    <w:rPr>
      <w:rFonts w:ascii="Arial Bold" w:hAnsi="Arial Bold"/>
      <w:b/>
      <w:sz w:val="28"/>
      <w:szCs w:val="28"/>
    </w:rPr>
  </w:style>
  <w:style w:type="paragraph" w:styleId="Heading3">
    <w:name w:val="heading 3"/>
    <w:basedOn w:val="Normal"/>
    <w:next w:val="BodyText3"/>
    <w:link w:val="Heading3Char"/>
    <w:uiPriority w:val="9"/>
    <w:qFormat/>
    <w:rsid w:val="00C72E9A"/>
    <w:pPr>
      <w:keepNext/>
      <w:numPr>
        <w:ilvl w:val="2"/>
        <w:numId w:val="3"/>
      </w:numPr>
      <w:tabs>
        <w:tab w:val="clear" w:pos="1146"/>
        <w:tab w:val="left" w:pos="720"/>
        <w:tab w:val="num" w:pos="1080"/>
        <w:tab w:val="left" w:pos="1440"/>
      </w:tabs>
      <w:spacing w:before="240"/>
      <w:ind w:left="720"/>
      <w:outlineLvl w:val="2"/>
    </w:pPr>
    <w:rPr>
      <w:rFonts w:ascii="Arial Bold" w:hAnsi="Arial Bold"/>
      <w:b/>
    </w:rPr>
  </w:style>
  <w:style w:type="paragraph" w:styleId="Heading4">
    <w:name w:val="heading 4"/>
    <w:basedOn w:val="Normal"/>
    <w:next w:val="BodyText3"/>
    <w:uiPriority w:val="9"/>
    <w:qFormat/>
    <w:pPr>
      <w:keepNext/>
      <w:numPr>
        <w:ilvl w:val="3"/>
        <w:numId w:val="3"/>
      </w:numPr>
      <w:tabs>
        <w:tab w:val="left" w:pos="1080"/>
      </w:tabs>
      <w:spacing w:before="120" w:after="80"/>
      <w:outlineLvl w:val="3"/>
    </w:pPr>
    <w:rPr>
      <w:b/>
    </w:rPr>
  </w:style>
  <w:style w:type="paragraph" w:styleId="Heading5">
    <w:name w:val="heading 5"/>
    <w:basedOn w:val="Normal"/>
    <w:next w:val="BodyText3"/>
    <w:uiPriority w:val="9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Text 1"/>
    <w:basedOn w:val="Normal"/>
    <w:pPr>
      <w:ind w:left="432"/>
    </w:pPr>
  </w:style>
  <w:style w:type="paragraph" w:customStyle="1" w:styleId="BodyText2">
    <w:name w:val="BodyText 2"/>
    <w:basedOn w:val="Normal"/>
    <w:pPr>
      <w:ind w:left="576"/>
    </w:pPr>
  </w:style>
  <w:style w:type="paragraph" w:styleId="TOC1">
    <w:name w:val="toc 1"/>
    <w:basedOn w:val="Normal"/>
    <w:next w:val="Normal"/>
    <w:uiPriority w:val="39"/>
    <w:qFormat/>
    <w:pPr>
      <w:spacing w:before="120"/>
    </w:pPr>
    <w:rPr>
      <w:b/>
      <w:bCs/>
      <w:caps/>
      <w:szCs w:val="24"/>
    </w:rPr>
  </w:style>
  <w:style w:type="paragraph" w:styleId="CommentText">
    <w:name w:val="annotation text"/>
    <w:basedOn w:val="Normal"/>
    <w:semiHidden/>
    <w:pPr>
      <w:spacing w:after="0"/>
    </w:pPr>
    <w:rPr>
      <w:rFonts w:ascii="Arial" w:hAnsi="Arial"/>
      <w:sz w:val="20"/>
    </w:rPr>
  </w:style>
  <w:style w:type="paragraph" w:customStyle="1" w:styleId="TableTitle">
    <w:name w:val="Table Title"/>
    <w:basedOn w:val="Normal"/>
    <w:pPr>
      <w:spacing w:before="240"/>
      <w:jc w:val="center"/>
    </w:pPr>
    <w:rPr>
      <w:rFonts w:ascii="Arial" w:hAnsi="Arial"/>
    </w:rPr>
  </w:style>
  <w:style w:type="paragraph" w:customStyle="1" w:styleId="TableHeading">
    <w:name w:val="Table Heading"/>
    <w:basedOn w:val="Normal"/>
    <w:pPr>
      <w:keepNext/>
      <w:spacing w:before="120"/>
      <w:jc w:val="center"/>
    </w:pPr>
    <w:rPr>
      <w:rFonts w:ascii="Arial Bold" w:hAnsi="Arial Bold"/>
      <w:b/>
    </w:rPr>
  </w:style>
  <w:style w:type="paragraph" w:styleId="Title">
    <w:name w:val="Title"/>
    <w:basedOn w:val="Normal"/>
    <w:link w:val="TitleChar"/>
    <w:qFormat/>
    <w:pPr>
      <w:spacing w:before="1000" w:after="240"/>
      <w:jc w:val="center"/>
    </w:pPr>
    <w:rPr>
      <w:rFonts w:ascii="Arial" w:hAnsi="Arial" w:cs="Arial"/>
      <w:sz w:val="40"/>
    </w:rPr>
  </w:style>
  <w:style w:type="paragraph" w:customStyle="1" w:styleId="HeadingUnformatted">
    <w:name w:val="Heading Unformatted"/>
    <w:basedOn w:val="Normal"/>
    <w:next w:val="Normal"/>
    <w:link w:val="HeadingUnformattedChar"/>
    <w:rsid w:val="00D65F2B"/>
    <w:pPr>
      <w:keepNext/>
      <w:spacing w:before="360"/>
    </w:pPr>
    <w:rPr>
      <w:rFonts w:ascii="Arial Bold" w:hAnsi="Arial Bold"/>
      <w:b/>
      <w:caps/>
      <w:sz w:val="28"/>
      <w:szCs w:val="28"/>
    </w:rPr>
  </w:style>
  <w:style w:type="paragraph" w:customStyle="1" w:styleId="Bullet1">
    <w:name w:val="Bullet1"/>
    <w:basedOn w:val="Normal"/>
    <w:pPr>
      <w:numPr>
        <w:numId w:val="4"/>
      </w:numPr>
      <w:tabs>
        <w:tab w:val="num" w:pos="1224"/>
      </w:tabs>
    </w:pPr>
  </w:style>
  <w:style w:type="paragraph" w:styleId="Caption">
    <w:name w:val="caption"/>
    <w:basedOn w:val="Normal"/>
    <w:next w:val="Normal"/>
    <w:uiPriority w:val="35"/>
    <w:qFormat/>
    <w:pPr>
      <w:spacing w:before="60"/>
      <w:jc w:val="center"/>
    </w:pPr>
    <w:rPr>
      <w:b/>
      <w:bCs/>
    </w:rPr>
  </w:style>
  <w:style w:type="paragraph" w:customStyle="1" w:styleId="Bullet2">
    <w:name w:val="Bullet2"/>
    <w:basedOn w:val="BodyText2"/>
    <w:pPr>
      <w:numPr>
        <w:numId w:val="1"/>
      </w:numPr>
      <w:tabs>
        <w:tab w:val="left" w:pos="2160"/>
      </w:tabs>
    </w:pPr>
  </w:style>
  <w:style w:type="paragraph" w:styleId="Footer">
    <w:name w:val="footer"/>
    <w:basedOn w:val="Normal"/>
    <w:rsid w:val="007E06D7"/>
    <w:pPr>
      <w:pBdr>
        <w:top w:val="single" w:sz="12" w:space="1" w:color="auto"/>
      </w:pBd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customStyle="1" w:styleId="BodyText3">
    <w:name w:val="BodyText3"/>
    <w:basedOn w:val="Normal"/>
    <w:rsid w:val="000955DF"/>
    <w:pPr>
      <w:tabs>
        <w:tab w:val="left" w:pos="720"/>
      </w:tabs>
      <w:ind w:left="720"/>
    </w:pPr>
    <w:rPr>
      <w:szCs w:val="16"/>
    </w:rPr>
  </w:style>
  <w:style w:type="table" w:styleId="TableGrid">
    <w:name w:val="Table Grid"/>
    <w:basedOn w:val="TableNormal"/>
    <w:uiPriority w:val="39"/>
    <w:rsid w:val="00C71D4D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A786A"/>
    <w:pPr>
      <w:keepLines/>
      <w:pBdr>
        <w:bottom w:val="single" w:sz="12" w:space="1" w:color="auto"/>
      </w:pBdr>
      <w:tabs>
        <w:tab w:val="right" w:pos="8640"/>
      </w:tabs>
      <w:autoSpaceDE w:val="0"/>
      <w:autoSpaceDN w:val="0"/>
      <w:adjustRightInd w:val="0"/>
    </w:pPr>
    <w:rPr>
      <w:rFonts w:ascii="Arial" w:hAnsi="Arial"/>
      <w:szCs w:val="24"/>
    </w:rPr>
  </w:style>
  <w:style w:type="paragraph" w:styleId="TOC3">
    <w:name w:val="toc 3"/>
    <w:basedOn w:val="TOC2"/>
    <w:next w:val="Normal"/>
    <w:uiPriority w:val="39"/>
    <w:qFormat/>
    <w:pPr>
      <w:ind w:left="480"/>
    </w:pPr>
    <w:rPr>
      <w:i/>
      <w:iCs/>
      <w:smallCaps w:val="0"/>
    </w:rPr>
  </w:style>
  <w:style w:type="paragraph" w:styleId="TOC2">
    <w:name w:val="toc 2"/>
    <w:basedOn w:val="Normal"/>
    <w:next w:val="Normal"/>
    <w:uiPriority w:val="39"/>
    <w:qFormat/>
    <w:pPr>
      <w:spacing w:after="0"/>
      <w:ind w:left="240"/>
    </w:pPr>
    <w:rPr>
      <w:smallCaps/>
      <w:szCs w:val="24"/>
    </w:rPr>
  </w:style>
  <w:style w:type="paragraph" w:styleId="NormalWeb">
    <w:name w:val="Normal (Web)"/>
    <w:basedOn w:val="Normal"/>
    <w:uiPriority w:val="99"/>
    <w:rsid w:val="007A5474"/>
    <w:pPr>
      <w:spacing w:before="100" w:beforeAutospacing="1" w:after="100" w:afterAutospacing="1"/>
    </w:pPr>
    <w:rPr>
      <w:szCs w:val="24"/>
      <w:lang w:val="en-US"/>
    </w:rPr>
  </w:style>
  <w:style w:type="paragraph" w:customStyle="1" w:styleId="Sub-HeadingUnformatted">
    <w:name w:val="Sub-Heading Unformatted"/>
    <w:basedOn w:val="HeadingUnformatted"/>
    <w:next w:val="Normal"/>
    <w:rPr>
      <w:caps w:val="0"/>
      <w:sz w:val="22"/>
    </w:rPr>
  </w:style>
  <w:style w:type="paragraph" w:styleId="TOC4">
    <w:name w:val="toc 4"/>
    <w:basedOn w:val="Normal"/>
    <w:next w:val="Normal"/>
    <w:autoRedefine/>
    <w:uiPriority w:val="39"/>
    <w:pPr>
      <w:spacing w:after="0"/>
      <w:ind w:left="720"/>
    </w:pPr>
    <w:rPr>
      <w:szCs w:val="21"/>
    </w:rPr>
  </w:style>
  <w:style w:type="paragraph" w:styleId="BodyText">
    <w:name w:val="Body Text"/>
    <w:basedOn w:val="Normal"/>
  </w:style>
  <w:style w:type="paragraph" w:styleId="ListBullet2">
    <w:name w:val="List Bullet 2"/>
    <w:basedOn w:val="Normal"/>
    <w:pPr>
      <w:numPr>
        <w:numId w:val="2"/>
      </w:numPr>
      <w:tabs>
        <w:tab w:val="clear" w:pos="1296"/>
        <w:tab w:val="left" w:pos="720"/>
      </w:tabs>
      <w:ind w:left="720" w:hanging="360"/>
    </w:pPr>
  </w:style>
  <w:style w:type="paragraph" w:styleId="TableofFigures">
    <w:name w:val="table of figures"/>
    <w:basedOn w:val="Normal"/>
    <w:next w:val="Normal"/>
    <w:uiPriority w:val="99"/>
    <w:rsid w:val="00804E6A"/>
    <w:pPr>
      <w:spacing w:after="0"/>
      <w:ind w:left="480" w:hanging="480"/>
    </w:pPr>
  </w:style>
  <w:style w:type="paragraph" w:styleId="TOC5">
    <w:name w:val="toc 5"/>
    <w:basedOn w:val="Normal"/>
    <w:next w:val="Normal"/>
    <w:autoRedefine/>
    <w:uiPriority w:val="39"/>
    <w:pPr>
      <w:spacing w:after="0"/>
      <w:ind w:left="960"/>
    </w:pPr>
    <w:rPr>
      <w:szCs w:val="21"/>
    </w:rPr>
  </w:style>
  <w:style w:type="paragraph" w:styleId="TOC6">
    <w:name w:val="toc 6"/>
    <w:basedOn w:val="Normal"/>
    <w:next w:val="Normal"/>
    <w:autoRedefine/>
    <w:uiPriority w:val="39"/>
    <w:pPr>
      <w:spacing w:after="0"/>
      <w:ind w:left="1200"/>
    </w:pPr>
    <w:rPr>
      <w:szCs w:val="21"/>
    </w:rPr>
  </w:style>
  <w:style w:type="paragraph" w:styleId="TOC7">
    <w:name w:val="toc 7"/>
    <w:basedOn w:val="Normal"/>
    <w:next w:val="Normal"/>
    <w:autoRedefine/>
    <w:uiPriority w:val="39"/>
    <w:pPr>
      <w:spacing w:after="0"/>
      <w:ind w:left="1440"/>
    </w:pPr>
    <w:rPr>
      <w:szCs w:val="21"/>
    </w:rPr>
  </w:style>
  <w:style w:type="paragraph" w:styleId="TOC8">
    <w:name w:val="toc 8"/>
    <w:basedOn w:val="Normal"/>
    <w:next w:val="Normal"/>
    <w:autoRedefine/>
    <w:uiPriority w:val="39"/>
    <w:pPr>
      <w:spacing w:after="0"/>
      <w:ind w:left="1680"/>
    </w:pPr>
    <w:rPr>
      <w:szCs w:val="21"/>
    </w:rPr>
  </w:style>
  <w:style w:type="paragraph" w:styleId="TOC9">
    <w:name w:val="toc 9"/>
    <w:basedOn w:val="Normal"/>
    <w:next w:val="Normal"/>
    <w:autoRedefine/>
    <w:uiPriority w:val="39"/>
    <w:pPr>
      <w:spacing w:after="0"/>
      <w:ind w:left="1920"/>
    </w:pPr>
    <w:rPr>
      <w:szCs w:val="21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character" w:customStyle="1" w:styleId="header2">
    <w:name w:val="header2"/>
    <w:basedOn w:val="DefaultParagraphFont"/>
    <w:rsid w:val="008354C8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Bullet3">
    <w:name w:val="Bullet 3"/>
    <w:basedOn w:val="Normal"/>
    <w:rsid w:val="00130005"/>
    <w:pPr>
      <w:numPr>
        <w:numId w:val="6"/>
      </w:numPr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pPr>
      <w:spacing w:after="120"/>
    </w:pPr>
    <w:rPr>
      <w:rFonts w:ascii="Times New Roman" w:hAnsi="Times New Roman"/>
      <w:b/>
      <w:bCs/>
    </w:rPr>
  </w:style>
  <w:style w:type="paragraph" w:customStyle="1" w:styleId="Footer-Landscape">
    <w:name w:val="Footer - Landscape"/>
    <w:basedOn w:val="Footer"/>
    <w:rsid w:val="00FE240F"/>
    <w:pPr>
      <w:tabs>
        <w:tab w:val="clear" w:pos="4320"/>
        <w:tab w:val="clear" w:pos="8640"/>
        <w:tab w:val="center" w:pos="6480"/>
        <w:tab w:val="right" w:pos="12960"/>
      </w:tabs>
    </w:pPr>
  </w:style>
  <w:style w:type="paragraph" w:customStyle="1" w:styleId="Header-Landscape">
    <w:name w:val="Header - Landscape"/>
    <w:basedOn w:val="Header"/>
    <w:rsid w:val="00FE240F"/>
    <w:pPr>
      <w:tabs>
        <w:tab w:val="clear" w:pos="8640"/>
        <w:tab w:val="center" w:pos="6480"/>
        <w:tab w:val="right" w:pos="12960"/>
      </w:tabs>
    </w:pPr>
  </w:style>
  <w:style w:type="paragraph" w:customStyle="1" w:styleId="Bullet-Table">
    <w:name w:val="Bullet - Table"/>
    <w:basedOn w:val="Normal"/>
    <w:rsid w:val="0048312B"/>
    <w:pPr>
      <w:numPr>
        <w:numId w:val="5"/>
      </w:numPr>
    </w:pPr>
  </w:style>
  <w:style w:type="character" w:customStyle="1" w:styleId="Heading2Char">
    <w:name w:val="Heading 2 Char"/>
    <w:link w:val="Heading2"/>
    <w:uiPriority w:val="9"/>
    <w:rsid w:val="007C0E96"/>
    <w:rPr>
      <w:rFonts w:ascii="Arial Bold" w:hAnsi="Arial Bold"/>
      <w:b/>
      <w:sz w:val="28"/>
      <w:szCs w:val="28"/>
      <w:lang w:eastAsia="en-US"/>
    </w:rPr>
  </w:style>
  <w:style w:type="character" w:customStyle="1" w:styleId="Heading1Char">
    <w:name w:val="Heading 1 Char"/>
    <w:link w:val="Heading1"/>
    <w:uiPriority w:val="9"/>
    <w:rsid w:val="00E31AEA"/>
    <w:rPr>
      <w:rFonts w:ascii="Arial Bold" w:hAnsi="Arial Bold"/>
      <w:b/>
      <w:bCs/>
      <w:caps/>
      <w:sz w:val="28"/>
      <w:szCs w:val="32"/>
      <w:lang w:eastAsia="en-US"/>
    </w:rPr>
  </w:style>
  <w:style w:type="character" w:styleId="Strong">
    <w:name w:val="Strong"/>
    <w:uiPriority w:val="22"/>
    <w:qFormat/>
    <w:rsid w:val="008802C8"/>
    <w:rPr>
      <w:b/>
      <w:bCs/>
    </w:rPr>
  </w:style>
  <w:style w:type="character" w:customStyle="1" w:styleId="navigationsearch1">
    <w:name w:val="navigationsearch1"/>
    <w:rsid w:val="00332493"/>
    <w:rPr>
      <w:rFonts w:ascii="Verdana" w:hAnsi="Verdana" w:hint="default"/>
      <w:b/>
      <w:bCs/>
      <w:strike w:val="0"/>
      <w:dstrike w:val="0"/>
      <w:color w:val="003366"/>
      <w:sz w:val="11"/>
      <w:szCs w:val="11"/>
      <w:u w:val="none"/>
      <w:effect w:val="none"/>
    </w:rPr>
  </w:style>
  <w:style w:type="paragraph" w:styleId="List2">
    <w:name w:val="List 2"/>
    <w:basedOn w:val="Normal"/>
    <w:rsid w:val="001514D6"/>
    <w:pPr>
      <w:spacing w:after="220" w:line="220" w:lineRule="atLeast"/>
      <w:ind w:left="1800" w:hanging="360"/>
    </w:pPr>
    <w:rPr>
      <w:rFonts w:ascii="Trebuchet MS" w:hAnsi="Trebuchet MS"/>
      <w:sz w:val="20"/>
      <w:lang w:eastAsia="en-CA"/>
    </w:rPr>
  </w:style>
  <w:style w:type="paragraph" w:styleId="E-mailSignature">
    <w:name w:val="E-mail Signature"/>
    <w:basedOn w:val="Normal"/>
    <w:rsid w:val="00DC1F8B"/>
    <w:pPr>
      <w:spacing w:after="0"/>
    </w:pPr>
    <w:rPr>
      <w:szCs w:val="24"/>
      <w:lang w:eastAsia="en-CA"/>
    </w:rPr>
  </w:style>
  <w:style w:type="paragraph" w:styleId="FootnoteText">
    <w:name w:val="footnote text"/>
    <w:basedOn w:val="Normal"/>
    <w:link w:val="FootnoteTextChar"/>
    <w:uiPriority w:val="99"/>
    <w:semiHidden/>
    <w:rsid w:val="00A72550"/>
    <w:rPr>
      <w:sz w:val="20"/>
    </w:rPr>
  </w:style>
  <w:style w:type="character" w:styleId="FootnoteReference">
    <w:name w:val="footnote reference"/>
    <w:uiPriority w:val="99"/>
    <w:semiHidden/>
    <w:rsid w:val="00A72550"/>
    <w:rPr>
      <w:vertAlign w:val="superscript"/>
    </w:rPr>
  </w:style>
  <w:style w:type="paragraph" w:customStyle="1" w:styleId="Bullet">
    <w:name w:val="Bullet"/>
    <w:basedOn w:val="Normal"/>
    <w:rsid w:val="000421CB"/>
    <w:pPr>
      <w:tabs>
        <w:tab w:val="num" w:pos="1296"/>
      </w:tabs>
      <w:autoSpaceDE w:val="0"/>
      <w:autoSpaceDN w:val="0"/>
      <w:spacing w:after="240"/>
      <w:ind w:left="1296" w:hanging="360"/>
    </w:pPr>
    <w:rPr>
      <w:szCs w:val="24"/>
      <w:lang w:eastAsia="en-CA"/>
    </w:rPr>
  </w:style>
  <w:style w:type="paragraph" w:customStyle="1" w:styleId="FieldText">
    <w:name w:val="Field Text"/>
    <w:basedOn w:val="Normal"/>
    <w:link w:val="FieldTextChar"/>
    <w:rsid w:val="006A45EF"/>
    <w:pPr>
      <w:tabs>
        <w:tab w:val="left" w:pos="2694"/>
        <w:tab w:val="left" w:pos="3119"/>
      </w:tabs>
      <w:spacing w:after="0"/>
      <w:ind w:left="2693" w:hanging="2693"/>
    </w:pPr>
    <w:rPr>
      <w:lang w:val="en-US" w:eastAsia="en-CA"/>
    </w:rPr>
  </w:style>
  <w:style w:type="character" w:customStyle="1" w:styleId="FieldTextChar">
    <w:name w:val="Field Text Char"/>
    <w:link w:val="FieldText"/>
    <w:rsid w:val="006A45EF"/>
    <w:rPr>
      <w:sz w:val="24"/>
      <w:lang w:val="en-US" w:eastAsia="en-CA" w:bidi="ar-SA"/>
    </w:rPr>
  </w:style>
  <w:style w:type="paragraph" w:customStyle="1" w:styleId="FieldCodeText">
    <w:name w:val="Field Code Text"/>
    <w:basedOn w:val="FieldText"/>
    <w:rsid w:val="00E2443F"/>
    <w:pPr>
      <w:tabs>
        <w:tab w:val="clear" w:pos="2694"/>
        <w:tab w:val="left" w:pos="3856"/>
      </w:tabs>
      <w:ind w:left="3856" w:hanging="3856"/>
    </w:pPr>
    <w:rPr>
      <w:lang w:val="en-GB"/>
    </w:rPr>
  </w:style>
  <w:style w:type="character" w:styleId="HTMLTypewriter">
    <w:name w:val="HTML Typewriter"/>
    <w:uiPriority w:val="99"/>
    <w:rsid w:val="000E6D90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CB3E52"/>
  </w:style>
  <w:style w:type="character" w:customStyle="1" w:styleId="Heading1Char1">
    <w:name w:val="Heading 1 Char1"/>
    <w:rsid w:val="00645C4A"/>
    <w:rPr>
      <w:rFonts w:ascii="Arial" w:hAnsi="Arial" w:cs="Arial"/>
      <w:b/>
      <w:bCs/>
      <w:kern w:val="1"/>
      <w:sz w:val="32"/>
      <w:szCs w:val="32"/>
      <w:lang w:val="en-CA" w:eastAsia="ar-SA" w:bidi="ar-SA"/>
    </w:rPr>
  </w:style>
  <w:style w:type="paragraph" w:styleId="BodyTextIndent3">
    <w:name w:val="Body Text Indent 3"/>
    <w:basedOn w:val="Normal"/>
    <w:rsid w:val="002B6528"/>
    <w:pPr>
      <w:ind w:left="283"/>
    </w:pPr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B92D16"/>
    <w:pPr>
      <w:spacing w:after="0"/>
    </w:pPr>
    <w:rPr>
      <w:rFonts w:ascii="Arial" w:hAnsi="Arial"/>
      <w:lang w:val="en-US" w:eastAsia="en-CA"/>
    </w:rPr>
  </w:style>
  <w:style w:type="paragraph" w:styleId="BodyText30">
    <w:name w:val="Body Text 3"/>
    <w:basedOn w:val="Normal"/>
    <w:rsid w:val="00B96053"/>
    <w:rPr>
      <w:sz w:val="16"/>
      <w:szCs w:val="16"/>
    </w:rPr>
  </w:style>
  <w:style w:type="character" w:customStyle="1" w:styleId="Heading3Char">
    <w:name w:val="Heading 3 Char"/>
    <w:link w:val="Heading3"/>
    <w:uiPriority w:val="9"/>
    <w:rsid w:val="00C72E9A"/>
    <w:rPr>
      <w:rFonts w:ascii="Arial Bold" w:hAnsi="Arial Bold"/>
      <w:b/>
      <w:sz w:val="24"/>
      <w:lang w:eastAsia="en-US"/>
    </w:rPr>
  </w:style>
  <w:style w:type="table" w:styleId="TableGrid1">
    <w:name w:val="Table Grid 1"/>
    <w:basedOn w:val="TableNormal"/>
    <w:rsid w:val="00B308BC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3">
    <w:name w:val="List Bullet 3"/>
    <w:basedOn w:val="Normal"/>
    <w:rsid w:val="007879F0"/>
    <w:pPr>
      <w:tabs>
        <w:tab w:val="num" w:pos="1080"/>
      </w:tabs>
      <w:ind w:left="1077" w:hanging="357"/>
    </w:pPr>
    <w:rPr>
      <w:szCs w:val="24"/>
    </w:rPr>
  </w:style>
  <w:style w:type="paragraph" w:styleId="DocumentMap">
    <w:name w:val="Document Map"/>
    <w:basedOn w:val="Normal"/>
    <w:semiHidden/>
    <w:rsid w:val="00AB123D"/>
    <w:pPr>
      <w:shd w:val="clear" w:color="auto" w:fill="000080"/>
    </w:pPr>
    <w:rPr>
      <w:rFonts w:ascii="Tahoma" w:hAnsi="Tahoma" w:cs="Tahoma"/>
    </w:rPr>
  </w:style>
  <w:style w:type="paragraph" w:customStyle="1" w:styleId="StyleListepucesGauche0cmSuspendu06cm">
    <w:name w:val="Style Liste à puces + Gauche :  0 cm Suspendu : 06 cm"/>
    <w:basedOn w:val="Normal"/>
    <w:rsid w:val="00051081"/>
    <w:pPr>
      <w:keepLines/>
      <w:numPr>
        <w:numId w:val="7"/>
      </w:numPr>
      <w:spacing w:before="120"/>
    </w:pPr>
    <w:rPr>
      <w:rFonts w:ascii="Tahoma" w:hAnsi="Tahoma"/>
      <w:sz w:val="22"/>
      <w:szCs w:val="22"/>
      <w:lang w:eastAsia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B1C"/>
    <w:pPr>
      <w:keepNext/>
      <w:keepLines/>
      <w:numPr>
        <w:numId w:val="0"/>
      </w:numPr>
      <w:tabs>
        <w:tab w:val="clear" w:pos="1440"/>
      </w:tabs>
      <w:spacing w:before="480" w:after="0" w:line="276" w:lineRule="auto"/>
      <w:outlineLvl w:val="9"/>
    </w:pPr>
    <w:rPr>
      <w:rFonts w:ascii="Cambria" w:hAnsi="Cambria"/>
      <w:caps w:val="0"/>
      <w:color w:val="365F91"/>
      <w:szCs w:val="28"/>
      <w:lang w:val="en-US"/>
    </w:rPr>
  </w:style>
  <w:style w:type="character" w:styleId="EndnoteReference">
    <w:name w:val="endnote reference"/>
    <w:uiPriority w:val="99"/>
    <w:semiHidden/>
    <w:unhideWhenUsed/>
    <w:rsid w:val="00D83655"/>
    <w:rPr>
      <w:vertAlign w:val="superscript"/>
    </w:rPr>
  </w:style>
  <w:style w:type="character" w:customStyle="1" w:styleId="HeaderChar">
    <w:name w:val="Header Char"/>
    <w:link w:val="Header"/>
    <w:uiPriority w:val="99"/>
    <w:rsid w:val="00D93691"/>
    <w:rPr>
      <w:rFonts w:ascii="Arial" w:hAnsi="Arial"/>
      <w:sz w:val="24"/>
      <w:szCs w:val="24"/>
      <w:lang w:eastAsia="en-US"/>
    </w:rPr>
  </w:style>
  <w:style w:type="character" w:customStyle="1" w:styleId="TitleChar">
    <w:name w:val="Title Char"/>
    <w:link w:val="Title"/>
    <w:rsid w:val="006E60D6"/>
    <w:rPr>
      <w:rFonts w:ascii="Arial" w:hAnsi="Arial" w:cs="Arial"/>
      <w:sz w:val="40"/>
      <w:lang w:eastAsia="en-US"/>
    </w:rPr>
  </w:style>
  <w:style w:type="paragraph" w:customStyle="1" w:styleId="H1Unnumbered">
    <w:name w:val="H1 Unnumbered"/>
    <w:basedOn w:val="HeadingUnformatted"/>
    <w:link w:val="H1UnnumberedChar"/>
    <w:rsid w:val="00850162"/>
  </w:style>
  <w:style w:type="paragraph" w:customStyle="1" w:styleId="Head1Unnumbered">
    <w:name w:val="Head1 Unnumbered"/>
    <w:basedOn w:val="Heading1"/>
    <w:link w:val="Head1UnnumberedChar"/>
    <w:qFormat/>
    <w:rsid w:val="00850162"/>
    <w:pPr>
      <w:numPr>
        <w:numId w:val="0"/>
      </w:numPr>
    </w:pPr>
  </w:style>
  <w:style w:type="character" w:customStyle="1" w:styleId="HeadingUnformattedChar">
    <w:name w:val="Heading Unformatted Char"/>
    <w:basedOn w:val="DefaultParagraphFont"/>
    <w:link w:val="HeadingUnformatted"/>
    <w:rsid w:val="00850162"/>
    <w:rPr>
      <w:rFonts w:ascii="Arial Bold" w:hAnsi="Arial Bold"/>
      <w:b/>
      <w:caps/>
      <w:sz w:val="28"/>
      <w:szCs w:val="28"/>
      <w:lang w:eastAsia="en-US"/>
    </w:rPr>
  </w:style>
  <w:style w:type="character" w:customStyle="1" w:styleId="H1UnnumberedChar">
    <w:name w:val="H1 Unnumbered Char"/>
    <w:basedOn w:val="HeadingUnformattedChar"/>
    <w:link w:val="H1Unnumbered"/>
    <w:rsid w:val="00850162"/>
    <w:rPr>
      <w:rFonts w:ascii="Arial Bold" w:hAnsi="Arial Bold"/>
      <w:b/>
      <w:caps/>
      <w:sz w:val="28"/>
      <w:szCs w:val="28"/>
      <w:lang w:eastAsia="en-US"/>
    </w:rPr>
  </w:style>
  <w:style w:type="paragraph" w:customStyle="1" w:styleId="TableText">
    <w:name w:val="Table Text"/>
    <w:basedOn w:val="Normal"/>
    <w:link w:val="TableTextChar"/>
    <w:uiPriority w:val="99"/>
    <w:rsid w:val="00B33D3D"/>
    <w:pPr>
      <w:spacing w:before="60" w:after="80"/>
      <w:jc w:val="left"/>
    </w:pPr>
    <w:rPr>
      <w:rFonts w:ascii="Arial" w:eastAsia="Calibri" w:hAnsi="Arial" w:cs="Arial"/>
      <w:spacing w:val="5"/>
      <w:sz w:val="20"/>
      <w:szCs w:val="28"/>
    </w:rPr>
  </w:style>
  <w:style w:type="character" w:customStyle="1" w:styleId="Head1UnnumberedChar">
    <w:name w:val="Head1 Unnumbered Char"/>
    <w:basedOn w:val="Heading1Char"/>
    <w:link w:val="Head1Unnumbered"/>
    <w:rsid w:val="00850162"/>
    <w:rPr>
      <w:rFonts w:ascii="Arial Bold" w:hAnsi="Arial Bold"/>
      <w:b/>
      <w:bCs/>
      <w:caps/>
      <w:sz w:val="28"/>
      <w:szCs w:val="32"/>
      <w:lang w:eastAsia="en-US"/>
    </w:rPr>
  </w:style>
  <w:style w:type="character" w:customStyle="1" w:styleId="TableTextChar">
    <w:name w:val="Table Text Char"/>
    <w:link w:val="TableText"/>
    <w:uiPriority w:val="99"/>
    <w:locked/>
    <w:rsid w:val="00B33D3D"/>
    <w:rPr>
      <w:rFonts w:ascii="Arial" w:eastAsia="Calibri" w:hAnsi="Arial" w:cs="Arial"/>
      <w:spacing w:val="5"/>
      <w:szCs w:val="28"/>
      <w:lang w:eastAsia="en-US"/>
    </w:rPr>
  </w:style>
  <w:style w:type="paragraph" w:customStyle="1" w:styleId="Default">
    <w:name w:val="Default"/>
    <w:rsid w:val="00B33D3D"/>
    <w:pPr>
      <w:autoSpaceDE w:val="0"/>
      <w:autoSpaceDN w:val="0"/>
      <w:adjustRightInd w:val="0"/>
    </w:pPr>
    <w:rPr>
      <w:rFonts w:ascii="Arial" w:eastAsia="Calibri" w:hAnsi="Arial" w:cs="Arial"/>
      <w:color w:val="000000"/>
      <w:spacing w:val="5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24522"/>
    <w:pPr>
      <w:spacing w:after="240" w:line="320" w:lineRule="exact"/>
      <w:ind w:left="720"/>
      <w:contextualSpacing/>
      <w:jc w:val="left"/>
    </w:pPr>
    <w:rPr>
      <w:rFonts w:ascii="Arial" w:eastAsia="Calibri" w:hAnsi="Arial" w:cs="Arial"/>
      <w:spacing w:val="5"/>
      <w:sz w:val="22"/>
      <w:szCs w:val="28"/>
    </w:rPr>
  </w:style>
  <w:style w:type="character" w:customStyle="1" w:styleId="FootnoteTextChar">
    <w:name w:val="Footnote Text Char"/>
    <w:link w:val="FootnoteText"/>
    <w:uiPriority w:val="99"/>
    <w:rsid w:val="006A7BBC"/>
    <w:rPr>
      <w:rFonts w:asciiTheme="minorHAnsi" w:hAnsiTheme="minorHAnsi"/>
      <w:lang w:eastAsia="en-US"/>
    </w:rPr>
  </w:style>
  <w:style w:type="character" w:customStyle="1" w:styleId="nowrap1">
    <w:name w:val="nowrap1"/>
    <w:rsid w:val="008257CD"/>
  </w:style>
  <w:style w:type="character" w:styleId="Emphasis">
    <w:name w:val="Emphasis"/>
    <w:uiPriority w:val="20"/>
    <w:qFormat/>
    <w:rsid w:val="00FC0CFC"/>
    <w:rPr>
      <w:i/>
      <w:iCs/>
    </w:rPr>
  </w:style>
  <w:style w:type="paragraph" w:customStyle="1" w:styleId="nocolbreak">
    <w:name w:val="nocolbreak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navbox">
    <w:name w:val="navbox"/>
    <w:basedOn w:val="Normal"/>
    <w:rsid w:val="00AF4CB1"/>
    <w:pPr>
      <w:pBdr>
        <w:top w:val="single" w:sz="6" w:space="1" w:color="AAAAAA"/>
        <w:left w:val="single" w:sz="6" w:space="1" w:color="AAAAAA"/>
        <w:bottom w:val="single" w:sz="6" w:space="1" w:color="AAAAAA"/>
        <w:right w:val="single" w:sz="6" w:space="1" w:color="AAAAAA"/>
      </w:pBdr>
      <w:shd w:val="clear" w:color="auto" w:fill="FDFDFD"/>
      <w:spacing w:before="100" w:beforeAutospacing="1" w:after="100" w:afterAutospacing="1"/>
      <w:jc w:val="center"/>
    </w:pPr>
    <w:rPr>
      <w:rFonts w:ascii="Times New Roman" w:hAnsi="Times New Roman"/>
      <w:sz w:val="21"/>
      <w:szCs w:val="21"/>
      <w:lang w:eastAsia="en-CA"/>
    </w:rPr>
  </w:style>
  <w:style w:type="paragraph" w:customStyle="1" w:styleId="navbox-inner">
    <w:name w:val="navbox-inner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navbox-subgroup">
    <w:name w:val="navbox-subgroup"/>
    <w:basedOn w:val="Normal"/>
    <w:rsid w:val="00AF4CB1"/>
    <w:pPr>
      <w:shd w:val="clear" w:color="auto" w:fill="FDFDFD"/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navbox-group">
    <w:name w:val="navbox-group"/>
    <w:basedOn w:val="Normal"/>
    <w:rsid w:val="00AF4CB1"/>
    <w:pPr>
      <w:spacing w:before="100" w:beforeAutospacing="1" w:after="100" w:afterAutospacing="1" w:line="360" w:lineRule="atLeast"/>
      <w:jc w:val="center"/>
    </w:pPr>
    <w:rPr>
      <w:rFonts w:ascii="Times New Roman" w:hAnsi="Times New Roman"/>
      <w:szCs w:val="24"/>
      <w:lang w:eastAsia="en-CA"/>
    </w:rPr>
  </w:style>
  <w:style w:type="paragraph" w:customStyle="1" w:styleId="navbox-title">
    <w:name w:val="navbox-title"/>
    <w:basedOn w:val="Normal"/>
    <w:rsid w:val="00AF4CB1"/>
    <w:pPr>
      <w:shd w:val="clear" w:color="auto" w:fill="CCCCFF"/>
      <w:spacing w:before="100" w:beforeAutospacing="1" w:after="100" w:afterAutospacing="1" w:line="360" w:lineRule="atLeast"/>
      <w:jc w:val="center"/>
    </w:pPr>
    <w:rPr>
      <w:rFonts w:ascii="Times New Roman" w:hAnsi="Times New Roman"/>
      <w:szCs w:val="24"/>
      <w:lang w:eastAsia="en-CA"/>
    </w:rPr>
  </w:style>
  <w:style w:type="paragraph" w:customStyle="1" w:styleId="navbox-abovebelow">
    <w:name w:val="navbox-abovebelow"/>
    <w:basedOn w:val="Normal"/>
    <w:rsid w:val="00AF4CB1"/>
    <w:pPr>
      <w:shd w:val="clear" w:color="auto" w:fill="DDDDFF"/>
      <w:spacing w:before="100" w:beforeAutospacing="1" w:after="100" w:afterAutospacing="1" w:line="360" w:lineRule="atLeast"/>
      <w:jc w:val="center"/>
    </w:pPr>
    <w:rPr>
      <w:rFonts w:ascii="Times New Roman" w:hAnsi="Times New Roman"/>
      <w:szCs w:val="24"/>
      <w:lang w:eastAsia="en-CA"/>
    </w:rPr>
  </w:style>
  <w:style w:type="paragraph" w:customStyle="1" w:styleId="navbox-list">
    <w:name w:val="navbox-list"/>
    <w:basedOn w:val="Normal"/>
    <w:rsid w:val="00AF4CB1"/>
    <w:pPr>
      <w:spacing w:before="100" w:beforeAutospacing="1" w:after="100" w:afterAutospacing="1" w:line="432" w:lineRule="atLeast"/>
      <w:jc w:val="left"/>
    </w:pPr>
    <w:rPr>
      <w:rFonts w:ascii="Times New Roman" w:hAnsi="Times New Roman"/>
      <w:szCs w:val="24"/>
      <w:lang w:eastAsia="en-CA"/>
    </w:rPr>
  </w:style>
  <w:style w:type="paragraph" w:customStyle="1" w:styleId="navbox-even">
    <w:name w:val="navbox-even"/>
    <w:basedOn w:val="Normal"/>
    <w:rsid w:val="00AF4CB1"/>
    <w:pPr>
      <w:shd w:val="clear" w:color="auto" w:fill="F7F7F7"/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navbox-odd">
    <w:name w:val="navbox-odd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navbar">
    <w:name w:val="navbar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 w:val="21"/>
      <w:szCs w:val="21"/>
      <w:lang w:eastAsia="en-CA"/>
    </w:rPr>
  </w:style>
  <w:style w:type="paragraph" w:customStyle="1" w:styleId="collapsebutton">
    <w:name w:val="collapsebutton"/>
    <w:basedOn w:val="Normal"/>
    <w:rsid w:val="00AF4CB1"/>
    <w:pPr>
      <w:spacing w:before="100" w:beforeAutospacing="1" w:after="100" w:afterAutospacing="1"/>
      <w:ind w:left="120"/>
      <w:jc w:val="right"/>
    </w:pPr>
    <w:rPr>
      <w:rFonts w:ascii="Times New Roman" w:hAnsi="Times New Roman"/>
      <w:szCs w:val="24"/>
      <w:lang w:eastAsia="en-CA"/>
    </w:rPr>
  </w:style>
  <w:style w:type="paragraph" w:customStyle="1" w:styleId="mw-collapsible-toggle">
    <w:name w:val="mw-collapsible-toggle"/>
    <w:basedOn w:val="Normal"/>
    <w:rsid w:val="00AF4CB1"/>
    <w:pPr>
      <w:spacing w:before="100" w:beforeAutospacing="1" w:after="100" w:afterAutospacing="1"/>
      <w:jc w:val="right"/>
    </w:pPr>
    <w:rPr>
      <w:rFonts w:ascii="Times New Roman" w:hAnsi="Times New Roman"/>
      <w:szCs w:val="24"/>
      <w:lang w:eastAsia="en-CA"/>
    </w:rPr>
  </w:style>
  <w:style w:type="paragraph" w:customStyle="1" w:styleId="infobox">
    <w:name w:val="infobox"/>
    <w:basedOn w:val="Normal"/>
    <w:rsid w:val="00AF4CB1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before="120" w:line="360" w:lineRule="atLeast"/>
      <w:ind w:left="240"/>
      <w:jc w:val="left"/>
    </w:pPr>
    <w:rPr>
      <w:rFonts w:ascii="Times New Roman" w:hAnsi="Times New Roman"/>
      <w:color w:val="000000"/>
      <w:sz w:val="21"/>
      <w:szCs w:val="21"/>
      <w:lang w:eastAsia="en-CA"/>
    </w:rPr>
  </w:style>
  <w:style w:type="paragraph" w:customStyle="1" w:styleId="messagebox">
    <w:name w:val="messagebox"/>
    <w:basedOn w:val="Normal"/>
    <w:rsid w:val="00AF4CB1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240"/>
      <w:jc w:val="left"/>
    </w:pPr>
    <w:rPr>
      <w:rFonts w:ascii="Times New Roman" w:hAnsi="Times New Roman"/>
      <w:szCs w:val="24"/>
      <w:lang w:eastAsia="en-CA"/>
    </w:rPr>
  </w:style>
  <w:style w:type="paragraph" w:customStyle="1" w:styleId="visualhide">
    <w:name w:val="visualhide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hiddenstructure">
    <w:name w:val="hiddenstructure"/>
    <w:basedOn w:val="Normal"/>
    <w:rsid w:val="00AF4CB1"/>
    <w:pPr>
      <w:shd w:val="clear" w:color="auto" w:fill="00FF00"/>
      <w:spacing w:before="100" w:beforeAutospacing="1" w:after="100" w:afterAutospacing="1"/>
      <w:jc w:val="left"/>
    </w:pPr>
    <w:rPr>
      <w:rFonts w:ascii="Times New Roman" w:hAnsi="Times New Roman"/>
      <w:color w:val="FF0000"/>
      <w:szCs w:val="24"/>
      <w:lang w:eastAsia="en-CA"/>
    </w:rPr>
  </w:style>
  <w:style w:type="paragraph" w:customStyle="1" w:styleId="rellink">
    <w:name w:val="rellink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i/>
      <w:iCs/>
      <w:szCs w:val="24"/>
      <w:lang w:eastAsia="en-CA"/>
    </w:rPr>
  </w:style>
  <w:style w:type="paragraph" w:customStyle="1" w:styleId="dablink">
    <w:name w:val="dablink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i/>
      <w:iCs/>
      <w:szCs w:val="24"/>
      <w:lang w:eastAsia="en-CA"/>
    </w:rPr>
  </w:style>
  <w:style w:type="paragraph" w:customStyle="1" w:styleId="hatnote">
    <w:name w:val="hatnote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i/>
      <w:iCs/>
      <w:szCs w:val="24"/>
      <w:lang w:eastAsia="en-CA"/>
    </w:rPr>
  </w:style>
  <w:style w:type="paragraph" w:customStyle="1" w:styleId="geo-default">
    <w:name w:val="geo-default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geo-dms">
    <w:name w:val="geo-dms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geo-dec">
    <w:name w:val="geo-dec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geo-nondefault">
    <w:name w:val="geo-nondefault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vanish/>
      <w:szCs w:val="24"/>
      <w:lang w:eastAsia="en-CA"/>
    </w:rPr>
  </w:style>
  <w:style w:type="paragraph" w:customStyle="1" w:styleId="geo-multi-punct">
    <w:name w:val="geo-multi-punct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vanish/>
      <w:szCs w:val="24"/>
      <w:lang w:eastAsia="en-CA"/>
    </w:rPr>
  </w:style>
  <w:style w:type="paragraph" w:customStyle="1" w:styleId="longitude">
    <w:name w:val="longitude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latitude">
    <w:name w:val="latitude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nowrap">
    <w:name w:val="nowrap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wrap">
    <w:name w:val="wrap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template-documentation">
    <w:name w:val="template-documentation"/>
    <w:basedOn w:val="Normal"/>
    <w:rsid w:val="00AF4CB1"/>
    <w:pPr>
      <w:pBdr>
        <w:top w:val="single" w:sz="6" w:space="12" w:color="AAAAAA"/>
        <w:left w:val="single" w:sz="6" w:space="12" w:color="AAAAAA"/>
        <w:bottom w:val="single" w:sz="6" w:space="12" w:color="AAAAAA"/>
        <w:right w:val="single" w:sz="6" w:space="12" w:color="AAAAAA"/>
      </w:pBdr>
      <w:shd w:val="clear" w:color="auto" w:fill="ECFCF4"/>
      <w:spacing w:before="240" w:after="0"/>
      <w:jc w:val="left"/>
    </w:pPr>
    <w:rPr>
      <w:rFonts w:ascii="Times New Roman" w:hAnsi="Times New Roman"/>
      <w:szCs w:val="24"/>
      <w:lang w:eastAsia="en-CA"/>
    </w:rPr>
  </w:style>
  <w:style w:type="paragraph" w:customStyle="1" w:styleId="mw-tag-markers">
    <w:name w:val="mw-tag-markers"/>
    <w:basedOn w:val="Normal"/>
    <w:rsid w:val="00AF4CB1"/>
    <w:pPr>
      <w:spacing w:before="100" w:beforeAutospacing="1" w:after="100" w:afterAutospacing="1"/>
      <w:jc w:val="left"/>
    </w:pPr>
    <w:rPr>
      <w:rFonts w:ascii="Arial" w:hAnsi="Arial" w:cs="Arial"/>
      <w:i/>
      <w:iCs/>
      <w:sz w:val="22"/>
      <w:szCs w:val="22"/>
      <w:lang w:eastAsia="en-CA"/>
    </w:rPr>
  </w:style>
  <w:style w:type="paragraph" w:customStyle="1" w:styleId="sysop-show">
    <w:name w:val="sysop-show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vanish/>
      <w:szCs w:val="24"/>
      <w:lang w:eastAsia="en-CA"/>
    </w:rPr>
  </w:style>
  <w:style w:type="paragraph" w:customStyle="1" w:styleId="accountcreator-show">
    <w:name w:val="accountcreator-show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vanish/>
      <w:szCs w:val="24"/>
      <w:lang w:eastAsia="en-CA"/>
    </w:rPr>
  </w:style>
  <w:style w:type="paragraph" w:customStyle="1" w:styleId="templateeditor-show">
    <w:name w:val="templateeditor-show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vanish/>
      <w:szCs w:val="24"/>
      <w:lang w:eastAsia="en-CA"/>
    </w:rPr>
  </w:style>
  <w:style w:type="paragraph" w:customStyle="1" w:styleId="autoconfirmed-show">
    <w:name w:val="autoconfirmed-show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vanish/>
      <w:szCs w:val="24"/>
      <w:lang w:eastAsia="en-CA"/>
    </w:rPr>
  </w:style>
  <w:style w:type="paragraph" w:customStyle="1" w:styleId="updatedmarker">
    <w:name w:val="updatedmarker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color w:val="006400"/>
      <w:szCs w:val="24"/>
      <w:lang w:eastAsia="en-CA"/>
    </w:rPr>
  </w:style>
  <w:style w:type="paragraph" w:customStyle="1" w:styleId="times-serif">
    <w:name w:val="times-serif"/>
    <w:basedOn w:val="Normal"/>
    <w:rsid w:val="00AF4CB1"/>
    <w:pPr>
      <w:spacing w:before="100" w:beforeAutospacing="1" w:after="100" w:afterAutospacing="1" w:line="324" w:lineRule="atLeast"/>
      <w:jc w:val="left"/>
    </w:pPr>
    <w:rPr>
      <w:rFonts w:ascii="Times New Roman" w:hAnsi="Times New Roman"/>
      <w:sz w:val="28"/>
      <w:szCs w:val="28"/>
      <w:lang w:eastAsia="en-CA"/>
    </w:rPr>
  </w:style>
  <w:style w:type="paragraph" w:customStyle="1" w:styleId="portal-column-left">
    <w:name w:val="portal-column-left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portal-column-right">
    <w:name w:val="portal-column-right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portal-column-left-wide">
    <w:name w:val="portal-column-left-wide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portal-column-right-narrow">
    <w:name w:val="portal-column-right-narrow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portal-column-left-extra-wide">
    <w:name w:val="portal-column-left-extra-wide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portal-column-right-extra-narrow">
    <w:name w:val="portal-column-right-extra-narrow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sortkey">
    <w:name w:val="sortkey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imbox">
    <w:name w:val="imbox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hide-when-compact">
    <w:name w:val="hide-when-compact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tocnumber">
    <w:name w:val="tocnumber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selflink">
    <w:name w:val="selflink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wpb-header">
    <w:name w:val="wpb-header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wpb-outside">
    <w:name w:val="wpb-outside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mbox-image">
    <w:name w:val="mbox-image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mbox-imageright">
    <w:name w:val="mbox-imageright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mbox-empty-cell">
    <w:name w:val="mbox-empty-cell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mbox-text-span">
    <w:name w:val="mbox-text-span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thumbimage">
    <w:name w:val="thumbimage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mw-title">
    <w:name w:val="mw-title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mw-enhanced-rctime">
    <w:name w:val="mw-enhanced-rctime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tmbox">
    <w:name w:val="tmbox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letterhead">
    <w:name w:val="letterhead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editnotice-redlink">
    <w:name w:val="editnotice-redlink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mbox-text">
    <w:name w:val="mbox-text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inputbox-element">
    <w:name w:val="inputbox-element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character" w:customStyle="1" w:styleId="brokenref">
    <w:name w:val="brokenref"/>
    <w:rsid w:val="00AF4CB1"/>
    <w:rPr>
      <w:vanish/>
      <w:webHidden w:val="0"/>
      <w:specVanish w:val="0"/>
    </w:rPr>
  </w:style>
  <w:style w:type="character" w:customStyle="1" w:styleId="texhtml">
    <w:name w:val="texhtml"/>
    <w:rsid w:val="00AF4CB1"/>
    <w:rPr>
      <w:rFonts w:ascii="Times New Roman" w:hAnsi="Times New Roman" w:cs="Times New Roman" w:hint="default"/>
      <w:sz w:val="28"/>
      <w:szCs w:val="28"/>
    </w:rPr>
  </w:style>
  <w:style w:type="character" w:customStyle="1" w:styleId="reference">
    <w:name w:val="reference"/>
    <w:rsid w:val="00AF4CB1"/>
    <w:rPr>
      <w:sz w:val="19"/>
      <w:szCs w:val="19"/>
    </w:rPr>
  </w:style>
  <w:style w:type="paragraph" w:customStyle="1" w:styleId="navbox-title1">
    <w:name w:val="navbox-title1"/>
    <w:basedOn w:val="Normal"/>
    <w:rsid w:val="00AF4CB1"/>
    <w:pPr>
      <w:shd w:val="clear" w:color="auto" w:fill="DDDDFF"/>
      <w:spacing w:before="100" w:beforeAutospacing="1" w:after="100" w:afterAutospacing="1" w:line="360" w:lineRule="atLeast"/>
      <w:jc w:val="center"/>
    </w:pPr>
    <w:rPr>
      <w:rFonts w:ascii="Times New Roman" w:hAnsi="Times New Roman"/>
      <w:szCs w:val="24"/>
      <w:lang w:eastAsia="en-CA"/>
    </w:rPr>
  </w:style>
  <w:style w:type="paragraph" w:customStyle="1" w:styleId="navbox-group1">
    <w:name w:val="navbox-group1"/>
    <w:basedOn w:val="Normal"/>
    <w:rsid w:val="00AF4CB1"/>
    <w:pPr>
      <w:shd w:val="clear" w:color="auto" w:fill="E6E6FF"/>
      <w:spacing w:before="100" w:beforeAutospacing="1" w:after="100" w:afterAutospacing="1" w:line="360" w:lineRule="atLeast"/>
      <w:jc w:val="center"/>
    </w:pPr>
    <w:rPr>
      <w:rFonts w:ascii="Times New Roman" w:hAnsi="Times New Roman"/>
      <w:szCs w:val="24"/>
      <w:lang w:eastAsia="en-CA"/>
    </w:rPr>
  </w:style>
  <w:style w:type="paragraph" w:customStyle="1" w:styleId="navbox-abovebelow1">
    <w:name w:val="navbox-abovebelow1"/>
    <w:basedOn w:val="Normal"/>
    <w:rsid w:val="00AF4CB1"/>
    <w:pPr>
      <w:shd w:val="clear" w:color="auto" w:fill="E6E6FF"/>
      <w:spacing w:before="100" w:beforeAutospacing="1" w:after="100" w:afterAutospacing="1" w:line="360" w:lineRule="atLeast"/>
      <w:jc w:val="center"/>
    </w:pPr>
    <w:rPr>
      <w:rFonts w:ascii="Times New Roman" w:hAnsi="Times New Roman"/>
      <w:szCs w:val="24"/>
      <w:lang w:eastAsia="en-CA"/>
    </w:rPr>
  </w:style>
  <w:style w:type="paragraph" w:customStyle="1" w:styleId="navbar1">
    <w:name w:val="navbar1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navbar2">
    <w:name w:val="navbar2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navbar3">
    <w:name w:val="navbar3"/>
    <w:basedOn w:val="Normal"/>
    <w:rsid w:val="00AF4CB1"/>
    <w:pPr>
      <w:spacing w:before="100" w:beforeAutospacing="1" w:after="100" w:afterAutospacing="1"/>
      <w:ind w:right="120"/>
      <w:jc w:val="left"/>
    </w:pPr>
    <w:rPr>
      <w:rFonts w:ascii="Times New Roman" w:hAnsi="Times New Roman"/>
      <w:sz w:val="21"/>
      <w:szCs w:val="21"/>
      <w:lang w:eastAsia="en-CA"/>
    </w:rPr>
  </w:style>
  <w:style w:type="paragraph" w:customStyle="1" w:styleId="collapsebutton1">
    <w:name w:val="collapsebutton1"/>
    <w:basedOn w:val="Normal"/>
    <w:rsid w:val="00AF4CB1"/>
    <w:pPr>
      <w:spacing w:before="100" w:beforeAutospacing="1" w:after="100" w:afterAutospacing="1"/>
      <w:ind w:left="120"/>
      <w:jc w:val="right"/>
    </w:pPr>
    <w:rPr>
      <w:rFonts w:ascii="Times New Roman" w:hAnsi="Times New Roman"/>
      <w:szCs w:val="24"/>
      <w:lang w:eastAsia="en-CA"/>
    </w:rPr>
  </w:style>
  <w:style w:type="paragraph" w:customStyle="1" w:styleId="mw-collapsible-toggle1">
    <w:name w:val="mw-collapsible-toggle1"/>
    <w:basedOn w:val="Normal"/>
    <w:rsid w:val="00AF4CB1"/>
    <w:pPr>
      <w:spacing w:before="100" w:beforeAutospacing="1" w:after="100" w:afterAutospacing="1"/>
      <w:jc w:val="right"/>
    </w:pPr>
    <w:rPr>
      <w:rFonts w:ascii="Times New Roman" w:hAnsi="Times New Roman"/>
      <w:szCs w:val="24"/>
      <w:lang w:eastAsia="en-CA"/>
    </w:rPr>
  </w:style>
  <w:style w:type="paragraph" w:customStyle="1" w:styleId="imbox1">
    <w:name w:val="imbox1"/>
    <w:basedOn w:val="Normal"/>
    <w:rsid w:val="00AF4CB1"/>
    <w:pPr>
      <w:spacing w:after="0"/>
      <w:ind w:left="-120" w:right="-120"/>
      <w:jc w:val="left"/>
    </w:pPr>
    <w:rPr>
      <w:rFonts w:ascii="Times New Roman" w:hAnsi="Times New Roman"/>
      <w:szCs w:val="24"/>
      <w:lang w:eastAsia="en-CA"/>
    </w:rPr>
  </w:style>
  <w:style w:type="paragraph" w:customStyle="1" w:styleId="imbox2">
    <w:name w:val="imbox2"/>
    <w:basedOn w:val="Normal"/>
    <w:rsid w:val="00AF4CB1"/>
    <w:pPr>
      <w:spacing w:before="60" w:after="60"/>
      <w:ind w:left="60" w:right="60"/>
      <w:jc w:val="left"/>
    </w:pPr>
    <w:rPr>
      <w:rFonts w:ascii="Times New Roman" w:hAnsi="Times New Roman"/>
      <w:szCs w:val="24"/>
      <w:lang w:eastAsia="en-CA"/>
    </w:rPr>
  </w:style>
  <w:style w:type="paragraph" w:customStyle="1" w:styleId="tmbox1">
    <w:name w:val="tmbox1"/>
    <w:basedOn w:val="Normal"/>
    <w:rsid w:val="00AF4CB1"/>
    <w:pPr>
      <w:spacing w:before="30" w:after="30"/>
      <w:jc w:val="left"/>
    </w:pPr>
    <w:rPr>
      <w:rFonts w:ascii="Times New Roman" w:hAnsi="Times New Roman"/>
      <w:szCs w:val="24"/>
      <w:lang w:eastAsia="en-CA"/>
    </w:rPr>
  </w:style>
  <w:style w:type="paragraph" w:customStyle="1" w:styleId="mbox-image1">
    <w:name w:val="mbox-image1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vanish/>
      <w:szCs w:val="24"/>
      <w:lang w:eastAsia="en-CA"/>
    </w:rPr>
  </w:style>
  <w:style w:type="paragraph" w:customStyle="1" w:styleId="mbox-imageright1">
    <w:name w:val="mbox-imageright1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vanish/>
      <w:szCs w:val="24"/>
      <w:lang w:eastAsia="en-CA"/>
    </w:rPr>
  </w:style>
  <w:style w:type="paragraph" w:customStyle="1" w:styleId="mbox-empty-cell1">
    <w:name w:val="mbox-empty-cell1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vanish/>
      <w:szCs w:val="24"/>
      <w:lang w:eastAsia="en-CA"/>
    </w:rPr>
  </w:style>
  <w:style w:type="paragraph" w:customStyle="1" w:styleId="mbox-text1">
    <w:name w:val="mbox-text1"/>
    <w:basedOn w:val="Normal"/>
    <w:rsid w:val="00AF4CB1"/>
    <w:pPr>
      <w:spacing w:after="0"/>
      <w:jc w:val="left"/>
    </w:pPr>
    <w:rPr>
      <w:rFonts w:ascii="Times New Roman" w:hAnsi="Times New Roman"/>
      <w:szCs w:val="24"/>
      <w:lang w:eastAsia="en-CA"/>
    </w:rPr>
  </w:style>
  <w:style w:type="paragraph" w:customStyle="1" w:styleId="mbox-text-span1">
    <w:name w:val="mbox-text-span1"/>
    <w:basedOn w:val="Normal"/>
    <w:rsid w:val="00AF4CB1"/>
    <w:pPr>
      <w:spacing w:before="100" w:beforeAutospacing="1" w:after="100" w:afterAutospacing="1" w:line="360" w:lineRule="atLeast"/>
      <w:jc w:val="left"/>
    </w:pPr>
    <w:rPr>
      <w:rFonts w:ascii="Times New Roman" w:hAnsi="Times New Roman"/>
      <w:szCs w:val="24"/>
      <w:lang w:eastAsia="en-CA"/>
    </w:rPr>
  </w:style>
  <w:style w:type="paragraph" w:customStyle="1" w:styleId="mbox-text-span2">
    <w:name w:val="mbox-text-span2"/>
    <w:basedOn w:val="Normal"/>
    <w:rsid w:val="00AF4CB1"/>
    <w:pPr>
      <w:spacing w:before="100" w:beforeAutospacing="1" w:after="100" w:afterAutospacing="1" w:line="360" w:lineRule="atLeast"/>
      <w:jc w:val="left"/>
    </w:pPr>
    <w:rPr>
      <w:rFonts w:ascii="Times New Roman" w:hAnsi="Times New Roman"/>
      <w:szCs w:val="24"/>
      <w:lang w:eastAsia="en-CA"/>
    </w:rPr>
  </w:style>
  <w:style w:type="paragraph" w:customStyle="1" w:styleId="hide-when-compact1">
    <w:name w:val="hide-when-compact1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vanish/>
      <w:szCs w:val="24"/>
      <w:lang w:eastAsia="en-CA"/>
    </w:rPr>
  </w:style>
  <w:style w:type="paragraph" w:customStyle="1" w:styleId="tocnumber1">
    <w:name w:val="tocnumber1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vanish/>
      <w:szCs w:val="24"/>
      <w:lang w:eastAsia="en-CA"/>
    </w:rPr>
  </w:style>
  <w:style w:type="paragraph" w:customStyle="1" w:styleId="selflink1">
    <w:name w:val="selflink1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thumbimage1">
    <w:name w:val="thumbimage1"/>
    <w:basedOn w:val="Normal"/>
    <w:rsid w:val="00AF4CB1"/>
    <w:pPr>
      <w:shd w:val="clear" w:color="auto" w:fill="FFFFFF"/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wpb-header1">
    <w:name w:val="wpb-header1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vanish/>
      <w:szCs w:val="24"/>
      <w:lang w:eastAsia="en-CA"/>
    </w:rPr>
  </w:style>
  <w:style w:type="paragraph" w:customStyle="1" w:styleId="wpb-header2">
    <w:name w:val="wpb-header2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wpb-outside1">
    <w:name w:val="wpb-outside1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vanish/>
      <w:szCs w:val="24"/>
      <w:lang w:eastAsia="en-CA"/>
    </w:rPr>
  </w:style>
  <w:style w:type="paragraph" w:customStyle="1" w:styleId="editnotice-redlink1">
    <w:name w:val="editnotice-redlink1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vanish/>
      <w:szCs w:val="24"/>
      <w:lang w:eastAsia="en-CA"/>
    </w:rPr>
  </w:style>
  <w:style w:type="paragraph" w:customStyle="1" w:styleId="editnotice-redlink2">
    <w:name w:val="editnotice-redlink2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vanish/>
      <w:szCs w:val="24"/>
      <w:lang w:eastAsia="en-CA"/>
    </w:rPr>
  </w:style>
  <w:style w:type="paragraph" w:customStyle="1" w:styleId="mw-title1">
    <w:name w:val="mw-title1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mw-title2">
    <w:name w:val="mw-title2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mw-enhanced-rctime1">
    <w:name w:val="mw-enhanced-rctime1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character" w:customStyle="1" w:styleId="texhtml1">
    <w:name w:val="texhtml1"/>
    <w:rsid w:val="00AF4CB1"/>
    <w:rPr>
      <w:rFonts w:ascii="Times New Roman" w:hAnsi="Times New Roman" w:cs="Times New Roman" w:hint="default"/>
      <w:sz w:val="24"/>
      <w:szCs w:val="24"/>
    </w:rPr>
  </w:style>
  <w:style w:type="paragraph" w:customStyle="1" w:styleId="letterhead1">
    <w:name w:val="letterhead1"/>
    <w:basedOn w:val="Normal"/>
    <w:rsid w:val="00AF4CB1"/>
    <w:pPr>
      <w:shd w:val="clear" w:color="auto" w:fill="FAF9F2"/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  <w:style w:type="paragraph" w:customStyle="1" w:styleId="sortkey1">
    <w:name w:val="sortkey1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vanish/>
      <w:szCs w:val="24"/>
      <w:lang w:eastAsia="en-CA"/>
    </w:rPr>
  </w:style>
  <w:style w:type="paragraph" w:customStyle="1" w:styleId="sortkey2">
    <w:name w:val="sortkey2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vanish/>
      <w:szCs w:val="24"/>
      <w:lang w:eastAsia="en-CA"/>
    </w:rPr>
  </w:style>
  <w:style w:type="paragraph" w:customStyle="1" w:styleId="inputbox-element1">
    <w:name w:val="inputbox-element1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vanish/>
      <w:szCs w:val="24"/>
      <w:lang w:eastAsia="en-CA"/>
    </w:rPr>
  </w:style>
  <w:style w:type="paragraph" w:customStyle="1" w:styleId="mbox-image2">
    <w:name w:val="mbox-image2"/>
    <w:basedOn w:val="Normal"/>
    <w:rsid w:val="00AF4CB1"/>
    <w:pPr>
      <w:spacing w:before="100" w:beforeAutospacing="1" w:after="100" w:afterAutospacing="1"/>
      <w:jc w:val="left"/>
    </w:pPr>
    <w:rPr>
      <w:rFonts w:ascii="Times New Roman" w:hAnsi="Times New Roman"/>
      <w:vanish/>
      <w:szCs w:val="24"/>
      <w:lang w:eastAsia="en-CA"/>
    </w:rPr>
  </w:style>
  <w:style w:type="character" w:customStyle="1" w:styleId="sorttext">
    <w:name w:val="sorttext"/>
    <w:rsid w:val="000431DB"/>
  </w:style>
  <w:style w:type="paragraph" w:customStyle="1" w:styleId="ListBullet1">
    <w:name w:val="List Bullet 1"/>
    <w:basedOn w:val="Normal"/>
    <w:rsid w:val="00187A6E"/>
    <w:pPr>
      <w:numPr>
        <w:numId w:val="9"/>
      </w:numPr>
      <w:spacing w:before="120" w:after="60"/>
      <w:ind w:left="1080"/>
      <w:jc w:val="left"/>
    </w:pPr>
    <w:rPr>
      <w:rFonts w:ascii="Times New (W1)" w:hAnsi="Times New (W1)"/>
    </w:rPr>
  </w:style>
  <w:style w:type="character" w:customStyle="1" w:styleId="ps-gls">
    <w:name w:val="ps-gls"/>
    <w:basedOn w:val="DefaultParagraphFont"/>
    <w:rsid w:val="00E51EC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050B"/>
    <w:rPr>
      <w:rFonts w:ascii="Arial" w:hAnsi="Arial"/>
      <w:sz w:val="24"/>
      <w:lang w:val="en-US"/>
    </w:rPr>
  </w:style>
  <w:style w:type="paragraph" w:customStyle="1" w:styleId="ft">
    <w:name w:val="ft"/>
    <w:basedOn w:val="Normal"/>
    <w:rsid w:val="00BB676F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6242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0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6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4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041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893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5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9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55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3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4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97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21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7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300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6443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154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5383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405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4699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913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218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267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1621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1575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6585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978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314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16187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3447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5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1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1712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2925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6270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15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570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1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4342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5897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1003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7812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495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4717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821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938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3377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576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4815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58346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0988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5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8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9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9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82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2954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1075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618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A61A5-6D04-4CA6-96C4-694AD09D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604</Words>
  <Characters>3673</Characters>
  <Application>Microsoft Office Word</Application>
  <DocSecurity>0</DocSecurity>
  <Lines>120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PCTF</vt:lpstr>
      <vt:lpstr>Data Exchanges Standards</vt:lpstr>
    </vt:vector>
  </TitlesOfParts>
  <Company>Treasury Board of Canada Secretariat</Company>
  <LinksUpToDate>false</LinksUpToDate>
  <CharactersWithSpaces>4220</CharactersWithSpaces>
  <SharedDoc>false</SharedDoc>
  <HLinks>
    <vt:vector size="2232" baseType="variant">
      <vt:variant>
        <vt:i4>1114163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_Toc290995837</vt:lpwstr>
      </vt:variant>
      <vt:variant>
        <vt:i4>1114163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_Toc290995836</vt:lpwstr>
      </vt:variant>
      <vt:variant>
        <vt:i4>1114163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_Toc290995835</vt:lpwstr>
      </vt:variant>
      <vt:variant>
        <vt:i4>1114163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_Toc290995834</vt:lpwstr>
      </vt:variant>
      <vt:variant>
        <vt:i4>1114163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_Toc290995833</vt:lpwstr>
      </vt:variant>
      <vt:variant>
        <vt:i4>1114163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_Toc290995832</vt:lpwstr>
      </vt:variant>
      <vt:variant>
        <vt:i4>1114163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_Toc290995831</vt:lpwstr>
      </vt:variant>
      <vt:variant>
        <vt:i4>1114163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_Toc290995830</vt:lpwstr>
      </vt:variant>
      <vt:variant>
        <vt:i4>1048627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_Toc290995829</vt:lpwstr>
      </vt:variant>
      <vt:variant>
        <vt:i4>1048627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_Toc290995828</vt:lpwstr>
      </vt:variant>
      <vt:variant>
        <vt:i4>1048627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_Toc290995827</vt:lpwstr>
      </vt:variant>
      <vt:variant>
        <vt:i4>1048627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_Toc290995826</vt:lpwstr>
      </vt:variant>
      <vt:variant>
        <vt:i4>1048627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_Toc290995825</vt:lpwstr>
      </vt:variant>
      <vt:variant>
        <vt:i4>1048627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_Toc290995824</vt:lpwstr>
      </vt:variant>
      <vt:variant>
        <vt:i4>1048627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_Toc290995823</vt:lpwstr>
      </vt:variant>
      <vt:variant>
        <vt:i4>1048627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_Toc290995822</vt:lpwstr>
      </vt:variant>
      <vt:variant>
        <vt:i4>1048627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_Toc290995821</vt:lpwstr>
      </vt:variant>
      <vt:variant>
        <vt:i4>1048627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_Toc290995820</vt:lpwstr>
      </vt:variant>
      <vt:variant>
        <vt:i4>1245235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_Toc290995819</vt:lpwstr>
      </vt:variant>
      <vt:variant>
        <vt:i4>1245235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_Toc290995818</vt:lpwstr>
      </vt:variant>
      <vt:variant>
        <vt:i4>1245235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_Toc290995817</vt:lpwstr>
      </vt:variant>
      <vt:variant>
        <vt:i4>1245235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_Toc290995816</vt:lpwstr>
      </vt:variant>
      <vt:variant>
        <vt:i4>1245235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_Toc290995815</vt:lpwstr>
      </vt:variant>
      <vt:variant>
        <vt:i4>1245235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_Toc290995814</vt:lpwstr>
      </vt:variant>
      <vt:variant>
        <vt:i4>1245235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_Toc290995813</vt:lpwstr>
      </vt:variant>
      <vt:variant>
        <vt:i4>1245235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_Toc290995812</vt:lpwstr>
      </vt:variant>
      <vt:variant>
        <vt:i4>1245235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_Toc290995811</vt:lpwstr>
      </vt:variant>
      <vt:variant>
        <vt:i4>1245235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_Toc290995810</vt:lpwstr>
      </vt:variant>
      <vt:variant>
        <vt:i4>1179699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_Toc290995809</vt:lpwstr>
      </vt:variant>
      <vt:variant>
        <vt:i4>1179699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_Toc290995808</vt:lpwstr>
      </vt:variant>
      <vt:variant>
        <vt:i4>1179699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_Toc290995807</vt:lpwstr>
      </vt:variant>
      <vt:variant>
        <vt:i4>1179699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_Toc290995806</vt:lpwstr>
      </vt:variant>
      <vt:variant>
        <vt:i4>1179699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_Toc290995805</vt:lpwstr>
      </vt:variant>
      <vt:variant>
        <vt:i4>1179699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_Toc290995804</vt:lpwstr>
      </vt:variant>
      <vt:variant>
        <vt:i4>1179699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_Toc290995803</vt:lpwstr>
      </vt:variant>
      <vt:variant>
        <vt:i4>1179699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_Toc290995802</vt:lpwstr>
      </vt:variant>
      <vt:variant>
        <vt:i4>1179699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_Toc290995801</vt:lpwstr>
      </vt:variant>
      <vt:variant>
        <vt:i4>1179699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_Toc290995800</vt:lpwstr>
      </vt:variant>
      <vt:variant>
        <vt:i4>1769532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_Toc290995799</vt:lpwstr>
      </vt:variant>
      <vt:variant>
        <vt:i4>1769532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_Toc290995798</vt:lpwstr>
      </vt:variant>
      <vt:variant>
        <vt:i4>1769532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_Toc290995797</vt:lpwstr>
      </vt:variant>
      <vt:variant>
        <vt:i4>1769532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_Toc290995796</vt:lpwstr>
      </vt:variant>
      <vt:variant>
        <vt:i4>1769532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_Toc290995795</vt:lpwstr>
      </vt:variant>
      <vt:variant>
        <vt:i4>1769532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_Toc290995794</vt:lpwstr>
      </vt:variant>
      <vt:variant>
        <vt:i4>1769532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_Toc290995793</vt:lpwstr>
      </vt:variant>
      <vt:variant>
        <vt:i4>1769532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_Toc290995792</vt:lpwstr>
      </vt:variant>
      <vt:variant>
        <vt:i4>1769532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_Toc290995791</vt:lpwstr>
      </vt:variant>
      <vt:variant>
        <vt:i4>1769532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_Toc290995790</vt:lpwstr>
      </vt:variant>
      <vt:variant>
        <vt:i4>1703996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_Toc290995789</vt:lpwstr>
      </vt:variant>
      <vt:variant>
        <vt:i4>1703996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_Toc290995788</vt:lpwstr>
      </vt:variant>
      <vt:variant>
        <vt:i4>1703996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_Toc290995787</vt:lpwstr>
      </vt:variant>
      <vt:variant>
        <vt:i4>1703996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_Toc290995786</vt:lpwstr>
      </vt:variant>
      <vt:variant>
        <vt:i4>1703996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_Toc290995785</vt:lpwstr>
      </vt:variant>
      <vt:variant>
        <vt:i4>1703996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_Toc290995784</vt:lpwstr>
      </vt:variant>
      <vt:variant>
        <vt:i4>1703996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_Toc290995783</vt:lpwstr>
      </vt:variant>
      <vt:variant>
        <vt:i4>1703996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_Toc290995782</vt:lpwstr>
      </vt:variant>
      <vt:variant>
        <vt:i4>1703996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_Toc290995781</vt:lpwstr>
      </vt:variant>
      <vt:variant>
        <vt:i4>1703996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_Toc290995780</vt:lpwstr>
      </vt:variant>
      <vt:variant>
        <vt:i4>1376316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_Toc290995779</vt:lpwstr>
      </vt:variant>
      <vt:variant>
        <vt:i4>1376316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_Toc290995778</vt:lpwstr>
      </vt:variant>
      <vt:variant>
        <vt:i4>1376316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_Toc290995777</vt:lpwstr>
      </vt:variant>
      <vt:variant>
        <vt:i4>1376316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_Toc290995776</vt:lpwstr>
      </vt:variant>
      <vt:variant>
        <vt:i4>1376316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_Toc290995775</vt:lpwstr>
      </vt:variant>
      <vt:variant>
        <vt:i4>1376316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_Toc290995774</vt:lpwstr>
      </vt:variant>
      <vt:variant>
        <vt:i4>1376316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_Toc290995773</vt:lpwstr>
      </vt:variant>
      <vt:variant>
        <vt:i4>1376316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_Toc290995772</vt:lpwstr>
      </vt:variant>
      <vt:variant>
        <vt:i4>1376316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_Toc290995771</vt:lpwstr>
      </vt:variant>
      <vt:variant>
        <vt:i4>1376316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_Toc290995770</vt:lpwstr>
      </vt:variant>
      <vt:variant>
        <vt:i4>1310780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_Toc290995769</vt:lpwstr>
      </vt:variant>
      <vt:variant>
        <vt:i4>1310780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_Toc290995768</vt:lpwstr>
      </vt:variant>
      <vt:variant>
        <vt:i4>1310780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_Toc290995767</vt:lpwstr>
      </vt:variant>
      <vt:variant>
        <vt:i4>1310780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_Toc290995766</vt:lpwstr>
      </vt:variant>
      <vt:variant>
        <vt:i4>1310780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_Toc290995765</vt:lpwstr>
      </vt:variant>
      <vt:variant>
        <vt:i4>1310780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_Toc290995764</vt:lpwstr>
      </vt:variant>
      <vt:variant>
        <vt:i4>1310780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_Toc290995763</vt:lpwstr>
      </vt:variant>
      <vt:variant>
        <vt:i4>1310780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_Toc290995762</vt:lpwstr>
      </vt:variant>
      <vt:variant>
        <vt:i4>1310780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_Toc290995761</vt:lpwstr>
      </vt:variant>
      <vt:variant>
        <vt:i4>1310780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_Toc290995760</vt:lpwstr>
      </vt:variant>
      <vt:variant>
        <vt:i4>1507388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_Toc290995759</vt:lpwstr>
      </vt:variant>
      <vt:variant>
        <vt:i4>1507388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_Toc290995758</vt:lpwstr>
      </vt:variant>
      <vt:variant>
        <vt:i4>1507388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_Toc290995757</vt:lpwstr>
      </vt:variant>
      <vt:variant>
        <vt:i4>1507388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_Toc290995756</vt:lpwstr>
      </vt:variant>
      <vt:variant>
        <vt:i4>1507388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_Toc290995755</vt:lpwstr>
      </vt:variant>
      <vt:variant>
        <vt:i4>1507388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_Toc290995754</vt:lpwstr>
      </vt:variant>
      <vt:variant>
        <vt:i4>1507388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_Toc290995753</vt:lpwstr>
      </vt:variant>
      <vt:variant>
        <vt:i4>1507388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_Toc290995752</vt:lpwstr>
      </vt:variant>
      <vt:variant>
        <vt:i4>1507388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_Toc290995751</vt:lpwstr>
      </vt:variant>
      <vt:variant>
        <vt:i4>1507388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_Toc290995750</vt:lpwstr>
      </vt:variant>
      <vt:variant>
        <vt:i4>1441852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_Toc290995749</vt:lpwstr>
      </vt:variant>
      <vt:variant>
        <vt:i4>1441852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_Toc290995748</vt:lpwstr>
      </vt:variant>
      <vt:variant>
        <vt:i4>1441852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_Toc290995747</vt:lpwstr>
      </vt:variant>
      <vt:variant>
        <vt:i4>1441852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_Toc290995746</vt:lpwstr>
      </vt:variant>
      <vt:variant>
        <vt:i4>1441852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_Toc290995745</vt:lpwstr>
      </vt:variant>
      <vt:variant>
        <vt:i4>1441852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_Toc290995744</vt:lpwstr>
      </vt:variant>
      <vt:variant>
        <vt:i4>1441852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_Toc290995743</vt:lpwstr>
      </vt:variant>
      <vt:variant>
        <vt:i4>1441852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_Toc290995742</vt:lpwstr>
      </vt:variant>
      <vt:variant>
        <vt:i4>1441852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_Toc290995741</vt:lpwstr>
      </vt:variant>
      <vt:variant>
        <vt:i4>1441852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_Toc290995740</vt:lpwstr>
      </vt:variant>
      <vt:variant>
        <vt:i4>1114172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_Toc290995739</vt:lpwstr>
      </vt:variant>
      <vt:variant>
        <vt:i4>1114172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_Toc290995738</vt:lpwstr>
      </vt:variant>
      <vt:variant>
        <vt:i4>1114172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_Toc290995737</vt:lpwstr>
      </vt:variant>
      <vt:variant>
        <vt:i4>1114172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_Toc290995736</vt:lpwstr>
      </vt:variant>
      <vt:variant>
        <vt:i4>1114172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_Toc290995735</vt:lpwstr>
      </vt:variant>
      <vt:variant>
        <vt:i4>1114172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_Toc290995734</vt:lpwstr>
      </vt:variant>
      <vt:variant>
        <vt:i4>1114172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_Toc290995733</vt:lpwstr>
      </vt:variant>
      <vt:variant>
        <vt:i4>1114172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_Toc290995732</vt:lpwstr>
      </vt:variant>
      <vt:variant>
        <vt:i4>1114172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_Toc290995731</vt:lpwstr>
      </vt:variant>
      <vt:variant>
        <vt:i4>1114172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_Toc290995730</vt:lpwstr>
      </vt:variant>
      <vt:variant>
        <vt:i4>1048636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_Toc290995729</vt:lpwstr>
      </vt:variant>
      <vt:variant>
        <vt:i4>1048636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_Toc290995728</vt:lpwstr>
      </vt:variant>
      <vt:variant>
        <vt:i4>1048636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_Toc290995727</vt:lpwstr>
      </vt:variant>
      <vt:variant>
        <vt:i4>1048636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_Toc290995726</vt:lpwstr>
      </vt:variant>
      <vt:variant>
        <vt:i4>1048636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_Toc290995725</vt:lpwstr>
      </vt:variant>
      <vt:variant>
        <vt:i4>1048636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_Toc290995724</vt:lpwstr>
      </vt:variant>
      <vt:variant>
        <vt:i4>1048636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_Toc290995723</vt:lpwstr>
      </vt:variant>
      <vt:variant>
        <vt:i4>1048636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_Toc290995722</vt:lpwstr>
      </vt:variant>
      <vt:variant>
        <vt:i4>1048636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_Toc290995721</vt:lpwstr>
      </vt:variant>
      <vt:variant>
        <vt:i4>1048636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_Toc290995720</vt:lpwstr>
      </vt:variant>
      <vt:variant>
        <vt:i4>1245244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_Toc290995719</vt:lpwstr>
      </vt:variant>
      <vt:variant>
        <vt:i4>1245244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_Toc290995718</vt:lpwstr>
      </vt:variant>
      <vt:variant>
        <vt:i4>1245244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_Toc290995717</vt:lpwstr>
      </vt:variant>
      <vt:variant>
        <vt:i4>1245244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_Toc290995716</vt:lpwstr>
      </vt:variant>
      <vt:variant>
        <vt:i4>1245244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_Toc290995715</vt:lpwstr>
      </vt:variant>
      <vt:variant>
        <vt:i4>1245244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_Toc290995714</vt:lpwstr>
      </vt:variant>
      <vt:variant>
        <vt:i4>1245244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_Toc290995713</vt:lpwstr>
      </vt:variant>
      <vt:variant>
        <vt:i4>1245244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_Toc290995712</vt:lpwstr>
      </vt:variant>
      <vt:variant>
        <vt:i4>1245244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_Toc290995711</vt:lpwstr>
      </vt:variant>
      <vt:variant>
        <vt:i4>1245244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_Toc290995710</vt:lpwstr>
      </vt:variant>
      <vt:variant>
        <vt:i4>1179708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_Toc290995709</vt:lpwstr>
      </vt:variant>
      <vt:variant>
        <vt:i4>1179708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_Toc290995708</vt:lpwstr>
      </vt:variant>
      <vt:variant>
        <vt:i4>1179708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_Toc290995707</vt:lpwstr>
      </vt:variant>
      <vt:variant>
        <vt:i4>1179708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_Toc290995706</vt:lpwstr>
      </vt:variant>
      <vt:variant>
        <vt:i4>1179708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_Toc290995705</vt:lpwstr>
      </vt:variant>
      <vt:variant>
        <vt:i4>1179708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_Toc290995704</vt:lpwstr>
      </vt:variant>
      <vt:variant>
        <vt:i4>1179708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_Toc290995703</vt:lpwstr>
      </vt:variant>
      <vt:variant>
        <vt:i4>1179708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_Toc290995702</vt:lpwstr>
      </vt:variant>
      <vt:variant>
        <vt:i4>1179708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_Toc290995701</vt:lpwstr>
      </vt:variant>
      <vt:variant>
        <vt:i4>1179708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_Toc290995700</vt:lpwstr>
      </vt:variant>
      <vt:variant>
        <vt:i4>1769533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_Toc290995699</vt:lpwstr>
      </vt:variant>
      <vt:variant>
        <vt:i4>1769533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_Toc290995698</vt:lpwstr>
      </vt:variant>
      <vt:variant>
        <vt:i4>1769533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_Toc290995697</vt:lpwstr>
      </vt:variant>
      <vt:variant>
        <vt:i4>1769533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_Toc290995696</vt:lpwstr>
      </vt:variant>
      <vt:variant>
        <vt:i4>1769533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_Toc290995695</vt:lpwstr>
      </vt:variant>
      <vt:variant>
        <vt:i4>1769533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_Toc290995694</vt:lpwstr>
      </vt:variant>
      <vt:variant>
        <vt:i4>1769533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_Toc290995693</vt:lpwstr>
      </vt:variant>
      <vt:variant>
        <vt:i4>1769533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_Toc290995692</vt:lpwstr>
      </vt:variant>
      <vt:variant>
        <vt:i4>1769533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_Toc290995691</vt:lpwstr>
      </vt:variant>
      <vt:variant>
        <vt:i4>1769533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_Toc290995690</vt:lpwstr>
      </vt:variant>
      <vt:variant>
        <vt:i4>1703997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_Toc290995689</vt:lpwstr>
      </vt:variant>
      <vt:variant>
        <vt:i4>1703997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_Toc290995688</vt:lpwstr>
      </vt:variant>
      <vt:variant>
        <vt:i4>1703997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_Toc290995687</vt:lpwstr>
      </vt:variant>
      <vt:variant>
        <vt:i4>1703997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_Toc290995686</vt:lpwstr>
      </vt:variant>
      <vt:variant>
        <vt:i4>1703997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_Toc290995685</vt:lpwstr>
      </vt:variant>
      <vt:variant>
        <vt:i4>1703997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_Toc290995684</vt:lpwstr>
      </vt:variant>
      <vt:variant>
        <vt:i4>1703997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_Toc290995683</vt:lpwstr>
      </vt:variant>
      <vt:variant>
        <vt:i4>1703997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_Toc290995682</vt:lpwstr>
      </vt:variant>
      <vt:variant>
        <vt:i4>1703997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_Toc290995681</vt:lpwstr>
      </vt:variant>
      <vt:variant>
        <vt:i4>1703997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_Toc290995680</vt:lpwstr>
      </vt:variant>
      <vt:variant>
        <vt:i4>1376317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_Toc290995679</vt:lpwstr>
      </vt:variant>
      <vt:variant>
        <vt:i4>1376317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_Toc290995678</vt:lpwstr>
      </vt:variant>
      <vt:variant>
        <vt:i4>1376317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_Toc290995677</vt:lpwstr>
      </vt:variant>
      <vt:variant>
        <vt:i4>1376317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_Toc290995676</vt:lpwstr>
      </vt:variant>
      <vt:variant>
        <vt:i4>1376317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_Toc290995675</vt:lpwstr>
      </vt:variant>
      <vt:variant>
        <vt:i4>1376317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_Toc290995674</vt:lpwstr>
      </vt:variant>
      <vt:variant>
        <vt:i4>1376317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_Toc290995673</vt:lpwstr>
      </vt:variant>
      <vt:variant>
        <vt:i4>1376317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_Toc290995672</vt:lpwstr>
      </vt:variant>
      <vt:variant>
        <vt:i4>1376317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_Toc290995671</vt:lpwstr>
      </vt:variant>
      <vt:variant>
        <vt:i4>1376317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_Toc290995670</vt:lpwstr>
      </vt:variant>
      <vt:variant>
        <vt:i4>1310781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_Toc290995669</vt:lpwstr>
      </vt:variant>
      <vt:variant>
        <vt:i4>1310781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_Toc290995668</vt:lpwstr>
      </vt:variant>
      <vt:variant>
        <vt:i4>1310781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_Toc290995667</vt:lpwstr>
      </vt:variant>
      <vt:variant>
        <vt:i4>1310781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_Toc290995666</vt:lpwstr>
      </vt:variant>
      <vt:variant>
        <vt:i4>1310781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_Toc290995665</vt:lpwstr>
      </vt:variant>
      <vt:variant>
        <vt:i4>1310781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_Toc290995664</vt:lpwstr>
      </vt:variant>
      <vt:variant>
        <vt:i4>1310781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_Toc290995663</vt:lpwstr>
      </vt:variant>
      <vt:variant>
        <vt:i4>1310781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_Toc290995662</vt:lpwstr>
      </vt:variant>
      <vt:variant>
        <vt:i4>1310781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_Toc290995661</vt:lpwstr>
      </vt:variant>
      <vt:variant>
        <vt:i4>1310781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_Toc290995660</vt:lpwstr>
      </vt:variant>
      <vt:variant>
        <vt:i4>1507389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_Toc290995659</vt:lpwstr>
      </vt:variant>
      <vt:variant>
        <vt:i4>1507389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_Toc290995658</vt:lpwstr>
      </vt:variant>
      <vt:variant>
        <vt:i4>1507389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_Toc290995657</vt:lpwstr>
      </vt:variant>
      <vt:variant>
        <vt:i4>1507389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_Toc290995656</vt:lpwstr>
      </vt:variant>
      <vt:variant>
        <vt:i4>1507389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_Toc290995655</vt:lpwstr>
      </vt:variant>
      <vt:variant>
        <vt:i4>1507389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_Toc290995654</vt:lpwstr>
      </vt:variant>
      <vt:variant>
        <vt:i4>1507389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_Toc290995653</vt:lpwstr>
      </vt:variant>
      <vt:variant>
        <vt:i4>1507389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_Toc290995652</vt:lpwstr>
      </vt:variant>
      <vt:variant>
        <vt:i4>1507389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_Toc290995651</vt:lpwstr>
      </vt:variant>
      <vt:variant>
        <vt:i4>1507389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_Toc290995650</vt:lpwstr>
      </vt:variant>
      <vt:variant>
        <vt:i4>1441853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_Toc290995649</vt:lpwstr>
      </vt:variant>
      <vt:variant>
        <vt:i4>1441853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_Toc290995648</vt:lpwstr>
      </vt:variant>
      <vt:variant>
        <vt:i4>1441853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_Toc290995647</vt:lpwstr>
      </vt:variant>
      <vt:variant>
        <vt:i4>1441853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_Toc290995646</vt:lpwstr>
      </vt:variant>
      <vt:variant>
        <vt:i4>1441853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_Toc290995645</vt:lpwstr>
      </vt:variant>
      <vt:variant>
        <vt:i4>1441853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_Toc290995644</vt:lpwstr>
      </vt:variant>
      <vt:variant>
        <vt:i4>1441853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_Toc290995643</vt:lpwstr>
      </vt:variant>
      <vt:variant>
        <vt:i4>1441853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_Toc290995642</vt:lpwstr>
      </vt:variant>
      <vt:variant>
        <vt:i4>1441853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_Toc290995641</vt:lpwstr>
      </vt:variant>
      <vt:variant>
        <vt:i4>1441853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_Toc290995640</vt:lpwstr>
      </vt:variant>
      <vt:variant>
        <vt:i4>1114173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_Toc290995639</vt:lpwstr>
      </vt:variant>
      <vt:variant>
        <vt:i4>1114173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_Toc290995638</vt:lpwstr>
      </vt:variant>
      <vt:variant>
        <vt:i4>1114173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_Toc290995637</vt:lpwstr>
      </vt:variant>
      <vt:variant>
        <vt:i4>1114173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_Toc290995636</vt:lpwstr>
      </vt:variant>
      <vt:variant>
        <vt:i4>1114173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_Toc290995635</vt:lpwstr>
      </vt:variant>
      <vt:variant>
        <vt:i4>1114173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_Toc290995634</vt:lpwstr>
      </vt:variant>
      <vt:variant>
        <vt:i4>1114173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_Toc290995633</vt:lpwstr>
      </vt:variant>
      <vt:variant>
        <vt:i4>1114173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_Toc290995632</vt:lpwstr>
      </vt:variant>
      <vt:variant>
        <vt:i4>1114173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_Toc290995631</vt:lpwstr>
      </vt:variant>
      <vt:variant>
        <vt:i4>1114173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_Toc290995630</vt:lpwstr>
      </vt:variant>
      <vt:variant>
        <vt:i4>1048637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_Toc290995629</vt:lpwstr>
      </vt:variant>
      <vt:variant>
        <vt:i4>1048637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_Toc290995628</vt:lpwstr>
      </vt:variant>
      <vt:variant>
        <vt:i4>1048637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_Toc290995627</vt:lpwstr>
      </vt:variant>
      <vt:variant>
        <vt:i4>1048637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_Toc290995626</vt:lpwstr>
      </vt:variant>
      <vt:variant>
        <vt:i4>1048637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_Toc290995625</vt:lpwstr>
      </vt:variant>
      <vt:variant>
        <vt:i4>1048637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_Toc290995624</vt:lpwstr>
      </vt:variant>
      <vt:variant>
        <vt:i4>1048637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_Toc290995623</vt:lpwstr>
      </vt:variant>
      <vt:variant>
        <vt:i4>1048637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_Toc290995622</vt:lpwstr>
      </vt:variant>
      <vt:variant>
        <vt:i4>1048637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_Toc290995621</vt:lpwstr>
      </vt:variant>
      <vt:variant>
        <vt:i4>1048637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_Toc290995620</vt:lpwstr>
      </vt:variant>
      <vt:variant>
        <vt:i4>1245245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_Toc290995619</vt:lpwstr>
      </vt:variant>
      <vt:variant>
        <vt:i4>1245245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_Toc290995618</vt:lpwstr>
      </vt:variant>
      <vt:variant>
        <vt:i4>1245245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_Toc290995617</vt:lpwstr>
      </vt:variant>
      <vt:variant>
        <vt:i4>1245245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_Toc290995616</vt:lpwstr>
      </vt:variant>
      <vt:variant>
        <vt:i4>1245245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_Toc290995615</vt:lpwstr>
      </vt:variant>
      <vt:variant>
        <vt:i4>1245245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_Toc290995614</vt:lpwstr>
      </vt:variant>
      <vt:variant>
        <vt:i4>1245245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_Toc290995613</vt:lpwstr>
      </vt:variant>
      <vt:variant>
        <vt:i4>1245245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_Toc290995612</vt:lpwstr>
      </vt:variant>
      <vt:variant>
        <vt:i4>1245245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_Toc290995611</vt:lpwstr>
      </vt:variant>
      <vt:variant>
        <vt:i4>1245245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_Toc290995610</vt:lpwstr>
      </vt:variant>
      <vt:variant>
        <vt:i4>1179709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_Toc290995609</vt:lpwstr>
      </vt:variant>
      <vt:variant>
        <vt:i4>1179709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_Toc290995608</vt:lpwstr>
      </vt:variant>
      <vt:variant>
        <vt:i4>1179709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_Toc290995607</vt:lpwstr>
      </vt:variant>
      <vt:variant>
        <vt:i4>1179709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_Toc290995606</vt:lpwstr>
      </vt:variant>
      <vt:variant>
        <vt:i4>1179709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_Toc290995605</vt:lpwstr>
      </vt:variant>
      <vt:variant>
        <vt:i4>1179709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_Toc290995604</vt:lpwstr>
      </vt:variant>
      <vt:variant>
        <vt:i4>1179709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_Toc290995603</vt:lpwstr>
      </vt:variant>
      <vt:variant>
        <vt:i4>1179709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_Toc290995602</vt:lpwstr>
      </vt:variant>
      <vt:variant>
        <vt:i4>1179709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_Toc290995601</vt:lpwstr>
      </vt:variant>
      <vt:variant>
        <vt:i4>1179709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_Toc290995600</vt:lpwstr>
      </vt:variant>
      <vt:variant>
        <vt:i4>1769534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_Toc290995599</vt:lpwstr>
      </vt:variant>
      <vt:variant>
        <vt:i4>1769534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_Toc290995598</vt:lpwstr>
      </vt:variant>
      <vt:variant>
        <vt:i4>1769534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_Toc290995597</vt:lpwstr>
      </vt:variant>
      <vt:variant>
        <vt:i4>1769534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_Toc290995596</vt:lpwstr>
      </vt:variant>
      <vt:variant>
        <vt:i4>1769534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_Toc290995595</vt:lpwstr>
      </vt:variant>
      <vt:variant>
        <vt:i4>1769534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_Toc290995594</vt:lpwstr>
      </vt:variant>
      <vt:variant>
        <vt:i4>1769534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_Toc290995593</vt:lpwstr>
      </vt:variant>
      <vt:variant>
        <vt:i4>1769534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_Toc290995592</vt:lpwstr>
      </vt:variant>
      <vt:variant>
        <vt:i4>1769534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_Toc290995591</vt:lpwstr>
      </vt:variant>
      <vt:variant>
        <vt:i4>1769534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_Toc290995590</vt:lpwstr>
      </vt:variant>
      <vt:variant>
        <vt:i4>1703998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_Toc290995589</vt:lpwstr>
      </vt:variant>
      <vt:variant>
        <vt:i4>1703998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_Toc290995588</vt:lpwstr>
      </vt:variant>
      <vt:variant>
        <vt:i4>1703998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_Toc290995587</vt:lpwstr>
      </vt:variant>
      <vt:variant>
        <vt:i4>1703998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_Toc290995586</vt:lpwstr>
      </vt:variant>
      <vt:variant>
        <vt:i4>1703998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_Toc290995585</vt:lpwstr>
      </vt:variant>
      <vt:variant>
        <vt:i4>1703998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_Toc290995584</vt:lpwstr>
      </vt:variant>
      <vt:variant>
        <vt:i4>1703998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_Toc290995583</vt:lpwstr>
      </vt:variant>
      <vt:variant>
        <vt:i4>1703998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_Toc290995582</vt:lpwstr>
      </vt:variant>
      <vt:variant>
        <vt:i4>1703998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_Toc290995581</vt:lpwstr>
      </vt:variant>
      <vt:variant>
        <vt:i4>1703998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_Toc290995580</vt:lpwstr>
      </vt:variant>
      <vt:variant>
        <vt:i4>1376318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_Toc290995579</vt:lpwstr>
      </vt:variant>
      <vt:variant>
        <vt:i4>1376318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_Toc290995578</vt:lpwstr>
      </vt:variant>
      <vt:variant>
        <vt:i4>1376318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_Toc290995577</vt:lpwstr>
      </vt:variant>
      <vt:variant>
        <vt:i4>1376318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_Toc290995576</vt:lpwstr>
      </vt:variant>
      <vt:variant>
        <vt:i4>1376318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_Toc290995575</vt:lpwstr>
      </vt:variant>
      <vt:variant>
        <vt:i4>1376318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_Toc290995574</vt:lpwstr>
      </vt:variant>
      <vt:variant>
        <vt:i4>1376318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_Toc290995573</vt:lpwstr>
      </vt:variant>
      <vt:variant>
        <vt:i4>1376318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_Toc290995572</vt:lpwstr>
      </vt:variant>
      <vt:variant>
        <vt:i4>1376318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_Toc290995571</vt:lpwstr>
      </vt:variant>
      <vt:variant>
        <vt:i4>1376318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_Toc290995570</vt:lpwstr>
      </vt:variant>
      <vt:variant>
        <vt:i4>1310782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_Toc290995569</vt:lpwstr>
      </vt:variant>
      <vt:variant>
        <vt:i4>1310782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_Toc290995568</vt:lpwstr>
      </vt:variant>
      <vt:variant>
        <vt:i4>1310782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_Toc290995567</vt:lpwstr>
      </vt:variant>
      <vt:variant>
        <vt:i4>1310782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_Toc290995566</vt:lpwstr>
      </vt:variant>
      <vt:variant>
        <vt:i4>1310782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_Toc290995565</vt:lpwstr>
      </vt:variant>
      <vt:variant>
        <vt:i4>1310782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_Toc290995564</vt:lpwstr>
      </vt:variant>
      <vt:variant>
        <vt:i4>1310782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_Toc290995563</vt:lpwstr>
      </vt:variant>
      <vt:variant>
        <vt:i4>1310782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_Toc290995562</vt:lpwstr>
      </vt:variant>
      <vt:variant>
        <vt:i4>1310782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_Toc290995561</vt:lpwstr>
      </vt:variant>
      <vt:variant>
        <vt:i4>1310782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_Toc290995560</vt:lpwstr>
      </vt:variant>
      <vt:variant>
        <vt:i4>1507390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_Toc290995559</vt:lpwstr>
      </vt:variant>
      <vt:variant>
        <vt:i4>1507390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_Toc290995558</vt:lpwstr>
      </vt:variant>
      <vt:variant>
        <vt:i4>1507390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_Toc290995557</vt:lpwstr>
      </vt:variant>
      <vt:variant>
        <vt:i4>1507390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_Toc290995556</vt:lpwstr>
      </vt:variant>
      <vt:variant>
        <vt:i4>1507390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_Toc290995555</vt:lpwstr>
      </vt:variant>
      <vt:variant>
        <vt:i4>1507390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_Toc290995554</vt:lpwstr>
      </vt:variant>
      <vt:variant>
        <vt:i4>1507390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_Toc290995553</vt:lpwstr>
      </vt:variant>
      <vt:variant>
        <vt:i4>1507390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_Toc290995552</vt:lpwstr>
      </vt:variant>
      <vt:variant>
        <vt:i4>1507390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_Toc290995551</vt:lpwstr>
      </vt:variant>
      <vt:variant>
        <vt:i4>1507390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_Toc290995550</vt:lpwstr>
      </vt:variant>
      <vt:variant>
        <vt:i4>1441854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_Toc290995549</vt:lpwstr>
      </vt:variant>
      <vt:variant>
        <vt:i4>1441854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_Toc290995548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_Toc290995547</vt:lpwstr>
      </vt:variant>
      <vt:variant>
        <vt:i4>1441854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_Toc290995546</vt:lpwstr>
      </vt:variant>
      <vt:variant>
        <vt:i4>1441854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_Toc290995545</vt:lpwstr>
      </vt:variant>
      <vt:variant>
        <vt:i4>1441854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_Toc290995544</vt:lpwstr>
      </vt:variant>
      <vt:variant>
        <vt:i4>1441854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_Toc290995543</vt:lpwstr>
      </vt:variant>
      <vt:variant>
        <vt:i4>1441854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_Toc290995542</vt:lpwstr>
      </vt:variant>
      <vt:variant>
        <vt:i4>1441854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_Toc290995541</vt:lpwstr>
      </vt:variant>
      <vt:variant>
        <vt:i4>1441854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_Toc290995540</vt:lpwstr>
      </vt:variant>
      <vt:variant>
        <vt:i4>1114174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_Toc290995539</vt:lpwstr>
      </vt:variant>
      <vt:variant>
        <vt:i4>1114174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_Toc290995538</vt:lpwstr>
      </vt:variant>
      <vt:variant>
        <vt:i4>1114174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_Toc290995537</vt:lpwstr>
      </vt:variant>
      <vt:variant>
        <vt:i4>1114174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_Toc290995536</vt:lpwstr>
      </vt:variant>
      <vt:variant>
        <vt:i4>1114174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_Toc290995535</vt:lpwstr>
      </vt:variant>
      <vt:variant>
        <vt:i4>1114174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_Toc290995534</vt:lpwstr>
      </vt:variant>
      <vt:variant>
        <vt:i4>1114174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_Toc290995533</vt:lpwstr>
      </vt:variant>
      <vt:variant>
        <vt:i4>1114174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_Toc290995532</vt:lpwstr>
      </vt:variant>
      <vt:variant>
        <vt:i4>1114174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_Toc290995531</vt:lpwstr>
      </vt:variant>
      <vt:variant>
        <vt:i4>1114174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_Toc290995530</vt:lpwstr>
      </vt:variant>
      <vt:variant>
        <vt:i4>1048638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_Toc290995529</vt:lpwstr>
      </vt:variant>
      <vt:variant>
        <vt:i4>1048638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_Toc290995528</vt:lpwstr>
      </vt:variant>
      <vt:variant>
        <vt:i4>1048638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_Toc290995527</vt:lpwstr>
      </vt:variant>
      <vt:variant>
        <vt:i4>1048638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_Toc290995526</vt:lpwstr>
      </vt:variant>
      <vt:variant>
        <vt:i4>1048638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_Toc290995525</vt:lpwstr>
      </vt:variant>
      <vt:variant>
        <vt:i4>1048638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_Toc290995524</vt:lpwstr>
      </vt:variant>
      <vt:variant>
        <vt:i4>1048638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_Toc290995523</vt:lpwstr>
      </vt:variant>
      <vt:variant>
        <vt:i4>1048638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_Toc290995522</vt:lpwstr>
      </vt:variant>
      <vt:variant>
        <vt:i4>1048638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_Toc290995521</vt:lpwstr>
      </vt:variant>
      <vt:variant>
        <vt:i4>1048638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_Toc290995520</vt:lpwstr>
      </vt:variant>
      <vt:variant>
        <vt:i4>1245246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_Toc290995519</vt:lpwstr>
      </vt:variant>
      <vt:variant>
        <vt:i4>1245246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_Toc290995518</vt:lpwstr>
      </vt:variant>
      <vt:variant>
        <vt:i4>1245246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_Toc290995517</vt:lpwstr>
      </vt:variant>
      <vt:variant>
        <vt:i4>1245246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_Toc290995516</vt:lpwstr>
      </vt:variant>
      <vt:variant>
        <vt:i4>1245246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_Toc290995515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_Toc290995514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_Toc290995513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_Toc290995512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_Toc290995511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_Toc290995510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_Toc290995509</vt:lpwstr>
      </vt:variant>
      <vt:variant>
        <vt:i4>1179710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_Toc290995508</vt:lpwstr>
      </vt:variant>
      <vt:variant>
        <vt:i4>1179710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_Toc290995507</vt:lpwstr>
      </vt:variant>
      <vt:variant>
        <vt:i4>1179710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_Toc290995506</vt:lpwstr>
      </vt:variant>
      <vt:variant>
        <vt:i4>1179710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_Toc290995505</vt:lpwstr>
      </vt:variant>
      <vt:variant>
        <vt:i4>1179710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_Toc290995504</vt:lpwstr>
      </vt:variant>
      <vt:variant>
        <vt:i4>1179710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_Toc290995503</vt:lpwstr>
      </vt:variant>
      <vt:variant>
        <vt:i4>1179710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_Toc290995502</vt:lpwstr>
      </vt:variant>
      <vt:variant>
        <vt:i4>1179710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_Toc290995501</vt:lpwstr>
      </vt:variant>
      <vt:variant>
        <vt:i4>1179710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_Toc290995500</vt:lpwstr>
      </vt:variant>
      <vt:variant>
        <vt:i4>1769535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_Toc290995499</vt:lpwstr>
      </vt:variant>
      <vt:variant>
        <vt:i4>1769535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_Toc290995498</vt:lpwstr>
      </vt:variant>
      <vt:variant>
        <vt:i4>1769535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_Toc290995497</vt:lpwstr>
      </vt:variant>
      <vt:variant>
        <vt:i4>1769535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_Toc290995496</vt:lpwstr>
      </vt:variant>
      <vt:variant>
        <vt:i4>1769535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_Toc290995495</vt:lpwstr>
      </vt:variant>
      <vt:variant>
        <vt:i4>1769535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_Toc290995494</vt:lpwstr>
      </vt:variant>
      <vt:variant>
        <vt:i4>1769535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_Toc290995493</vt:lpwstr>
      </vt:variant>
      <vt:variant>
        <vt:i4>1769535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_Toc290995492</vt:lpwstr>
      </vt:variant>
      <vt:variant>
        <vt:i4>1769535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_Toc290995491</vt:lpwstr>
      </vt:variant>
      <vt:variant>
        <vt:i4>1769535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_Toc290995490</vt:lpwstr>
      </vt:variant>
      <vt:variant>
        <vt:i4>1703999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_Toc290995489</vt:lpwstr>
      </vt:variant>
      <vt:variant>
        <vt:i4>1703999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_Toc290995488</vt:lpwstr>
      </vt:variant>
      <vt:variant>
        <vt:i4>1703999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_Toc290995487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_Toc290995486</vt:lpwstr>
      </vt:variant>
      <vt:variant>
        <vt:i4>1703999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_Toc290995485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_Toc290995484</vt:lpwstr>
      </vt:variant>
      <vt:variant>
        <vt:i4>1703999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_Toc290995483</vt:lpwstr>
      </vt:variant>
      <vt:variant>
        <vt:i4>1703999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_Toc290995482</vt:lpwstr>
      </vt:variant>
      <vt:variant>
        <vt:i4>1703999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_Toc290995481</vt:lpwstr>
      </vt:variant>
      <vt:variant>
        <vt:i4>1703999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_Toc290995480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_Toc290995479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_Toc290995478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_Toc290995477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_Toc290995476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_Toc290995475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_Toc290995474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_Toc290995473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_Toc290995472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_Toc290995471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_Toc290995470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_Toc290995469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_Toc290995468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_Toc290995467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_Toc290995466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PCTF</dc:title>
  <dc:subject>Identity Management</dc:subject>
  <dc:creator>David J. Roberts</dc:creator>
  <cp:lastModifiedBy>Roberts, David</cp:lastModifiedBy>
  <cp:revision>3</cp:revision>
  <cp:lastPrinted>2020-02-11T23:41:00Z</cp:lastPrinted>
  <dcterms:created xsi:type="dcterms:W3CDTF">2020-02-12T19:31:00Z</dcterms:created>
  <dcterms:modified xsi:type="dcterms:W3CDTF">2020-02-12T19:36:00Z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TitusGUID">
    <vt:lpwstr>fa1c96ab-5b17-4556-b322-b203b426a97c</vt:lpwstr>
  </property>
  <property fmtid="{D5CDD505-2E9C-101B-9397-08002B2CF9AE}" pid="4" name="SECCLASS">
    <vt:lpwstr>CLASSU</vt:lpwstr>
  </property>
  <property fmtid="{D5CDD505-2E9C-101B-9397-08002B2CF9AE}" pid="5" name="TBSSCTCLASSIFICATION">
    <vt:lpwstr>UNCLASSIFIED</vt:lpwstr>
  </property>
  <property fmtid="{D5CDD505-2E9C-101B-9397-08002B2CF9AE}" pid="6" name="TBSSCTVISUALMARKINGNO">
    <vt:lpwstr>NO</vt:lpwstr>
  </property>
</Properties>
</file>