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csa4lofzvov" w:id="0"/>
      <w:bookmarkEnd w:id="0"/>
      <w:r w:rsidDel="00000000" w:rsidR="00000000" w:rsidRPr="00000000">
        <w:rPr>
          <w:rtl w:val="0"/>
        </w:rPr>
        <w:t xml:space="preserve">Hardware setup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jrqug4efj9yx" w:id="1"/>
      <w:bookmarkEnd w:id="1"/>
      <w:r w:rsidDel="00000000" w:rsidR="00000000" w:rsidRPr="00000000">
        <w:rPr>
          <w:rtl w:val="0"/>
        </w:rPr>
        <w:t xml:space="preserve">Debug probe [pass]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flash RP2040 chip with “debugprobe_on_pico.uf2” firmware file.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2 jumpers on J10 to connect Pico GPIO0,1 with USB-UART converter Rx/Tx lines.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8sq0exozhsgu" w:id="2"/>
      <w:bookmarkEnd w:id="2"/>
      <w:r w:rsidDel="00000000" w:rsidR="00000000" w:rsidRPr="00000000">
        <w:rPr>
          <w:rtl w:val="0"/>
        </w:rPr>
        <w:t xml:space="preserve">OLED SSD1306 [pass]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Resolution is 128x32.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SCL and SDA wires.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leaving OLED turned on for long periods of time.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 screen brightness to extend display life.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os25ckudyh9l" w:id="3"/>
      <w:bookmarkEnd w:id="3"/>
      <w:r w:rsidDel="00000000" w:rsidR="00000000" w:rsidRPr="00000000">
        <w:rPr>
          <w:rtl w:val="0"/>
        </w:rPr>
        <w:t xml:space="preserve">microSD [pass]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naming of signals for SD-mode and MMC-mode is different.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It’s important to use standard wiring, so it is easier to port example code. Moreover, some libraries don’t allow you to remap pins.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4 signals are necessary: DAT0: GPIO12, CLK: GPIO10, CMD: GPIO11, DAT3: GPIO13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4y4qgek7siny" w:id="4"/>
      <w:bookmarkEnd w:id="4"/>
      <w:r w:rsidDel="00000000" w:rsidR="00000000" w:rsidRPr="00000000">
        <w:rPr>
          <w:rtl w:val="0"/>
        </w:rPr>
        <w:t xml:space="preserve">MIC [pass]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“silent” (no audio signal) voltage offset is nearly ½ Vdd, however, it's a good idea to measure it (an average value from 1000 samples is OK).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MIC VOL potentiometer to control MIC sensitivity.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igv0f9n1tzvz" w:id="5"/>
      <w:bookmarkEnd w:id="5"/>
      <w:r w:rsidDel="00000000" w:rsidR="00000000" w:rsidRPr="00000000">
        <w:rPr>
          <w:rtl w:val="0"/>
        </w:rPr>
        <w:t xml:space="preserve">AUDIO [tbd]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Probably a minor fix is required (JP6, JP7 reconfiguration) - L and R signals are shorted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only one channel until problem is fixed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no volume control on-board, be careful using earphones.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Filters work OK.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pdijrcyouztu" w:id="6"/>
      <w:bookmarkEnd w:id="6"/>
      <w:r w:rsidDel="00000000" w:rsidR="00000000" w:rsidRPr="00000000">
        <w:rPr>
          <w:rtl w:val="0"/>
        </w:rPr>
        <w:t xml:space="preserve">BTN 2, 1, 0 [pass]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no external pull-up - remember to enable MCU pull-ups.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hx4oicmcsmyd" w:id="7"/>
      <w:bookmarkEnd w:id="7"/>
      <w:r w:rsidDel="00000000" w:rsidR="00000000" w:rsidRPr="00000000">
        <w:rPr>
          <w:rtl w:val="0"/>
        </w:rPr>
        <w:t xml:space="preserve">LED 2, 1, 0 [pass]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rba6jgg9dytx" w:id="8"/>
      <w:bookmarkEnd w:id="8"/>
      <w:r w:rsidDel="00000000" w:rsidR="00000000" w:rsidRPr="00000000">
        <w:rPr>
          <w:rtl w:val="0"/>
        </w:rPr>
        <w:t xml:space="preserve">WS2812 LEDs [pass]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DIN signal is inverted - example codes from the Internet will not work 🙂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Trivial modifications are necessary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careful - the maximum brightness is </w:t>
      </w:r>
      <w:r w:rsidDel="00000000" w:rsidR="00000000" w:rsidRPr="00000000">
        <w:rPr>
          <w:i w:val="1"/>
          <w:rtl w:val="0"/>
        </w:rPr>
        <w:t xml:space="preserve">extreme </w:t>
      </w:r>
      <w:r w:rsidDel="00000000" w:rsidR="00000000" w:rsidRPr="00000000">
        <w:rPr>
          <w:rtl w:val="0"/>
        </w:rPr>
        <w:t xml:space="preserve">and will be harmful for your eyes.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rkuy9t5e7z1q" w:id="9"/>
      <w:bookmarkEnd w:id="9"/>
      <w:r w:rsidDel="00000000" w:rsidR="00000000" w:rsidRPr="00000000">
        <w:rPr>
          <w:rtl w:val="0"/>
        </w:rPr>
        <w:t xml:space="preserve">KNOB (potentiometer) [pass]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g7lv9tyycksz" w:id="10"/>
      <w:bookmarkEnd w:id="10"/>
      <w:r w:rsidDel="00000000" w:rsidR="00000000" w:rsidRPr="00000000">
        <w:rPr>
          <w:rtl w:val="0"/>
        </w:rPr>
        <w:t xml:space="preserve">SONAR [tbd] 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(ENA) signal turns on the DC-DC converter which boosts voltage from 3.3V to 5.0V. However, with ENA inactive, the supply voltage 3.3V is still present.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functional tests were performed yet.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j6qlr667amgq" w:id="11"/>
      <w:bookmarkEnd w:id="11"/>
      <w:r w:rsidDel="00000000" w:rsidR="00000000" w:rsidRPr="00000000">
        <w:rPr>
          <w:rtl w:val="0"/>
        </w:rPr>
        <w:t xml:space="preserve">RS485 [pass]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Remember to drive DE/nRE signal according to the direction of communication.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2o4145n25vyj" w:id="12"/>
      <w:bookmarkEnd w:id="12"/>
      <w:r w:rsidDel="00000000" w:rsidR="00000000" w:rsidRPr="00000000">
        <w:rPr>
          <w:rtl w:val="0"/>
        </w:rPr>
        <w:t xml:space="preserve">T&amp;RH sensor SHT30 [pass]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I2C address is 0x44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ep2v1fjmndu5" w:id="13"/>
      <w:bookmarkEnd w:id="13"/>
      <w:r w:rsidDel="00000000" w:rsidR="00000000" w:rsidRPr="00000000">
        <w:rPr>
          <w:rtl w:val="0"/>
        </w:rPr>
        <w:t xml:space="preserve">ACC sensor LIS3DH [pass]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I2C address is 0x19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a0okxo37kmvi" w:id="14"/>
      <w:bookmarkEnd w:id="14"/>
      <w:r w:rsidDel="00000000" w:rsidR="00000000" w:rsidRPr="00000000">
        <w:rPr>
          <w:rtl w:val="0"/>
        </w:rPr>
        <w:t xml:space="preserve">TOF sensor VL53L0X [pass]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I2C address is 0x29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iehflsnaqwt7" w:id="15"/>
      <w:bookmarkEnd w:id="15"/>
      <w:r w:rsidDel="00000000" w:rsidR="00000000" w:rsidRPr="00000000">
        <w:rPr>
          <w:rtl w:val="0"/>
        </w:rPr>
        <w:t xml:space="preserve">EEPROM  MB24256 [pass]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I2C address is 0x50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lnukjkrpysbn" w:id="16"/>
      <w:bookmarkEnd w:id="16"/>
      <w:r w:rsidDel="00000000" w:rsidR="00000000" w:rsidRPr="00000000">
        <w:rPr>
          <w:rtl w:val="0"/>
        </w:rPr>
        <w:t xml:space="preserve">NRF24 socket/LORA socket [tbd]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28ayrcg76r3q" w:id="17"/>
      <w:bookmarkEnd w:id="17"/>
      <w:r w:rsidDel="00000000" w:rsidR="00000000" w:rsidRPr="00000000">
        <w:rPr>
          <w:rtl w:val="0"/>
        </w:rPr>
        <w:t xml:space="preserve">EXPANSION connector [tbd]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lgu70tlkt0xq" w:id="18"/>
      <w:bookmarkEnd w:id="18"/>
      <w:r w:rsidDel="00000000" w:rsidR="00000000" w:rsidRPr="00000000">
        <w:rPr>
          <w:rtl w:val="0"/>
        </w:rPr>
        <w:t xml:space="preserve">HAT header [tbd]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306.14173228346465" w:top="306.14173228346465" w:left="306.14173228346465" w:right="306.141732283464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