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bxy0f8mhbsl" w:id="0"/>
      <w:bookmarkEnd w:id="0"/>
      <w:r w:rsidDel="00000000" w:rsidR="00000000" w:rsidRPr="00000000">
        <w:rPr>
          <w:rtl w:val="0"/>
        </w:rPr>
        <w:t xml:space="preserve">OOK, DCF77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Proste, ale jednak niebanalne zadania do realizacji.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Modulacja OOK to bodaj najbardziej podstawowa postać modulacji sygnału - On–off keying, co jest z kolei uproszczoną formą ASK (amplitude-shift keying).</w:t>
        <w:br w:type="textWrapping"/>
        <w:t xml:space="preserve">Główne zastosowania: tanie piloty RF.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Łatwa część: synteza i nadawanie sygnału OOK. Pamiętaj o preambule!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Trudniejsza część: dekodowanie surowego strumienia bitów z demodulatora OOK.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Część 1. Prowadzący zajęcia włącza odbiornik z udokumentowanym dekoderem, na projektorze w sali widać aktualny stan pasma RF. Problemy podobne jak w 485 - kiedy ktoś postawi nośną, to zablokuje kanał.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Część 2. Prowadzący wysyła co sekundę losową sekwencję, waszym zadaniem jest ją odebrać, zdekodować i wyświetlić/zareagować. Będzie to wasz nr albumu lub 3 jego najmłodsze cyfry.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Część 3. Mając pod ręką nadajnik i odbiorniki OOK można pójść dalej i transkodować sygnał DCF77 w taki sposób, aby był łatwo dostępny dla wszystkich w sali. Prowadzący odbiera DCF77 i co sekundę kopię tego sygnału emituje w paśmie 433MHz modulując OOK. Wasze zadanie polega na wyświetleniu aktualnego czasu w ciągu 1-2 minut.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982438" cy="375389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438" cy="3753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