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E84B" w14:textId="70881EF7" w:rsidR="005C008C" w:rsidRPr="00D37A11" w:rsidRDefault="00AC11A4" w:rsidP="00D37A11">
      <w:pPr>
        <w:ind w:firstLineChars="200" w:firstLine="640"/>
        <w:jc w:val="center"/>
        <w:rPr>
          <w:b/>
          <w:sz w:val="32"/>
          <w:szCs w:val="28"/>
        </w:rPr>
      </w:pPr>
      <w:r w:rsidRPr="00D37A11">
        <w:rPr>
          <w:rFonts w:hint="eastAsia"/>
          <w:b/>
          <w:sz w:val="32"/>
          <w:szCs w:val="28"/>
        </w:rPr>
        <w:t>简单的类M</w:t>
      </w:r>
      <w:r w:rsidRPr="00D37A11">
        <w:rPr>
          <w:b/>
          <w:sz w:val="32"/>
          <w:szCs w:val="28"/>
        </w:rPr>
        <w:t>IPS</w:t>
      </w:r>
      <w:r w:rsidRPr="00D37A11">
        <w:rPr>
          <w:rFonts w:hint="eastAsia"/>
          <w:b/>
          <w:sz w:val="32"/>
          <w:szCs w:val="28"/>
        </w:rPr>
        <w:t>单周期处理器部件实现——</w:t>
      </w:r>
      <w:r w:rsidR="00A264A0">
        <w:rPr>
          <w:rFonts w:hint="eastAsia"/>
          <w:b/>
          <w:sz w:val="32"/>
          <w:szCs w:val="28"/>
        </w:rPr>
        <w:t>寄存</w:t>
      </w:r>
      <w:r w:rsidRPr="00D37A11">
        <w:rPr>
          <w:rFonts w:hint="eastAsia"/>
          <w:b/>
          <w:sz w:val="32"/>
          <w:szCs w:val="28"/>
        </w:rPr>
        <w:t>器，</w:t>
      </w:r>
      <w:r w:rsidR="00A264A0">
        <w:rPr>
          <w:rFonts w:hint="eastAsia"/>
          <w:b/>
          <w:sz w:val="32"/>
          <w:szCs w:val="28"/>
        </w:rPr>
        <w:t>存储器，符号扩展</w:t>
      </w:r>
    </w:p>
    <w:p w14:paraId="3CD0C2F8" w14:textId="227E3CD0" w:rsidR="00AC11A4" w:rsidRPr="00D37A11" w:rsidRDefault="00AC11A4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目的</w:t>
      </w:r>
    </w:p>
    <w:p w14:paraId="5FEFCEB4" w14:textId="0ACC3629" w:rsidR="005B46EB" w:rsidRDefault="005B46EB" w:rsidP="00D37A11">
      <w:pPr>
        <w:ind w:firstLineChars="200" w:firstLine="420"/>
      </w:pPr>
      <w:r>
        <w:rPr>
          <w:rFonts w:hint="eastAsia"/>
        </w:rPr>
        <w:t>设计模块实现C</w:t>
      </w:r>
      <w:r>
        <w:t>PU</w:t>
      </w:r>
      <w:r>
        <w:rPr>
          <w:rFonts w:hint="eastAsia"/>
        </w:rPr>
        <w:t>中</w:t>
      </w:r>
      <w:r w:rsidR="00DA73A4">
        <w:rPr>
          <w:rFonts w:hint="eastAsia"/>
        </w:rPr>
        <w:t>寄存器、存储器、符号扩展</w:t>
      </w:r>
      <w:r>
        <w:rPr>
          <w:rFonts w:hint="eastAsia"/>
        </w:rPr>
        <w:t>的逻辑。</w:t>
      </w:r>
    </w:p>
    <w:p w14:paraId="5A2544BD" w14:textId="76DB673F" w:rsidR="00AC11A4" w:rsidRPr="00D37A11" w:rsidRDefault="005B46EB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设计思路</w:t>
      </w:r>
    </w:p>
    <w:p w14:paraId="5A14D2B9" w14:textId="2CE287D4" w:rsidR="005B46EB" w:rsidRDefault="00035AC9" w:rsidP="00D37A11">
      <w:pPr>
        <w:ind w:firstLineChars="200" w:firstLine="420"/>
      </w:pPr>
      <w:r>
        <w:rPr>
          <w:rFonts w:hint="eastAsia"/>
        </w:rPr>
        <w:t>寄存器、存储器主要由存储数组、读写控制信号、数据输入输出、时钟信号和</w:t>
      </w:r>
      <w:r>
        <w:t>reset</w:t>
      </w:r>
      <w:r>
        <w:rPr>
          <w:rFonts w:hint="eastAsia"/>
        </w:rPr>
        <w:t>信号组成</w:t>
      </w:r>
      <w:r w:rsidR="005B46EB">
        <w:rPr>
          <w:rFonts w:hint="eastAsia"/>
        </w:rPr>
        <w:t>。</w:t>
      </w:r>
      <w:r>
        <w:rPr>
          <w:rFonts w:hint="eastAsia"/>
        </w:rPr>
        <w:t>在相应时钟</w:t>
      </w:r>
      <w:proofErr w:type="gramStart"/>
      <w:r>
        <w:rPr>
          <w:rFonts w:hint="eastAsia"/>
        </w:rPr>
        <w:t>边沿和</w:t>
      </w:r>
      <w:proofErr w:type="gramEnd"/>
      <w:r>
        <w:rPr>
          <w:rFonts w:hint="eastAsia"/>
        </w:rPr>
        <w:t>读写信号中进行读写操作。</w:t>
      </w:r>
      <w:r w:rsidR="00204365">
        <w:rPr>
          <w:rFonts w:hint="eastAsia"/>
        </w:rPr>
        <w:t>在寄存器中，由于即使读出的数据没有用，也不会造成效率问题，故寄存器不需要控制是否读取数据</w:t>
      </w:r>
      <w:r w:rsidR="00204365">
        <w:rPr>
          <w:rFonts w:hint="eastAsia"/>
        </w:rPr>
        <w:t>；而实际存储器每次读取会造成下一次读取前的</w:t>
      </w:r>
      <w:proofErr w:type="gramStart"/>
      <w:r w:rsidR="00204365">
        <w:rPr>
          <w:rFonts w:hint="eastAsia"/>
        </w:rPr>
        <w:t>的</w:t>
      </w:r>
      <w:proofErr w:type="gramEnd"/>
      <w:r w:rsidR="00204365">
        <w:rPr>
          <w:rFonts w:hint="eastAsia"/>
        </w:rPr>
        <w:t>等待，因此需要控制读取。</w:t>
      </w:r>
      <w:r>
        <w:rPr>
          <w:rFonts w:hint="eastAsia"/>
        </w:rPr>
        <w:t>符号扩展判断输入数据最高位，并将高1</w:t>
      </w:r>
      <w:r>
        <w:t>6</w:t>
      </w:r>
      <w:r>
        <w:rPr>
          <w:rFonts w:hint="eastAsia"/>
        </w:rPr>
        <w:t>位全部设置为与输入数据最高位相同。</w:t>
      </w:r>
    </w:p>
    <w:p w14:paraId="43791956" w14:textId="698A8984" w:rsidR="005B46EB" w:rsidRPr="00D37A11" w:rsidRDefault="00AC11A4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模块描述</w:t>
      </w:r>
    </w:p>
    <w:p w14:paraId="02CA7D33" w14:textId="7C0970A2" w:rsidR="001F27D6" w:rsidRDefault="008D2CF1" w:rsidP="00D37A11">
      <w:pPr>
        <w:ind w:firstLineChars="200" w:firstLine="420"/>
        <w:rPr>
          <w:rFonts w:hint="eastAsia"/>
        </w:rPr>
      </w:pPr>
      <w:r>
        <w:rPr>
          <w:rFonts w:hint="eastAsia"/>
        </w:rPr>
        <w:t>寄存器</w:t>
      </w:r>
      <w:r w:rsidR="00CB63E9">
        <w:rPr>
          <w:rFonts w:hint="eastAsia"/>
        </w:rPr>
        <w:t>所有操作在时钟下降沿进行</w:t>
      </w:r>
      <w:r w:rsidR="005B1237">
        <w:rPr>
          <w:rFonts w:hint="eastAsia"/>
        </w:rPr>
        <w:t>，先读后写，若有重置信号则将所有寄存器内容置0。代码中，</w:t>
      </w:r>
      <w:proofErr w:type="gramStart"/>
      <w:r w:rsidR="005B1237">
        <w:rPr>
          <w:rFonts w:hint="eastAsia"/>
        </w:rPr>
        <w:t>将读</w:t>
      </w:r>
      <w:proofErr w:type="gramEnd"/>
      <w:r w:rsidR="005B1237">
        <w:rPr>
          <w:rFonts w:hint="eastAsia"/>
        </w:rPr>
        <w:t>/写寄存器编号作为索引，以读出或写入相应的寄存器。</w:t>
      </w:r>
    </w:p>
    <w:p w14:paraId="64ADDE31" w14:textId="4A9F107A" w:rsidR="001F27D6" w:rsidRDefault="00D669DB" w:rsidP="00D37A11">
      <w:pPr>
        <w:ind w:firstLineChars="200" w:firstLine="420"/>
      </w:pPr>
      <w:r>
        <w:rPr>
          <w:rFonts w:hint="eastAsia"/>
        </w:rPr>
        <w:t>存储器</w:t>
      </w:r>
      <w:r w:rsidR="00530602">
        <w:rPr>
          <w:rFonts w:hint="eastAsia"/>
        </w:rPr>
        <w:t>在时钟上升沿读，下降沿可读写</w:t>
      </w:r>
      <w:r w:rsidR="006C41F5">
        <w:rPr>
          <w:rFonts w:hint="eastAsia"/>
        </w:rPr>
        <w:t>，将读写地址作为索引，以读出或写入相应的内存单元。</w:t>
      </w:r>
      <w:r w:rsidR="006C41F5">
        <w:t xml:space="preserve"> </w:t>
      </w:r>
    </w:p>
    <w:p w14:paraId="1C837FC1" w14:textId="7A37303D" w:rsidR="001F27D6" w:rsidRDefault="00D669DB" w:rsidP="00D37A11">
      <w:pPr>
        <w:ind w:firstLineChars="200" w:firstLine="420"/>
        <w:rPr>
          <w:rFonts w:hint="eastAsia"/>
        </w:rPr>
      </w:pPr>
      <w:r>
        <w:rPr>
          <w:rFonts w:hint="eastAsia"/>
        </w:rPr>
        <w:t>符号扩展</w:t>
      </w:r>
      <w:r w:rsidR="001F27D6">
        <w:rPr>
          <w:rFonts w:hint="eastAsia"/>
        </w:rPr>
        <w:t>接收输入</w:t>
      </w:r>
      <w:r>
        <w:rPr>
          <w:rFonts w:hint="eastAsia"/>
        </w:rPr>
        <w:t>一个1</w:t>
      </w:r>
      <w:r>
        <w:t>6</w:t>
      </w:r>
      <w:r>
        <w:rPr>
          <w:rFonts w:hint="eastAsia"/>
        </w:rPr>
        <w:t>位数据，并输出对应的符号扩展结果。代码中，将输入数据与1</w:t>
      </w:r>
      <w:r>
        <w:t>6</w:t>
      </w:r>
      <w:r>
        <w:rPr>
          <w:rFonts w:hint="eastAsia"/>
        </w:rPr>
        <w:t>进制数8</w:t>
      </w:r>
      <w:r>
        <w:t>000</w:t>
      </w:r>
      <w:r>
        <w:rPr>
          <w:rFonts w:hint="eastAsia"/>
        </w:rPr>
        <w:t>进行按位与操作以判断符号，然后通过</w:t>
      </w:r>
      <w:r>
        <w:rPr>
          <w:rFonts w:hint="eastAsia"/>
        </w:rPr>
        <w:t>与1</w:t>
      </w:r>
      <w:r>
        <w:t>6</w:t>
      </w:r>
      <w:r>
        <w:rPr>
          <w:rFonts w:hint="eastAsia"/>
        </w:rPr>
        <w:t>进制数</w:t>
      </w:r>
      <w:r>
        <w:t>0000ffff</w:t>
      </w:r>
      <w:r>
        <w:rPr>
          <w:rFonts w:hint="eastAsia"/>
        </w:rPr>
        <w:t>进行按位与</w:t>
      </w:r>
      <w:r>
        <w:rPr>
          <w:rFonts w:hint="eastAsia"/>
        </w:rPr>
        <w:t>或</w:t>
      </w:r>
      <w:r>
        <w:rPr>
          <w:rFonts w:hint="eastAsia"/>
        </w:rPr>
        <w:t>与1</w:t>
      </w:r>
      <w:r>
        <w:t>6</w:t>
      </w:r>
      <w:r>
        <w:rPr>
          <w:rFonts w:hint="eastAsia"/>
        </w:rPr>
        <w:t>进制数</w:t>
      </w:r>
      <w:r>
        <w:t>ffff0</w:t>
      </w:r>
      <w:r>
        <w:t>000</w:t>
      </w:r>
      <w:r>
        <w:rPr>
          <w:rFonts w:hint="eastAsia"/>
        </w:rPr>
        <w:t>进行按位</w:t>
      </w:r>
      <w:r>
        <w:rPr>
          <w:rFonts w:hint="eastAsia"/>
        </w:rPr>
        <w:t>或，将最高位设为0或1。</w:t>
      </w:r>
    </w:p>
    <w:p w14:paraId="71D13E25" w14:textId="5A02C82E" w:rsidR="00AC11A4" w:rsidRPr="00D37A11" w:rsidRDefault="00AC11A4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仿真描述</w:t>
      </w:r>
    </w:p>
    <w:p w14:paraId="37C66B6C" w14:textId="36963B69" w:rsidR="0099678C" w:rsidRDefault="00A15B3A" w:rsidP="00D37A11">
      <w:pPr>
        <w:ind w:firstLineChars="200" w:firstLine="420"/>
      </w:pPr>
      <w:r>
        <w:rPr>
          <w:rFonts w:hint="eastAsia"/>
        </w:rPr>
        <w:t>寄存器</w:t>
      </w:r>
      <w:r w:rsidR="0099678C">
        <w:rPr>
          <w:rFonts w:hint="eastAsia"/>
        </w:rPr>
        <w:t>仿真</w:t>
      </w:r>
      <w:r w:rsidR="00BE5380">
        <w:rPr>
          <w:rFonts w:hint="eastAsia"/>
        </w:rPr>
        <w:t>进行写入、读出模拟，</w:t>
      </w:r>
      <w:r w:rsidR="008A2032">
        <w:rPr>
          <w:rFonts w:hint="eastAsia"/>
        </w:rPr>
        <w:t>先向</w:t>
      </w:r>
      <w:r w:rsidR="008A2032">
        <w:t>31</w:t>
      </w:r>
      <w:r w:rsidR="008A2032">
        <w:rPr>
          <w:rFonts w:hint="eastAsia"/>
        </w:rPr>
        <w:t>号、1</w:t>
      </w:r>
      <w:r w:rsidR="008A2032">
        <w:t>0</w:t>
      </w:r>
      <w:r w:rsidR="008A2032">
        <w:rPr>
          <w:rFonts w:hint="eastAsia"/>
        </w:rPr>
        <w:t>号寄存器写入值，然后读出。</w:t>
      </w:r>
      <w:r w:rsidR="00BE5380">
        <w:rPr>
          <w:rFonts w:hint="eastAsia"/>
        </w:rPr>
        <w:t>测试是否能正常写入、读出</w:t>
      </w:r>
      <w:r w:rsidR="00BE5380">
        <w:rPr>
          <w:rFonts w:hint="eastAsia"/>
        </w:rPr>
        <w:t>。</w:t>
      </w:r>
    </w:p>
    <w:p w14:paraId="350B6621" w14:textId="4A9BE344" w:rsidR="0099678C" w:rsidRPr="00D37A11" w:rsidRDefault="00A15B3A" w:rsidP="00D37A11">
      <w:pPr>
        <w:ind w:firstLineChars="200" w:firstLine="420"/>
      </w:pPr>
      <w:r>
        <w:rPr>
          <w:rFonts w:hint="eastAsia"/>
        </w:rPr>
        <w:t>存储器</w:t>
      </w:r>
      <w:r w:rsidR="00BE5380">
        <w:rPr>
          <w:rFonts w:hint="eastAsia"/>
        </w:rPr>
        <w:t>仿真</w:t>
      </w:r>
      <w:r w:rsidR="00BE5380">
        <w:rPr>
          <w:rFonts w:hint="eastAsia"/>
        </w:rPr>
        <w:t>进行写入、读出模拟</w:t>
      </w:r>
      <w:r w:rsidR="008E4AD9">
        <w:rPr>
          <w:rFonts w:hint="eastAsia"/>
        </w:rPr>
        <w:t>，</w:t>
      </w:r>
      <w:r w:rsidR="008E4AD9">
        <w:rPr>
          <w:rFonts w:hint="eastAsia"/>
        </w:rPr>
        <w:t>先向</w:t>
      </w:r>
      <w:r w:rsidR="008E4AD9">
        <w:t>1</w:t>
      </w:r>
      <w:r w:rsidR="008E4AD9">
        <w:rPr>
          <w:rFonts w:hint="eastAsia"/>
        </w:rPr>
        <w:t>号、</w:t>
      </w:r>
      <w:r w:rsidR="008E4AD9">
        <w:t>2</w:t>
      </w:r>
      <w:r w:rsidR="008E4AD9">
        <w:rPr>
          <w:rFonts w:hint="eastAsia"/>
        </w:rPr>
        <w:t>号</w:t>
      </w:r>
      <w:r w:rsidR="008E4AD9">
        <w:rPr>
          <w:rFonts w:hint="eastAsia"/>
        </w:rPr>
        <w:t>地址</w:t>
      </w:r>
      <w:r w:rsidR="008E4AD9">
        <w:rPr>
          <w:rFonts w:hint="eastAsia"/>
        </w:rPr>
        <w:t>写入值</w:t>
      </w:r>
      <w:r w:rsidR="008E4AD9">
        <w:rPr>
          <w:rFonts w:hint="eastAsia"/>
        </w:rPr>
        <w:t>，然后读出1号</w:t>
      </w:r>
      <w:r w:rsidR="001A5C3B">
        <w:rPr>
          <w:rFonts w:hint="eastAsia"/>
        </w:rPr>
        <w:t>地址</w:t>
      </w:r>
      <w:r w:rsidR="008E4AD9">
        <w:rPr>
          <w:rFonts w:hint="eastAsia"/>
        </w:rPr>
        <w:t>的值，</w:t>
      </w:r>
      <w:r w:rsidR="00BE5380">
        <w:rPr>
          <w:rFonts w:hint="eastAsia"/>
        </w:rPr>
        <w:t>测试是否能正常写入、读出。</w:t>
      </w:r>
    </w:p>
    <w:p w14:paraId="384D7BDC" w14:textId="28A25E4B" w:rsidR="0099678C" w:rsidRDefault="00A15B3A" w:rsidP="00D37A11">
      <w:pPr>
        <w:ind w:firstLineChars="200" w:firstLine="420"/>
      </w:pPr>
      <w:r>
        <w:rPr>
          <w:rFonts w:hint="eastAsia"/>
        </w:rPr>
        <w:t>符号扩展</w:t>
      </w:r>
      <w:r w:rsidR="0099678C">
        <w:rPr>
          <w:rFonts w:hint="eastAsia"/>
        </w:rPr>
        <w:t>仿真考虑</w:t>
      </w:r>
      <w:r>
        <w:t>2</w:t>
      </w:r>
      <w:r w:rsidR="0099678C">
        <w:rPr>
          <w:rFonts w:hint="eastAsia"/>
        </w:rPr>
        <w:t>种情况，</w:t>
      </w:r>
      <w:r>
        <w:rPr>
          <w:rFonts w:hint="eastAsia"/>
        </w:rPr>
        <w:t>即输入为正、负的情况。</w:t>
      </w:r>
      <w:r w:rsidR="001A5C3B">
        <w:rPr>
          <w:rFonts w:hint="eastAsia"/>
        </w:rPr>
        <w:t>本次仿真选取的值为0</w:t>
      </w:r>
      <w:r w:rsidR="001A5C3B">
        <w:t>000</w:t>
      </w:r>
      <w:r w:rsidR="001A5C3B">
        <w:rPr>
          <w:rFonts w:hint="eastAsia"/>
        </w:rPr>
        <w:t>和</w:t>
      </w:r>
      <w:proofErr w:type="spellStart"/>
      <w:r w:rsidR="001A5C3B">
        <w:rPr>
          <w:rFonts w:hint="eastAsia"/>
        </w:rPr>
        <w:t>f</w:t>
      </w:r>
      <w:r w:rsidR="001A5C3B">
        <w:t>fff</w:t>
      </w:r>
      <w:proofErr w:type="spellEnd"/>
      <w:r w:rsidR="001A5C3B">
        <w:rPr>
          <w:rFonts w:hint="eastAsia"/>
        </w:rPr>
        <w:t>（1</w:t>
      </w:r>
      <w:r w:rsidR="001A5C3B">
        <w:t>6</w:t>
      </w:r>
      <w:r w:rsidR="001A5C3B">
        <w:rPr>
          <w:rFonts w:hint="eastAsia"/>
        </w:rPr>
        <w:t>进制）。</w:t>
      </w:r>
      <w:bookmarkStart w:id="0" w:name="_GoBack"/>
      <w:bookmarkEnd w:id="0"/>
    </w:p>
    <w:p w14:paraId="6A7141C5" w14:textId="47714768" w:rsidR="002A0E62" w:rsidRDefault="002A0E62" w:rsidP="002A0E62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</w:t>
      </w:r>
    </w:p>
    <w:p w14:paraId="76C9069B" w14:textId="17968593" w:rsidR="00D9258D" w:rsidRDefault="00D9258D" w:rsidP="002A0E62">
      <w:pPr>
        <w:ind w:firstLineChars="200" w:firstLine="420"/>
      </w:pPr>
      <w:r>
        <w:rPr>
          <w:rFonts w:hint="eastAsia"/>
        </w:rPr>
        <w:t>仿真波形如下所示（由于软件显示问题，显示的值</w:t>
      </w:r>
      <w:r w:rsidR="00021610">
        <w:rPr>
          <w:rFonts w:hint="eastAsia"/>
        </w:rPr>
        <w:t>可能</w:t>
      </w:r>
      <w:r>
        <w:rPr>
          <w:rFonts w:hint="eastAsia"/>
        </w:rPr>
        <w:t>并非完整值）。</w:t>
      </w:r>
    </w:p>
    <w:p w14:paraId="3E49E523" w14:textId="18DC2C9F" w:rsidR="00D9258D" w:rsidRDefault="00354E6E" w:rsidP="002A0E62">
      <w:pPr>
        <w:ind w:firstLineChars="200" w:firstLine="420"/>
      </w:pPr>
      <w:r>
        <w:rPr>
          <w:rFonts w:hint="eastAsia"/>
        </w:rPr>
        <w:t>寄存器</w:t>
      </w:r>
      <w:r w:rsidR="00D9258D">
        <w:rPr>
          <w:rFonts w:hint="eastAsia"/>
        </w:rPr>
        <w:t>波形：</w:t>
      </w:r>
    </w:p>
    <w:p w14:paraId="2909B859" w14:textId="5D5B8AF9" w:rsidR="00D9258D" w:rsidRDefault="008A2032" w:rsidP="002A0E62">
      <w:pPr>
        <w:ind w:firstLineChars="200" w:firstLine="420"/>
      </w:pPr>
      <w:r>
        <w:rPr>
          <w:noProof/>
        </w:rPr>
        <w:drawing>
          <wp:inline distT="0" distB="0" distL="0" distR="0" wp14:anchorId="3089C48E" wp14:editId="5AD2A046">
            <wp:extent cx="5270500" cy="10223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E16F" w14:textId="046B4881" w:rsidR="00D9258D" w:rsidRDefault="00354E6E" w:rsidP="002A0E62">
      <w:pPr>
        <w:ind w:firstLineChars="200" w:firstLine="420"/>
      </w:pPr>
      <w:r>
        <w:rPr>
          <w:rFonts w:hint="eastAsia"/>
        </w:rPr>
        <w:t>存储器</w:t>
      </w:r>
      <w:r w:rsidR="00D9258D">
        <w:rPr>
          <w:rFonts w:hint="eastAsia"/>
        </w:rPr>
        <w:t>波形：</w:t>
      </w:r>
    </w:p>
    <w:p w14:paraId="7B3B3D49" w14:textId="48C1CC75" w:rsidR="00FF36A0" w:rsidRDefault="008E4AD9" w:rsidP="002A0E6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CB97902" wp14:editId="09381D1E">
            <wp:extent cx="5264150" cy="8128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30AA" w14:textId="6D64E77F" w:rsidR="00D9258D" w:rsidRDefault="00DC6A52" w:rsidP="002A0E62">
      <w:pPr>
        <w:ind w:firstLineChars="200" w:firstLine="420"/>
      </w:pPr>
      <w:r>
        <w:rPr>
          <w:rFonts w:hint="eastAsia"/>
        </w:rPr>
        <w:t>符号扩展</w:t>
      </w:r>
      <w:r w:rsidR="00D9258D">
        <w:rPr>
          <w:rFonts w:hint="eastAsia"/>
        </w:rPr>
        <w:t>波形：</w:t>
      </w:r>
    </w:p>
    <w:p w14:paraId="294280C6" w14:textId="307A833D" w:rsidR="00021610" w:rsidRDefault="00DC6A52" w:rsidP="002A0E62">
      <w:pPr>
        <w:ind w:firstLineChars="200" w:firstLine="420"/>
      </w:pPr>
      <w:r>
        <w:rPr>
          <w:noProof/>
        </w:rPr>
        <w:drawing>
          <wp:inline distT="0" distB="0" distL="0" distR="0" wp14:anchorId="1C04F5CA" wp14:editId="12610E9E">
            <wp:extent cx="525780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305A" w14:textId="4924EFA0" w:rsidR="00D9258D" w:rsidRPr="00D9258D" w:rsidRDefault="00D9258D" w:rsidP="002A0E62">
      <w:pPr>
        <w:ind w:firstLineChars="200" w:firstLine="420"/>
      </w:pPr>
      <w:r w:rsidRPr="00D9258D">
        <w:rPr>
          <w:rFonts w:hint="eastAsia"/>
        </w:rPr>
        <w:t>通过分析</w:t>
      </w:r>
      <w:r>
        <w:rPr>
          <w:rFonts w:hint="eastAsia"/>
        </w:rPr>
        <w:t>相应仿真波形，结果正确。</w:t>
      </w:r>
    </w:p>
    <w:p w14:paraId="37FC1812" w14:textId="2AAB15AD" w:rsidR="005B46EB" w:rsidRDefault="005B46EB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总结</w:t>
      </w:r>
    </w:p>
    <w:p w14:paraId="006B66F1" w14:textId="7B6E24F1" w:rsidR="00FF36A0" w:rsidRPr="009564C6" w:rsidRDefault="00FF36A0" w:rsidP="00D37A11">
      <w:pPr>
        <w:ind w:firstLineChars="200" w:firstLine="420"/>
      </w:pPr>
      <w:r w:rsidRPr="00FF36A0">
        <w:rPr>
          <w:rFonts w:hint="eastAsia"/>
        </w:rPr>
        <w:t>本次</w:t>
      </w:r>
      <w:r>
        <w:rPr>
          <w:rFonts w:hint="eastAsia"/>
        </w:rPr>
        <w:t>实验较为简单。</w:t>
      </w:r>
      <w:r w:rsidR="0083366E">
        <w:rPr>
          <w:rFonts w:hint="eastAsia"/>
        </w:rPr>
        <w:t>寄存器和内存是C</w:t>
      </w:r>
      <w:r w:rsidR="0083366E">
        <w:t>PU</w:t>
      </w:r>
      <w:r w:rsidR="0083366E">
        <w:rPr>
          <w:rFonts w:hint="eastAsia"/>
        </w:rPr>
        <w:t>设计中主要考虑的模块</w:t>
      </w:r>
      <w:r w:rsidR="00204365">
        <w:rPr>
          <w:rFonts w:hint="eastAsia"/>
        </w:rPr>
        <w:t>。</w:t>
      </w:r>
      <w:r>
        <w:rPr>
          <w:rFonts w:hint="eastAsia"/>
        </w:rPr>
        <w:t>通过</w:t>
      </w:r>
      <w:r w:rsidR="009564C6">
        <w:rPr>
          <w:rFonts w:hint="eastAsia"/>
        </w:rPr>
        <w:t>设计、模拟寄存器与存储器的运行，可以更生动地理解这些部件的设计</w:t>
      </w:r>
      <w:r>
        <w:rPr>
          <w:rFonts w:hint="eastAsia"/>
        </w:rPr>
        <w:t>。</w:t>
      </w:r>
      <w:r w:rsidR="009564C6">
        <w:rPr>
          <w:rFonts w:hint="eastAsia"/>
        </w:rPr>
        <w:t>值得思考的是，现实中的内存并非此实验模拟中的理想内存。由于内存访问速度远远慢于C</w:t>
      </w:r>
      <w:r w:rsidR="009564C6">
        <w:t>PU</w:t>
      </w:r>
      <w:r w:rsidR="009564C6">
        <w:rPr>
          <w:rFonts w:hint="eastAsia"/>
        </w:rPr>
        <w:t>的运行，在当今的实际计算机中大多有C</w:t>
      </w:r>
      <w:r w:rsidR="009564C6">
        <w:t>ache</w:t>
      </w:r>
      <w:r w:rsidR="009564C6">
        <w:rPr>
          <w:rFonts w:hint="eastAsia"/>
        </w:rPr>
        <w:t>；出于内存管理的需要，还会加入P</w:t>
      </w:r>
      <w:r w:rsidR="009564C6">
        <w:t>age Table</w:t>
      </w:r>
      <w:r w:rsidR="009564C6">
        <w:rPr>
          <w:rFonts w:hint="eastAsia"/>
        </w:rPr>
        <w:t>及相应的T</w:t>
      </w:r>
      <w:r w:rsidR="009564C6">
        <w:t>LB</w:t>
      </w:r>
      <w:r w:rsidR="009564C6">
        <w:rPr>
          <w:rFonts w:hint="eastAsia"/>
        </w:rPr>
        <w:t>等等提高内存效率的办法。因此在存储器设计中，还有许多可以改进的地方。本次实验完成的只是理想化的存储器模型。且在后续实验中，也是以这样的模型为基础的。</w:t>
      </w:r>
    </w:p>
    <w:sectPr w:rsidR="00FF36A0" w:rsidRPr="0095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8C"/>
    <w:rsid w:val="00021610"/>
    <w:rsid w:val="00035AC9"/>
    <w:rsid w:val="001A5C3B"/>
    <w:rsid w:val="001F27D6"/>
    <w:rsid w:val="00204365"/>
    <w:rsid w:val="002A0E62"/>
    <w:rsid w:val="00354E6E"/>
    <w:rsid w:val="00530602"/>
    <w:rsid w:val="005B1237"/>
    <w:rsid w:val="005B46EB"/>
    <w:rsid w:val="005C008C"/>
    <w:rsid w:val="006C41F5"/>
    <w:rsid w:val="0083366E"/>
    <w:rsid w:val="0084712D"/>
    <w:rsid w:val="00851CDD"/>
    <w:rsid w:val="008A2032"/>
    <w:rsid w:val="008D2CF1"/>
    <w:rsid w:val="008E4AD9"/>
    <w:rsid w:val="009472D3"/>
    <w:rsid w:val="009564C6"/>
    <w:rsid w:val="00980448"/>
    <w:rsid w:val="0099678C"/>
    <w:rsid w:val="00A15B3A"/>
    <w:rsid w:val="00A264A0"/>
    <w:rsid w:val="00AC11A4"/>
    <w:rsid w:val="00AE4FBE"/>
    <w:rsid w:val="00BE5380"/>
    <w:rsid w:val="00CB63E9"/>
    <w:rsid w:val="00D37A11"/>
    <w:rsid w:val="00D669DB"/>
    <w:rsid w:val="00D9258D"/>
    <w:rsid w:val="00DA73A4"/>
    <w:rsid w:val="00DC6A52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7DAC"/>
  <w15:chartTrackingRefBased/>
  <w15:docId w15:val="{0BA71B77-E057-4FF9-99D0-F1FACB6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qin</dc:creator>
  <cp:keywords/>
  <dc:description/>
  <cp:lastModifiedBy>wt qin</cp:lastModifiedBy>
  <cp:revision>31</cp:revision>
  <cp:lastPrinted>2019-05-11T03:31:00Z</cp:lastPrinted>
  <dcterms:created xsi:type="dcterms:W3CDTF">2019-05-11T02:08:00Z</dcterms:created>
  <dcterms:modified xsi:type="dcterms:W3CDTF">2019-05-11T03:32:00Z</dcterms:modified>
</cp:coreProperties>
</file>