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4081" w14:textId="3AE1E42D" w:rsidR="00D543E1" w:rsidRDefault="00D543E1" w:rsidP="00600B5A">
      <w:pPr>
        <w:spacing w:line="480" w:lineRule="auto"/>
        <w:jc w:val="center"/>
        <w:rPr>
          <w:rFonts w:ascii="Times New Roman" w:hAnsi="Times New Roman" w:cs="Times New Roman"/>
          <w:sz w:val="24"/>
          <w:szCs w:val="24"/>
        </w:rPr>
      </w:pPr>
    </w:p>
    <w:p w14:paraId="06FB76D5" w14:textId="780A6CBE" w:rsidR="00600B5A" w:rsidRDefault="00600B5A" w:rsidP="00600B5A">
      <w:pPr>
        <w:spacing w:line="480" w:lineRule="auto"/>
        <w:jc w:val="center"/>
        <w:rPr>
          <w:rFonts w:ascii="Times New Roman" w:hAnsi="Times New Roman" w:cs="Times New Roman"/>
          <w:sz w:val="24"/>
          <w:szCs w:val="24"/>
        </w:rPr>
      </w:pPr>
    </w:p>
    <w:p w14:paraId="42FAAB09" w14:textId="25805568" w:rsidR="00600B5A" w:rsidRDefault="00600B5A" w:rsidP="00600B5A">
      <w:pPr>
        <w:spacing w:line="480" w:lineRule="auto"/>
        <w:jc w:val="center"/>
        <w:rPr>
          <w:rFonts w:ascii="Times New Roman" w:hAnsi="Times New Roman" w:cs="Times New Roman"/>
          <w:sz w:val="24"/>
          <w:szCs w:val="24"/>
        </w:rPr>
      </w:pPr>
    </w:p>
    <w:p w14:paraId="47594827" w14:textId="4731E40C" w:rsidR="00600B5A" w:rsidRDefault="00600B5A" w:rsidP="00600B5A">
      <w:pPr>
        <w:spacing w:line="480" w:lineRule="auto"/>
        <w:jc w:val="center"/>
        <w:rPr>
          <w:rFonts w:ascii="Times New Roman" w:hAnsi="Times New Roman" w:cs="Times New Roman"/>
          <w:sz w:val="24"/>
          <w:szCs w:val="24"/>
        </w:rPr>
      </w:pPr>
      <w:bookmarkStart w:id="0" w:name="_GoBack"/>
      <w:bookmarkEnd w:id="0"/>
    </w:p>
    <w:p w14:paraId="60067F11" w14:textId="77777777" w:rsidR="00600B5A" w:rsidRPr="00600B5A" w:rsidRDefault="00600B5A" w:rsidP="00600B5A">
      <w:pPr>
        <w:spacing w:line="480" w:lineRule="auto"/>
        <w:jc w:val="center"/>
        <w:rPr>
          <w:rFonts w:ascii="Times New Roman" w:hAnsi="Times New Roman" w:cs="Times New Roman"/>
          <w:sz w:val="24"/>
          <w:szCs w:val="24"/>
        </w:rPr>
      </w:pPr>
    </w:p>
    <w:p w14:paraId="33DC8495" w14:textId="77777777" w:rsidR="00D543E1" w:rsidRPr="00600B5A" w:rsidRDefault="00D543E1" w:rsidP="00600B5A">
      <w:pPr>
        <w:spacing w:line="480" w:lineRule="auto"/>
        <w:jc w:val="center"/>
        <w:rPr>
          <w:rFonts w:ascii="Times New Roman" w:hAnsi="Times New Roman" w:cs="Times New Roman"/>
          <w:sz w:val="24"/>
          <w:szCs w:val="24"/>
        </w:rPr>
      </w:pPr>
      <w:r w:rsidRPr="00600B5A">
        <w:rPr>
          <w:rFonts w:ascii="Times New Roman" w:hAnsi="Times New Roman" w:cs="Times New Roman"/>
          <w:sz w:val="24"/>
          <w:szCs w:val="24"/>
        </w:rPr>
        <w:t>Lab 3 DeMorgan’s Theorems</w:t>
      </w:r>
    </w:p>
    <w:p w14:paraId="2DD71B60" w14:textId="7928F981" w:rsidR="00D543E1" w:rsidRPr="00600B5A" w:rsidRDefault="00D543E1" w:rsidP="00600B5A">
      <w:pPr>
        <w:spacing w:line="480" w:lineRule="auto"/>
        <w:jc w:val="center"/>
        <w:rPr>
          <w:rFonts w:ascii="Times New Roman" w:hAnsi="Times New Roman" w:cs="Times New Roman"/>
          <w:sz w:val="24"/>
          <w:szCs w:val="24"/>
        </w:rPr>
      </w:pPr>
      <w:r w:rsidRPr="00600B5A">
        <w:rPr>
          <w:rFonts w:ascii="Times New Roman" w:hAnsi="Times New Roman" w:cs="Times New Roman"/>
          <w:sz w:val="24"/>
          <w:szCs w:val="24"/>
        </w:rPr>
        <w:t xml:space="preserve">Dr Chandra </w:t>
      </w:r>
      <w:proofErr w:type="spellStart"/>
      <w:r w:rsidRPr="00600B5A">
        <w:rPr>
          <w:rFonts w:ascii="Times New Roman" w:hAnsi="Times New Roman" w:cs="Times New Roman"/>
          <w:sz w:val="24"/>
          <w:szCs w:val="24"/>
        </w:rPr>
        <w:t>Bajracharya</w:t>
      </w:r>
      <w:proofErr w:type="spellEnd"/>
    </w:p>
    <w:p w14:paraId="30420426" w14:textId="33F8D4B5" w:rsidR="00D543E1" w:rsidRPr="00600B5A" w:rsidRDefault="00D543E1" w:rsidP="00600B5A">
      <w:pPr>
        <w:spacing w:line="480" w:lineRule="auto"/>
        <w:jc w:val="center"/>
        <w:rPr>
          <w:rFonts w:ascii="Times New Roman" w:hAnsi="Times New Roman" w:cs="Times New Roman"/>
          <w:sz w:val="24"/>
          <w:szCs w:val="24"/>
        </w:rPr>
      </w:pPr>
      <w:r w:rsidRPr="00600B5A">
        <w:rPr>
          <w:rFonts w:ascii="Times New Roman" w:hAnsi="Times New Roman" w:cs="Times New Roman"/>
          <w:sz w:val="24"/>
          <w:szCs w:val="24"/>
        </w:rPr>
        <w:t>Will Baker</w:t>
      </w:r>
    </w:p>
    <w:p w14:paraId="6FA5EA36" w14:textId="6C04ED8E" w:rsidR="00D543E1" w:rsidRPr="00600B5A" w:rsidRDefault="00D543E1" w:rsidP="00600B5A">
      <w:pPr>
        <w:spacing w:line="480" w:lineRule="auto"/>
        <w:jc w:val="center"/>
        <w:rPr>
          <w:rFonts w:ascii="Times New Roman" w:hAnsi="Times New Roman" w:cs="Times New Roman"/>
          <w:sz w:val="24"/>
          <w:szCs w:val="24"/>
        </w:rPr>
      </w:pPr>
      <w:r w:rsidRPr="00600B5A">
        <w:rPr>
          <w:rFonts w:ascii="Times New Roman" w:hAnsi="Times New Roman" w:cs="Times New Roman"/>
          <w:sz w:val="24"/>
          <w:szCs w:val="24"/>
        </w:rPr>
        <w:t>Adam Rolek</w:t>
      </w:r>
    </w:p>
    <w:p w14:paraId="4B17139A" w14:textId="141A5D92" w:rsidR="00D543E1" w:rsidRPr="00600B5A" w:rsidRDefault="00D543E1" w:rsidP="00600B5A">
      <w:pPr>
        <w:spacing w:line="480" w:lineRule="auto"/>
        <w:jc w:val="center"/>
        <w:rPr>
          <w:rFonts w:ascii="Times New Roman" w:hAnsi="Times New Roman" w:cs="Times New Roman"/>
          <w:sz w:val="24"/>
          <w:szCs w:val="24"/>
        </w:rPr>
      </w:pPr>
      <w:r w:rsidRPr="00600B5A">
        <w:rPr>
          <w:rFonts w:ascii="Times New Roman" w:hAnsi="Times New Roman" w:cs="Times New Roman"/>
          <w:sz w:val="24"/>
          <w:szCs w:val="24"/>
        </w:rPr>
        <w:t>2/26/2020</w:t>
      </w:r>
    </w:p>
    <w:p w14:paraId="4F57C9B2" w14:textId="52845C9D" w:rsidR="00D543E1" w:rsidRPr="00600B5A" w:rsidRDefault="00D543E1" w:rsidP="00600B5A">
      <w:pPr>
        <w:spacing w:line="480" w:lineRule="auto"/>
        <w:jc w:val="center"/>
        <w:rPr>
          <w:rFonts w:ascii="Times New Roman" w:hAnsi="Times New Roman" w:cs="Times New Roman"/>
          <w:sz w:val="24"/>
          <w:szCs w:val="24"/>
        </w:rPr>
      </w:pPr>
      <w:r w:rsidRPr="00600B5A">
        <w:rPr>
          <w:rFonts w:ascii="Times New Roman" w:hAnsi="Times New Roman" w:cs="Times New Roman"/>
          <w:sz w:val="24"/>
          <w:szCs w:val="24"/>
        </w:rPr>
        <w:t>3/4/2020</w:t>
      </w:r>
    </w:p>
    <w:p w14:paraId="70B4B21D" w14:textId="5F21E5F7" w:rsidR="00D543E1" w:rsidRPr="00600B5A" w:rsidRDefault="00D543E1" w:rsidP="00600B5A">
      <w:pPr>
        <w:spacing w:line="480" w:lineRule="auto"/>
        <w:rPr>
          <w:rFonts w:ascii="Times New Roman" w:hAnsi="Times New Roman" w:cs="Times New Roman"/>
          <w:sz w:val="24"/>
          <w:szCs w:val="24"/>
        </w:rPr>
      </w:pPr>
    </w:p>
    <w:p w14:paraId="32801012" w14:textId="75F5461F" w:rsidR="00D543E1" w:rsidRPr="00600B5A" w:rsidRDefault="00D543E1" w:rsidP="00600B5A">
      <w:pPr>
        <w:spacing w:line="480" w:lineRule="auto"/>
        <w:rPr>
          <w:rFonts w:ascii="Times New Roman" w:hAnsi="Times New Roman" w:cs="Times New Roman"/>
          <w:sz w:val="24"/>
          <w:szCs w:val="24"/>
        </w:rPr>
      </w:pPr>
    </w:p>
    <w:p w14:paraId="5D900D52" w14:textId="7A5BD894" w:rsidR="00D543E1" w:rsidRPr="00600B5A" w:rsidRDefault="00D543E1" w:rsidP="00600B5A">
      <w:pPr>
        <w:spacing w:line="480" w:lineRule="auto"/>
        <w:rPr>
          <w:rFonts w:ascii="Times New Roman" w:hAnsi="Times New Roman" w:cs="Times New Roman"/>
          <w:sz w:val="24"/>
          <w:szCs w:val="24"/>
        </w:rPr>
      </w:pPr>
    </w:p>
    <w:p w14:paraId="30F067CC" w14:textId="11CAC737" w:rsidR="00D543E1" w:rsidRPr="00600B5A" w:rsidRDefault="00D543E1" w:rsidP="00600B5A">
      <w:pPr>
        <w:spacing w:line="480" w:lineRule="auto"/>
        <w:rPr>
          <w:rFonts w:ascii="Times New Roman" w:hAnsi="Times New Roman" w:cs="Times New Roman"/>
          <w:sz w:val="24"/>
          <w:szCs w:val="24"/>
        </w:rPr>
      </w:pPr>
    </w:p>
    <w:p w14:paraId="4A905BEB" w14:textId="74459FCA" w:rsidR="00D543E1" w:rsidRDefault="00D543E1" w:rsidP="00600B5A">
      <w:pPr>
        <w:spacing w:line="480" w:lineRule="auto"/>
        <w:rPr>
          <w:rFonts w:ascii="Times New Roman" w:hAnsi="Times New Roman" w:cs="Times New Roman"/>
          <w:sz w:val="24"/>
          <w:szCs w:val="24"/>
        </w:rPr>
      </w:pPr>
    </w:p>
    <w:p w14:paraId="2E1008D0" w14:textId="5B434818" w:rsidR="00600B5A" w:rsidRDefault="00600B5A">
      <w:pPr>
        <w:rPr>
          <w:rFonts w:ascii="Times New Roman" w:hAnsi="Times New Roman" w:cs="Times New Roman"/>
          <w:sz w:val="24"/>
          <w:szCs w:val="24"/>
        </w:rPr>
      </w:pPr>
      <w:r>
        <w:rPr>
          <w:rFonts w:ascii="Times New Roman" w:hAnsi="Times New Roman" w:cs="Times New Roman"/>
          <w:sz w:val="24"/>
          <w:szCs w:val="24"/>
        </w:rPr>
        <w:br w:type="page"/>
      </w:r>
    </w:p>
    <w:p w14:paraId="3F31AFC3" w14:textId="77777777" w:rsidR="00600B5A" w:rsidRPr="00600B5A" w:rsidRDefault="00600B5A" w:rsidP="00600B5A">
      <w:pPr>
        <w:spacing w:line="480" w:lineRule="auto"/>
        <w:rPr>
          <w:rFonts w:ascii="Times New Roman" w:hAnsi="Times New Roman" w:cs="Times New Roman"/>
          <w:sz w:val="24"/>
          <w:szCs w:val="24"/>
        </w:rPr>
      </w:pPr>
    </w:p>
    <w:p w14:paraId="2488A768" w14:textId="787AAA45" w:rsidR="00D543E1" w:rsidRPr="00600B5A" w:rsidRDefault="00D543E1" w:rsidP="00600B5A">
      <w:pPr>
        <w:spacing w:line="480" w:lineRule="auto"/>
        <w:jc w:val="center"/>
        <w:rPr>
          <w:rFonts w:ascii="Times New Roman" w:hAnsi="Times New Roman" w:cs="Times New Roman"/>
          <w:b/>
          <w:bCs/>
          <w:sz w:val="24"/>
          <w:szCs w:val="24"/>
        </w:rPr>
      </w:pPr>
      <w:r w:rsidRPr="00600B5A">
        <w:rPr>
          <w:rFonts w:ascii="Times New Roman" w:hAnsi="Times New Roman" w:cs="Times New Roman"/>
          <w:b/>
          <w:bCs/>
          <w:sz w:val="24"/>
          <w:szCs w:val="24"/>
        </w:rPr>
        <w:t>Objective</w:t>
      </w:r>
    </w:p>
    <w:p w14:paraId="2FE4E87C" w14:textId="7785060F" w:rsidR="00D543E1" w:rsidRPr="00600B5A" w:rsidRDefault="00D543E1" w:rsidP="00600B5A">
      <w:pPr>
        <w:spacing w:line="480" w:lineRule="auto"/>
        <w:ind w:firstLine="720"/>
        <w:rPr>
          <w:rFonts w:ascii="Times New Roman" w:hAnsi="Times New Roman" w:cs="Times New Roman"/>
          <w:sz w:val="24"/>
          <w:szCs w:val="24"/>
        </w:rPr>
      </w:pPr>
      <w:r w:rsidRPr="00600B5A">
        <w:rPr>
          <w:rFonts w:ascii="Times New Roman" w:hAnsi="Times New Roman" w:cs="Times New Roman"/>
          <w:sz w:val="24"/>
          <w:szCs w:val="24"/>
        </w:rPr>
        <w:t>The objective of this lab is to prove DeMorgan’s theorem. This will be achieved by constructing several circuits using basic logic gates, verifying the operation of the circuits by completing truth tables, and comparing the truth tables to verify the theorem.</w:t>
      </w:r>
    </w:p>
    <w:p w14:paraId="6824CBDF" w14:textId="08C13E2B" w:rsidR="00D543E1" w:rsidRPr="00600B5A" w:rsidRDefault="00D543E1" w:rsidP="00600B5A">
      <w:pPr>
        <w:spacing w:line="480" w:lineRule="auto"/>
        <w:jc w:val="center"/>
        <w:rPr>
          <w:rFonts w:ascii="Times New Roman" w:hAnsi="Times New Roman" w:cs="Times New Roman"/>
          <w:b/>
          <w:bCs/>
          <w:sz w:val="24"/>
          <w:szCs w:val="24"/>
        </w:rPr>
      </w:pPr>
      <w:r w:rsidRPr="00600B5A">
        <w:rPr>
          <w:rFonts w:ascii="Times New Roman" w:hAnsi="Times New Roman" w:cs="Times New Roman"/>
          <w:b/>
          <w:bCs/>
          <w:sz w:val="24"/>
          <w:szCs w:val="24"/>
        </w:rPr>
        <w:t>Apparatus</w:t>
      </w:r>
    </w:p>
    <w:p w14:paraId="66AE0D97" w14:textId="36FE05D5" w:rsidR="00D543E1" w:rsidRPr="00600B5A" w:rsidRDefault="00D543E1" w:rsidP="00600B5A">
      <w:pPr>
        <w:pStyle w:val="ListParagraph"/>
        <w:numPr>
          <w:ilvl w:val="0"/>
          <w:numId w:val="3"/>
        </w:numPr>
        <w:spacing w:line="480" w:lineRule="auto"/>
        <w:rPr>
          <w:rFonts w:ascii="Times New Roman" w:hAnsi="Times New Roman" w:cs="Times New Roman"/>
          <w:sz w:val="24"/>
          <w:szCs w:val="24"/>
        </w:rPr>
      </w:pPr>
      <w:r w:rsidRPr="00600B5A">
        <w:rPr>
          <w:rFonts w:ascii="Times New Roman" w:hAnsi="Times New Roman" w:cs="Times New Roman"/>
          <w:sz w:val="24"/>
          <w:szCs w:val="24"/>
        </w:rPr>
        <w:t xml:space="preserve">HEATHKIT ET-3700 LOGIC TRAINER </w:t>
      </w:r>
    </w:p>
    <w:p w14:paraId="3E4C430E" w14:textId="3CC38E0E" w:rsidR="00D543E1" w:rsidRPr="00600B5A" w:rsidRDefault="00D543E1" w:rsidP="00600B5A">
      <w:pPr>
        <w:pStyle w:val="ListParagraph"/>
        <w:numPr>
          <w:ilvl w:val="0"/>
          <w:numId w:val="3"/>
        </w:numPr>
        <w:spacing w:line="480" w:lineRule="auto"/>
        <w:rPr>
          <w:rFonts w:ascii="Times New Roman" w:hAnsi="Times New Roman" w:cs="Times New Roman"/>
          <w:sz w:val="24"/>
          <w:szCs w:val="24"/>
        </w:rPr>
      </w:pPr>
      <w:r w:rsidRPr="00600B5A">
        <w:rPr>
          <w:rFonts w:ascii="Times New Roman" w:hAnsi="Times New Roman" w:cs="Times New Roman"/>
          <w:sz w:val="24"/>
          <w:szCs w:val="24"/>
        </w:rPr>
        <w:t xml:space="preserve">388A Digital Multimeter </w:t>
      </w:r>
    </w:p>
    <w:p w14:paraId="5C045937" w14:textId="795B9D5E" w:rsidR="00D543E1" w:rsidRPr="00600B5A" w:rsidRDefault="00D543E1" w:rsidP="00600B5A">
      <w:pPr>
        <w:pStyle w:val="ListParagraph"/>
        <w:numPr>
          <w:ilvl w:val="0"/>
          <w:numId w:val="3"/>
        </w:numPr>
        <w:spacing w:line="480" w:lineRule="auto"/>
        <w:rPr>
          <w:rFonts w:ascii="Times New Roman" w:hAnsi="Times New Roman" w:cs="Times New Roman"/>
          <w:sz w:val="24"/>
          <w:szCs w:val="24"/>
        </w:rPr>
      </w:pPr>
      <w:r w:rsidRPr="00600B5A">
        <w:rPr>
          <w:rFonts w:ascii="Times New Roman" w:hAnsi="Times New Roman" w:cs="Times New Roman"/>
          <w:sz w:val="24"/>
          <w:szCs w:val="24"/>
        </w:rPr>
        <w:t xml:space="preserve">Connecting Wires at least 6 inches </w:t>
      </w:r>
    </w:p>
    <w:p w14:paraId="736397A9" w14:textId="4440E5EB" w:rsidR="00D543E1" w:rsidRPr="00600B5A" w:rsidRDefault="00D543E1" w:rsidP="00600B5A">
      <w:pPr>
        <w:spacing w:line="480" w:lineRule="auto"/>
        <w:jc w:val="center"/>
        <w:rPr>
          <w:rFonts w:ascii="Times New Roman" w:hAnsi="Times New Roman" w:cs="Times New Roman"/>
          <w:b/>
          <w:bCs/>
          <w:sz w:val="24"/>
          <w:szCs w:val="24"/>
        </w:rPr>
      </w:pPr>
      <w:r w:rsidRPr="00600B5A">
        <w:rPr>
          <w:rFonts w:ascii="Times New Roman" w:hAnsi="Times New Roman" w:cs="Times New Roman"/>
          <w:b/>
          <w:bCs/>
          <w:sz w:val="24"/>
          <w:szCs w:val="24"/>
        </w:rPr>
        <w:t>Method</w:t>
      </w:r>
    </w:p>
    <w:p w14:paraId="16A00E84" w14:textId="0790C928" w:rsidR="00B7413F"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Step 1: Draw the diagram for an AND gate with 2 inverted inputs.</w:t>
      </w:r>
    </w:p>
    <w:p w14:paraId="5F61B747" w14:textId="7E3492A6" w:rsidR="006B40D4"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Step 2: Build the circuit with the trainer and your IC chips.</w:t>
      </w:r>
    </w:p>
    <w:p w14:paraId="41EAD3BB" w14:textId="0F607303" w:rsidR="006B40D4"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Step 3: Test the circuit and complete a truth table for all 4 input combinations.</w:t>
      </w:r>
    </w:p>
    <w:p w14:paraId="4E3876F9" w14:textId="77777777" w:rsidR="006B40D4"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 xml:space="preserve">Step 4: </w:t>
      </w:r>
      <w:r w:rsidRPr="00600B5A">
        <w:rPr>
          <w:rFonts w:ascii="Times New Roman" w:hAnsi="Times New Roman" w:cs="Times New Roman"/>
          <w:sz w:val="24"/>
          <w:szCs w:val="24"/>
        </w:rPr>
        <w:t>Write the Boolean equation for the circuit.</w:t>
      </w:r>
    </w:p>
    <w:p w14:paraId="15951407" w14:textId="7320D38D" w:rsidR="006B40D4"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Step 5: Repeat steps 1 – 4 for an OR gate with an inverted output.</w:t>
      </w:r>
    </w:p>
    <w:p w14:paraId="76A94A44" w14:textId="73613450" w:rsidR="006B40D4"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 xml:space="preserve">Step </w:t>
      </w:r>
      <w:r w:rsidRPr="00600B5A">
        <w:rPr>
          <w:rFonts w:ascii="Times New Roman" w:hAnsi="Times New Roman" w:cs="Times New Roman"/>
          <w:sz w:val="24"/>
          <w:szCs w:val="24"/>
        </w:rPr>
        <w:t>6</w:t>
      </w:r>
      <w:r w:rsidRPr="00600B5A">
        <w:rPr>
          <w:rFonts w:ascii="Times New Roman" w:hAnsi="Times New Roman" w:cs="Times New Roman"/>
          <w:sz w:val="24"/>
          <w:szCs w:val="24"/>
        </w:rPr>
        <w:t xml:space="preserve">: Repeat steps 1 – 4 for an </w:t>
      </w:r>
      <w:r w:rsidRPr="00600B5A">
        <w:rPr>
          <w:rFonts w:ascii="Times New Roman" w:hAnsi="Times New Roman" w:cs="Times New Roman"/>
          <w:sz w:val="24"/>
          <w:szCs w:val="24"/>
        </w:rPr>
        <w:t>OR</w:t>
      </w:r>
      <w:r w:rsidRPr="00600B5A">
        <w:rPr>
          <w:rFonts w:ascii="Times New Roman" w:hAnsi="Times New Roman" w:cs="Times New Roman"/>
          <w:sz w:val="24"/>
          <w:szCs w:val="24"/>
        </w:rPr>
        <w:t xml:space="preserve"> gate with </w:t>
      </w:r>
      <w:r w:rsidRPr="00600B5A">
        <w:rPr>
          <w:rFonts w:ascii="Times New Roman" w:hAnsi="Times New Roman" w:cs="Times New Roman"/>
          <w:sz w:val="24"/>
          <w:szCs w:val="24"/>
        </w:rPr>
        <w:t>2</w:t>
      </w:r>
      <w:r w:rsidRPr="00600B5A">
        <w:rPr>
          <w:rFonts w:ascii="Times New Roman" w:hAnsi="Times New Roman" w:cs="Times New Roman"/>
          <w:sz w:val="24"/>
          <w:szCs w:val="24"/>
        </w:rPr>
        <w:t xml:space="preserve"> inverted </w:t>
      </w:r>
      <w:r w:rsidRPr="00600B5A">
        <w:rPr>
          <w:rFonts w:ascii="Times New Roman" w:hAnsi="Times New Roman" w:cs="Times New Roman"/>
          <w:sz w:val="24"/>
          <w:szCs w:val="24"/>
        </w:rPr>
        <w:t>inputs</w:t>
      </w:r>
      <w:r w:rsidRPr="00600B5A">
        <w:rPr>
          <w:rFonts w:ascii="Times New Roman" w:hAnsi="Times New Roman" w:cs="Times New Roman"/>
          <w:sz w:val="24"/>
          <w:szCs w:val="24"/>
        </w:rPr>
        <w:t>.</w:t>
      </w:r>
    </w:p>
    <w:p w14:paraId="2C9ED749" w14:textId="374B7C06" w:rsid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 xml:space="preserve">Step </w:t>
      </w:r>
      <w:r w:rsidRPr="00600B5A">
        <w:rPr>
          <w:rFonts w:ascii="Times New Roman" w:hAnsi="Times New Roman" w:cs="Times New Roman"/>
          <w:sz w:val="24"/>
          <w:szCs w:val="24"/>
        </w:rPr>
        <w:t>7</w:t>
      </w:r>
      <w:r w:rsidRPr="00600B5A">
        <w:rPr>
          <w:rFonts w:ascii="Times New Roman" w:hAnsi="Times New Roman" w:cs="Times New Roman"/>
          <w:sz w:val="24"/>
          <w:szCs w:val="24"/>
        </w:rPr>
        <w:t xml:space="preserve">: Repeat steps 1 – 4 for an </w:t>
      </w:r>
      <w:r w:rsidRPr="00600B5A">
        <w:rPr>
          <w:rFonts w:ascii="Times New Roman" w:hAnsi="Times New Roman" w:cs="Times New Roman"/>
          <w:sz w:val="24"/>
          <w:szCs w:val="24"/>
        </w:rPr>
        <w:t>AND</w:t>
      </w:r>
      <w:r w:rsidRPr="00600B5A">
        <w:rPr>
          <w:rFonts w:ascii="Times New Roman" w:hAnsi="Times New Roman" w:cs="Times New Roman"/>
          <w:sz w:val="24"/>
          <w:szCs w:val="24"/>
        </w:rPr>
        <w:t xml:space="preserve"> gate with an inverted output.</w:t>
      </w:r>
    </w:p>
    <w:p w14:paraId="65E1BCF5" w14:textId="77777777" w:rsidR="00600B5A" w:rsidRDefault="00600B5A">
      <w:pPr>
        <w:rPr>
          <w:rFonts w:ascii="Times New Roman" w:hAnsi="Times New Roman" w:cs="Times New Roman"/>
          <w:sz w:val="24"/>
          <w:szCs w:val="24"/>
        </w:rPr>
      </w:pPr>
      <w:r>
        <w:rPr>
          <w:rFonts w:ascii="Times New Roman" w:hAnsi="Times New Roman" w:cs="Times New Roman"/>
          <w:sz w:val="24"/>
          <w:szCs w:val="24"/>
        </w:rPr>
        <w:br w:type="page"/>
      </w:r>
    </w:p>
    <w:p w14:paraId="3F303419" w14:textId="77777777" w:rsidR="00600B5A" w:rsidRPr="00600B5A" w:rsidRDefault="00600B5A" w:rsidP="00600B5A">
      <w:pPr>
        <w:spacing w:line="480" w:lineRule="auto"/>
        <w:rPr>
          <w:rFonts w:ascii="Times New Roman" w:hAnsi="Times New Roman" w:cs="Times New Roman"/>
          <w:sz w:val="24"/>
          <w:szCs w:val="24"/>
        </w:rPr>
      </w:pPr>
    </w:p>
    <w:p w14:paraId="311A4B58" w14:textId="6616CBC7" w:rsidR="006B40D4" w:rsidRPr="00600B5A" w:rsidRDefault="00D543E1" w:rsidP="00600B5A">
      <w:pPr>
        <w:spacing w:line="480" w:lineRule="auto"/>
        <w:jc w:val="center"/>
        <w:rPr>
          <w:rFonts w:ascii="Times New Roman" w:hAnsi="Times New Roman" w:cs="Times New Roman"/>
          <w:b/>
          <w:bCs/>
          <w:sz w:val="24"/>
          <w:szCs w:val="24"/>
        </w:rPr>
      </w:pPr>
      <w:r w:rsidRPr="00600B5A">
        <w:rPr>
          <w:rFonts w:ascii="Times New Roman" w:hAnsi="Times New Roman" w:cs="Times New Roman"/>
          <w:b/>
          <w:bCs/>
          <w:sz w:val="24"/>
          <w:szCs w:val="24"/>
        </w:rPr>
        <w:t>Data</w:t>
      </w:r>
    </w:p>
    <w:p w14:paraId="39FB8167" w14:textId="6E2D9C20" w:rsidR="006B40D4" w:rsidRPr="00600B5A" w:rsidRDefault="006B40D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Part A</w:t>
      </w:r>
      <w:r w:rsidR="005338E4" w:rsidRPr="00600B5A">
        <w:rPr>
          <w:rFonts w:ascii="Times New Roman" w:hAnsi="Times New Roman" w:cs="Times New Roman"/>
          <w:sz w:val="24"/>
          <w:szCs w:val="24"/>
        </w:rPr>
        <w:t>: Inverted inputs to the AND gate</w:t>
      </w:r>
    </w:p>
    <w:tbl>
      <w:tblPr>
        <w:tblStyle w:val="TableGrid"/>
        <w:tblW w:w="0" w:type="auto"/>
        <w:tblLook w:val="04A0" w:firstRow="1" w:lastRow="0" w:firstColumn="1" w:lastColumn="0" w:noHBand="0" w:noVBand="1"/>
      </w:tblPr>
      <w:tblGrid>
        <w:gridCol w:w="696"/>
        <w:gridCol w:w="696"/>
        <w:gridCol w:w="483"/>
      </w:tblGrid>
      <w:tr w:rsidR="005338E4" w:rsidRPr="00600B5A" w14:paraId="7BBB6557" w14:textId="77777777" w:rsidTr="002A5A3A">
        <w:trPr>
          <w:trHeight w:val="261"/>
        </w:trPr>
        <w:tc>
          <w:tcPr>
            <w:tcW w:w="631" w:type="dxa"/>
          </w:tcPr>
          <w:p w14:paraId="462950F8" w14:textId="6EC1111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SW1</w:t>
            </w:r>
          </w:p>
        </w:tc>
        <w:tc>
          <w:tcPr>
            <w:tcW w:w="631" w:type="dxa"/>
          </w:tcPr>
          <w:p w14:paraId="3A141A3A" w14:textId="08A7C036"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SW2</w:t>
            </w:r>
          </w:p>
        </w:tc>
        <w:tc>
          <w:tcPr>
            <w:tcW w:w="421" w:type="dxa"/>
          </w:tcPr>
          <w:p w14:paraId="303EFEA2" w14:textId="6CC882CB"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L1</w:t>
            </w:r>
          </w:p>
        </w:tc>
      </w:tr>
      <w:tr w:rsidR="005338E4" w:rsidRPr="00600B5A" w14:paraId="59F5378F" w14:textId="77777777" w:rsidTr="002A5A3A">
        <w:trPr>
          <w:trHeight w:val="246"/>
        </w:trPr>
        <w:tc>
          <w:tcPr>
            <w:tcW w:w="631" w:type="dxa"/>
          </w:tcPr>
          <w:p w14:paraId="5F2BA84D" w14:textId="634E9324"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28E468D1" w14:textId="586FAD69"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5D95E168" w14:textId="587B65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498C8961" w14:textId="77777777" w:rsidTr="002A5A3A">
        <w:trPr>
          <w:trHeight w:val="261"/>
        </w:trPr>
        <w:tc>
          <w:tcPr>
            <w:tcW w:w="631" w:type="dxa"/>
          </w:tcPr>
          <w:p w14:paraId="2F614E8E" w14:textId="10F07175"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430F5CC0" w14:textId="733D4634"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3F66104F" w14:textId="10BB3BA5"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r w:rsidR="005338E4" w:rsidRPr="00600B5A" w14:paraId="08240AE8" w14:textId="77777777" w:rsidTr="002A5A3A">
        <w:trPr>
          <w:trHeight w:val="246"/>
        </w:trPr>
        <w:tc>
          <w:tcPr>
            <w:tcW w:w="631" w:type="dxa"/>
          </w:tcPr>
          <w:p w14:paraId="2F7F308C" w14:textId="79EBDB11"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3D762A53" w14:textId="684008DE"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79428638" w14:textId="7BA129DA"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r w:rsidR="005338E4" w:rsidRPr="00600B5A" w14:paraId="5FF447A2" w14:textId="77777777" w:rsidTr="002A5A3A">
        <w:trPr>
          <w:trHeight w:val="261"/>
        </w:trPr>
        <w:tc>
          <w:tcPr>
            <w:tcW w:w="631" w:type="dxa"/>
          </w:tcPr>
          <w:p w14:paraId="69C323CC" w14:textId="70CF7E0A"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7E4127D1" w14:textId="63232A8F"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24A16D8C" w14:textId="5724A390"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bl>
    <w:p w14:paraId="66CB5835" w14:textId="7CF4A4D6" w:rsidR="005338E4" w:rsidRPr="00600B5A" w:rsidRDefault="002A5A3A" w:rsidP="00600B5A">
      <w:pPr>
        <w:spacing w:line="480" w:lineRule="auto"/>
        <w:rPr>
          <w:rFonts w:ascii="Times New Roman" w:hAnsi="Times New Roman" w:cs="Times New Roman"/>
          <w:sz w:val="24"/>
          <w:szCs w:val="24"/>
        </w:rPr>
      </w:pPr>
      <w:r w:rsidRPr="00600B5A">
        <w:rPr>
          <w:rFonts w:ascii="Times New Roman" w:hAnsi="Times New Roman" w:cs="Times New Roman"/>
          <w:noProof/>
          <w:sz w:val="24"/>
          <w:szCs w:val="24"/>
        </w:rPr>
        <w:drawing>
          <wp:inline distT="0" distB="0" distL="0" distR="0" wp14:anchorId="5064A259" wp14:editId="3FB50CDE">
            <wp:extent cx="2152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343025"/>
                    </a:xfrm>
                    <a:prstGeom prst="rect">
                      <a:avLst/>
                    </a:prstGeom>
                  </pic:spPr>
                </pic:pic>
              </a:graphicData>
            </a:graphic>
          </wp:inline>
        </w:drawing>
      </w:r>
    </w:p>
    <w:p w14:paraId="0EFC452F" w14:textId="45BAC285"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Part B: Inverted output of the OR gate</w:t>
      </w:r>
    </w:p>
    <w:tbl>
      <w:tblPr>
        <w:tblStyle w:val="TableGrid"/>
        <w:tblW w:w="0" w:type="auto"/>
        <w:tblLook w:val="04A0" w:firstRow="1" w:lastRow="0" w:firstColumn="1" w:lastColumn="0" w:noHBand="0" w:noVBand="1"/>
      </w:tblPr>
      <w:tblGrid>
        <w:gridCol w:w="696"/>
        <w:gridCol w:w="696"/>
        <w:gridCol w:w="483"/>
      </w:tblGrid>
      <w:tr w:rsidR="005338E4" w:rsidRPr="00600B5A" w14:paraId="5B1FBF97" w14:textId="77777777" w:rsidTr="002A5A3A">
        <w:trPr>
          <w:trHeight w:val="261"/>
        </w:trPr>
        <w:tc>
          <w:tcPr>
            <w:tcW w:w="631" w:type="dxa"/>
          </w:tcPr>
          <w:p w14:paraId="351FCC54"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SW1</w:t>
            </w:r>
          </w:p>
        </w:tc>
        <w:tc>
          <w:tcPr>
            <w:tcW w:w="631" w:type="dxa"/>
          </w:tcPr>
          <w:p w14:paraId="1FEE9307"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SW2</w:t>
            </w:r>
          </w:p>
        </w:tc>
        <w:tc>
          <w:tcPr>
            <w:tcW w:w="421" w:type="dxa"/>
          </w:tcPr>
          <w:p w14:paraId="1E8B2539"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L1</w:t>
            </w:r>
          </w:p>
        </w:tc>
      </w:tr>
      <w:tr w:rsidR="005338E4" w:rsidRPr="00600B5A" w14:paraId="55A67AE1" w14:textId="77777777" w:rsidTr="002A5A3A">
        <w:trPr>
          <w:trHeight w:val="246"/>
        </w:trPr>
        <w:tc>
          <w:tcPr>
            <w:tcW w:w="631" w:type="dxa"/>
          </w:tcPr>
          <w:p w14:paraId="6C05F36C"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3B5861D5"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48ADFBEC"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68972EB5" w14:textId="77777777" w:rsidTr="002A5A3A">
        <w:trPr>
          <w:trHeight w:val="261"/>
        </w:trPr>
        <w:tc>
          <w:tcPr>
            <w:tcW w:w="631" w:type="dxa"/>
          </w:tcPr>
          <w:p w14:paraId="6EC4E406"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126CB5AA"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6F81FB6B"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r w:rsidR="005338E4" w:rsidRPr="00600B5A" w14:paraId="79483290" w14:textId="77777777" w:rsidTr="002A5A3A">
        <w:trPr>
          <w:trHeight w:val="246"/>
        </w:trPr>
        <w:tc>
          <w:tcPr>
            <w:tcW w:w="631" w:type="dxa"/>
          </w:tcPr>
          <w:p w14:paraId="0AE7B2E5"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75C6A633"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60E2D668"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r w:rsidR="005338E4" w:rsidRPr="00600B5A" w14:paraId="4F740D02" w14:textId="77777777" w:rsidTr="002A5A3A">
        <w:trPr>
          <w:trHeight w:val="261"/>
        </w:trPr>
        <w:tc>
          <w:tcPr>
            <w:tcW w:w="631" w:type="dxa"/>
          </w:tcPr>
          <w:p w14:paraId="61C8B5E5"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6BF70E7F"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7FF40516"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bl>
    <w:p w14:paraId="28C55377" w14:textId="0D23EB06" w:rsidR="005338E4" w:rsidRPr="00600B5A" w:rsidRDefault="002A5A3A" w:rsidP="00600B5A">
      <w:pPr>
        <w:spacing w:line="480" w:lineRule="auto"/>
        <w:rPr>
          <w:rFonts w:ascii="Times New Roman" w:hAnsi="Times New Roman" w:cs="Times New Roman"/>
          <w:sz w:val="24"/>
          <w:szCs w:val="24"/>
        </w:rPr>
      </w:pPr>
      <w:r w:rsidRPr="00600B5A">
        <w:rPr>
          <w:rFonts w:ascii="Times New Roman" w:hAnsi="Times New Roman" w:cs="Times New Roman"/>
          <w:noProof/>
          <w:sz w:val="24"/>
          <w:szCs w:val="24"/>
        </w:rPr>
        <w:drawing>
          <wp:inline distT="0" distB="0" distL="0" distR="0" wp14:anchorId="35FC04A5" wp14:editId="204B0203">
            <wp:extent cx="19431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904875"/>
                    </a:xfrm>
                    <a:prstGeom prst="rect">
                      <a:avLst/>
                    </a:prstGeom>
                  </pic:spPr>
                </pic:pic>
              </a:graphicData>
            </a:graphic>
          </wp:inline>
        </w:drawing>
      </w:r>
    </w:p>
    <w:p w14:paraId="2874EA9F" w14:textId="4AB072C2"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lastRenderedPageBreak/>
        <w:t>Part C: Inverted inputs to the OR gate</w:t>
      </w:r>
    </w:p>
    <w:tbl>
      <w:tblPr>
        <w:tblStyle w:val="TableGrid"/>
        <w:tblW w:w="0" w:type="auto"/>
        <w:tblLook w:val="04A0" w:firstRow="1" w:lastRow="0" w:firstColumn="1" w:lastColumn="0" w:noHBand="0" w:noVBand="1"/>
      </w:tblPr>
      <w:tblGrid>
        <w:gridCol w:w="696"/>
        <w:gridCol w:w="696"/>
        <w:gridCol w:w="483"/>
      </w:tblGrid>
      <w:tr w:rsidR="005338E4" w:rsidRPr="00600B5A" w14:paraId="6C167AF0" w14:textId="77777777" w:rsidTr="002A5A3A">
        <w:trPr>
          <w:trHeight w:val="261"/>
        </w:trPr>
        <w:tc>
          <w:tcPr>
            <w:tcW w:w="631" w:type="dxa"/>
          </w:tcPr>
          <w:p w14:paraId="2A488501"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SW1</w:t>
            </w:r>
          </w:p>
        </w:tc>
        <w:tc>
          <w:tcPr>
            <w:tcW w:w="631" w:type="dxa"/>
          </w:tcPr>
          <w:p w14:paraId="3B2335A1"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SW2</w:t>
            </w:r>
          </w:p>
        </w:tc>
        <w:tc>
          <w:tcPr>
            <w:tcW w:w="421" w:type="dxa"/>
          </w:tcPr>
          <w:p w14:paraId="50CD3927"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L1</w:t>
            </w:r>
          </w:p>
        </w:tc>
      </w:tr>
      <w:tr w:rsidR="005338E4" w:rsidRPr="00600B5A" w14:paraId="566FFD7C" w14:textId="77777777" w:rsidTr="002A5A3A">
        <w:trPr>
          <w:trHeight w:val="246"/>
        </w:trPr>
        <w:tc>
          <w:tcPr>
            <w:tcW w:w="631" w:type="dxa"/>
          </w:tcPr>
          <w:p w14:paraId="35772700"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371FEE5D"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5F082493"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2D44030E" w14:textId="77777777" w:rsidTr="002A5A3A">
        <w:trPr>
          <w:trHeight w:val="261"/>
        </w:trPr>
        <w:tc>
          <w:tcPr>
            <w:tcW w:w="631" w:type="dxa"/>
          </w:tcPr>
          <w:p w14:paraId="215C4EF9"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6D4E6086"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72D9EC1D" w14:textId="78FCF261"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0E670D1F" w14:textId="77777777" w:rsidTr="002A5A3A">
        <w:trPr>
          <w:trHeight w:val="246"/>
        </w:trPr>
        <w:tc>
          <w:tcPr>
            <w:tcW w:w="631" w:type="dxa"/>
          </w:tcPr>
          <w:p w14:paraId="253606EE"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24B49FF2"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4068C554" w14:textId="549354FD"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457C1BEC" w14:textId="77777777" w:rsidTr="002A5A3A">
        <w:trPr>
          <w:trHeight w:val="261"/>
        </w:trPr>
        <w:tc>
          <w:tcPr>
            <w:tcW w:w="631" w:type="dxa"/>
          </w:tcPr>
          <w:p w14:paraId="226F1D6E"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1BC8BD29"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7F0D8A35"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bl>
    <w:p w14:paraId="6E2F5E7B" w14:textId="20204E23" w:rsidR="005338E4" w:rsidRPr="00600B5A" w:rsidRDefault="002A5A3A" w:rsidP="00600B5A">
      <w:pPr>
        <w:spacing w:line="480" w:lineRule="auto"/>
        <w:rPr>
          <w:rFonts w:ascii="Times New Roman" w:hAnsi="Times New Roman" w:cs="Times New Roman"/>
          <w:sz w:val="24"/>
          <w:szCs w:val="24"/>
        </w:rPr>
      </w:pPr>
      <w:r w:rsidRPr="00600B5A">
        <w:rPr>
          <w:rFonts w:ascii="Times New Roman" w:hAnsi="Times New Roman" w:cs="Times New Roman"/>
          <w:noProof/>
          <w:sz w:val="24"/>
          <w:szCs w:val="24"/>
        </w:rPr>
        <w:drawing>
          <wp:inline distT="0" distB="0" distL="0" distR="0" wp14:anchorId="1262699D" wp14:editId="647A57CB">
            <wp:extent cx="19621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990600"/>
                    </a:xfrm>
                    <a:prstGeom prst="rect">
                      <a:avLst/>
                    </a:prstGeom>
                  </pic:spPr>
                </pic:pic>
              </a:graphicData>
            </a:graphic>
          </wp:inline>
        </w:drawing>
      </w:r>
    </w:p>
    <w:p w14:paraId="5EF83A04" w14:textId="7D16684A"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Part D: Inverted output of the AND gate</w:t>
      </w:r>
    </w:p>
    <w:tbl>
      <w:tblPr>
        <w:tblStyle w:val="TableGrid"/>
        <w:tblW w:w="0" w:type="auto"/>
        <w:tblLook w:val="04A0" w:firstRow="1" w:lastRow="0" w:firstColumn="1" w:lastColumn="0" w:noHBand="0" w:noVBand="1"/>
      </w:tblPr>
      <w:tblGrid>
        <w:gridCol w:w="696"/>
        <w:gridCol w:w="696"/>
        <w:gridCol w:w="483"/>
      </w:tblGrid>
      <w:tr w:rsidR="005338E4" w:rsidRPr="00600B5A" w14:paraId="0AC7DAAD" w14:textId="77777777" w:rsidTr="002A5A3A">
        <w:trPr>
          <w:trHeight w:val="261"/>
        </w:trPr>
        <w:tc>
          <w:tcPr>
            <w:tcW w:w="631" w:type="dxa"/>
          </w:tcPr>
          <w:p w14:paraId="5F04A776"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SW1</w:t>
            </w:r>
          </w:p>
        </w:tc>
        <w:tc>
          <w:tcPr>
            <w:tcW w:w="631" w:type="dxa"/>
          </w:tcPr>
          <w:p w14:paraId="509950B4"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SW2</w:t>
            </w:r>
          </w:p>
        </w:tc>
        <w:tc>
          <w:tcPr>
            <w:tcW w:w="421" w:type="dxa"/>
          </w:tcPr>
          <w:p w14:paraId="24B9E661"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L1</w:t>
            </w:r>
          </w:p>
        </w:tc>
      </w:tr>
      <w:tr w:rsidR="005338E4" w:rsidRPr="00600B5A" w14:paraId="2E33A0B3" w14:textId="77777777" w:rsidTr="002A5A3A">
        <w:trPr>
          <w:trHeight w:val="246"/>
        </w:trPr>
        <w:tc>
          <w:tcPr>
            <w:tcW w:w="631" w:type="dxa"/>
          </w:tcPr>
          <w:p w14:paraId="301CE49B"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5F7AEC44"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09C6E45E"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30A5DC74" w14:textId="77777777" w:rsidTr="002A5A3A">
        <w:trPr>
          <w:trHeight w:val="261"/>
        </w:trPr>
        <w:tc>
          <w:tcPr>
            <w:tcW w:w="631" w:type="dxa"/>
          </w:tcPr>
          <w:p w14:paraId="0DA8AF7F"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631" w:type="dxa"/>
          </w:tcPr>
          <w:p w14:paraId="1B616505"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026D280B" w14:textId="1981E8FD"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5B71B031" w14:textId="77777777" w:rsidTr="002A5A3A">
        <w:trPr>
          <w:trHeight w:val="246"/>
        </w:trPr>
        <w:tc>
          <w:tcPr>
            <w:tcW w:w="631" w:type="dxa"/>
          </w:tcPr>
          <w:p w14:paraId="6607194B"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39624A35"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c>
          <w:tcPr>
            <w:tcW w:w="421" w:type="dxa"/>
          </w:tcPr>
          <w:p w14:paraId="0AC5A5AE" w14:textId="0B720655"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r>
      <w:tr w:rsidR="005338E4" w:rsidRPr="00600B5A" w14:paraId="403EF47C" w14:textId="77777777" w:rsidTr="002A5A3A">
        <w:trPr>
          <w:trHeight w:val="261"/>
        </w:trPr>
        <w:tc>
          <w:tcPr>
            <w:tcW w:w="631" w:type="dxa"/>
          </w:tcPr>
          <w:p w14:paraId="3381398B"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631" w:type="dxa"/>
          </w:tcPr>
          <w:p w14:paraId="7F8958FE"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1</w:t>
            </w:r>
          </w:p>
        </w:tc>
        <w:tc>
          <w:tcPr>
            <w:tcW w:w="421" w:type="dxa"/>
          </w:tcPr>
          <w:p w14:paraId="5327FDC3" w14:textId="77777777" w:rsidR="005338E4" w:rsidRPr="00600B5A" w:rsidRDefault="005338E4"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0</w:t>
            </w:r>
          </w:p>
        </w:tc>
      </w:tr>
    </w:tbl>
    <w:p w14:paraId="5FABDB30" w14:textId="082E26F2" w:rsidR="00600B5A" w:rsidRDefault="002A5A3A" w:rsidP="00600B5A">
      <w:pPr>
        <w:spacing w:line="480" w:lineRule="auto"/>
        <w:rPr>
          <w:rFonts w:ascii="Times New Roman" w:hAnsi="Times New Roman" w:cs="Times New Roman"/>
          <w:sz w:val="24"/>
          <w:szCs w:val="24"/>
        </w:rPr>
      </w:pPr>
      <w:r w:rsidRPr="00600B5A">
        <w:rPr>
          <w:rFonts w:ascii="Times New Roman" w:hAnsi="Times New Roman" w:cs="Times New Roman"/>
          <w:noProof/>
          <w:sz w:val="24"/>
          <w:szCs w:val="24"/>
        </w:rPr>
        <w:drawing>
          <wp:inline distT="0" distB="0" distL="0" distR="0" wp14:anchorId="61067AAC" wp14:editId="509D00EF">
            <wp:extent cx="188595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809625"/>
                    </a:xfrm>
                    <a:prstGeom prst="rect">
                      <a:avLst/>
                    </a:prstGeom>
                  </pic:spPr>
                </pic:pic>
              </a:graphicData>
            </a:graphic>
          </wp:inline>
        </w:drawing>
      </w:r>
    </w:p>
    <w:p w14:paraId="6D98C89C" w14:textId="77777777" w:rsidR="00600B5A" w:rsidRDefault="00600B5A">
      <w:pPr>
        <w:rPr>
          <w:rFonts w:ascii="Times New Roman" w:hAnsi="Times New Roman" w:cs="Times New Roman"/>
          <w:sz w:val="24"/>
          <w:szCs w:val="24"/>
        </w:rPr>
      </w:pPr>
      <w:r>
        <w:rPr>
          <w:rFonts w:ascii="Times New Roman" w:hAnsi="Times New Roman" w:cs="Times New Roman"/>
          <w:sz w:val="24"/>
          <w:szCs w:val="24"/>
        </w:rPr>
        <w:br w:type="page"/>
      </w:r>
    </w:p>
    <w:p w14:paraId="432F49C7" w14:textId="77777777" w:rsidR="005338E4" w:rsidRPr="00600B5A" w:rsidRDefault="005338E4" w:rsidP="00600B5A">
      <w:pPr>
        <w:spacing w:line="480" w:lineRule="auto"/>
        <w:rPr>
          <w:rFonts w:ascii="Times New Roman" w:hAnsi="Times New Roman" w:cs="Times New Roman"/>
          <w:sz w:val="24"/>
          <w:szCs w:val="24"/>
        </w:rPr>
      </w:pPr>
    </w:p>
    <w:p w14:paraId="6014ED69" w14:textId="51F66ECB" w:rsidR="005338E4" w:rsidRPr="00600B5A" w:rsidRDefault="005338E4" w:rsidP="00600B5A">
      <w:pPr>
        <w:spacing w:line="480" w:lineRule="auto"/>
        <w:jc w:val="center"/>
        <w:rPr>
          <w:rFonts w:ascii="Times New Roman" w:hAnsi="Times New Roman" w:cs="Times New Roman"/>
          <w:sz w:val="24"/>
          <w:szCs w:val="24"/>
        </w:rPr>
      </w:pPr>
      <w:r w:rsidRPr="00600B5A">
        <w:rPr>
          <w:rFonts w:ascii="Times New Roman" w:hAnsi="Times New Roman" w:cs="Times New Roman"/>
          <w:b/>
          <w:bCs/>
          <w:sz w:val="24"/>
          <w:szCs w:val="24"/>
        </w:rPr>
        <w:t>Results</w:t>
      </w:r>
      <w:r w:rsidRPr="00600B5A">
        <w:rPr>
          <w:rFonts w:ascii="Times New Roman" w:hAnsi="Times New Roman" w:cs="Times New Roman"/>
          <w:sz w:val="24"/>
          <w:szCs w:val="24"/>
        </w:rPr>
        <w:t xml:space="preserve"> </w:t>
      </w:r>
      <w:r w:rsidRPr="00600B5A">
        <w:rPr>
          <w:rFonts w:ascii="Times New Roman" w:hAnsi="Times New Roman" w:cs="Times New Roman"/>
          <w:b/>
          <w:bCs/>
          <w:sz w:val="24"/>
          <w:szCs w:val="24"/>
        </w:rPr>
        <w:t>and</w:t>
      </w:r>
      <w:r w:rsidRPr="00600B5A">
        <w:rPr>
          <w:rFonts w:ascii="Times New Roman" w:hAnsi="Times New Roman" w:cs="Times New Roman"/>
          <w:sz w:val="24"/>
          <w:szCs w:val="24"/>
        </w:rPr>
        <w:t xml:space="preserve"> </w:t>
      </w:r>
      <w:r w:rsidRPr="00600B5A">
        <w:rPr>
          <w:rFonts w:ascii="Times New Roman" w:hAnsi="Times New Roman" w:cs="Times New Roman"/>
          <w:b/>
          <w:bCs/>
          <w:sz w:val="24"/>
          <w:szCs w:val="24"/>
        </w:rPr>
        <w:t>Analysis</w:t>
      </w:r>
    </w:p>
    <w:p w14:paraId="6A85BFB8" w14:textId="7030AD05" w:rsidR="002A5A3A" w:rsidRPr="00600B5A" w:rsidRDefault="00CA7E07"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We used the circuits</w:t>
      </w:r>
      <w:r w:rsidR="002A5A3A" w:rsidRPr="00600B5A">
        <w:rPr>
          <w:rFonts w:ascii="Times New Roman" w:hAnsi="Times New Roman" w:cs="Times New Roman"/>
          <w:sz w:val="24"/>
          <w:szCs w:val="24"/>
        </w:rPr>
        <w:t xml:space="preserve"> built in this lab</w:t>
      </w:r>
      <w:r w:rsidRPr="00600B5A">
        <w:rPr>
          <w:rFonts w:ascii="Times New Roman" w:hAnsi="Times New Roman" w:cs="Times New Roman"/>
          <w:sz w:val="24"/>
          <w:szCs w:val="24"/>
        </w:rPr>
        <w:t xml:space="preserve"> to prove </w:t>
      </w:r>
      <w:r w:rsidRPr="00600B5A">
        <w:rPr>
          <w:rFonts w:ascii="Times New Roman" w:hAnsi="Times New Roman" w:cs="Times New Roman"/>
          <w:sz w:val="24"/>
          <w:szCs w:val="24"/>
        </w:rPr>
        <w:t>DeMorgan’s theorem</w:t>
      </w:r>
      <w:r w:rsidRPr="00600B5A">
        <w:rPr>
          <w:rFonts w:ascii="Times New Roman" w:hAnsi="Times New Roman" w:cs="Times New Roman"/>
          <w:sz w:val="24"/>
          <w:szCs w:val="24"/>
        </w:rPr>
        <w:t xml:space="preserve">. We did this by comparing the truth table from Part A and Part B </w:t>
      </w:r>
      <w:r w:rsidR="002A5A3A" w:rsidRPr="00600B5A">
        <w:rPr>
          <w:rFonts w:ascii="Times New Roman" w:hAnsi="Times New Roman" w:cs="Times New Roman"/>
          <w:sz w:val="24"/>
          <w:szCs w:val="24"/>
        </w:rPr>
        <w:t>to</w:t>
      </w:r>
      <w:r w:rsidRPr="00600B5A">
        <w:rPr>
          <w:rFonts w:ascii="Times New Roman" w:hAnsi="Times New Roman" w:cs="Times New Roman"/>
          <w:sz w:val="24"/>
          <w:szCs w:val="24"/>
        </w:rPr>
        <w:t xml:space="preserve"> show that they are equal</w:t>
      </w:r>
      <w:r w:rsidR="002A5A3A" w:rsidRPr="00600B5A">
        <w:rPr>
          <w:rFonts w:ascii="Times New Roman" w:hAnsi="Times New Roman" w:cs="Times New Roman"/>
          <w:sz w:val="24"/>
          <w:szCs w:val="24"/>
        </w:rPr>
        <w:t xml:space="preserve"> (</w:t>
      </w:r>
      <w:r w:rsidR="002A5A3A" w:rsidRPr="00600B5A">
        <w:rPr>
          <w:rFonts w:ascii="Times New Roman" w:hAnsi="Times New Roman" w:cs="Times New Roman"/>
          <w:noProof/>
          <w:sz w:val="24"/>
          <w:szCs w:val="24"/>
        </w:rPr>
        <w:drawing>
          <wp:inline distT="0" distB="0" distL="0" distR="0" wp14:anchorId="79A33309" wp14:editId="04E9E74B">
            <wp:extent cx="9334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228600"/>
                    </a:xfrm>
                    <a:prstGeom prst="rect">
                      <a:avLst/>
                    </a:prstGeom>
                  </pic:spPr>
                </pic:pic>
              </a:graphicData>
            </a:graphic>
          </wp:inline>
        </w:drawing>
      </w:r>
      <w:r w:rsidR="002A5A3A" w:rsidRPr="00600B5A">
        <w:rPr>
          <w:rFonts w:ascii="Times New Roman" w:hAnsi="Times New Roman" w:cs="Times New Roman"/>
          <w:sz w:val="24"/>
          <w:szCs w:val="24"/>
        </w:rPr>
        <w:t>)</w:t>
      </w:r>
      <w:r w:rsidRPr="00600B5A">
        <w:rPr>
          <w:rFonts w:ascii="Times New Roman" w:hAnsi="Times New Roman" w:cs="Times New Roman"/>
          <w:sz w:val="24"/>
          <w:szCs w:val="24"/>
        </w:rPr>
        <w:t xml:space="preserve">. We also compared Part C and Part D to show that those truth tables </w:t>
      </w:r>
      <w:r w:rsidR="002A5A3A" w:rsidRPr="00600B5A">
        <w:rPr>
          <w:rFonts w:ascii="Times New Roman" w:hAnsi="Times New Roman" w:cs="Times New Roman"/>
          <w:sz w:val="24"/>
          <w:szCs w:val="24"/>
        </w:rPr>
        <w:t>were</w:t>
      </w:r>
      <w:r w:rsidRPr="00600B5A">
        <w:rPr>
          <w:rFonts w:ascii="Times New Roman" w:hAnsi="Times New Roman" w:cs="Times New Roman"/>
          <w:sz w:val="24"/>
          <w:szCs w:val="24"/>
        </w:rPr>
        <w:t xml:space="preserve"> also equal</w:t>
      </w:r>
      <w:r w:rsidR="002A5A3A" w:rsidRPr="00600B5A">
        <w:rPr>
          <w:rFonts w:ascii="Times New Roman" w:hAnsi="Times New Roman" w:cs="Times New Roman"/>
          <w:sz w:val="24"/>
          <w:szCs w:val="24"/>
        </w:rPr>
        <w:t xml:space="preserve"> (</w:t>
      </w:r>
      <w:r w:rsidR="002A5A3A" w:rsidRPr="00600B5A">
        <w:rPr>
          <w:rFonts w:ascii="Times New Roman" w:hAnsi="Times New Roman" w:cs="Times New Roman"/>
          <w:noProof/>
          <w:sz w:val="24"/>
          <w:szCs w:val="24"/>
        </w:rPr>
        <w:drawing>
          <wp:inline distT="0" distB="0" distL="0" distR="0" wp14:anchorId="0E3509BA" wp14:editId="23C2D81F">
            <wp:extent cx="9715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1550" cy="228600"/>
                    </a:xfrm>
                    <a:prstGeom prst="rect">
                      <a:avLst/>
                    </a:prstGeom>
                  </pic:spPr>
                </pic:pic>
              </a:graphicData>
            </a:graphic>
          </wp:inline>
        </w:drawing>
      </w:r>
      <w:r w:rsidR="002A5A3A" w:rsidRPr="00600B5A">
        <w:rPr>
          <w:rFonts w:ascii="Times New Roman" w:hAnsi="Times New Roman" w:cs="Times New Roman"/>
          <w:sz w:val="24"/>
          <w:szCs w:val="24"/>
        </w:rPr>
        <w:t>)</w:t>
      </w:r>
      <w:r w:rsidRPr="00600B5A">
        <w:rPr>
          <w:rFonts w:ascii="Times New Roman" w:hAnsi="Times New Roman" w:cs="Times New Roman"/>
          <w:sz w:val="24"/>
          <w:szCs w:val="24"/>
        </w:rPr>
        <w:t xml:space="preserve">. </w:t>
      </w:r>
    </w:p>
    <w:p w14:paraId="20AC270B" w14:textId="166A8936" w:rsidR="002A5A3A" w:rsidRPr="00600B5A" w:rsidRDefault="002A5A3A" w:rsidP="00600B5A">
      <w:pPr>
        <w:spacing w:line="480" w:lineRule="auto"/>
        <w:jc w:val="center"/>
        <w:rPr>
          <w:rFonts w:ascii="Times New Roman" w:hAnsi="Times New Roman" w:cs="Times New Roman"/>
          <w:b/>
          <w:bCs/>
          <w:sz w:val="24"/>
          <w:szCs w:val="24"/>
        </w:rPr>
      </w:pPr>
      <w:r w:rsidRPr="00600B5A">
        <w:rPr>
          <w:rFonts w:ascii="Times New Roman" w:hAnsi="Times New Roman" w:cs="Times New Roman"/>
          <w:b/>
          <w:bCs/>
          <w:sz w:val="24"/>
          <w:szCs w:val="24"/>
        </w:rPr>
        <w:t>Conclusion</w:t>
      </w:r>
    </w:p>
    <w:p w14:paraId="6E690F1C" w14:textId="1C16BCD4" w:rsidR="002A5A3A" w:rsidRPr="00600B5A" w:rsidRDefault="00600B5A" w:rsidP="00600B5A">
      <w:pPr>
        <w:spacing w:line="480" w:lineRule="auto"/>
        <w:rPr>
          <w:rFonts w:ascii="Times New Roman" w:hAnsi="Times New Roman" w:cs="Times New Roman"/>
          <w:sz w:val="24"/>
          <w:szCs w:val="24"/>
        </w:rPr>
      </w:pPr>
      <w:r w:rsidRPr="00600B5A">
        <w:rPr>
          <w:rFonts w:ascii="Times New Roman" w:hAnsi="Times New Roman" w:cs="Times New Roman"/>
          <w:sz w:val="24"/>
          <w:szCs w:val="24"/>
        </w:rPr>
        <w:t>We</w:t>
      </w:r>
      <w:r w:rsidR="002A5A3A" w:rsidRPr="00600B5A">
        <w:rPr>
          <w:rFonts w:ascii="Times New Roman" w:hAnsi="Times New Roman" w:cs="Times New Roman"/>
          <w:sz w:val="24"/>
          <w:szCs w:val="24"/>
        </w:rPr>
        <w:t xml:space="preserve"> feel as though the objective of this lab was met. We were able to construct </w:t>
      </w:r>
      <w:r w:rsidRPr="00600B5A">
        <w:rPr>
          <w:rFonts w:ascii="Times New Roman" w:hAnsi="Times New Roman" w:cs="Times New Roman"/>
          <w:sz w:val="24"/>
          <w:szCs w:val="24"/>
        </w:rPr>
        <w:t>all</w:t>
      </w:r>
      <w:r w:rsidR="002A5A3A" w:rsidRPr="00600B5A">
        <w:rPr>
          <w:rFonts w:ascii="Times New Roman" w:hAnsi="Times New Roman" w:cs="Times New Roman"/>
          <w:sz w:val="24"/>
          <w:szCs w:val="24"/>
        </w:rPr>
        <w:t xml:space="preserve"> the </w:t>
      </w:r>
      <w:r w:rsidRPr="00600B5A">
        <w:rPr>
          <w:rFonts w:ascii="Times New Roman" w:hAnsi="Times New Roman" w:cs="Times New Roman"/>
          <w:sz w:val="24"/>
          <w:szCs w:val="24"/>
        </w:rPr>
        <w:t>circuits.</w:t>
      </w:r>
      <w:r w:rsidR="002A5A3A" w:rsidRPr="00600B5A">
        <w:rPr>
          <w:rFonts w:ascii="Times New Roman" w:hAnsi="Times New Roman" w:cs="Times New Roman"/>
          <w:sz w:val="24"/>
          <w:szCs w:val="24"/>
        </w:rPr>
        <w:t xml:space="preserve"> We were able to verify their operations by completing the truth tables. And after comparing every part of the </w:t>
      </w:r>
      <w:r w:rsidRPr="00600B5A">
        <w:rPr>
          <w:rFonts w:ascii="Times New Roman" w:hAnsi="Times New Roman" w:cs="Times New Roman"/>
          <w:sz w:val="24"/>
          <w:szCs w:val="24"/>
        </w:rPr>
        <w:t>lab,</w:t>
      </w:r>
      <w:r w:rsidR="002A5A3A" w:rsidRPr="00600B5A">
        <w:rPr>
          <w:rFonts w:ascii="Times New Roman" w:hAnsi="Times New Roman" w:cs="Times New Roman"/>
          <w:sz w:val="24"/>
          <w:szCs w:val="24"/>
        </w:rPr>
        <w:t xml:space="preserve"> we were able to prove </w:t>
      </w:r>
      <w:r w:rsidR="002A5A3A" w:rsidRPr="00600B5A">
        <w:rPr>
          <w:rFonts w:ascii="Times New Roman" w:hAnsi="Times New Roman" w:cs="Times New Roman"/>
          <w:sz w:val="24"/>
          <w:szCs w:val="24"/>
        </w:rPr>
        <w:t>DeMorgan’s theorem</w:t>
      </w:r>
      <w:r w:rsidR="002A5A3A" w:rsidRPr="00600B5A">
        <w:rPr>
          <w:rFonts w:ascii="Times New Roman" w:hAnsi="Times New Roman" w:cs="Times New Roman"/>
          <w:sz w:val="24"/>
          <w:szCs w:val="24"/>
        </w:rPr>
        <w:t>.</w:t>
      </w:r>
    </w:p>
    <w:p w14:paraId="7B7EFC20" w14:textId="77777777" w:rsidR="002A5A3A" w:rsidRPr="00600B5A" w:rsidRDefault="002A5A3A" w:rsidP="00600B5A">
      <w:pPr>
        <w:spacing w:line="480" w:lineRule="auto"/>
        <w:rPr>
          <w:rFonts w:ascii="Times New Roman" w:hAnsi="Times New Roman" w:cs="Times New Roman"/>
          <w:sz w:val="24"/>
          <w:szCs w:val="24"/>
        </w:rPr>
      </w:pPr>
    </w:p>
    <w:sectPr w:rsidR="002A5A3A" w:rsidRPr="00600B5A" w:rsidSect="00600B5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1345B" w14:textId="77777777" w:rsidR="00341483" w:rsidRDefault="00341483" w:rsidP="00600B5A">
      <w:pPr>
        <w:spacing w:after="0" w:line="240" w:lineRule="auto"/>
      </w:pPr>
      <w:r>
        <w:separator/>
      </w:r>
    </w:p>
  </w:endnote>
  <w:endnote w:type="continuationSeparator" w:id="0">
    <w:p w14:paraId="1D9890FE" w14:textId="77777777" w:rsidR="00341483" w:rsidRDefault="00341483" w:rsidP="0060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5984E" w14:textId="77777777" w:rsidR="00341483" w:rsidRDefault="00341483" w:rsidP="00600B5A">
      <w:pPr>
        <w:spacing w:after="0" w:line="240" w:lineRule="auto"/>
      </w:pPr>
      <w:r>
        <w:separator/>
      </w:r>
    </w:p>
  </w:footnote>
  <w:footnote w:type="continuationSeparator" w:id="0">
    <w:p w14:paraId="610527F7" w14:textId="77777777" w:rsidR="00341483" w:rsidRDefault="00341483" w:rsidP="00600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99933"/>
      <w:docPartObj>
        <w:docPartGallery w:val="Page Numbers (Top of Page)"/>
        <w:docPartUnique/>
      </w:docPartObj>
    </w:sdtPr>
    <w:sdtEndPr>
      <w:rPr>
        <w:noProof/>
      </w:rPr>
    </w:sdtEndPr>
    <w:sdtContent>
      <w:p w14:paraId="272251D0" w14:textId="4D9A5BC3" w:rsidR="00600B5A" w:rsidRDefault="00600B5A" w:rsidP="00600B5A">
        <w:pPr>
          <w:pStyle w:val="Header"/>
        </w:pPr>
        <w:r w:rsidRPr="00600B5A">
          <w:rPr>
            <w:rFonts w:ascii="Times New Roman" w:hAnsi="Times New Roman" w:cs="Times New Roman"/>
            <w:sz w:val="24"/>
            <w:szCs w:val="24"/>
          </w:rPr>
          <w:t>LAB 3 DEMORGAN’S THEOREMS</w:t>
        </w:r>
        <w:r>
          <w:t xml:space="preserve"> </w:t>
        </w:r>
        <w:r>
          <w:tab/>
        </w:r>
        <w:r>
          <w:tab/>
        </w:r>
        <w:r>
          <w:fldChar w:fldCharType="begin"/>
        </w:r>
        <w:r>
          <w:instrText xml:space="preserve"> PAGE   \* MERGEFORMAT </w:instrText>
        </w:r>
        <w:r>
          <w:fldChar w:fldCharType="separate"/>
        </w:r>
        <w:r>
          <w:rPr>
            <w:noProof/>
          </w:rPr>
          <w:t>2</w:t>
        </w:r>
        <w:r>
          <w:rPr>
            <w:noProof/>
          </w:rPr>
          <w:fldChar w:fldCharType="end"/>
        </w:r>
      </w:p>
    </w:sdtContent>
  </w:sdt>
  <w:p w14:paraId="224DD315" w14:textId="5896AAC6" w:rsidR="00600B5A" w:rsidRDefault="00600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DDC4" w14:textId="6E89ED6B" w:rsidR="00600B5A" w:rsidRPr="00600B5A" w:rsidRDefault="00600B5A" w:rsidP="00600B5A">
    <w:pPr>
      <w:spacing w:line="480" w:lineRule="auto"/>
      <w:rPr>
        <w:rFonts w:ascii="Times New Roman" w:hAnsi="Times New Roman" w:cs="Times New Roman"/>
      </w:rPr>
    </w:pPr>
    <w:r w:rsidRPr="00600B5A">
      <w:rPr>
        <w:rFonts w:ascii="Times New Roman" w:hAnsi="Times New Roman" w:cs="Times New Roman"/>
      </w:rPr>
      <w:t xml:space="preserve">Running Head: </w:t>
    </w:r>
    <w:r w:rsidRPr="00600B5A">
      <w:rPr>
        <w:rFonts w:ascii="Times New Roman" w:hAnsi="Times New Roman" w:cs="Times New Roman"/>
        <w:sz w:val="24"/>
        <w:szCs w:val="24"/>
      </w:rPr>
      <w:t>LAB 3 DEMORGAN’S THEOREMS</w:t>
    </w:r>
    <w:r w:rsidRPr="00600B5A">
      <w:rPr>
        <w:rFonts w:ascii="Times New Roman" w:hAnsi="Times New Roman" w:cs="Times New Roman"/>
        <w:sz w:val="24"/>
        <w:szCs w:val="24"/>
      </w:rPr>
      <w:tab/>
    </w:r>
    <w:r w:rsidRPr="00600B5A">
      <w:rPr>
        <w:rFonts w:ascii="Times New Roman" w:hAnsi="Times New Roman" w:cs="Times New Roman"/>
        <w:sz w:val="24"/>
        <w:szCs w:val="24"/>
      </w:rPr>
      <w:tab/>
    </w:r>
    <w:r w:rsidRPr="00600B5A">
      <w:rPr>
        <w:rFonts w:ascii="Times New Roman" w:hAnsi="Times New Roman" w:cs="Times New Roman"/>
        <w:sz w:val="24"/>
        <w:szCs w:val="24"/>
      </w:rPr>
      <w:tab/>
    </w:r>
    <w:r w:rsidRPr="00600B5A">
      <w:rPr>
        <w:rFonts w:ascii="Times New Roman" w:hAnsi="Times New Roman" w:cs="Times New Roman"/>
        <w:sz w:val="24"/>
        <w:szCs w:val="24"/>
      </w:rPr>
      <w:tab/>
    </w:r>
    <w:r w:rsidRPr="00600B5A">
      <w:rPr>
        <w:rFonts w:ascii="Times New Roman" w:hAnsi="Times New Roman" w:cs="Times New Roman"/>
        <w:sz w:val="24"/>
        <w:szCs w:val="24"/>
      </w:rPr>
      <w:tab/>
    </w:r>
    <w:sdt>
      <w:sdtPr>
        <w:rPr>
          <w:rFonts w:ascii="Times New Roman" w:hAnsi="Times New Roman" w:cs="Times New Roman"/>
        </w:rPr>
        <w:id w:val="1349919457"/>
        <w:docPartObj>
          <w:docPartGallery w:val="Page Numbers (Top of Page)"/>
          <w:docPartUnique/>
        </w:docPartObj>
      </w:sdtPr>
      <w:sdtEndPr>
        <w:rPr>
          <w:noProof/>
        </w:rPr>
      </w:sdtEndPr>
      <w:sdtContent>
        <w:r w:rsidRPr="00600B5A">
          <w:rPr>
            <w:rFonts w:ascii="Times New Roman" w:hAnsi="Times New Roman" w:cs="Times New Roman"/>
          </w:rPr>
          <w:fldChar w:fldCharType="begin"/>
        </w:r>
        <w:r w:rsidRPr="00600B5A">
          <w:rPr>
            <w:rFonts w:ascii="Times New Roman" w:hAnsi="Times New Roman" w:cs="Times New Roman"/>
          </w:rPr>
          <w:instrText xml:space="preserve"> PAGE   \* MERGEFORMAT </w:instrText>
        </w:r>
        <w:r w:rsidRPr="00600B5A">
          <w:rPr>
            <w:rFonts w:ascii="Times New Roman" w:hAnsi="Times New Roman" w:cs="Times New Roman"/>
          </w:rPr>
          <w:fldChar w:fldCharType="separate"/>
        </w:r>
        <w:r w:rsidRPr="00600B5A">
          <w:rPr>
            <w:rFonts w:ascii="Times New Roman" w:hAnsi="Times New Roman" w:cs="Times New Roman"/>
            <w:noProof/>
          </w:rPr>
          <w:t>2</w:t>
        </w:r>
        <w:r w:rsidRPr="00600B5A">
          <w:rPr>
            <w:rFonts w:ascii="Times New Roman" w:hAnsi="Times New Roman" w:cs="Times New Roman"/>
            <w:noProof/>
          </w:rPr>
          <w:fldChar w:fldCharType="end"/>
        </w:r>
      </w:sdtContent>
    </w:sdt>
  </w:p>
  <w:p w14:paraId="3FE4CEF9" w14:textId="77777777" w:rsidR="00600B5A" w:rsidRPr="00600B5A" w:rsidRDefault="00600B5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88D52"/>
    <w:multiLevelType w:val="hybridMultilevel"/>
    <w:tmpl w:val="966013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310E69"/>
    <w:multiLevelType w:val="hybridMultilevel"/>
    <w:tmpl w:val="B5FE42C2"/>
    <w:lvl w:ilvl="0" w:tplc="1B7231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74C79"/>
    <w:multiLevelType w:val="hybridMultilevel"/>
    <w:tmpl w:val="1B18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03"/>
    <w:rsid w:val="00171303"/>
    <w:rsid w:val="002A5A3A"/>
    <w:rsid w:val="00341483"/>
    <w:rsid w:val="004F1639"/>
    <w:rsid w:val="005338E4"/>
    <w:rsid w:val="00600B5A"/>
    <w:rsid w:val="006B40D4"/>
    <w:rsid w:val="00B7413F"/>
    <w:rsid w:val="00CA7E07"/>
    <w:rsid w:val="00D5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E248"/>
  <w15:chartTrackingRefBased/>
  <w15:docId w15:val="{8B273D7B-FAB8-43B8-94F5-ADAD7DB8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130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543E1"/>
    <w:pPr>
      <w:ind w:left="720"/>
      <w:contextualSpacing/>
    </w:pPr>
  </w:style>
  <w:style w:type="table" w:styleId="TableGrid">
    <w:name w:val="Table Grid"/>
    <w:basedOn w:val="TableNormal"/>
    <w:uiPriority w:val="39"/>
    <w:rsid w:val="00533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E07"/>
    <w:rPr>
      <w:color w:val="0563C1" w:themeColor="hyperlink"/>
      <w:u w:val="single"/>
    </w:rPr>
  </w:style>
  <w:style w:type="character" w:styleId="UnresolvedMention">
    <w:name w:val="Unresolved Mention"/>
    <w:basedOn w:val="DefaultParagraphFont"/>
    <w:uiPriority w:val="99"/>
    <w:semiHidden/>
    <w:unhideWhenUsed/>
    <w:rsid w:val="00CA7E07"/>
    <w:rPr>
      <w:color w:val="605E5C"/>
      <w:shd w:val="clear" w:color="auto" w:fill="E1DFDD"/>
    </w:rPr>
  </w:style>
  <w:style w:type="character" w:styleId="PlaceholderText">
    <w:name w:val="Placeholder Text"/>
    <w:basedOn w:val="DefaultParagraphFont"/>
    <w:uiPriority w:val="99"/>
    <w:semiHidden/>
    <w:rsid w:val="00CA7E07"/>
    <w:rPr>
      <w:color w:val="808080"/>
    </w:rPr>
  </w:style>
  <w:style w:type="paragraph" w:styleId="Header">
    <w:name w:val="header"/>
    <w:basedOn w:val="Normal"/>
    <w:link w:val="HeaderChar"/>
    <w:uiPriority w:val="99"/>
    <w:unhideWhenUsed/>
    <w:rsid w:val="0060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5A"/>
  </w:style>
  <w:style w:type="paragraph" w:styleId="Footer">
    <w:name w:val="footer"/>
    <w:basedOn w:val="Normal"/>
    <w:link w:val="FooterChar"/>
    <w:uiPriority w:val="99"/>
    <w:unhideWhenUsed/>
    <w:rsid w:val="0060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1</cp:revision>
  <dcterms:created xsi:type="dcterms:W3CDTF">2020-03-04T23:57:00Z</dcterms:created>
  <dcterms:modified xsi:type="dcterms:W3CDTF">2020-03-05T01:26:00Z</dcterms:modified>
</cp:coreProperties>
</file>