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6033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t>Gymnázium, Praha 6, Arabská 14</w:t>
      </w:r>
    </w:p>
    <w:p w14:paraId="56619031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Programování</w:t>
      </w:r>
    </w:p>
    <w:p w14:paraId="77E597D1" w14:textId="77777777" w:rsidR="0055473C" w:rsidRDefault="0055473C" w:rsidP="0055473C">
      <w:pPr>
        <w:spacing w:line="360" w:lineRule="auto"/>
      </w:pPr>
    </w:p>
    <w:p w14:paraId="3DFE1BF8" w14:textId="77777777" w:rsidR="0055473C" w:rsidRDefault="0055473C" w:rsidP="0055473C">
      <w:pPr>
        <w:spacing w:line="360" w:lineRule="auto"/>
      </w:pPr>
      <w:r>
        <w:rPr>
          <w:rFonts w:ascii="Helvetica" w:eastAsia="Times New Roman" w:hAnsi="Helvetica" w:cs="Helvetica"/>
          <w:noProof/>
          <w:color w:val="333333"/>
          <w:sz w:val="52"/>
          <w:szCs w:val="52"/>
          <w:lang w:eastAsia="cs-CZ"/>
        </w:rPr>
        <w:drawing>
          <wp:anchor distT="0" distB="0" distL="114300" distR="114300" simplePos="0" relativeHeight="251659264" behindDoc="1" locked="0" layoutInCell="1" allowOverlap="1" wp14:anchorId="110ED69A" wp14:editId="014B81D4">
            <wp:simplePos x="0" y="0"/>
            <wp:positionH relativeFrom="margin">
              <wp:align>center</wp:align>
            </wp:positionH>
            <wp:positionV relativeFrom="paragraph">
              <wp:posOffset>55580</wp:posOffset>
            </wp:positionV>
            <wp:extent cx="3016885" cy="3079115"/>
            <wp:effectExtent l="0" t="0" r="0" b="6985"/>
            <wp:wrapNone/>
            <wp:docPr id="14" name="obrázek 7" descr="logogyar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gyara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307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883DA6D" w14:textId="77777777" w:rsidR="0055473C" w:rsidRDefault="0055473C" w:rsidP="0055473C">
      <w:pPr>
        <w:spacing w:line="360" w:lineRule="auto"/>
      </w:pPr>
    </w:p>
    <w:p w14:paraId="555F5F90" w14:textId="77777777" w:rsidR="0055473C" w:rsidRDefault="0055473C" w:rsidP="0055473C">
      <w:pPr>
        <w:spacing w:line="360" w:lineRule="auto"/>
      </w:pPr>
    </w:p>
    <w:p w14:paraId="46E1FA98" w14:textId="77777777" w:rsidR="0055473C" w:rsidRDefault="0055473C" w:rsidP="0055473C">
      <w:pPr>
        <w:spacing w:line="360" w:lineRule="auto"/>
      </w:pPr>
    </w:p>
    <w:p w14:paraId="6657668B" w14:textId="77777777" w:rsidR="0055473C" w:rsidRDefault="0055473C" w:rsidP="0055473C">
      <w:pPr>
        <w:spacing w:line="360" w:lineRule="auto"/>
      </w:pPr>
    </w:p>
    <w:p w14:paraId="4205CDB8" w14:textId="77777777" w:rsidR="0055473C" w:rsidRDefault="0055473C" w:rsidP="0055473C">
      <w:pPr>
        <w:spacing w:line="360" w:lineRule="auto"/>
      </w:pPr>
    </w:p>
    <w:p w14:paraId="73B1E2E8" w14:textId="77777777" w:rsidR="0055473C" w:rsidRDefault="0055473C" w:rsidP="0055473C">
      <w:pPr>
        <w:spacing w:line="360" w:lineRule="auto"/>
      </w:pPr>
    </w:p>
    <w:p w14:paraId="0A5AE109" w14:textId="77777777" w:rsidR="0055473C" w:rsidRDefault="0055473C" w:rsidP="0055473C">
      <w:pPr>
        <w:spacing w:line="360" w:lineRule="auto"/>
      </w:pPr>
    </w:p>
    <w:p w14:paraId="5B77C865" w14:textId="77777777" w:rsidR="0055473C" w:rsidRDefault="0055473C" w:rsidP="0055473C">
      <w:pPr>
        <w:spacing w:line="360" w:lineRule="auto"/>
        <w:rPr>
          <w:b/>
        </w:rPr>
      </w:pPr>
    </w:p>
    <w:p w14:paraId="1D4FB864" w14:textId="77777777" w:rsidR="0055473C" w:rsidRDefault="0055473C" w:rsidP="0055473C">
      <w:pPr>
        <w:spacing w:line="360" w:lineRule="auto"/>
        <w:rPr>
          <w:b/>
        </w:rPr>
      </w:pPr>
    </w:p>
    <w:p w14:paraId="166184CF" w14:textId="77777777" w:rsidR="0055473C" w:rsidRDefault="0055473C" w:rsidP="0055473C">
      <w:pPr>
        <w:spacing w:line="360" w:lineRule="auto"/>
        <w:rPr>
          <w:b/>
        </w:rPr>
      </w:pPr>
    </w:p>
    <w:p w14:paraId="3630C0AF" w14:textId="77777777" w:rsidR="0055473C" w:rsidRPr="00863810" w:rsidRDefault="0055473C" w:rsidP="0055473C">
      <w:pPr>
        <w:spacing w:line="360" w:lineRule="auto"/>
        <w:rPr>
          <w:b/>
        </w:rPr>
      </w:pPr>
    </w:p>
    <w:p w14:paraId="075CB7FE" w14:textId="77777777" w:rsidR="0055473C" w:rsidRPr="003C0A68" w:rsidRDefault="0055473C" w:rsidP="0055473C">
      <w:pPr>
        <w:spacing w:line="360" w:lineRule="auto"/>
        <w:rPr>
          <w:b/>
          <w:sz w:val="28"/>
          <w:szCs w:val="28"/>
        </w:rPr>
      </w:pPr>
    </w:p>
    <w:p w14:paraId="0B0B4A84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4B36691E" w14:textId="77777777" w:rsidR="0055473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016B8276" w14:textId="77777777" w:rsidR="0055473C" w:rsidRPr="0099332C" w:rsidRDefault="0055473C" w:rsidP="0055473C">
      <w:pPr>
        <w:spacing w:line="360" w:lineRule="auto"/>
        <w:jc w:val="center"/>
        <w:rPr>
          <w:b/>
          <w:sz w:val="28"/>
          <w:szCs w:val="28"/>
        </w:rPr>
      </w:pPr>
    </w:p>
    <w:p w14:paraId="1478A530" w14:textId="77777777" w:rsidR="0055473C" w:rsidRDefault="0055473C" w:rsidP="0055473C">
      <w:pPr>
        <w:spacing w:line="360" w:lineRule="auto"/>
        <w:jc w:val="left"/>
        <w:rPr>
          <w:bCs/>
          <w:sz w:val="28"/>
          <w:szCs w:val="28"/>
        </w:rPr>
      </w:pPr>
      <w:r w:rsidRPr="007F5050">
        <w:rPr>
          <w:bCs/>
          <w:sz w:val="28"/>
          <w:szCs w:val="28"/>
        </w:rPr>
        <w:t xml:space="preserve">2022 </w:t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</w:r>
      <w:r w:rsidRPr="007F5050">
        <w:rPr>
          <w:bCs/>
          <w:sz w:val="28"/>
          <w:szCs w:val="28"/>
        </w:rPr>
        <w:tab/>
        <w:t xml:space="preserve">          Adam Rubeš</w:t>
      </w:r>
    </w:p>
    <w:p w14:paraId="7365DE61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6112092" w14:textId="77777777" w:rsidR="0055473C" w:rsidRPr="0099332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</w:pPr>
      <w:r w:rsidRPr="0099332C">
        <w:rPr>
          <w:rFonts w:eastAsia="Times New Roman" w:cstheme="minorHAnsi"/>
          <w:b/>
          <w:bCs/>
          <w:color w:val="333333"/>
          <w:sz w:val="52"/>
          <w:szCs w:val="52"/>
          <w:lang w:eastAsia="cs-CZ"/>
        </w:rPr>
        <w:lastRenderedPageBreak/>
        <w:t xml:space="preserve">Gymnázium, Praha 6, Arabská 14 </w:t>
      </w:r>
    </w:p>
    <w:p w14:paraId="7A1B3D81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  <w:r w:rsidRPr="0099332C">
        <w:rPr>
          <w:sz w:val="36"/>
          <w:szCs w:val="36"/>
        </w:rPr>
        <w:t>Arabská 14, Praha 6, 160 00</w:t>
      </w:r>
    </w:p>
    <w:p w14:paraId="02136E1C" w14:textId="77777777" w:rsidR="0055473C" w:rsidRDefault="0055473C" w:rsidP="0055473C">
      <w:pPr>
        <w:shd w:val="clear" w:color="auto" w:fill="FFFFFF"/>
        <w:spacing w:before="100" w:beforeAutospacing="1" w:after="100" w:afterAutospacing="1" w:line="360" w:lineRule="auto"/>
        <w:jc w:val="center"/>
        <w:rPr>
          <w:sz w:val="36"/>
          <w:szCs w:val="36"/>
        </w:rPr>
      </w:pPr>
    </w:p>
    <w:p w14:paraId="3E73DF8B" w14:textId="77777777" w:rsidR="0055473C" w:rsidRDefault="0055473C" w:rsidP="0055473C">
      <w:pPr>
        <w:spacing w:line="360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ROČNÍKOVÁ PRÁCE</w:t>
      </w:r>
    </w:p>
    <w:p w14:paraId="7E53BA4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6D1D2986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12CEF8B0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292726EB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5E0CDAF0" w14:textId="77777777" w:rsidR="0055473C" w:rsidRDefault="0055473C" w:rsidP="0055473C">
      <w:pPr>
        <w:spacing w:line="360" w:lineRule="auto"/>
        <w:jc w:val="center"/>
        <w:rPr>
          <w:b/>
          <w:szCs w:val="24"/>
        </w:rPr>
      </w:pPr>
    </w:p>
    <w:p w14:paraId="2E3813A9" w14:textId="77777777" w:rsidR="0055473C" w:rsidRPr="007F5050" w:rsidRDefault="0055473C" w:rsidP="0055473C">
      <w:pPr>
        <w:spacing w:line="360" w:lineRule="auto"/>
        <w:jc w:val="center"/>
        <w:rPr>
          <w:b/>
          <w:szCs w:val="24"/>
        </w:rPr>
      </w:pPr>
    </w:p>
    <w:p w14:paraId="3857188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Předmět: </w:t>
      </w:r>
      <w:r>
        <w:rPr>
          <w:bCs/>
          <w:szCs w:val="24"/>
        </w:rPr>
        <w:t>Programování</w:t>
      </w:r>
    </w:p>
    <w:p w14:paraId="0053EC1A" w14:textId="155E463C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Téma: </w:t>
      </w:r>
      <w:r w:rsidR="00D43896">
        <w:rPr>
          <w:bCs/>
          <w:szCs w:val="24"/>
        </w:rPr>
        <w:t>Desková</w:t>
      </w:r>
      <w:r>
        <w:rPr>
          <w:bCs/>
          <w:szCs w:val="24"/>
        </w:rPr>
        <w:t xml:space="preserve"> hra </w:t>
      </w:r>
      <w:proofErr w:type="spellStart"/>
      <w:r>
        <w:rPr>
          <w:bCs/>
          <w:szCs w:val="24"/>
        </w:rPr>
        <w:t>Splendor</w:t>
      </w:r>
      <w:proofErr w:type="spellEnd"/>
    </w:p>
    <w:p w14:paraId="2E954FC1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31215C55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67DFFA19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</w:p>
    <w:p w14:paraId="168A8D64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Autor: Adam Rubeš</w:t>
      </w:r>
    </w:p>
    <w:p w14:paraId="5C5EF5EA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Třída: 2. E</w:t>
      </w:r>
    </w:p>
    <w:p w14:paraId="420D01E0" w14:textId="7E6B9254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>Školní rok: 202</w:t>
      </w:r>
      <w:r w:rsidR="00360E05">
        <w:rPr>
          <w:bCs/>
          <w:szCs w:val="24"/>
        </w:rPr>
        <w:t>1</w:t>
      </w:r>
      <w:r w:rsidRPr="007F5050">
        <w:rPr>
          <w:bCs/>
          <w:szCs w:val="24"/>
        </w:rPr>
        <w:t>/202</w:t>
      </w:r>
      <w:r w:rsidR="00360E05">
        <w:rPr>
          <w:bCs/>
          <w:szCs w:val="24"/>
        </w:rPr>
        <w:t>2</w:t>
      </w:r>
    </w:p>
    <w:p w14:paraId="080DCF7C" w14:textId="1976B3DB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Vedoucí práce: Mgr. </w:t>
      </w:r>
      <w:r w:rsidR="00D43896">
        <w:rPr>
          <w:bCs/>
          <w:szCs w:val="24"/>
        </w:rPr>
        <w:t>Jan Lána</w:t>
      </w:r>
    </w:p>
    <w:p w14:paraId="14DD8B1C" w14:textId="77777777" w:rsidR="0055473C" w:rsidRPr="007F5050" w:rsidRDefault="0055473C" w:rsidP="0055473C">
      <w:pPr>
        <w:spacing w:line="360" w:lineRule="auto"/>
        <w:jc w:val="left"/>
        <w:rPr>
          <w:bCs/>
          <w:szCs w:val="24"/>
        </w:rPr>
      </w:pPr>
      <w:r w:rsidRPr="007F5050">
        <w:rPr>
          <w:bCs/>
          <w:szCs w:val="24"/>
        </w:rPr>
        <w:t xml:space="preserve">Třídní učitel: PaedDr. Markéta </w:t>
      </w:r>
      <w:proofErr w:type="spellStart"/>
      <w:r w:rsidRPr="007F5050">
        <w:rPr>
          <w:bCs/>
          <w:szCs w:val="24"/>
        </w:rPr>
        <w:t>Šlegerová</w:t>
      </w:r>
      <w:proofErr w:type="spellEnd"/>
    </w:p>
    <w:p w14:paraId="122E7A74" w14:textId="77777777" w:rsidR="0055473C" w:rsidRDefault="0055473C" w:rsidP="0055473C">
      <w:pPr>
        <w:spacing w:before="0" w:after="160" w:line="259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C1C805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C747F65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</w:p>
    <w:p w14:paraId="6C480DD8" w14:textId="77777777" w:rsidR="0055473C" w:rsidRDefault="0055473C" w:rsidP="0055473C">
      <w:pP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V Praze dne ____________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ab/>
        <w:t>Adam Rubeš _____________</w:t>
      </w:r>
    </w:p>
    <w:p w14:paraId="2348149A" w14:textId="7777777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F4B189C" w14:textId="1F4A36AF" w:rsidR="0055473C" w:rsidRPr="00EB01E6" w:rsidRDefault="0055473C" w:rsidP="007E4D18">
      <w:pPr>
        <w:rPr>
          <w:b/>
          <w:bCs/>
          <w:sz w:val="44"/>
          <w:szCs w:val="44"/>
          <w:shd w:val="clear" w:color="auto" w:fill="FFFFFF"/>
        </w:rPr>
      </w:pPr>
      <w:bookmarkStart w:id="0" w:name="_Toc102292806"/>
      <w:r w:rsidRPr="00EB01E6">
        <w:rPr>
          <w:b/>
          <w:bCs/>
          <w:sz w:val="44"/>
          <w:szCs w:val="44"/>
          <w:shd w:val="clear" w:color="auto" w:fill="FFFFFF"/>
        </w:rPr>
        <w:lastRenderedPageBreak/>
        <w:t>Anotace</w:t>
      </w:r>
      <w:bookmarkEnd w:id="0"/>
    </w:p>
    <w:p w14:paraId="7D208786" w14:textId="77777777" w:rsidR="00A652F6" w:rsidRPr="00A652F6" w:rsidRDefault="00A652F6" w:rsidP="00A652F6"/>
    <w:p w14:paraId="1EFBE926" w14:textId="4B5B435A" w:rsidR="0055473C" w:rsidRPr="00360E05" w:rsidRDefault="000955CC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Cílem tohoto projektu bylo přenést upravenou verzi deskové hry </w:t>
      </w:r>
      <w:proofErr w:type="spellStart"/>
      <w:r w:rsidRPr="00360E05">
        <w:rPr>
          <w:rFonts w:ascii="Calibri" w:eastAsia="Calibri" w:hAnsi="Calibri" w:cs="Calibri"/>
        </w:rPr>
        <w:t>Splendor</w:t>
      </w:r>
      <w:proofErr w:type="spellEnd"/>
      <w:r w:rsidRPr="00360E05">
        <w:rPr>
          <w:rFonts w:ascii="Calibri" w:eastAsia="Calibri" w:hAnsi="Calibri" w:cs="Calibri"/>
        </w:rPr>
        <w:t xml:space="preserve"> do počítače. </w:t>
      </w:r>
      <w:r w:rsidR="00D25D84" w:rsidRPr="00360E05">
        <w:rPr>
          <w:rFonts w:ascii="Calibri" w:eastAsia="Calibri" w:hAnsi="Calibri" w:cs="Calibri"/>
        </w:rPr>
        <w:t xml:space="preserve">K dosažení tohoto cíle jsem použil programovací jazyk Java a jeho knihovnu </w:t>
      </w:r>
      <w:proofErr w:type="spellStart"/>
      <w:r w:rsidR="00D25D84" w:rsidRPr="00360E05">
        <w:rPr>
          <w:rFonts w:ascii="Calibri" w:eastAsia="Calibri" w:hAnsi="Calibri" w:cs="Calibri"/>
        </w:rPr>
        <w:t>JavaFX</w:t>
      </w:r>
      <w:proofErr w:type="spellEnd"/>
      <w:r w:rsidR="00D25D84" w:rsidRPr="00360E05">
        <w:rPr>
          <w:rFonts w:ascii="Calibri" w:eastAsia="Calibri" w:hAnsi="Calibri" w:cs="Calibri"/>
        </w:rPr>
        <w:t xml:space="preserve"> k tvorbě GUI. </w:t>
      </w:r>
      <w:r w:rsidRPr="00360E05">
        <w:rPr>
          <w:rFonts w:ascii="Calibri" w:eastAsia="Calibri" w:hAnsi="Calibri" w:cs="Calibri"/>
        </w:rPr>
        <w:t xml:space="preserve">Samotná hra je určena pro dva hráče hrající u jednoho počítače. </w:t>
      </w:r>
      <w:r w:rsidR="00D25D84" w:rsidRPr="00360E05">
        <w:rPr>
          <w:rFonts w:ascii="Calibri" w:eastAsia="Calibri" w:hAnsi="Calibri" w:cs="Calibri"/>
        </w:rPr>
        <w:t>Program v sobě také nese návod, jak hru samotnou hrát a umožnuje ukládání výsledků her.</w:t>
      </w:r>
    </w:p>
    <w:p w14:paraId="412C0D6D" w14:textId="77777777" w:rsidR="0055473C" w:rsidRDefault="0055473C" w:rsidP="0055473C">
      <w:pPr>
        <w:spacing w:before="0" w:after="200"/>
        <w:rPr>
          <w:b/>
          <w:sz w:val="40"/>
          <w:szCs w:val="40"/>
          <w:u w:val="single"/>
          <w:shd w:val="clear" w:color="auto" w:fill="FFFFFF"/>
        </w:rPr>
      </w:pPr>
    </w:p>
    <w:p w14:paraId="520BF865" w14:textId="77777777" w:rsidR="0055473C" w:rsidRDefault="0055473C" w:rsidP="0055473C">
      <w:pPr>
        <w:spacing w:before="0" w:after="160" w:line="259" w:lineRule="auto"/>
        <w:jc w:val="left"/>
        <w:rPr>
          <w:b/>
          <w:sz w:val="40"/>
          <w:szCs w:val="40"/>
          <w:u w:val="single"/>
          <w:shd w:val="clear" w:color="auto" w:fill="FFFFFF"/>
        </w:rPr>
      </w:pPr>
      <w:r>
        <w:rPr>
          <w:b/>
          <w:sz w:val="40"/>
          <w:szCs w:val="40"/>
          <w:u w:val="single"/>
          <w:shd w:val="clear" w:color="auto" w:fill="FFFFFF"/>
        </w:rPr>
        <w:br w:type="page"/>
      </w:r>
    </w:p>
    <w:p w14:paraId="68C4AF25" w14:textId="5C801461" w:rsidR="00EB01E6" w:rsidRPr="00EB01E6" w:rsidRDefault="0055473C" w:rsidP="007E4D18">
      <w:pPr>
        <w:rPr>
          <w:b/>
          <w:bCs/>
          <w:sz w:val="44"/>
          <w:szCs w:val="44"/>
          <w:shd w:val="clear" w:color="auto" w:fill="FFFFFF"/>
        </w:rPr>
      </w:pPr>
      <w:bookmarkStart w:id="1" w:name="_Toc102292807"/>
      <w:r w:rsidRPr="00EB01E6">
        <w:rPr>
          <w:b/>
          <w:bCs/>
          <w:sz w:val="44"/>
          <w:szCs w:val="44"/>
          <w:shd w:val="clear" w:color="auto" w:fill="FFFFFF"/>
        </w:rPr>
        <w:lastRenderedPageBreak/>
        <w:t>Zadání</w:t>
      </w:r>
      <w:bookmarkEnd w:id="1"/>
    </w:p>
    <w:p w14:paraId="490FCCE6" w14:textId="759C8764" w:rsidR="007E4D18" w:rsidRPr="00360E05" w:rsidRDefault="00EB01E6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Program bude</w:t>
      </w:r>
      <w:r w:rsidR="007E4D18" w:rsidRPr="00360E05">
        <w:rPr>
          <w:rFonts w:ascii="Calibri" w:eastAsia="Calibri" w:hAnsi="Calibri" w:cs="Calibri"/>
        </w:rPr>
        <w:t xml:space="preserve"> převedení deskové hry do počítače. </w:t>
      </w:r>
      <w:r w:rsidR="006446B5" w:rsidRPr="00360E05">
        <w:rPr>
          <w:rFonts w:ascii="Calibri" w:eastAsia="Calibri" w:hAnsi="Calibri" w:cs="Calibri"/>
        </w:rPr>
        <w:t xml:space="preserve">Program bude mít grafické rozhraní. </w:t>
      </w:r>
      <w:r w:rsidR="007E4D18" w:rsidRPr="00360E05">
        <w:rPr>
          <w:rFonts w:ascii="Calibri" w:eastAsia="Calibri" w:hAnsi="Calibri" w:cs="Calibri"/>
        </w:rPr>
        <w:t xml:space="preserve">Hra pro více hráčů na jednom </w:t>
      </w:r>
      <w:r w:rsidRPr="00360E05">
        <w:rPr>
          <w:rFonts w:ascii="Calibri" w:eastAsia="Calibri" w:hAnsi="Calibri" w:cs="Calibri"/>
        </w:rPr>
        <w:t>počítači.</w:t>
      </w:r>
    </w:p>
    <w:p w14:paraId="51F0CE4C" w14:textId="77777777" w:rsidR="006446B5" w:rsidRPr="00360E05" w:rsidRDefault="006446B5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Princip hry: </w:t>
      </w:r>
    </w:p>
    <w:p w14:paraId="7E3469A5" w14:textId="6510D60E" w:rsidR="007E4D18" w:rsidRPr="00360E05" w:rsidRDefault="007E4D18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Na st</w:t>
      </w:r>
      <w:r w:rsidR="00EB01E6" w:rsidRPr="00360E05">
        <w:rPr>
          <w:rFonts w:ascii="Calibri" w:eastAsia="Calibri" w:hAnsi="Calibri" w:cs="Calibri"/>
        </w:rPr>
        <w:t>ů</w:t>
      </w:r>
      <w:r w:rsidRPr="00360E05">
        <w:rPr>
          <w:rFonts w:ascii="Calibri" w:eastAsia="Calibri" w:hAnsi="Calibri" w:cs="Calibri"/>
        </w:rPr>
        <w:t>l se rozloží karty ve třech cenových kategoriích a pěti barvách které reprezentují jednotlivé cenné kameny které slouží jako měna.</w:t>
      </w:r>
    </w:p>
    <w:p w14:paraId="3BC5D3D5" w14:textId="7EFB5FF9" w:rsidR="007E4D18" w:rsidRPr="00360E05" w:rsidRDefault="007E4D18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Hráč si pomocí těchto cenných kamenů může kupovat další </w:t>
      </w:r>
      <w:r w:rsidR="00EB01E6" w:rsidRPr="00360E05">
        <w:rPr>
          <w:rFonts w:ascii="Calibri" w:eastAsia="Calibri" w:hAnsi="Calibri" w:cs="Calibri"/>
        </w:rPr>
        <w:t>karty</w:t>
      </w:r>
      <w:r w:rsidRPr="00360E05">
        <w:rPr>
          <w:rFonts w:ascii="Calibri" w:eastAsia="Calibri" w:hAnsi="Calibri" w:cs="Calibri"/>
        </w:rPr>
        <w:t xml:space="preserve"> a každá </w:t>
      </w:r>
      <w:r w:rsidR="00EB01E6" w:rsidRPr="00360E05">
        <w:rPr>
          <w:rFonts w:ascii="Calibri" w:eastAsia="Calibri" w:hAnsi="Calibri" w:cs="Calibri"/>
        </w:rPr>
        <w:t>karta</w:t>
      </w:r>
      <w:r w:rsidRPr="00360E05">
        <w:rPr>
          <w:rFonts w:ascii="Calibri" w:eastAsia="Calibri" w:hAnsi="Calibri" w:cs="Calibri"/>
        </w:rPr>
        <w:t xml:space="preserve"> podle bary se stává "pasivním" příjmem kamenu své barvy.</w:t>
      </w:r>
    </w:p>
    <w:p w14:paraId="363C5EE8" w14:textId="152A5693" w:rsidR="0048257B" w:rsidRPr="00360E05" w:rsidRDefault="007E4D18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Cílem hry je získat </w:t>
      </w:r>
      <w:r w:rsidR="00EB01E6" w:rsidRPr="00360E05">
        <w:rPr>
          <w:rFonts w:ascii="Calibri" w:eastAsia="Calibri" w:hAnsi="Calibri" w:cs="Calibri"/>
        </w:rPr>
        <w:t>15</w:t>
      </w:r>
      <w:r w:rsidRPr="00360E05">
        <w:rPr>
          <w:rFonts w:ascii="Calibri" w:eastAsia="Calibri" w:hAnsi="Calibri" w:cs="Calibri"/>
        </w:rPr>
        <w:t xml:space="preserve"> bodů. Některé karty mají bodovou hodnotu.</w:t>
      </w:r>
    </w:p>
    <w:p w14:paraId="519E58F9" w14:textId="77777777" w:rsidR="007E4D18" w:rsidRDefault="007E4D18" w:rsidP="007E4D18">
      <w:pPr>
        <w:spacing w:before="0" w:after="160" w:line="259" w:lineRule="auto"/>
        <w:jc w:val="left"/>
        <w:rPr>
          <w:bCs/>
          <w:szCs w:val="24"/>
        </w:rPr>
      </w:pPr>
    </w:p>
    <w:p w14:paraId="444ABAE0" w14:textId="4511A972" w:rsidR="007E4D18" w:rsidRPr="007E4D18" w:rsidRDefault="007E4D18" w:rsidP="007E4D18">
      <w:pPr>
        <w:spacing w:before="0" w:after="160" w:line="259" w:lineRule="auto"/>
        <w:jc w:val="left"/>
        <w:rPr>
          <w:bCs/>
          <w:szCs w:val="24"/>
        </w:rPr>
        <w:sectPr w:rsidR="007E4D18" w:rsidRPr="007E4D18" w:rsidSect="0048257B">
          <w:pgSz w:w="11906" w:h="16838"/>
          <w:pgMar w:top="1417" w:right="1417" w:bottom="1417" w:left="1417" w:header="708" w:footer="708" w:gutter="0"/>
          <w:pgNumType w:start="6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2041785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D4172A4" w14:textId="60FBF45B" w:rsidR="007E4D18" w:rsidRDefault="007E4D18">
          <w:pPr>
            <w:pStyle w:val="Nadpisobsahu"/>
          </w:pPr>
          <w:r>
            <w:t>Obsah</w:t>
          </w:r>
        </w:p>
        <w:p w14:paraId="00A46D4D" w14:textId="7D6824DD" w:rsidR="00825B93" w:rsidRDefault="007E4D18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72181" w:history="1">
            <w:r w:rsidR="00825B93" w:rsidRPr="0000714B">
              <w:rPr>
                <w:rStyle w:val="Hypertextovodkaz"/>
                <w:noProof/>
              </w:rPr>
              <w:t>1.</w:t>
            </w:r>
            <w:r w:rsidR="00825B93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825B93" w:rsidRPr="0000714B">
              <w:rPr>
                <w:rStyle w:val="Hypertextovodkaz"/>
                <w:noProof/>
              </w:rPr>
              <w:t>Úvod</w:t>
            </w:r>
            <w:r w:rsidR="00825B93">
              <w:rPr>
                <w:noProof/>
                <w:webHidden/>
              </w:rPr>
              <w:tab/>
            </w:r>
            <w:r w:rsidR="00825B93">
              <w:rPr>
                <w:noProof/>
                <w:webHidden/>
              </w:rPr>
              <w:fldChar w:fldCharType="begin"/>
            </w:r>
            <w:r w:rsidR="00825B93">
              <w:rPr>
                <w:noProof/>
                <w:webHidden/>
              </w:rPr>
              <w:instrText xml:space="preserve"> PAGEREF _Toc102372181 \h </w:instrText>
            </w:r>
            <w:r w:rsidR="00825B93">
              <w:rPr>
                <w:noProof/>
                <w:webHidden/>
              </w:rPr>
            </w:r>
            <w:r w:rsidR="00825B93">
              <w:rPr>
                <w:noProof/>
                <w:webHidden/>
              </w:rPr>
              <w:fldChar w:fldCharType="separate"/>
            </w:r>
            <w:r w:rsidR="00825B93">
              <w:rPr>
                <w:noProof/>
                <w:webHidden/>
              </w:rPr>
              <w:t>7</w:t>
            </w:r>
            <w:r w:rsidR="00825B93">
              <w:rPr>
                <w:noProof/>
                <w:webHidden/>
              </w:rPr>
              <w:fldChar w:fldCharType="end"/>
            </w:r>
          </w:hyperlink>
        </w:p>
        <w:p w14:paraId="3F01C4B1" w14:textId="62C71083" w:rsidR="00825B93" w:rsidRDefault="00825B93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82" w:history="1">
            <w:r w:rsidRPr="0000714B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Nástroje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8A1A" w14:textId="4CD0E1EF" w:rsidR="00825B93" w:rsidRDefault="00825B93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83" w:history="1">
            <w:r w:rsidRPr="0000714B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Aplikační 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D78B" w14:textId="1DBDC8E6" w:rsidR="00825B93" w:rsidRDefault="00825B93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84" w:history="1">
            <w:r w:rsidRPr="0000714B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Problematika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D002" w14:textId="757F7B39" w:rsidR="00825B93" w:rsidRDefault="00825B93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85" w:history="1">
            <w:r w:rsidRPr="0000714B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A8E67" w14:textId="3F71D7FF" w:rsidR="00825B93" w:rsidRDefault="00825B93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86" w:history="1">
            <w:r w:rsidRPr="0000714B">
              <w:rPr>
                <w:rStyle w:val="Hypertextovodkaz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Přenášení proměnných z controleru do jiné 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EFAA" w14:textId="1CB05179" w:rsidR="00825B93" w:rsidRDefault="00825B93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87" w:history="1">
            <w:r w:rsidRPr="0000714B">
              <w:rPr>
                <w:rStyle w:val="Hypertextovodkaz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Manipulace se soubory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3C53" w14:textId="22CE72DF" w:rsidR="00825B93" w:rsidRDefault="00825B93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88" w:history="1">
            <w:r w:rsidRPr="0000714B">
              <w:rPr>
                <w:rStyle w:val="Hypertextovodkaz"/>
                <w:noProof/>
              </w:rPr>
              <w:t>5.3.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Hraní na 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27D4" w14:textId="106D8ED9" w:rsidR="00825B93" w:rsidRDefault="00825B93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89" w:history="1">
            <w:r w:rsidRPr="0000714B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GUI a zvukové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A42B" w14:textId="7CAFDEF0" w:rsidR="00825B93" w:rsidRDefault="00825B93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90" w:history="1">
            <w:r w:rsidRPr="0000714B">
              <w:rPr>
                <w:rStyle w:val="Hypertextovodkaz"/>
                <w:noProof/>
              </w:rPr>
              <w:t>6.1.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Úvodní obrazovka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C949" w14:textId="57EBDAA1" w:rsidR="00825B93" w:rsidRDefault="00825B93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91" w:history="1">
            <w:r w:rsidRPr="0000714B">
              <w:rPr>
                <w:rStyle w:val="Hypertextovodkaz"/>
                <w:noProof/>
              </w:rPr>
              <w:t>6.2.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C0D3" w14:textId="0885B8F5" w:rsidR="00825B93" w:rsidRDefault="00825B93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92" w:history="1">
            <w:r w:rsidRPr="0000714B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Jak spustit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2730" w14:textId="355AA96A" w:rsidR="00825B93" w:rsidRDefault="00825B93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93" w:history="1">
            <w:r w:rsidRPr="0000714B">
              <w:rPr>
                <w:rStyle w:val="Hypertextovodkaz"/>
                <w:noProof/>
              </w:rPr>
              <w:t>8.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10951" w14:textId="1F8F87AD" w:rsidR="00825B93" w:rsidRDefault="00825B93">
          <w:pPr>
            <w:pStyle w:val="Obsah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94" w:history="1">
            <w:r w:rsidRPr="0000714B">
              <w:rPr>
                <w:rStyle w:val="Hypertextovodkaz"/>
                <w:noProof/>
              </w:rPr>
              <w:t>9.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Obrázky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F610F" w14:textId="36F75ADC" w:rsidR="00825B93" w:rsidRDefault="00825B93">
          <w:pPr>
            <w:pStyle w:val="Obsah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102372195" w:history="1">
            <w:r w:rsidRPr="0000714B">
              <w:rPr>
                <w:rStyle w:val="Hypertextovodkaz"/>
                <w:noProof/>
              </w:rPr>
              <w:t>10.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00714B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_Toc102372195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7D5EC" w14:textId="4BFB6739" w:rsidR="007E4D18" w:rsidRDefault="007E4D18">
          <w:r>
            <w:rPr>
              <w:b/>
              <w:bCs/>
            </w:rPr>
            <w:fldChar w:fldCharType="end"/>
          </w:r>
        </w:p>
      </w:sdtContent>
    </w:sdt>
    <w:p w14:paraId="142BC006" w14:textId="77777777" w:rsidR="007E4D18" w:rsidRDefault="007E4D18" w:rsidP="0055473C">
      <w:pPr>
        <w:spacing w:before="0" w:after="160" w:line="259" w:lineRule="auto"/>
        <w:jc w:val="left"/>
        <w:rPr>
          <w:bCs/>
          <w:sz w:val="28"/>
          <w:szCs w:val="28"/>
        </w:rPr>
      </w:pPr>
    </w:p>
    <w:p w14:paraId="4BFD47B8" w14:textId="7C72FD97" w:rsidR="0055473C" w:rsidRDefault="0055473C" w:rsidP="0055473C">
      <w:pPr>
        <w:spacing w:before="0" w:after="160" w:line="259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EB5422C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2" w:name="_Toc102292808"/>
      <w:bookmarkStart w:id="3" w:name="_Toc102372181"/>
      <w:r>
        <w:lastRenderedPageBreak/>
        <w:t>Úvod</w:t>
      </w:r>
      <w:bookmarkEnd w:id="2"/>
      <w:bookmarkEnd w:id="3"/>
    </w:p>
    <w:p w14:paraId="1AB87425" w14:textId="77777777" w:rsidR="0055473C" w:rsidRDefault="0055473C" w:rsidP="0055473C"/>
    <w:p w14:paraId="314C60F8" w14:textId="147D12FD" w:rsidR="0055473C" w:rsidRPr="00360E05" w:rsidRDefault="0055473C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Za téma svého ročníkového projektu na předmět programování jsem si vybral počítačové ztvárnění </w:t>
      </w:r>
      <w:r w:rsidR="006446B5" w:rsidRPr="00360E05">
        <w:rPr>
          <w:rFonts w:ascii="Calibri" w:eastAsia="Calibri" w:hAnsi="Calibri" w:cs="Calibri"/>
        </w:rPr>
        <w:t>deskové</w:t>
      </w:r>
      <w:r w:rsidRPr="00360E05">
        <w:rPr>
          <w:rFonts w:ascii="Calibri" w:eastAsia="Calibri" w:hAnsi="Calibri" w:cs="Calibri"/>
        </w:rPr>
        <w:t xml:space="preserve"> hry </w:t>
      </w:r>
      <w:proofErr w:type="spellStart"/>
      <w:r w:rsidRPr="00360E05">
        <w:rPr>
          <w:rFonts w:ascii="Calibri" w:eastAsia="Calibri" w:hAnsi="Calibri" w:cs="Calibri"/>
        </w:rPr>
        <w:t>Splendor</w:t>
      </w:r>
      <w:proofErr w:type="spellEnd"/>
      <w:r w:rsidRPr="00360E05">
        <w:rPr>
          <w:rFonts w:ascii="Calibri" w:eastAsia="Calibri" w:hAnsi="Calibri" w:cs="Calibri"/>
        </w:rPr>
        <w:t xml:space="preserve"> s drobnými úpravami. Během hry hráči získávají </w:t>
      </w:r>
      <w:r w:rsidR="006446B5" w:rsidRPr="00360E05">
        <w:rPr>
          <w:rFonts w:ascii="Calibri" w:eastAsia="Calibri" w:hAnsi="Calibri" w:cs="Calibri"/>
        </w:rPr>
        <w:t>cenné</w:t>
      </w:r>
      <w:r w:rsidRPr="00360E05">
        <w:rPr>
          <w:rFonts w:ascii="Calibri" w:eastAsia="Calibri" w:hAnsi="Calibri" w:cs="Calibri"/>
        </w:rPr>
        <w:t xml:space="preserve"> </w:t>
      </w:r>
      <w:r w:rsidR="006446B5" w:rsidRPr="00360E05">
        <w:rPr>
          <w:rFonts w:ascii="Calibri" w:eastAsia="Calibri" w:hAnsi="Calibri" w:cs="Calibri"/>
        </w:rPr>
        <w:t>kameny,</w:t>
      </w:r>
      <w:r w:rsidRPr="00360E05">
        <w:rPr>
          <w:rFonts w:ascii="Calibri" w:eastAsia="Calibri" w:hAnsi="Calibri" w:cs="Calibri"/>
        </w:rPr>
        <w:t xml:space="preserve"> za které mohou nakoupit karty rozvoje. Karty rozvoje hráči přináší bonusy a body. Když hráč získá dostatečné množství bonusů navštíví ho šlechtic a hráč tak získá další body. Ve </w:t>
      </w:r>
      <w:r w:rsidR="00B76AAD" w:rsidRPr="00360E05">
        <w:rPr>
          <w:rFonts w:ascii="Calibri" w:eastAsia="Calibri" w:hAnsi="Calibri" w:cs="Calibri"/>
        </w:rPr>
        <w:t>chvíli,</w:t>
      </w:r>
      <w:r w:rsidRPr="00360E05">
        <w:rPr>
          <w:rFonts w:ascii="Calibri" w:eastAsia="Calibri" w:hAnsi="Calibri" w:cs="Calibri"/>
        </w:rPr>
        <w:t xml:space="preserve"> kdy jeden z hráčů získá alespoň 15 bodů tak se dohraje herní kolo a následně hráč s větším počtem bodů zvítězil.</w:t>
      </w:r>
    </w:p>
    <w:p w14:paraId="1D4E24C4" w14:textId="2C436BFA" w:rsidR="00B76AAD" w:rsidRPr="00360E05" w:rsidRDefault="00B76AAD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Pro tuto hru jsem se rozhodl proto že patří k mým oblíbeným deskovým hrám a najdu pro </w:t>
      </w:r>
      <w:r w:rsidR="0060274B" w:rsidRPr="00360E05">
        <w:rPr>
          <w:rFonts w:ascii="Calibri" w:eastAsia="Calibri" w:hAnsi="Calibri" w:cs="Calibri"/>
        </w:rPr>
        <w:t>ni</w:t>
      </w:r>
      <w:r w:rsidRPr="00360E05">
        <w:rPr>
          <w:rFonts w:ascii="Calibri" w:eastAsia="Calibri" w:hAnsi="Calibri" w:cs="Calibri"/>
        </w:rPr>
        <w:t xml:space="preserve"> i osobní využití.</w:t>
      </w:r>
    </w:p>
    <w:p w14:paraId="5A30E667" w14:textId="77777777" w:rsidR="0055473C" w:rsidRDefault="0055473C" w:rsidP="0055473C"/>
    <w:p w14:paraId="2103F53B" w14:textId="77777777" w:rsidR="0055473C" w:rsidRPr="00E1595F" w:rsidRDefault="0055473C" w:rsidP="0055473C">
      <w:pPr>
        <w:spacing w:before="0" w:after="160" w:line="259" w:lineRule="auto"/>
        <w:jc w:val="left"/>
      </w:pPr>
      <w:r>
        <w:br w:type="page"/>
      </w:r>
    </w:p>
    <w:p w14:paraId="2FE39CEB" w14:textId="77777777" w:rsidR="0055473C" w:rsidRDefault="0055473C" w:rsidP="0055473C">
      <w:pPr>
        <w:pStyle w:val="Nadpis1"/>
        <w:numPr>
          <w:ilvl w:val="0"/>
          <w:numId w:val="1"/>
        </w:numPr>
      </w:pPr>
      <w:bookmarkStart w:id="4" w:name="_Toc102292809"/>
      <w:bookmarkStart w:id="5" w:name="_Toc102372182"/>
      <w:r>
        <w:lastRenderedPageBreak/>
        <w:t>Nástroje</w:t>
      </w:r>
      <w:bookmarkEnd w:id="4"/>
      <w:bookmarkEnd w:id="5"/>
    </w:p>
    <w:p w14:paraId="4A07BDF6" w14:textId="77777777" w:rsidR="0055473C" w:rsidRDefault="0055473C" w:rsidP="0055473C"/>
    <w:p w14:paraId="260F50FF" w14:textId="77777777" w:rsidR="0055473C" w:rsidRPr="00072ACB" w:rsidRDefault="0055473C" w:rsidP="00360E05">
      <w:pPr>
        <w:spacing w:before="0" w:after="160" w:line="259" w:lineRule="auto"/>
        <w:jc w:val="left"/>
      </w:pPr>
      <w:r w:rsidRPr="00072ACB">
        <w:t>K tvorbě svého ročníkového projektu jsem využil:</w:t>
      </w:r>
    </w:p>
    <w:p w14:paraId="34A31D2E" w14:textId="77777777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>Programovací jazyk Java</w:t>
      </w:r>
    </w:p>
    <w:p w14:paraId="70A33FAE" w14:textId="77777777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 xml:space="preserve">Vývojové prostředí </w:t>
      </w:r>
      <w:proofErr w:type="spellStart"/>
      <w:r>
        <w:t>NetbeansIDE</w:t>
      </w:r>
      <w:proofErr w:type="spellEnd"/>
    </w:p>
    <w:p w14:paraId="41CEEB79" w14:textId="77777777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 xml:space="preserve">GUI editor </w:t>
      </w:r>
      <w:proofErr w:type="spellStart"/>
      <w:r>
        <w:t>SceneBuilder</w:t>
      </w:r>
      <w:proofErr w:type="spellEnd"/>
    </w:p>
    <w:p w14:paraId="3A2C6523" w14:textId="5D471302" w:rsidR="0055473C" w:rsidRDefault="0055473C" w:rsidP="00360E05">
      <w:pPr>
        <w:pStyle w:val="Odstavecseseznamem"/>
        <w:numPr>
          <w:ilvl w:val="0"/>
          <w:numId w:val="12"/>
        </w:numPr>
        <w:spacing w:after="160" w:line="259" w:lineRule="auto"/>
      </w:pPr>
      <w:r>
        <w:t xml:space="preserve">Grafickou knihovnu </w:t>
      </w:r>
      <w:proofErr w:type="spellStart"/>
      <w:r>
        <w:t>JavaFX</w:t>
      </w:r>
      <w:proofErr w:type="spellEnd"/>
    </w:p>
    <w:p w14:paraId="5430C3EF" w14:textId="77777777" w:rsidR="0055473C" w:rsidRDefault="0055473C" w:rsidP="0055473C">
      <w:pPr>
        <w:pStyle w:val="Odstavecseseznamem"/>
        <w:jc w:val="both"/>
      </w:pPr>
    </w:p>
    <w:p w14:paraId="6DD987F4" w14:textId="3C573038" w:rsidR="0055473C" w:rsidRPr="00AA05F5" w:rsidRDefault="00C31984" w:rsidP="0055473C">
      <w:pPr>
        <w:spacing w:before="0"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F23FAAB" wp14:editId="596952CD">
                <wp:simplePos x="0" y="0"/>
                <wp:positionH relativeFrom="column">
                  <wp:posOffset>-23495</wp:posOffset>
                </wp:positionH>
                <wp:positionV relativeFrom="paragraph">
                  <wp:posOffset>5323840</wp:posOffset>
                </wp:positionV>
                <wp:extent cx="1675765" cy="635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605B9B" w14:textId="1A65D41B" w:rsidR="00C31984" w:rsidRPr="009F1A47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3 Logo </w:t>
                            </w:r>
                            <w:proofErr w:type="spellStart"/>
                            <w:r>
                              <w:t>SceneBuilder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23FAAB" id="_x0000_t202" coordsize="21600,21600" o:spt="202" path="m,l,21600r21600,l21600,xe">
                <v:stroke joinstyle="miter"/>
                <v:path gradientshapeok="t" o:connecttype="rect"/>
              </v:shapetype>
              <v:shape id="Textové pole 16" o:spid="_x0000_s1026" type="#_x0000_t202" style="position:absolute;margin-left:-1.85pt;margin-top:419.2pt;width:131.9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" stroked="f">
                <v:textbox style="mso-fit-shape-to-text:t" inset="0,0,0,0">
                  <w:txbxContent>
                    <w:p w14:paraId="61605B9B" w14:textId="1A65D41B" w:rsidR="00C31984" w:rsidRPr="009F1A47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3 Logo </w:t>
                      </w:r>
                      <w:proofErr w:type="spellStart"/>
                      <w:r>
                        <w:t>SceneBuilder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2336" behindDoc="1" locked="0" layoutInCell="1" allowOverlap="1" wp14:anchorId="48C0581D" wp14:editId="4B630B67">
            <wp:simplePos x="0" y="0"/>
            <wp:positionH relativeFrom="column">
              <wp:posOffset>-23743</wp:posOffset>
            </wp:positionH>
            <wp:positionV relativeFrom="paragraph">
              <wp:posOffset>3584906</wp:posOffset>
            </wp:positionV>
            <wp:extent cx="1676042" cy="1682151"/>
            <wp:effectExtent l="0" t="0" r="358" b="0"/>
            <wp:wrapNone/>
            <wp:docPr id="11" name="obrázek 25" descr="Scene Builder 16 release - Gl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cene Builder 16 release - Glu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042" cy="168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2AC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E1B55F" wp14:editId="6AE60346">
                <wp:simplePos x="0" y="0"/>
                <wp:positionH relativeFrom="column">
                  <wp:posOffset>2017395</wp:posOffset>
                </wp:positionH>
                <wp:positionV relativeFrom="paragraph">
                  <wp:posOffset>5174615</wp:posOffset>
                </wp:positionV>
                <wp:extent cx="4410710" cy="635"/>
                <wp:effectExtent l="0" t="0" r="0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636644" w14:textId="1BF3DFD3" w:rsidR="00072ACB" w:rsidRPr="00DA66E7" w:rsidRDefault="00072ACB" w:rsidP="00072ACB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4 Logo </w:t>
                            </w:r>
                            <w:proofErr w:type="spellStart"/>
                            <w:r>
                              <w:t>NetBeans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1B55F" id="Textové pole 18" o:spid="_x0000_s1027" type="#_x0000_t202" style="position:absolute;margin-left:158.85pt;margin-top:407.45pt;width:347.3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" stroked="f">
                <v:textbox style="mso-fit-shape-to-text:t" inset="0,0,0,0">
                  <w:txbxContent>
                    <w:p w14:paraId="6C636644" w14:textId="1BF3DFD3" w:rsidR="00072ACB" w:rsidRPr="00DA66E7" w:rsidRDefault="00072ACB" w:rsidP="00072ACB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4 Logo </w:t>
                      </w:r>
                      <w:proofErr w:type="spellStart"/>
                      <w:r>
                        <w:t>NetBeans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3360" behindDoc="1" locked="0" layoutInCell="1" allowOverlap="1" wp14:anchorId="46983871" wp14:editId="58BA1A5F">
            <wp:simplePos x="0" y="0"/>
            <wp:positionH relativeFrom="column">
              <wp:posOffset>2017920</wp:posOffset>
            </wp:positionH>
            <wp:positionV relativeFrom="paragraph">
              <wp:posOffset>3703403</wp:posOffset>
            </wp:positionV>
            <wp:extent cx="4410886" cy="1414732"/>
            <wp:effectExtent l="19050" t="0" r="8714" b="0"/>
            <wp:wrapNone/>
            <wp:docPr id="9" name="obrázek 22" descr="Confluence Mobile - Apache Software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onfluence Mobile - Apache Software Foundati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86" cy="141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BEA13C1" wp14:editId="234DFB8F">
                <wp:simplePos x="0" y="0"/>
                <wp:positionH relativeFrom="column">
                  <wp:posOffset>212725</wp:posOffset>
                </wp:positionH>
                <wp:positionV relativeFrom="paragraph">
                  <wp:posOffset>2663190</wp:posOffset>
                </wp:positionV>
                <wp:extent cx="104902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C595F5" w14:textId="4DBE0930" w:rsidR="00C31984" w:rsidRPr="005B02BA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 w:rsidR="0092666C">
                              <w:fldChar w:fldCharType="begin"/>
                            </w:r>
                            <w:r w:rsidR="0092666C">
                              <w:instrText xml:space="preserve"> SEQ Obrázek \* ARABIC </w:instrText>
                            </w:r>
                            <w:r w:rsidR="0092666C">
                              <w:fldChar w:fldCharType="separate"/>
                            </w:r>
                            <w:r w:rsidR="00072ACB">
                              <w:rPr>
                                <w:noProof/>
                              </w:rPr>
                              <w:t>2</w:t>
                            </w:r>
                            <w:r w:rsidR="009266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A13C1" id="Textové pole 1" o:spid="_x0000_s1028" type="#_x0000_t202" style="position:absolute;margin-left:16.75pt;margin-top:209.7pt;width:82.6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" stroked="f">
                <v:textbox style="mso-fit-shape-to-text:t" inset="0,0,0,0">
                  <w:txbxContent>
                    <w:p w14:paraId="16C595F5" w14:textId="4DBE0930" w:rsidR="00C31984" w:rsidRPr="005B02BA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 w:rsidR="0092666C">
                        <w:fldChar w:fldCharType="begin"/>
                      </w:r>
                      <w:r w:rsidR="0092666C">
                        <w:instrText xml:space="preserve"> SEQ Obrázek \* ARABIC </w:instrText>
                      </w:r>
                      <w:r w:rsidR="0092666C">
                        <w:fldChar w:fldCharType="separate"/>
                      </w:r>
                      <w:r w:rsidR="00072ACB">
                        <w:rPr>
                          <w:noProof/>
                        </w:rPr>
                        <w:t>2</w:t>
                      </w:r>
                      <w:r w:rsidR="0092666C">
                        <w:rPr>
                          <w:noProof/>
                        </w:rPr>
                        <w:fldChar w:fldCharType="end"/>
                      </w:r>
                      <w:r>
                        <w:t xml:space="preserve"> Logo Java</w:t>
                      </w:r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769287C0" wp14:editId="6E6EB766">
            <wp:simplePos x="0" y="0"/>
            <wp:positionH relativeFrom="column">
              <wp:posOffset>212863</wp:posOffset>
            </wp:positionH>
            <wp:positionV relativeFrom="paragraph">
              <wp:posOffset>690217</wp:posOffset>
            </wp:positionV>
            <wp:extent cx="1049572" cy="1916887"/>
            <wp:effectExtent l="0" t="0" r="0" b="7620"/>
            <wp:wrapNone/>
            <wp:docPr id="19" name="obrázek 19" descr="Java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Java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72" cy="191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7E993E" wp14:editId="6B5C7A31">
                <wp:simplePos x="0" y="0"/>
                <wp:positionH relativeFrom="column">
                  <wp:posOffset>2543175</wp:posOffset>
                </wp:positionH>
                <wp:positionV relativeFrom="paragraph">
                  <wp:posOffset>2157730</wp:posOffset>
                </wp:positionV>
                <wp:extent cx="3521075" cy="635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18B24" w14:textId="46087DCD" w:rsidR="00C31984" w:rsidRPr="00850F84" w:rsidRDefault="00C31984" w:rsidP="00C31984">
                            <w:pPr>
                              <w:pStyle w:val="Titulek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Obrázek </w:t>
                            </w:r>
                            <w:r w:rsidR="0092666C">
                              <w:fldChar w:fldCharType="begin"/>
                            </w:r>
                            <w:r w:rsidR="0092666C">
                              <w:instrText xml:space="preserve"> SEQ Obrázek \* ARABIC </w:instrText>
                            </w:r>
                            <w:r w:rsidR="0092666C">
                              <w:fldChar w:fldCharType="separate"/>
                            </w:r>
                            <w:r w:rsidR="00072ACB">
                              <w:rPr>
                                <w:noProof/>
                              </w:rPr>
                              <w:t>3</w:t>
                            </w:r>
                            <w:r w:rsidR="0092666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Logo </w:t>
                            </w:r>
                            <w:proofErr w:type="spellStart"/>
                            <w:r>
                              <w:t>JavaFX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E993E" id="Textové pole 15" o:spid="_x0000_s1029" type="#_x0000_t202" style="position:absolute;margin-left:200.25pt;margin-top:169.9pt;width:277.2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" stroked="f">
                <v:textbox style="mso-fit-shape-to-text:t" inset="0,0,0,0">
                  <w:txbxContent>
                    <w:p w14:paraId="0B518B24" w14:textId="46087DCD" w:rsidR="00C31984" w:rsidRPr="00850F84" w:rsidRDefault="00C31984" w:rsidP="00C31984">
                      <w:pPr>
                        <w:pStyle w:val="Titulek"/>
                        <w:rPr>
                          <w:noProof/>
                          <w:sz w:val="24"/>
                        </w:rPr>
                      </w:pPr>
                      <w:r>
                        <w:t xml:space="preserve">Obrázek </w:t>
                      </w:r>
                      <w:r w:rsidR="0092666C">
                        <w:fldChar w:fldCharType="begin"/>
                      </w:r>
                      <w:r w:rsidR="0092666C">
                        <w:instrText xml:space="preserve"> SEQ Obrázek \* ARABIC </w:instrText>
                      </w:r>
                      <w:r w:rsidR="0092666C">
                        <w:fldChar w:fldCharType="separate"/>
                      </w:r>
                      <w:r w:rsidR="00072ACB">
                        <w:rPr>
                          <w:noProof/>
                        </w:rPr>
                        <w:t>3</w:t>
                      </w:r>
                      <w:r w:rsidR="0092666C">
                        <w:rPr>
                          <w:noProof/>
                        </w:rPr>
                        <w:fldChar w:fldCharType="end"/>
                      </w:r>
                      <w:r>
                        <w:t xml:space="preserve"> Logo </w:t>
                      </w:r>
                      <w:proofErr w:type="spellStart"/>
                      <w:r>
                        <w:t>JavaFX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473C">
        <w:rPr>
          <w:noProof/>
          <w:lang w:eastAsia="cs-CZ"/>
        </w:rPr>
        <w:drawing>
          <wp:anchor distT="0" distB="0" distL="114300" distR="114300" simplePos="0" relativeHeight="251661312" behindDoc="1" locked="0" layoutInCell="1" allowOverlap="1" wp14:anchorId="287EBE90" wp14:editId="2161738E">
            <wp:simplePos x="0" y="0"/>
            <wp:positionH relativeFrom="column">
              <wp:posOffset>2543589</wp:posOffset>
            </wp:positionH>
            <wp:positionV relativeFrom="paragraph">
              <wp:posOffset>634890</wp:posOffset>
            </wp:positionV>
            <wp:extent cx="3521290" cy="1466490"/>
            <wp:effectExtent l="19050" t="0" r="2960" b="0"/>
            <wp:wrapNone/>
            <wp:docPr id="12" name="obrázek 28" descr="JavaFX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JavaFX - Wikipedi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90" cy="14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473C">
        <w:br w:type="page"/>
      </w:r>
    </w:p>
    <w:p w14:paraId="22E6E05A" w14:textId="44F03EC2" w:rsidR="00E5050E" w:rsidRDefault="00E5050E" w:rsidP="00E5050E">
      <w:pPr>
        <w:pStyle w:val="Nadpis1"/>
        <w:numPr>
          <w:ilvl w:val="0"/>
          <w:numId w:val="1"/>
        </w:numPr>
      </w:pPr>
      <w:bookmarkStart w:id="6" w:name="_Toc102292810"/>
      <w:bookmarkStart w:id="7" w:name="_Toc102372183"/>
      <w:r>
        <w:lastRenderedPageBreak/>
        <w:t>Aplikační logika</w:t>
      </w:r>
      <w:bookmarkEnd w:id="6"/>
      <w:bookmarkEnd w:id="7"/>
    </w:p>
    <w:p w14:paraId="4FA47649" w14:textId="59FEBBD9" w:rsidR="00E5050E" w:rsidRPr="00360E05" w:rsidRDefault="00E5050E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 xml:space="preserve">K vytvoření deskové hry </w:t>
      </w:r>
      <w:proofErr w:type="spellStart"/>
      <w:r w:rsidRPr="00360E05">
        <w:rPr>
          <w:rFonts w:ascii="Calibri" w:eastAsia="Calibri" w:hAnsi="Calibri" w:cs="Calibri"/>
        </w:rPr>
        <w:t>Splendor</w:t>
      </w:r>
      <w:proofErr w:type="spellEnd"/>
      <w:r w:rsidRPr="00360E05">
        <w:rPr>
          <w:rFonts w:ascii="Calibri" w:eastAsia="Calibri" w:hAnsi="Calibri" w:cs="Calibri"/>
        </w:rPr>
        <w:t xml:space="preserve"> jsem použil knihovnu </w:t>
      </w:r>
      <w:proofErr w:type="spellStart"/>
      <w:r w:rsidRPr="00360E05">
        <w:rPr>
          <w:rFonts w:ascii="Calibri" w:eastAsia="Calibri" w:hAnsi="Calibri" w:cs="Calibri"/>
        </w:rPr>
        <w:t>JavaFX</w:t>
      </w:r>
      <w:proofErr w:type="spellEnd"/>
      <w:r w:rsidRPr="00360E05">
        <w:rPr>
          <w:rFonts w:ascii="Calibri" w:eastAsia="Calibri" w:hAnsi="Calibri" w:cs="Calibri"/>
        </w:rPr>
        <w:t xml:space="preserve"> konkrétně variantu </w:t>
      </w:r>
      <w:proofErr w:type="spellStart"/>
      <w:r w:rsidRPr="00360E05">
        <w:rPr>
          <w:rFonts w:ascii="Calibri" w:eastAsia="Calibri" w:hAnsi="Calibri" w:cs="Calibri"/>
        </w:rPr>
        <w:t>JavaFXML</w:t>
      </w:r>
      <w:proofErr w:type="spellEnd"/>
      <w:r w:rsidRPr="00360E05">
        <w:rPr>
          <w:rFonts w:ascii="Calibri" w:eastAsia="Calibri" w:hAnsi="Calibri" w:cs="Calibri"/>
        </w:rPr>
        <w:t>.  K vytvoření GUI jsem využil aplikac</w:t>
      </w:r>
      <w:r w:rsidR="00B76AAD" w:rsidRPr="00360E05">
        <w:rPr>
          <w:rFonts w:ascii="Calibri" w:eastAsia="Calibri" w:hAnsi="Calibri" w:cs="Calibri"/>
        </w:rPr>
        <w:t>i</w:t>
      </w:r>
      <w:r w:rsidRPr="00360E05">
        <w:rPr>
          <w:rFonts w:ascii="Calibri" w:eastAsia="Calibri" w:hAnsi="Calibri" w:cs="Calibri"/>
        </w:rPr>
        <w:t xml:space="preserve"> </w:t>
      </w:r>
      <w:proofErr w:type="spellStart"/>
      <w:r w:rsidRPr="00360E05">
        <w:rPr>
          <w:rFonts w:ascii="Calibri" w:eastAsia="Calibri" w:hAnsi="Calibri" w:cs="Calibri"/>
        </w:rPr>
        <w:t>SceneBuilder</w:t>
      </w:r>
      <w:proofErr w:type="spellEnd"/>
      <w:r w:rsidRPr="00360E05">
        <w:rPr>
          <w:rFonts w:ascii="Calibri" w:eastAsia="Calibri" w:hAnsi="Calibri" w:cs="Calibri"/>
        </w:rPr>
        <w:t>.</w:t>
      </w:r>
      <w:r w:rsidR="00FA53DB" w:rsidRPr="00360E05">
        <w:rPr>
          <w:rFonts w:ascii="Calibri" w:eastAsia="Calibri" w:hAnsi="Calibri" w:cs="Calibri"/>
        </w:rPr>
        <w:t xml:space="preserve"> Interaktivní a jiné proměnné prvky vykreslené na obrazovku pak následně ovládám pomocí tzv. </w:t>
      </w:r>
      <w:proofErr w:type="spellStart"/>
      <w:r w:rsidR="00FA53DB" w:rsidRPr="00360E05">
        <w:rPr>
          <w:rFonts w:ascii="Calibri" w:eastAsia="Calibri" w:hAnsi="Calibri" w:cs="Calibri"/>
        </w:rPr>
        <w:t>controlerů</w:t>
      </w:r>
      <w:proofErr w:type="spellEnd"/>
      <w:r w:rsidR="00B76AAD" w:rsidRPr="00360E05">
        <w:rPr>
          <w:rFonts w:ascii="Calibri" w:eastAsia="Calibri" w:hAnsi="Calibri" w:cs="Calibri"/>
        </w:rPr>
        <w:t xml:space="preserve">. </w:t>
      </w:r>
      <w:proofErr w:type="spellStart"/>
      <w:r w:rsidR="00B76AAD" w:rsidRPr="00360E05">
        <w:rPr>
          <w:rFonts w:ascii="Calibri" w:eastAsia="Calibri" w:hAnsi="Calibri" w:cs="Calibri"/>
        </w:rPr>
        <w:t>Controlery</w:t>
      </w:r>
      <w:proofErr w:type="spellEnd"/>
      <w:r w:rsidR="00B76AAD" w:rsidRPr="00360E05">
        <w:rPr>
          <w:rFonts w:ascii="Calibri" w:eastAsia="Calibri" w:hAnsi="Calibri" w:cs="Calibri"/>
        </w:rPr>
        <w:t xml:space="preserve"> jsou třídy, </w:t>
      </w:r>
      <w:r w:rsidR="00FA53DB" w:rsidRPr="00360E05">
        <w:rPr>
          <w:rFonts w:ascii="Calibri" w:eastAsia="Calibri" w:hAnsi="Calibri" w:cs="Calibri"/>
        </w:rPr>
        <w:t xml:space="preserve">které ovládají k sobě přiřazený </w:t>
      </w:r>
      <w:r w:rsidR="004B1A13" w:rsidRPr="00360E05">
        <w:rPr>
          <w:rFonts w:ascii="Calibri" w:eastAsia="Calibri" w:hAnsi="Calibri" w:cs="Calibri"/>
        </w:rPr>
        <w:t>F</w:t>
      </w:r>
      <w:r w:rsidR="00FA53DB" w:rsidRPr="00360E05">
        <w:rPr>
          <w:rFonts w:ascii="Calibri" w:eastAsia="Calibri" w:hAnsi="Calibri" w:cs="Calibri"/>
        </w:rPr>
        <w:t>XML soubor nesoucí informace o vzhledu GUI.</w:t>
      </w:r>
    </w:p>
    <w:p w14:paraId="5DA557C4" w14:textId="4234A464" w:rsidR="00765A36" w:rsidRPr="00360E05" w:rsidRDefault="00B76AAD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V mém projektu t</w:t>
      </w:r>
      <w:r w:rsidR="00FA53DB" w:rsidRPr="00360E05">
        <w:rPr>
          <w:rFonts w:ascii="Calibri" w:eastAsia="Calibri" w:hAnsi="Calibri" w:cs="Calibri"/>
        </w:rPr>
        <w:t xml:space="preserve">řídy </w:t>
      </w:r>
      <w:proofErr w:type="spellStart"/>
      <w:r w:rsidR="00FA53DB" w:rsidRPr="00360E05">
        <w:rPr>
          <w:rFonts w:ascii="Calibri" w:eastAsia="Calibri" w:hAnsi="Calibri" w:cs="Calibri"/>
        </w:rPr>
        <w:t>controlerů</w:t>
      </w:r>
      <w:proofErr w:type="spellEnd"/>
      <w:r w:rsidR="00FA53DB" w:rsidRPr="00360E05">
        <w:rPr>
          <w:rFonts w:ascii="Calibri" w:eastAsia="Calibri" w:hAnsi="Calibri" w:cs="Calibri"/>
        </w:rPr>
        <w:t xml:space="preserve"> </w:t>
      </w:r>
      <w:r w:rsidR="00765A36" w:rsidRPr="00360E05">
        <w:rPr>
          <w:rFonts w:ascii="Calibri" w:eastAsia="Calibri" w:hAnsi="Calibri" w:cs="Calibri"/>
        </w:rPr>
        <w:t xml:space="preserve">také </w:t>
      </w:r>
      <w:r w:rsidR="00FA53DB" w:rsidRPr="00360E05">
        <w:rPr>
          <w:rFonts w:ascii="Calibri" w:eastAsia="Calibri" w:hAnsi="Calibri" w:cs="Calibri"/>
        </w:rPr>
        <w:t>nesou většinu logiky potřebné k chodu hry. Na různé specializované úkoly jsem však vytvořil další třídy např. třídu jejíž instance má přístup k metodám na ukládání a načítání souborů, nebo tříd</w:t>
      </w:r>
      <w:r w:rsidR="00765A36" w:rsidRPr="00360E05">
        <w:rPr>
          <w:rFonts w:ascii="Calibri" w:eastAsia="Calibri" w:hAnsi="Calibri" w:cs="Calibri"/>
        </w:rPr>
        <w:t xml:space="preserve">y </w:t>
      </w:r>
      <w:r w:rsidR="00FA53DB" w:rsidRPr="00360E05">
        <w:rPr>
          <w:rFonts w:ascii="Calibri" w:eastAsia="Calibri" w:hAnsi="Calibri" w:cs="Calibri"/>
        </w:rPr>
        <w:t xml:space="preserve">reprezentující nějaké reálné objekty ze hry jako např. třída karta apod. </w:t>
      </w:r>
    </w:p>
    <w:p w14:paraId="32685DAE" w14:textId="7A490850" w:rsidR="00C31984" w:rsidRPr="00360E05" w:rsidRDefault="00C31984" w:rsidP="00360E05">
      <w:pPr>
        <w:spacing w:line="360" w:lineRule="auto"/>
        <w:ind w:firstLine="360"/>
        <w:rPr>
          <w:rFonts w:ascii="Calibri" w:eastAsia="Calibri" w:hAnsi="Calibri" w:cs="Calibri"/>
        </w:rPr>
      </w:pPr>
      <w:r w:rsidRPr="00360E05">
        <w:rPr>
          <w:rFonts w:ascii="Calibri" w:eastAsia="Calibri" w:hAnsi="Calibri" w:cs="Calibri"/>
        </w:rPr>
        <w:t>Aplikace také využívá CSS soubor k upravení stylu určitých grafických elementů.</w:t>
      </w:r>
    </w:p>
    <w:p w14:paraId="42A98C6A" w14:textId="77777777" w:rsidR="00250ED0" w:rsidRDefault="00250ED0" w:rsidP="00765A36">
      <w:pPr>
        <w:ind w:left="360"/>
      </w:pPr>
    </w:p>
    <w:p w14:paraId="70B73948" w14:textId="560828F4" w:rsidR="00250ED0" w:rsidRDefault="003F1B53" w:rsidP="003F1B53">
      <w:pPr>
        <w:pStyle w:val="Nadpis1"/>
        <w:numPr>
          <w:ilvl w:val="0"/>
          <w:numId w:val="1"/>
        </w:numPr>
      </w:pPr>
      <w:bookmarkStart w:id="8" w:name="_Toc102292811"/>
      <w:bookmarkStart w:id="9" w:name="_Toc102372184"/>
      <w:r>
        <w:t>Problematika</w:t>
      </w:r>
      <w:bookmarkEnd w:id="8"/>
      <w:bookmarkEnd w:id="9"/>
    </w:p>
    <w:p w14:paraId="6B888D9F" w14:textId="6F4362B8" w:rsidR="003F1B53" w:rsidRPr="00C57312" w:rsidRDefault="003F1B53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Za stěžejní problematiku svého programu se dá považovat zajištění toho, aby se hra hrála podle pravidel. Pravidla hry jsou totiž poměrně složitá a umožňují hráči hodně možností co dělat v určitých situacích a co naopak dělat nesmí. Tato pravidla jsou dosti provázaná a navazující na sebe. Abych tedy dosáhl stavu, kdy se hra bude řídit pravidly musel jsem vytvořit rozsáhlé množství</w:t>
      </w:r>
      <w:r w:rsidR="00B76AAD" w:rsidRPr="00C57312">
        <w:rPr>
          <w:rFonts w:ascii="Calibri" w:eastAsia="Calibri" w:hAnsi="Calibri" w:cs="Calibri"/>
        </w:rPr>
        <w:t xml:space="preserve"> tzv.</w:t>
      </w:r>
      <w:r w:rsidRPr="00C57312">
        <w:rPr>
          <w:rFonts w:ascii="Calibri" w:eastAsia="Calibri" w:hAnsi="Calibri" w:cs="Calibri"/>
        </w:rPr>
        <w:t xml:space="preserve"> </w:t>
      </w:r>
      <w:proofErr w:type="spellStart"/>
      <w:r w:rsidRPr="00C57312">
        <w:rPr>
          <w:rFonts w:ascii="Calibri" w:eastAsia="Calibri" w:hAnsi="Calibri" w:cs="Calibri"/>
        </w:rPr>
        <w:t>ifů</w:t>
      </w:r>
      <w:proofErr w:type="spellEnd"/>
      <w:r w:rsidRPr="00C57312">
        <w:rPr>
          <w:rFonts w:ascii="Calibri" w:eastAsia="Calibri" w:hAnsi="Calibri" w:cs="Calibri"/>
        </w:rPr>
        <w:t xml:space="preserve"> </w:t>
      </w:r>
      <w:r w:rsidR="00DA11EC" w:rsidRPr="00C57312">
        <w:rPr>
          <w:rFonts w:ascii="Calibri" w:eastAsia="Calibri" w:hAnsi="Calibri" w:cs="Calibri"/>
        </w:rPr>
        <w:t xml:space="preserve">(Podmíněný příkaz) </w:t>
      </w:r>
      <w:r w:rsidRPr="00C57312">
        <w:rPr>
          <w:rFonts w:ascii="Calibri" w:eastAsia="Calibri" w:hAnsi="Calibri" w:cs="Calibri"/>
        </w:rPr>
        <w:t xml:space="preserve">a jiných proměnných které určovaly stav v jakém se hra zrovna nachází a co je hráči dovoleno a co naopak zapovězeno. O nelehký úkol se tedy jednalo jak z pohledu logického, tak z pohledu programátorského, kdy bylo nutné udržovat velké soustavy </w:t>
      </w:r>
      <w:proofErr w:type="spellStart"/>
      <w:r w:rsidRPr="00C57312">
        <w:rPr>
          <w:rFonts w:ascii="Calibri" w:eastAsia="Calibri" w:hAnsi="Calibri" w:cs="Calibri"/>
        </w:rPr>
        <w:t>ifů</w:t>
      </w:r>
      <w:proofErr w:type="spellEnd"/>
      <w:r w:rsidRPr="00C57312">
        <w:rPr>
          <w:rFonts w:ascii="Calibri" w:eastAsia="Calibri" w:hAnsi="Calibri" w:cs="Calibri"/>
        </w:rPr>
        <w:t xml:space="preserve"> v konsistentním stavu. Ve výsledku jsem zjistil že některá pravidla by se velmi těžko aplikovala a do hry jsem je </w:t>
      </w:r>
      <w:r w:rsidR="00DA11EC" w:rsidRPr="00C57312">
        <w:rPr>
          <w:rFonts w:ascii="Calibri" w:eastAsia="Calibri" w:hAnsi="Calibri" w:cs="Calibri"/>
        </w:rPr>
        <w:t xml:space="preserve">tedy </w:t>
      </w:r>
      <w:r w:rsidRPr="00C57312">
        <w:rPr>
          <w:rFonts w:ascii="Calibri" w:eastAsia="Calibri" w:hAnsi="Calibri" w:cs="Calibri"/>
        </w:rPr>
        <w:t>neimplementoval. To že některá pravidla byla vyřazena, zpravidla nijak neovlivňuje hratelnost hry ba se z mého pohledu jedná o vylepšení a zlepšení požitku ze hry.</w:t>
      </w:r>
    </w:p>
    <w:p w14:paraId="12180357" w14:textId="77777777" w:rsidR="003F1B53" w:rsidRPr="003F1B53" w:rsidRDefault="003F1B53" w:rsidP="003F1B53"/>
    <w:p w14:paraId="66BA7D57" w14:textId="3257AC89" w:rsidR="00765A36" w:rsidRDefault="00D20FB5" w:rsidP="00765A36">
      <w:pPr>
        <w:pStyle w:val="Nadpis1"/>
        <w:numPr>
          <w:ilvl w:val="0"/>
          <w:numId w:val="1"/>
        </w:numPr>
      </w:pPr>
      <w:bookmarkStart w:id="10" w:name="_Toc102292812"/>
      <w:bookmarkStart w:id="11" w:name="_Toc102372185"/>
      <w:r>
        <w:t>Problémy</w:t>
      </w:r>
      <w:bookmarkEnd w:id="10"/>
      <w:bookmarkEnd w:id="11"/>
    </w:p>
    <w:p w14:paraId="704256DB" w14:textId="103CD58C" w:rsidR="00765A36" w:rsidRPr="00C57312" w:rsidRDefault="00765A36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Při psaní svého programu jsem narazil na několik obtížných </w:t>
      </w:r>
      <w:r w:rsidR="00421022" w:rsidRPr="00C57312">
        <w:rPr>
          <w:rFonts w:ascii="Calibri" w:eastAsia="Calibri" w:hAnsi="Calibri" w:cs="Calibri"/>
        </w:rPr>
        <w:t>situací,</w:t>
      </w:r>
      <w:r w:rsidRPr="00C57312">
        <w:rPr>
          <w:rFonts w:ascii="Calibri" w:eastAsia="Calibri" w:hAnsi="Calibri" w:cs="Calibri"/>
        </w:rPr>
        <w:t xml:space="preserve"> u kterých jsem strávil dost času abych je vyřešil</w:t>
      </w:r>
      <w:r w:rsidR="003F1B53" w:rsidRPr="00C57312">
        <w:rPr>
          <w:rFonts w:ascii="Calibri" w:eastAsia="Calibri" w:hAnsi="Calibri" w:cs="Calibri"/>
        </w:rPr>
        <w:t xml:space="preserve"> např.</w:t>
      </w:r>
      <w:r w:rsidRPr="00C57312">
        <w:rPr>
          <w:rFonts w:ascii="Calibri" w:eastAsia="Calibri" w:hAnsi="Calibri" w:cs="Calibri"/>
        </w:rPr>
        <w:t xml:space="preserve"> </w:t>
      </w:r>
      <w:r w:rsidR="003F1B53" w:rsidRPr="00C57312">
        <w:rPr>
          <w:rFonts w:ascii="Calibri" w:eastAsia="Calibri" w:hAnsi="Calibri" w:cs="Calibri"/>
        </w:rPr>
        <w:t xml:space="preserve">obtíže při </w:t>
      </w:r>
      <w:r w:rsidR="007021C1" w:rsidRPr="00C57312">
        <w:rPr>
          <w:rFonts w:ascii="Calibri" w:eastAsia="Calibri" w:hAnsi="Calibri" w:cs="Calibri"/>
        </w:rPr>
        <w:t>ukládání do souborů a přenášení hodnot z proměnných v </w:t>
      </w:r>
      <w:proofErr w:type="spellStart"/>
      <w:r w:rsidR="007021C1" w:rsidRPr="00C57312">
        <w:rPr>
          <w:rFonts w:ascii="Calibri" w:eastAsia="Calibri" w:hAnsi="Calibri" w:cs="Calibri"/>
        </w:rPr>
        <w:t>controlerech</w:t>
      </w:r>
      <w:proofErr w:type="spellEnd"/>
      <w:r w:rsidR="007021C1" w:rsidRPr="00C57312">
        <w:rPr>
          <w:rFonts w:ascii="Calibri" w:eastAsia="Calibri" w:hAnsi="Calibri" w:cs="Calibri"/>
        </w:rPr>
        <w:t xml:space="preserve"> do jiných tříd</w:t>
      </w:r>
      <w:r w:rsidR="00DA11EC" w:rsidRPr="00C57312">
        <w:rPr>
          <w:rFonts w:ascii="Calibri" w:eastAsia="Calibri" w:hAnsi="Calibri" w:cs="Calibri"/>
        </w:rPr>
        <w:t xml:space="preserve"> a další</w:t>
      </w:r>
      <w:r w:rsidR="007021C1" w:rsidRPr="00C57312">
        <w:rPr>
          <w:rFonts w:ascii="Calibri" w:eastAsia="Calibri" w:hAnsi="Calibri" w:cs="Calibri"/>
        </w:rPr>
        <w:t>.</w:t>
      </w:r>
    </w:p>
    <w:p w14:paraId="6563AE2F" w14:textId="77777777" w:rsidR="00250ED0" w:rsidRDefault="00250ED0" w:rsidP="00EE2E29">
      <w:pPr>
        <w:ind w:left="708"/>
      </w:pPr>
    </w:p>
    <w:p w14:paraId="265F63DA" w14:textId="42EBA5C5" w:rsidR="007021C1" w:rsidRDefault="007021C1" w:rsidP="007021C1">
      <w:pPr>
        <w:pStyle w:val="Nadpis2"/>
        <w:numPr>
          <w:ilvl w:val="1"/>
          <w:numId w:val="1"/>
        </w:numPr>
      </w:pPr>
      <w:bookmarkStart w:id="12" w:name="_Toc102292813"/>
      <w:bookmarkStart w:id="13" w:name="_Toc102372186"/>
      <w:r>
        <w:t>Přenášení proměnných z </w:t>
      </w:r>
      <w:proofErr w:type="spellStart"/>
      <w:r>
        <w:t>controleru</w:t>
      </w:r>
      <w:proofErr w:type="spellEnd"/>
      <w:r>
        <w:t xml:space="preserve"> do jiné třídy</w:t>
      </w:r>
      <w:bookmarkEnd w:id="12"/>
      <w:bookmarkEnd w:id="13"/>
    </w:p>
    <w:p w14:paraId="5F2EED02" w14:textId="5611997F" w:rsidR="00A652F6" w:rsidRPr="00C57312" w:rsidRDefault="007021C1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S problémem že jsem měl něco uložené v jedné třídě </w:t>
      </w:r>
      <w:proofErr w:type="spellStart"/>
      <w:r w:rsidRPr="00C57312">
        <w:rPr>
          <w:rFonts w:ascii="Calibri" w:eastAsia="Calibri" w:hAnsi="Calibri" w:cs="Calibri"/>
        </w:rPr>
        <w:t>controller</w:t>
      </w:r>
      <w:proofErr w:type="spellEnd"/>
      <w:r w:rsidRPr="00C57312">
        <w:rPr>
          <w:rFonts w:ascii="Calibri" w:eastAsia="Calibri" w:hAnsi="Calibri" w:cs="Calibri"/>
        </w:rPr>
        <w:t xml:space="preserve"> a potřeboval jsem to přesunout do jiné jsem se potýkal celým průchodem svým projektem. Ať už se jednalo o přenos jmen </w:t>
      </w:r>
      <w:r w:rsidR="00DA11EC" w:rsidRPr="00C57312">
        <w:rPr>
          <w:rFonts w:ascii="Calibri" w:eastAsia="Calibri" w:hAnsi="Calibri" w:cs="Calibri"/>
        </w:rPr>
        <w:t>h</w:t>
      </w:r>
      <w:r w:rsidRPr="00C57312">
        <w:rPr>
          <w:rFonts w:ascii="Calibri" w:eastAsia="Calibri" w:hAnsi="Calibri" w:cs="Calibri"/>
        </w:rPr>
        <w:t>ráčů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nebo přenesení výsledků rozhodl jsem </w:t>
      </w:r>
      <w:r w:rsidR="00555282" w:rsidRPr="00C57312">
        <w:rPr>
          <w:rFonts w:ascii="Calibri" w:eastAsia="Calibri" w:hAnsi="Calibri" w:cs="Calibri"/>
        </w:rPr>
        <w:t>se,</w:t>
      </w:r>
      <w:r w:rsidRPr="00C57312">
        <w:rPr>
          <w:rFonts w:ascii="Calibri" w:eastAsia="Calibri" w:hAnsi="Calibri" w:cs="Calibri"/>
        </w:rPr>
        <w:t xml:space="preserve"> že nejlepší cestou je ukládání do souborů pomocí separátní třídy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jejíž instance umožní manipulaci se soubory. </w:t>
      </w:r>
    </w:p>
    <w:p w14:paraId="101C3BE8" w14:textId="7C3A7A1F" w:rsidR="007021C1" w:rsidRPr="00C57312" w:rsidRDefault="00E02246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Konkrétní problém byl že se mají do proměnných uložit dva řetězce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obsahující text zadaný uživatelem do textového pole</w:t>
      </w:r>
      <w:r w:rsidR="00555282" w:rsidRPr="00C57312">
        <w:rPr>
          <w:rFonts w:ascii="Calibri" w:eastAsia="Calibri" w:hAnsi="Calibri" w:cs="Calibri"/>
        </w:rPr>
        <w:t xml:space="preserve"> a po načtení jiného </w:t>
      </w:r>
      <w:r w:rsidR="004B1A13" w:rsidRPr="00C57312">
        <w:rPr>
          <w:rFonts w:ascii="Calibri" w:eastAsia="Calibri" w:hAnsi="Calibri" w:cs="Calibri"/>
        </w:rPr>
        <w:t>F</w:t>
      </w:r>
      <w:r w:rsidR="00555282" w:rsidRPr="00C57312">
        <w:rPr>
          <w:rFonts w:ascii="Calibri" w:eastAsia="Calibri" w:hAnsi="Calibri" w:cs="Calibri"/>
        </w:rPr>
        <w:t xml:space="preserve">XML souboru se přenést do jiného </w:t>
      </w:r>
      <w:proofErr w:type="spellStart"/>
      <w:r w:rsidR="00555282" w:rsidRPr="00C57312">
        <w:rPr>
          <w:rFonts w:ascii="Calibri" w:eastAsia="Calibri" w:hAnsi="Calibri" w:cs="Calibri"/>
        </w:rPr>
        <w:t>controleru</w:t>
      </w:r>
      <w:proofErr w:type="spellEnd"/>
      <w:r w:rsidRPr="00C57312">
        <w:rPr>
          <w:rFonts w:ascii="Calibri" w:eastAsia="Calibri" w:hAnsi="Calibri" w:cs="Calibri"/>
        </w:rPr>
        <w:t>.</w:t>
      </w:r>
      <w:r w:rsidR="00555282" w:rsidRPr="00C57312">
        <w:rPr>
          <w:rFonts w:ascii="Calibri" w:eastAsia="Calibri" w:hAnsi="Calibri" w:cs="Calibri"/>
        </w:rPr>
        <w:t xml:space="preserve"> Tyto řetězce se naplnili voláním metody </w:t>
      </w:r>
      <w:proofErr w:type="spellStart"/>
      <w:proofErr w:type="gramStart"/>
      <w:r w:rsidR="00555282" w:rsidRPr="00C57312">
        <w:rPr>
          <w:rFonts w:ascii="Calibri" w:eastAsia="Calibri" w:hAnsi="Calibri" w:cs="Calibri"/>
        </w:rPr>
        <w:t>getText</w:t>
      </w:r>
      <w:proofErr w:type="spellEnd"/>
      <w:r w:rsidR="00555282" w:rsidRPr="00C57312">
        <w:rPr>
          <w:rFonts w:ascii="Calibri" w:eastAsia="Calibri" w:hAnsi="Calibri" w:cs="Calibri"/>
        </w:rPr>
        <w:t>(</w:t>
      </w:r>
      <w:proofErr w:type="gramEnd"/>
      <w:r w:rsidR="00555282" w:rsidRPr="00C57312">
        <w:rPr>
          <w:rFonts w:ascii="Calibri" w:eastAsia="Calibri" w:hAnsi="Calibri" w:cs="Calibri"/>
        </w:rPr>
        <w:t xml:space="preserve">), která je spojena s konkrétním elementem GUI. Už z popisu vyplívá že tohoto nešlo dosáhnout vytvořením instance prvního </w:t>
      </w:r>
      <w:proofErr w:type="spellStart"/>
      <w:r w:rsidR="00555282" w:rsidRPr="00C57312">
        <w:rPr>
          <w:rFonts w:ascii="Calibri" w:eastAsia="Calibri" w:hAnsi="Calibri" w:cs="Calibri"/>
        </w:rPr>
        <w:t>controleru</w:t>
      </w:r>
      <w:proofErr w:type="spellEnd"/>
      <w:r w:rsidR="00555282" w:rsidRPr="00C57312">
        <w:rPr>
          <w:rFonts w:ascii="Calibri" w:eastAsia="Calibri" w:hAnsi="Calibri" w:cs="Calibri"/>
        </w:rPr>
        <w:t xml:space="preserve"> v jiné třídě. Jako řešení jsem tedy vytvořil novou třídu jejíž instance bude mít dva parametry ty</w:t>
      </w:r>
      <w:r w:rsidR="00ED2612" w:rsidRPr="00C57312">
        <w:rPr>
          <w:rFonts w:ascii="Calibri" w:eastAsia="Calibri" w:hAnsi="Calibri" w:cs="Calibri"/>
        </w:rPr>
        <w:t>p</w:t>
      </w:r>
      <w:r w:rsidR="00555282" w:rsidRPr="00C57312">
        <w:rPr>
          <w:rFonts w:ascii="Calibri" w:eastAsia="Calibri" w:hAnsi="Calibri" w:cs="Calibri"/>
        </w:rPr>
        <w:t xml:space="preserve">u </w:t>
      </w:r>
      <w:proofErr w:type="spellStart"/>
      <w:r w:rsidR="00555282" w:rsidRPr="00C57312">
        <w:rPr>
          <w:rFonts w:ascii="Calibri" w:eastAsia="Calibri" w:hAnsi="Calibri" w:cs="Calibri"/>
        </w:rPr>
        <w:t>string</w:t>
      </w:r>
      <w:proofErr w:type="spellEnd"/>
      <w:r w:rsidR="00555282" w:rsidRPr="00C57312">
        <w:rPr>
          <w:rFonts w:ascii="Calibri" w:eastAsia="Calibri" w:hAnsi="Calibri" w:cs="Calibri"/>
        </w:rPr>
        <w:t xml:space="preserve"> </w:t>
      </w:r>
      <w:r w:rsidR="00ED2612" w:rsidRPr="00C57312">
        <w:rPr>
          <w:rFonts w:ascii="Calibri" w:eastAsia="Calibri" w:hAnsi="Calibri" w:cs="Calibri"/>
        </w:rPr>
        <w:t>a ta se po naplnění hodnotami celá uloží a znovu načte v požadované třídě.</w:t>
      </w:r>
    </w:p>
    <w:p w14:paraId="58F57235" w14:textId="77777777" w:rsidR="00250ED0" w:rsidRDefault="00250ED0" w:rsidP="007021C1">
      <w:pPr>
        <w:ind w:left="792"/>
      </w:pPr>
    </w:p>
    <w:p w14:paraId="2B0E9C17" w14:textId="02D7CA16" w:rsidR="00ED2612" w:rsidRDefault="00ED2612" w:rsidP="00ED2612">
      <w:pPr>
        <w:pStyle w:val="Nadpis2"/>
        <w:numPr>
          <w:ilvl w:val="1"/>
          <w:numId w:val="1"/>
        </w:numPr>
      </w:pPr>
      <w:bookmarkStart w:id="14" w:name="_Toc102292814"/>
      <w:bookmarkStart w:id="15" w:name="_Toc102372187"/>
      <w:r>
        <w:t>Manipulace se soubory</w:t>
      </w:r>
      <w:bookmarkEnd w:id="14"/>
      <w:bookmarkEnd w:id="15"/>
    </w:p>
    <w:p w14:paraId="54B4D956" w14:textId="77777777" w:rsidR="00A652F6" w:rsidRPr="00C57312" w:rsidRDefault="00ED2612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Ukládání do souborů a následná práce s nimi bylo pro mě jediným východiskem v několika problémech, ať ve výše zmíněném přenosu proměnných mezi třídami, nebo pro ukládání výsledků. </w:t>
      </w:r>
      <w:r w:rsidR="0004111D" w:rsidRPr="00C57312">
        <w:rPr>
          <w:rFonts w:ascii="Calibri" w:eastAsia="Calibri" w:hAnsi="Calibri" w:cs="Calibri"/>
        </w:rPr>
        <w:t xml:space="preserve">Při manipulaci se soubory jsem čelil několika retrospektivně triviálním problémům. </w:t>
      </w:r>
    </w:p>
    <w:p w14:paraId="5676A9BE" w14:textId="47A5E892" w:rsidR="001117A6" w:rsidRPr="00C57312" w:rsidRDefault="0004111D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K jejich vyřešení jsem však musel vynaložit hodně času při studování chybových hlášek a studování různých internetových článků řešících tuto problematiku. Jedním z těchto problémů bylo odhalení že </w:t>
      </w:r>
      <w:r w:rsidR="0048257B" w:rsidRPr="00C57312">
        <w:rPr>
          <w:rFonts w:ascii="Calibri" w:eastAsia="Calibri" w:hAnsi="Calibri" w:cs="Calibri"/>
        </w:rPr>
        <w:t>IDE</w:t>
      </w:r>
      <w:r w:rsidRPr="00C57312">
        <w:rPr>
          <w:rFonts w:ascii="Calibri" w:eastAsia="Calibri" w:hAnsi="Calibri" w:cs="Calibri"/>
        </w:rPr>
        <w:t xml:space="preserve"> generuje pro každou </w:t>
      </w:r>
      <w:r w:rsidR="00250ED0" w:rsidRPr="00C57312">
        <w:rPr>
          <w:rFonts w:ascii="Calibri" w:eastAsia="Calibri" w:hAnsi="Calibri" w:cs="Calibri"/>
        </w:rPr>
        <w:t>třídu,</w:t>
      </w:r>
      <w:r w:rsidRPr="00C57312">
        <w:rPr>
          <w:rFonts w:ascii="Calibri" w:eastAsia="Calibri" w:hAnsi="Calibri" w:cs="Calibri"/>
        </w:rPr>
        <w:t xml:space="preserve"> která manipuluje se souborem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nebo je do souboru ukládána její instance</w:t>
      </w:r>
      <w:r w:rsidR="00DA11EC" w:rsidRPr="00C57312">
        <w:rPr>
          <w:rFonts w:ascii="Calibri" w:eastAsia="Calibri" w:hAnsi="Calibri" w:cs="Calibri"/>
        </w:rPr>
        <w:t>,</w:t>
      </w:r>
      <w:r w:rsidRPr="00C57312">
        <w:rPr>
          <w:rFonts w:ascii="Calibri" w:eastAsia="Calibri" w:hAnsi="Calibri" w:cs="Calibri"/>
        </w:rPr>
        <w:t xml:space="preserve"> </w:t>
      </w:r>
      <w:r w:rsidR="00250ED0" w:rsidRPr="00C57312">
        <w:rPr>
          <w:rFonts w:ascii="Calibri" w:eastAsia="Calibri" w:hAnsi="Calibri" w:cs="Calibri"/>
        </w:rPr>
        <w:t xml:space="preserve">vlastní proměnnou </w:t>
      </w:r>
      <w:proofErr w:type="spellStart"/>
      <w:r w:rsidR="00250ED0" w:rsidRPr="00C57312">
        <w:rPr>
          <w:rFonts w:ascii="Calibri" w:eastAsia="Calibri" w:hAnsi="Calibri" w:cs="Calibri"/>
        </w:rPr>
        <w:t>serialVersionUID</w:t>
      </w:r>
      <w:proofErr w:type="spellEnd"/>
      <w:r w:rsidR="00250ED0" w:rsidRPr="00C57312">
        <w:rPr>
          <w:rFonts w:ascii="Calibri" w:eastAsia="Calibri" w:hAnsi="Calibri" w:cs="Calibri"/>
        </w:rPr>
        <w:t xml:space="preserve">. Tuto proměnnou jsem musel manuálně nastavit u každé třídy zvlášť na stejnou hodnotu, aby bylo možné ukládat a načítat objekty. </w:t>
      </w:r>
    </w:p>
    <w:p w14:paraId="5A524493" w14:textId="77777777" w:rsidR="003F1B53" w:rsidRDefault="003F1B53" w:rsidP="00ED2612">
      <w:pPr>
        <w:ind w:left="792"/>
      </w:pPr>
    </w:p>
    <w:p w14:paraId="518E7F87" w14:textId="12E21D97" w:rsidR="00D20FB5" w:rsidRDefault="00D20FB5" w:rsidP="00D20FB5">
      <w:pPr>
        <w:pStyle w:val="Nadpis2"/>
        <w:numPr>
          <w:ilvl w:val="1"/>
          <w:numId w:val="1"/>
        </w:numPr>
      </w:pPr>
      <w:bookmarkStart w:id="16" w:name="_Toc102292815"/>
      <w:bookmarkStart w:id="17" w:name="_Toc102372188"/>
      <w:r>
        <w:t>Hraní na LAN</w:t>
      </w:r>
      <w:bookmarkEnd w:id="16"/>
      <w:bookmarkEnd w:id="17"/>
    </w:p>
    <w:p w14:paraId="095D4165" w14:textId="033BCE59" w:rsidR="003F1B53" w:rsidRDefault="00D20FB5" w:rsidP="00C57312">
      <w:pPr>
        <w:spacing w:line="360" w:lineRule="auto"/>
        <w:ind w:left="360" w:firstLine="360"/>
      </w:pPr>
      <w:r w:rsidRPr="00C57312">
        <w:rPr>
          <w:rFonts w:ascii="Calibri" w:eastAsia="Calibri" w:hAnsi="Calibri" w:cs="Calibri"/>
        </w:rPr>
        <w:t xml:space="preserve">Původně </w:t>
      </w:r>
      <w:r w:rsidR="00DA11EC" w:rsidRPr="00C57312">
        <w:rPr>
          <w:rFonts w:ascii="Calibri" w:eastAsia="Calibri" w:hAnsi="Calibri" w:cs="Calibri"/>
        </w:rPr>
        <w:t>měla mít hra</w:t>
      </w:r>
      <w:r w:rsidRPr="00C57312">
        <w:rPr>
          <w:rFonts w:ascii="Calibri" w:eastAsia="Calibri" w:hAnsi="Calibri" w:cs="Calibri"/>
        </w:rPr>
        <w:t xml:space="preserve"> možnost hry dvou hráčů i na dvou počítačích ve stejné síti. Zprovoznění síťové verze se mi však také z časových důvodů a problémů se sítí nepovedlo zprovoznit.</w:t>
      </w:r>
      <w:r w:rsidR="00242DEF">
        <w:br w:type="page"/>
      </w:r>
    </w:p>
    <w:p w14:paraId="7B831760" w14:textId="1A8C7486" w:rsidR="00242DEF" w:rsidRDefault="00072ACB" w:rsidP="00FC2313">
      <w:pPr>
        <w:pStyle w:val="Nadpis1"/>
        <w:numPr>
          <w:ilvl w:val="0"/>
          <w:numId w:val="1"/>
        </w:numPr>
      </w:pPr>
      <w:bookmarkStart w:id="18" w:name="_Toc102292816"/>
      <w:bookmarkStart w:id="19" w:name="_Toc102372189"/>
      <w:r>
        <w:lastRenderedPageBreak/>
        <w:t>GUI a zvukové rozhraní</w:t>
      </w:r>
      <w:bookmarkEnd w:id="18"/>
      <w:bookmarkEnd w:id="19"/>
    </w:p>
    <w:p w14:paraId="28C0DF1C" w14:textId="4CDB882D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20" w:name="_Toc102292817"/>
      <w:bookmarkStart w:id="21" w:name="_Toc102372190"/>
      <w:r>
        <w:t>Úvodní obrazovka</w:t>
      </w:r>
      <w:bookmarkEnd w:id="20"/>
      <w:bookmarkEnd w:id="21"/>
    </w:p>
    <w:p w14:paraId="2BD16048" w14:textId="04C3CF13" w:rsidR="00BB48AF" w:rsidRPr="00C57312" w:rsidRDefault="00242DEF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>Na úvodní obrazovce má možnost hráč začít hru dvou hráčů s vybranými přezdívkami hráčů, zobrazit pravidla hry, nebo zobrazit uložené výsledky her. Tyto úkony může uživatel provést skrze stisknutí příslušných tlačítek.</w:t>
      </w:r>
      <w:r w:rsidR="00BB48AF" w:rsidRPr="00C57312">
        <w:rPr>
          <w:rFonts w:ascii="Calibri" w:eastAsia="Calibri" w:hAnsi="Calibri" w:cs="Calibri"/>
        </w:rPr>
        <w:t xml:space="preserve"> Hra také přehrává </w:t>
      </w:r>
      <w:r w:rsidR="00953993" w:rsidRPr="00C57312">
        <w:rPr>
          <w:rFonts w:ascii="Calibri" w:eastAsia="Calibri" w:hAnsi="Calibri" w:cs="Calibri"/>
        </w:rPr>
        <w:t>tematickou</w:t>
      </w:r>
      <w:r w:rsidR="00BB48AF" w:rsidRPr="00C57312">
        <w:rPr>
          <w:rFonts w:ascii="Calibri" w:eastAsia="Calibri" w:hAnsi="Calibri" w:cs="Calibri"/>
        </w:rPr>
        <w:t xml:space="preserve"> hudbu.</w:t>
      </w:r>
    </w:p>
    <w:p w14:paraId="4C932C58" w14:textId="77777777" w:rsidR="00BB48AF" w:rsidRDefault="00BB48AF" w:rsidP="00BB48AF">
      <w:pPr>
        <w:ind w:left="708"/>
      </w:pPr>
    </w:p>
    <w:p w14:paraId="3FE9DD0E" w14:textId="53CD08B4" w:rsidR="00BB48AF" w:rsidRDefault="00BB48AF">
      <w:pPr>
        <w:spacing w:before="0" w:after="160" w:line="259" w:lineRule="auto"/>
        <w:jc w:val="left"/>
      </w:pPr>
      <w:r>
        <w:rPr>
          <w:noProof/>
        </w:rPr>
        <w:drawing>
          <wp:inline distT="0" distB="0" distL="0" distR="0" wp14:anchorId="1DAAE980" wp14:editId="5B0CF693">
            <wp:extent cx="5760720" cy="3121660"/>
            <wp:effectExtent l="0" t="0" r="0" b="254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FD332" w14:textId="6DA2A297" w:rsidR="00BB48AF" w:rsidRDefault="00BB48AF" w:rsidP="00BB48AF">
      <w:pPr>
        <w:pStyle w:val="Titulek"/>
      </w:pPr>
      <w:r>
        <w:t xml:space="preserve">Obrázek </w:t>
      </w:r>
      <w:r w:rsidR="00072ACB">
        <w:t>5</w:t>
      </w:r>
      <w:r>
        <w:t xml:space="preserve"> Úvodní obrazovka aplikace</w:t>
      </w:r>
    </w:p>
    <w:p w14:paraId="7BD3BE13" w14:textId="77777777" w:rsidR="00BB48AF" w:rsidRDefault="00BB48AF">
      <w:pPr>
        <w:spacing w:before="0" w:after="160" w:line="259" w:lineRule="auto"/>
        <w:jc w:val="left"/>
      </w:pPr>
    </w:p>
    <w:p w14:paraId="76AF619E" w14:textId="1B5C5306" w:rsidR="00BB48AF" w:rsidRDefault="00BB48AF">
      <w:pPr>
        <w:spacing w:before="0" w:after="160" w:line="259" w:lineRule="auto"/>
        <w:jc w:val="left"/>
      </w:pPr>
      <w:r>
        <w:br w:type="page"/>
      </w:r>
    </w:p>
    <w:p w14:paraId="5513F112" w14:textId="15C41961" w:rsidR="00BB48AF" w:rsidRPr="00BB48AF" w:rsidRDefault="00BB48AF" w:rsidP="00BB48AF">
      <w:pPr>
        <w:pStyle w:val="Nadpis2"/>
        <w:numPr>
          <w:ilvl w:val="1"/>
          <w:numId w:val="1"/>
        </w:numPr>
      </w:pPr>
      <w:bookmarkStart w:id="22" w:name="_Toc102292818"/>
      <w:bookmarkStart w:id="23" w:name="_Toc102372191"/>
      <w:r>
        <w:lastRenderedPageBreak/>
        <w:t>Hra</w:t>
      </w:r>
      <w:bookmarkEnd w:id="22"/>
      <w:bookmarkEnd w:id="23"/>
    </w:p>
    <w:p w14:paraId="072EA8E8" w14:textId="1B609AAA" w:rsidR="003F08A6" w:rsidRPr="00C57312" w:rsidRDefault="00FC2313" w:rsidP="00C57312">
      <w:pPr>
        <w:spacing w:line="360" w:lineRule="auto"/>
        <w:ind w:left="360"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Po stisknutí tlačítka hra dvou hráčů se uživateli vykreslí samotná hra. Na obrazovce se ukážou karty k </w:t>
      </w:r>
      <w:r w:rsidR="00A46343" w:rsidRPr="00C57312">
        <w:rPr>
          <w:rFonts w:ascii="Calibri" w:eastAsia="Calibri" w:hAnsi="Calibri" w:cs="Calibri"/>
        </w:rPr>
        <w:t>za</w:t>
      </w:r>
      <w:r w:rsidRPr="00C57312">
        <w:rPr>
          <w:rFonts w:ascii="Calibri" w:eastAsia="Calibri" w:hAnsi="Calibri" w:cs="Calibri"/>
        </w:rPr>
        <w:t xml:space="preserve">koupení, kameny a tři šlechtici. Podle </w:t>
      </w:r>
      <w:r w:rsidR="003F08A6" w:rsidRPr="00C57312">
        <w:rPr>
          <w:rFonts w:ascii="Calibri" w:eastAsia="Calibri" w:hAnsi="Calibri" w:cs="Calibri"/>
        </w:rPr>
        <w:t>barvy,</w:t>
      </w:r>
      <w:r w:rsidRPr="00C57312">
        <w:rPr>
          <w:rFonts w:ascii="Calibri" w:eastAsia="Calibri" w:hAnsi="Calibri" w:cs="Calibri"/>
        </w:rPr>
        <w:t xml:space="preserve"> kterou je zrovna podsvícen nápis nesoucí přezdívku hráče je vidět který z hráčů je zrovna na tahu. Zelená – je na tahu, </w:t>
      </w:r>
      <w:r w:rsidR="00CF019C" w:rsidRPr="00C57312">
        <w:rPr>
          <w:rFonts w:ascii="Calibri" w:eastAsia="Calibri" w:hAnsi="Calibri" w:cs="Calibri"/>
        </w:rPr>
        <w:t>šedá</w:t>
      </w:r>
      <w:r w:rsidRPr="00C57312">
        <w:rPr>
          <w:rFonts w:ascii="Calibri" w:eastAsia="Calibri" w:hAnsi="Calibri" w:cs="Calibri"/>
        </w:rPr>
        <w:t xml:space="preserve"> – není na tahu. </w:t>
      </w:r>
      <w:r w:rsidR="00CF019C" w:rsidRPr="00C57312">
        <w:rPr>
          <w:rFonts w:ascii="Calibri" w:eastAsia="Calibri" w:hAnsi="Calibri" w:cs="Calibri"/>
        </w:rPr>
        <w:t xml:space="preserve">Tato scéna obsahuje všelijaké animace, nebo vizuální či zvukové efekty. Některé z těchto efektů slouží pouze k zpříjemnění herní atmosféry, ale jiné mají velmi přesný účel, a to přilákání pozornosti hráče. Hra se snaží prostřednictvím různých efektů hráče vést hrou a </w:t>
      </w:r>
      <w:r w:rsidR="00567988" w:rsidRPr="00C57312">
        <w:rPr>
          <w:rFonts w:ascii="Calibri" w:eastAsia="Calibri" w:hAnsi="Calibri" w:cs="Calibri"/>
        </w:rPr>
        <w:t>upozorňovat ho na události kterých je potřeba aby si hráč všiml.</w:t>
      </w:r>
    </w:p>
    <w:p w14:paraId="4E7D48B8" w14:textId="66602E84" w:rsidR="00BB48AF" w:rsidRDefault="002254C7" w:rsidP="002254C7">
      <w:pPr>
        <w:ind w:left="360"/>
      </w:pPr>
      <w:r>
        <w:rPr>
          <w:noProof/>
        </w:rPr>
        <w:drawing>
          <wp:inline distT="0" distB="0" distL="0" distR="0" wp14:anchorId="4A5C6F4D" wp14:editId="14938424">
            <wp:extent cx="5760720" cy="31083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8C71" w14:textId="14A49AEC" w:rsidR="00BB48AF" w:rsidRDefault="00BB48AF" w:rsidP="002254C7">
      <w:pPr>
        <w:pStyle w:val="Titulek"/>
        <w:ind w:firstLine="360"/>
      </w:pPr>
      <w:r>
        <w:t xml:space="preserve">Obrázek </w:t>
      </w:r>
      <w:r w:rsidR="00072ACB">
        <w:t>6</w:t>
      </w:r>
      <w:r>
        <w:t xml:space="preserve"> Snímek z průběhu hry</w:t>
      </w:r>
    </w:p>
    <w:p w14:paraId="09D7FC65" w14:textId="77777777" w:rsidR="002665A9" w:rsidRPr="002665A9" w:rsidRDefault="002665A9" w:rsidP="002665A9"/>
    <w:p w14:paraId="11851259" w14:textId="37A9597E" w:rsidR="00072ACB" w:rsidRDefault="00072ACB" w:rsidP="00072ACB">
      <w:pPr>
        <w:pStyle w:val="Nadpis1"/>
        <w:numPr>
          <w:ilvl w:val="0"/>
          <w:numId w:val="1"/>
        </w:numPr>
      </w:pPr>
      <w:bookmarkStart w:id="24" w:name="_Toc102292819"/>
      <w:bookmarkStart w:id="25" w:name="_Toc102372192"/>
      <w:r>
        <w:t>Jak spustit</w:t>
      </w:r>
      <w:bookmarkEnd w:id="24"/>
      <w:bookmarkEnd w:id="25"/>
    </w:p>
    <w:p w14:paraId="1D981466" w14:textId="15D2D6FB" w:rsidR="00072ACB" w:rsidRDefault="0060274B" w:rsidP="00C57312">
      <w:pPr>
        <w:spacing w:line="360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Ve složce projektu je soubor SplendorHra.zip ve kterém je JAR soubor SplendorGit.jar který se musí spustit. Soubor SplendorHra.zip je nutno nejdříve </w:t>
      </w:r>
      <w:r w:rsidR="00CC0138">
        <w:rPr>
          <w:rFonts w:ascii="Calibri" w:eastAsia="Calibri" w:hAnsi="Calibri" w:cs="Calibri"/>
        </w:rPr>
        <w:t>extrahovat.</w:t>
      </w:r>
      <w:r>
        <w:rPr>
          <w:rFonts w:ascii="Calibri" w:eastAsia="Calibri" w:hAnsi="Calibri" w:cs="Calibri"/>
        </w:rPr>
        <w:t xml:space="preserve">  V případě problémů je možné program spustit i v IDE po zkompilování zdrojového kódu. </w:t>
      </w:r>
    </w:p>
    <w:p w14:paraId="548E1088" w14:textId="7AF050F1" w:rsidR="00825B93" w:rsidRPr="00C57312" w:rsidRDefault="00825B93" w:rsidP="00C57312">
      <w:pPr>
        <w:spacing w:line="360" w:lineRule="auto"/>
        <w:ind w:firstLine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 lze spouštět pouze na monitorech se standardním rozlišením 1920:1080</w:t>
      </w:r>
      <w:r w:rsidR="00D85AE2">
        <w:rPr>
          <w:rFonts w:ascii="Calibri" w:eastAsia="Calibri" w:hAnsi="Calibri" w:cs="Calibri"/>
        </w:rPr>
        <w:t xml:space="preserve"> nebo vyšším.</w:t>
      </w:r>
    </w:p>
    <w:p w14:paraId="498D1934" w14:textId="04183A6E" w:rsidR="002665A9" w:rsidRPr="002665A9" w:rsidRDefault="002665A9" w:rsidP="002665A9">
      <w:pPr>
        <w:spacing w:before="0" w:after="160" w:line="259" w:lineRule="auto"/>
        <w:jc w:val="left"/>
        <w:rPr>
          <w:sz w:val="22"/>
        </w:rPr>
      </w:pPr>
      <w:r>
        <w:br w:type="page"/>
      </w:r>
    </w:p>
    <w:p w14:paraId="424991EA" w14:textId="48C55976" w:rsidR="00364469" w:rsidRDefault="00364469" w:rsidP="00364469">
      <w:pPr>
        <w:pStyle w:val="Nadpis1"/>
        <w:numPr>
          <w:ilvl w:val="0"/>
          <w:numId w:val="1"/>
        </w:numPr>
      </w:pPr>
      <w:bookmarkStart w:id="26" w:name="_Toc102292820"/>
      <w:bookmarkStart w:id="27" w:name="_Toc102372193"/>
      <w:r>
        <w:lastRenderedPageBreak/>
        <w:t>Závěr</w:t>
      </w:r>
      <w:bookmarkEnd w:id="26"/>
      <w:bookmarkEnd w:id="27"/>
    </w:p>
    <w:p w14:paraId="5605E220" w14:textId="6E0CDDE7" w:rsidR="00364469" w:rsidRPr="00C57312" w:rsidRDefault="00364469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S výsledkem své tvorby tohoto ročníkového projektu, jehož cílem bylo přetvořit deskovou hru </w:t>
      </w:r>
      <w:proofErr w:type="spellStart"/>
      <w:r w:rsidRPr="00C57312">
        <w:rPr>
          <w:rFonts w:ascii="Calibri" w:eastAsia="Calibri" w:hAnsi="Calibri" w:cs="Calibri"/>
        </w:rPr>
        <w:t>Splendor</w:t>
      </w:r>
      <w:proofErr w:type="spellEnd"/>
      <w:r w:rsidRPr="00C57312">
        <w:rPr>
          <w:rFonts w:ascii="Calibri" w:eastAsia="Calibri" w:hAnsi="Calibri" w:cs="Calibri"/>
        </w:rPr>
        <w:t xml:space="preserve"> do počítačové podoby, jsem spokojen. Zadáním bylo vytvořit funkční verzi </w:t>
      </w:r>
      <w:r w:rsidR="00567988" w:rsidRPr="00C57312">
        <w:rPr>
          <w:rFonts w:ascii="Calibri" w:eastAsia="Calibri" w:hAnsi="Calibri" w:cs="Calibri"/>
        </w:rPr>
        <w:t>hry za</w:t>
      </w:r>
      <w:r w:rsidRPr="00C57312">
        <w:rPr>
          <w:rFonts w:ascii="Calibri" w:eastAsia="Calibri" w:hAnsi="Calibri" w:cs="Calibri"/>
        </w:rPr>
        <w:t xml:space="preserve"> pomocí Javy a tohoto cíle si myslím že jsem </w:t>
      </w:r>
      <w:r w:rsidR="00324351" w:rsidRPr="00C57312">
        <w:rPr>
          <w:rFonts w:ascii="Calibri" w:eastAsia="Calibri" w:hAnsi="Calibri" w:cs="Calibri"/>
        </w:rPr>
        <w:t>dosáhl, a proto za sebe hodnotím tento projekt jako úspěšný</w:t>
      </w:r>
      <w:r w:rsidRPr="00C57312">
        <w:rPr>
          <w:rFonts w:ascii="Calibri" w:eastAsia="Calibri" w:hAnsi="Calibri" w:cs="Calibri"/>
        </w:rPr>
        <w:t xml:space="preserve">. Zároveň jsem měl možnost znovu pracovat s grafickou knihovnou Javy </w:t>
      </w:r>
      <w:proofErr w:type="spellStart"/>
      <w:r w:rsidRPr="00C57312">
        <w:rPr>
          <w:rFonts w:ascii="Calibri" w:eastAsia="Calibri" w:hAnsi="Calibri" w:cs="Calibri"/>
        </w:rPr>
        <w:t>JavaFX</w:t>
      </w:r>
      <w:proofErr w:type="spellEnd"/>
      <w:r w:rsidRPr="00C57312">
        <w:rPr>
          <w:rFonts w:ascii="Calibri" w:eastAsia="Calibri" w:hAnsi="Calibri" w:cs="Calibri"/>
        </w:rPr>
        <w:t xml:space="preserve">. </w:t>
      </w:r>
      <w:r w:rsidR="00324351" w:rsidRPr="00C57312">
        <w:rPr>
          <w:rFonts w:ascii="Calibri" w:eastAsia="Calibri" w:hAnsi="Calibri" w:cs="Calibri"/>
        </w:rPr>
        <w:t xml:space="preserve">S dřívějšími zkušenostmi s touto knihovnou jsem se tedy nebál vytvořit poměrně komplexní GUI které má velké množství </w:t>
      </w:r>
      <w:r w:rsidR="002665A9" w:rsidRPr="00C57312">
        <w:rPr>
          <w:rFonts w:ascii="Calibri" w:eastAsia="Calibri" w:hAnsi="Calibri" w:cs="Calibri"/>
        </w:rPr>
        <w:t>interaktivních</w:t>
      </w:r>
      <w:r w:rsidR="00324351" w:rsidRPr="00C57312">
        <w:rPr>
          <w:rFonts w:ascii="Calibri" w:eastAsia="Calibri" w:hAnsi="Calibri" w:cs="Calibri"/>
        </w:rPr>
        <w:t xml:space="preserve"> prvků.</w:t>
      </w:r>
      <w:r w:rsidR="00C02D24" w:rsidRPr="00C57312">
        <w:rPr>
          <w:rFonts w:ascii="Calibri" w:eastAsia="Calibri" w:hAnsi="Calibri" w:cs="Calibri"/>
        </w:rPr>
        <w:t xml:space="preserve"> </w:t>
      </w:r>
    </w:p>
    <w:p w14:paraId="7EA9EC36" w14:textId="07183A05" w:rsidR="00567988" w:rsidRPr="00C57312" w:rsidRDefault="00567988" w:rsidP="00C57312">
      <w:pPr>
        <w:spacing w:line="360" w:lineRule="auto"/>
        <w:ind w:firstLine="360"/>
        <w:rPr>
          <w:rFonts w:ascii="Calibri" w:eastAsia="Calibri" w:hAnsi="Calibri" w:cs="Calibri"/>
        </w:rPr>
      </w:pPr>
      <w:r w:rsidRPr="00C57312">
        <w:rPr>
          <w:rFonts w:ascii="Calibri" w:eastAsia="Calibri" w:hAnsi="Calibri" w:cs="Calibri"/>
        </w:rPr>
        <w:t xml:space="preserve">Také při překonávání obtíží jsem nabral mnoho zkušeností, které dozajista uplatním ve svých budoucích projektech. </w:t>
      </w:r>
    </w:p>
    <w:p w14:paraId="5320AC09" w14:textId="77777777" w:rsidR="000B10F9" w:rsidRDefault="000B10F9" w:rsidP="00364469"/>
    <w:p w14:paraId="588FEA7E" w14:textId="4A90C0FB" w:rsidR="002665A9" w:rsidRDefault="002665A9" w:rsidP="00683A67">
      <w:pPr>
        <w:spacing w:before="0" w:after="160" w:line="259" w:lineRule="auto"/>
        <w:jc w:val="left"/>
      </w:pPr>
      <w:r>
        <w:br w:type="page"/>
      </w:r>
    </w:p>
    <w:p w14:paraId="04081564" w14:textId="2423C34F" w:rsidR="002665A9" w:rsidRDefault="002665A9" w:rsidP="00843B54">
      <w:pPr>
        <w:pStyle w:val="Nadpis1"/>
        <w:numPr>
          <w:ilvl w:val="0"/>
          <w:numId w:val="1"/>
        </w:numPr>
      </w:pPr>
      <w:bookmarkStart w:id="28" w:name="_Toc102292821"/>
      <w:bookmarkStart w:id="29" w:name="_Toc102372194"/>
      <w:r>
        <w:lastRenderedPageBreak/>
        <w:t>Obrázky</w:t>
      </w:r>
      <w:bookmarkEnd w:id="28"/>
      <w:bookmarkEnd w:id="29"/>
    </w:p>
    <w:p w14:paraId="661A2850" w14:textId="2C2868A6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1 - </w:t>
      </w:r>
      <w:hyperlink r:id="rId15" w:history="1">
        <w:r w:rsidRPr="00466330">
          <w:rPr>
            <w:rStyle w:val="Hypertextovodkaz"/>
          </w:rPr>
          <w:t>Logo Javy</w:t>
        </w:r>
      </w:hyperlink>
      <w:r>
        <w:t xml:space="preserve"> </w:t>
      </w:r>
    </w:p>
    <w:p w14:paraId="3C59FE05" w14:textId="0A2023B5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2 - </w:t>
      </w:r>
      <w:hyperlink r:id="rId16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JavaFX</w:t>
        </w:r>
        <w:proofErr w:type="spellEnd"/>
      </w:hyperlink>
    </w:p>
    <w:p w14:paraId="6622EBB6" w14:textId="17F7E092" w:rsidR="002665A9" w:rsidRDefault="002665A9" w:rsidP="002665A9">
      <w:pPr>
        <w:jc w:val="left"/>
      </w:pPr>
      <w:r>
        <w:t>Obr</w:t>
      </w:r>
      <w:r w:rsidR="00843B54">
        <w:t>á</w:t>
      </w:r>
      <w:r>
        <w:t xml:space="preserve">zek 3 - </w:t>
      </w:r>
      <w:hyperlink r:id="rId17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SceneBuilder</w:t>
        </w:r>
        <w:proofErr w:type="spellEnd"/>
      </w:hyperlink>
    </w:p>
    <w:p w14:paraId="14898472" w14:textId="34D3688B" w:rsidR="002665A9" w:rsidRDefault="002665A9" w:rsidP="002665A9">
      <w:pPr>
        <w:jc w:val="left"/>
        <w:rPr>
          <w:rStyle w:val="Hypertextovodkaz"/>
        </w:rPr>
      </w:pPr>
      <w:r>
        <w:t>Obr</w:t>
      </w:r>
      <w:r w:rsidR="00843B54">
        <w:t>á</w:t>
      </w:r>
      <w:r>
        <w:t xml:space="preserve">zek 4 - </w:t>
      </w:r>
      <w:hyperlink r:id="rId18" w:history="1">
        <w:r w:rsidRPr="00466330">
          <w:rPr>
            <w:rStyle w:val="Hypertextovodkaz"/>
          </w:rPr>
          <w:t xml:space="preserve">Logo </w:t>
        </w:r>
        <w:proofErr w:type="spellStart"/>
        <w:r w:rsidRPr="00466330">
          <w:rPr>
            <w:rStyle w:val="Hypertextovodkaz"/>
          </w:rPr>
          <w:t>NetBeansIDE</w:t>
        </w:r>
        <w:proofErr w:type="spellEnd"/>
      </w:hyperlink>
    </w:p>
    <w:p w14:paraId="21D0A4DF" w14:textId="38560E60" w:rsidR="00F07C65" w:rsidRDefault="00F07C65" w:rsidP="002665A9">
      <w:pPr>
        <w:jc w:val="left"/>
      </w:pPr>
      <w:r>
        <w:t>Obr</w:t>
      </w:r>
      <w:r w:rsidR="00843B54">
        <w:t>á</w:t>
      </w:r>
      <w:r>
        <w:t>zek 5 - Úvodní obrazovka aplikace</w:t>
      </w:r>
    </w:p>
    <w:p w14:paraId="0973F447" w14:textId="6528333C" w:rsidR="00F07C65" w:rsidRDefault="00F07C65" w:rsidP="002665A9">
      <w:pPr>
        <w:jc w:val="left"/>
      </w:pPr>
      <w:r>
        <w:t>Obr</w:t>
      </w:r>
      <w:r w:rsidR="00843B54">
        <w:t>á</w:t>
      </w:r>
      <w:r>
        <w:t xml:space="preserve">zek 6 - </w:t>
      </w:r>
      <w:r w:rsidRPr="00F07C65">
        <w:t>Snímek z průběhu hry</w:t>
      </w:r>
    </w:p>
    <w:p w14:paraId="52427C4F" w14:textId="77777777" w:rsidR="008336D9" w:rsidRDefault="008336D9" w:rsidP="002665A9">
      <w:pPr>
        <w:jc w:val="left"/>
      </w:pPr>
    </w:p>
    <w:p w14:paraId="4EBE7D61" w14:textId="7CDCCA0D" w:rsidR="00843B54" w:rsidRDefault="00843B54" w:rsidP="00843B54">
      <w:pPr>
        <w:spacing w:before="0" w:after="160" w:line="259" w:lineRule="auto"/>
        <w:jc w:val="left"/>
      </w:pPr>
      <w:r>
        <w:br w:type="page"/>
      </w:r>
    </w:p>
    <w:p w14:paraId="1DFE6B20" w14:textId="73C47D8B" w:rsidR="001B224C" w:rsidRDefault="00843B54" w:rsidP="00FB74BF">
      <w:pPr>
        <w:pStyle w:val="Nadpis1"/>
        <w:numPr>
          <w:ilvl w:val="0"/>
          <w:numId w:val="1"/>
        </w:numPr>
        <w:jc w:val="left"/>
      </w:pPr>
      <w:bookmarkStart w:id="30" w:name="_Toc102292822"/>
      <w:bookmarkStart w:id="31" w:name="_Toc102372195"/>
      <w:r>
        <w:lastRenderedPageBreak/>
        <w:t>Zdroje</w:t>
      </w:r>
      <w:bookmarkEnd w:id="30"/>
      <w:bookmarkEnd w:id="31"/>
    </w:p>
    <w:p w14:paraId="54112EA3" w14:textId="77777777" w:rsidR="0021020B" w:rsidRPr="0021020B" w:rsidRDefault="0021020B" w:rsidP="0021020B"/>
    <w:p w14:paraId="0B0877E2" w14:textId="630651CA" w:rsidR="002665A9" w:rsidRPr="001B224C" w:rsidRDefault="001B224C" w:rsidP="00FB74BF">
      <w:pPr>
        <w:pStyle w:val="Odstavecseseznamem"/>
        <w:shd w:val="clear" w:color="auto" w:fill="FFFFFF"/>
        <w:spacing w:after="0" w:line="240" w:lineRule="auto"/>
        <w:ind w:left="360" w:right="-225"/>
        <w:rPr>
          <w:rFonts w:ascii="Open Sans" w:eastAsia="Times New Roman" w:hAnsi="Open Sans" w:cs="Open Sans"/>
          <w:color w:val="212529"/>
          <w:szCs w:val="24"/>
          <w:lang w:eastAsia="cs-CZ"/>
        </w:rPr>
      </w:pPr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DATSABK.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How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to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read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and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write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Java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object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 to a </w:t>
      </w:r>
      <w:proofErr w:type="spellStart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file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>. </w:t>
      </w:r>
      <w:proofErr w:type="spellStart"/>
      <w:r w:rsidRPr="001B224C">
        <w:rPr>
          <w:rFonts w:ascii="Open Sans" w:eastAsia="Times New Roman" w:hAnsi="Open Sans" w:cs="Open Sans"/>
          <w:i/>
          <w:iCs/>
          <w:color w:val="212529"/>
          <w:szCs w:val="24"/>
          <w:lang w:eastAsia="cs-CZ"/>
        </w:rPr>
        <w:t>Mkyong</w:t>
      </w:r>
      <w:proofErr w:type="spellEnd"/>
      <w:r w:rsidRPr="001B224C">
        <w:rPr>
          <w:rFonts w:ascii="Open Sans" w:eastAsia="Times New Roman" w:hAnsi="Open Sans" w:cs="Open Sans"/>
          <w:color w:val="212529"/>
          <w:szCs w:val="24"/>
          <w:lang w:eastAsia="cs-CZ"/>
        </w:rPr>
        <w:t xml:space="preserve"> [online]. Dostupné z: </w:t>
      </w:r>
      <w:hyperlink r:id="rId19" w:history="1">
        <w:r w:rsidRPr="00AF39AB">
          <w:rPr>
            <w:rStyle w:val="Hypertextovodkaz"/>
            <w:rFonts w:ascii="Open Sans" w:eastAsia="Times New Roman" w:hAnsi="Open Sans" w:cs="Open Sans"/>
            <w:szCs w:val="24"/>
            <w:lang w:eastAsia="cs-CZ"/>
          </w:rPr>
          <w:t>https://mkyong.com/java/how-to-read-and-write-java-object-to-a-file/</w:t>
        </w:r>
      </w:hyperlink>
    </w:p>
    <w:p w14:paraId="76DB1781" w14:textId="2DFC8684" w:rsidR="00072ACB" w:rsidRDefault="0092666C" w:rsidP="00FB74BF">
      <w:pPr>
        <w:ind w:left="360"/>
        <w:jc w:val="left"/>
      </w:pPr>
      <w:hyperlink r:id="rId20" w:history="1">
        <w:r w:rsidR="00843B54" w:rsidRPr="00AF39AB">
          <w:rPr>
            <w:rStyle w:val="Hypertextovodkaz"/>
          </w:rPr>
          <w:t>https://mkyong.com/java/how-to-read-and-write-java-object-to-a-file/</w:t>
        </w:r>
      </w:hyperlink>
    </w:p>
    <w:p w14:paraId="42209A03" w14:textId="77777777" w:rsidR="00FB74BF" w:rsidRDefault="00FB74BF" w:rsidP="0021020B">
      <w:pPr>
        <w:jc w:val="left"/>
      </w:pPr>
    </w:p>
    <w:p w14:paraId="664ED816" w14:textId="1629F0B9" w:rsidR="006C1950" w:rsidRDefault="00FB74BF" w:rsidP="0075679B">
      <w:pPr>
        <w:ind w:left="360"/>
        <w:jc w:val="left"/>
      </w:pPr>
      <w:r>
        <w:t xml:space="preserve">Hudba: </w:t>
      </w:r>
      <w:proofErr w:type="spellStart"/>
      <w:r>
        <w:t>Marked</w:t>
      </w:r>
      <w:proofErr w:type="spellEnd"/>
      <w:r>
        <w:t xml:space="preserve"> by Alexander </w:t>
      </w:r>
      <w:proofErr w:type="spellStart"/>
      <w:r>
        <w:t>Nakarada</w:t>
      </w:r>
      <w:proofErr w:type="spellEnd"/>
      <w:r>
        <w:t xml:space="preserve"> ( </w:t>
      </w:r>
      <w:hyperlink r:id="rId21" w:history="1">
        <w:r w:rsidRPr="00AF39AB">
          <w:rPr>
            <w:rStyle w:val="Hypertextovodkaz"/>
          </w:rPr>
          <w:t>www.serpentsoundstudios.com</w:t>
        </w:r>
      </w:hyperlink>
      <w:r>
        <w:t xml:space="preserve"> )</w:t>
      </w:r>
      <w:r w:rsidR="006C1950">
        <w:t xml:space="preserve"> </w:t>
      </w:r>
      <w:r w:rsidR="006C1950">
        <w:tab/>
        <w:t xml:space="preserve">         </w:t>
      </w:r>
      <w:proofErr w:type="spellStart"/>
      <w:r>
        <w:t>Licensed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BY </w:t>
      </w:r>
      <w:proofErr w:type="spellStart"/>
      <w:r>
        <w:t>Attribution</w:t>
      </w:r>
      <w:proofErr w:type="spellEnd"/>
      <w:r>
        <w:t xml:space="preserve"> 4.0 </w:t>
      </w:r>
      <w:proofErr w:type="spellStart"/>
      <w:r>
        <w:t>License</w:t>
      </w:r>
      <w:proofErr w:type="spellEnd"/>
      <w:r>
        <w:t xml:space="preserve"> </w:t>
      </w:r>
      <w:hyperlink r:id="rId22" w:history="1">
        <w:r w:rsidRPr="00AF39AB">
          <w:rPr>
            <w:rStyle w:val="Hypertextovodkaz"/>
          </w:rPr>
          <w:t>http://creativecommons.org/licenses/by/4.0/</w:t>
        </w:r>
      </w:hyperlink>
      <w:r>
        <w:t xml:space="preserve"> Hudba Dostupná z: </w:t>
      </w:r>
      <w:hyperlink r:id="rId23" w:history="1">
        <w:r w:rsidRPr="00AF39AB">
          <w:rPr>
            <w:rStyle w:val="Hypertextovodkaz"/>
          </w:rPr>
          <w:t>https://www.serpentsoundstudios.com/royalty-free-music/celtic-fantasy</w:t>
        </w:r>
      </w:hyperlink>
    </w:p>
    <w:p w14:paraId="636DB688" w14:textId="030078B8" w:rsidR="00BC3A75" w:rsidRDefault="00BC3A75" w:rsidP="0021020B">
      <w:pPr>
        <w:jc w:val="left"/>
      </w:pPr>
    </w:p>
    <w:p w14:paraId="4423E13E" w14:textId="7AB18806" w:rsidR="00BC3A75" w:rsidRDefault="00BC3A75" w:rsidP="006C1950">
      <w:pPr>
        <w:ind w:left="360"/>
        <w:jc w:val="left"/>
      </w:pPr>
      <w:r w:rsidRPr="00BC3A75">
        <w:t xml:space="preserve">ANAIK. </w:t>
      </w:r>
      <w:proofErr w:type="spellStart"/>
      <w:r w:rsidRPr="00BC3A75">
        <w:t>How</w:t>
      </w:r>
      <w:proofErr w:type="spellEnd"/>
      <w:r w:rsidRPr="00BC3A75">
        <w:t xml:space="preserve"> to play </w:t>
      </w:r>
      <w:proofErr w:type="spellStart"/>
      <w:r w:rsidRPr="00BC3A75">
        <w:t>sounds</w:t>
      </w:r>
      <w:proofErr w:type="spellEnd"/>
      <w:r w:rsidRPr="00BC3A75">
        <w:t xml:space="preserve"> </w:t>
      </w:r>
      <w:proofErr w:type="spellStart"/>
      <w:r w:rsidRPr="00BC3A75">
        <w:t>with</w:t>
      </w:r>
      <w:proofErr w:type="spellEnd"/>
      <w:r w:rsidRPr="00BC3A75">
        <w:t xml:space="preserve"> </w:t>
      </w:r>
      <w:proofErr w:type="spellStart"/>
      <w:r w:rsidRPr="00BC3A75">
        <w:t>JavaFX</w:t>
      </w:r>
      <w:proofErr w:type="spellEnd"/>
      <w:r w:rsidRPr="00BC3A75">
        <w:t>. In: </w:t>
      </w:r>
      <w:proofErr w:type="spellStart"/>
      <w:r w:rsidRPr="00BC3A75">
        <w:t>StackOwerflow</w:t>
      </w:r>
      <w:proofErr w:type="spellEnd"/>
      <w:r w:rsidRPr="00BC3A75">
        <w:t xml:space="preserve"> [online]. [cit. 2022-04-29]. Dostupné z: </w:t>
      </w:r>
      <w:hyperlink r:id="rId24" w:history="1">
        <w:r w:rsidRPr="00AF39AB">
          <w:rPr>
            <w:rStyle w:val="Hypertextovodkaz"/>
          </w:rPr>
          <w:t>https://stackoverflow.com/questions/23202272/how-to-play-sounds-with-javafx</w:t>
        </w:r>
      </w:hyperlink>
    </w:p>
    <w:p w14:paraId="07BC4791" w14:textId="5D12430A" w:rsidR="00BC3A75" w:rsidRDefault="00BC3A75" w:rsidP="006C1950">
      <w:pPr>
        <w:ind w:left="360"/>
        <w:jc w:val="left"/>
      </w:pPr>
    </w:p>
    <w:p w14:paraId="20BCD111" w14:textId="385443DA" w:rsidR="00BC3A75" w:rsidRDefault="0075679B" w:rsidP="0075679B">
      <w:pPr>
        <w:ind w:left="360"/>
        <w:jc w:val="left"/>
      </w:pPr>
      <w:proofErr w:type="spellStart"/>
      <w:r w:rsidRPr="0075679B">
        <w:t>JavaFX</w:t>
      </w:r>
      <w:proofErr w:type="spellEnd"/>
      <w:r w:rsidRPr="0075679B">
        <w:t xml:space="preserve"> </w:t>
      </w:r>
      <w:proofErr w:type="spellStart"/>
      <w:r w:rsidRPr="0075679B">
        <w:t>animations</w:t>
      </w:r>
      <w:proofErr w:type="spellEnd"/>
      <w:r w:rsidR="00BC3A75">
        <w:t xml:space="preserve">, </w:t>
      </w:r>
      <w:r w:rsidRPr="0075679B">
        <w:t>2021</w:t>
      </w:r>
      <w:r w:rsidR="00BC3A75">
        <w:t xml:space="preserve">. </w:t>
      </w:r>
      <w:proofErr w:type="spellStart"/>
      <w:r w:rsidR="00BC3A75">
        <w:t>Y</w:t>
      </w:r>
      <w:r w:rsidR="00BC3A75" w:rsidRPr="00FB74BF">
        <w:t>outube</w:t>
      </w:r>
      <w:proofErr w:type="spellEnd"/>
      <w:r w:rsidR="00BC3A75">
        <w:t xml:space="preserve">[online]. Dostupné z: </w:t>
      </w:r>
      <w:hyperlink r:id="rId25" w:history="1">
        <w:r w:rsidR="0021020B" w:rsidRPr="00AF39AB">
          <w:rPr>
            <w:rStyle w:val="Hypertextovodkaz"/>
          </w:rPr>
          <w:t>https://www.youtube.com/watch?v=UdGiuDDi7Rg&amp;t=150s</w:t>
        </w:r>
      </w:hyperlink>
      <w:r w:rsidR="0021020B">
        <w:t xml:space="preserve"> </w:t>
      </w:r>
      <w:r w:rsidR="00BC3A75">
        <w:t xml:space="preserve">. Kanál: </w:t>
      </w:r>
      <w:proofErr w:type="spellStart"/>
      <w:r>
        <w:t>Bro</w:t>
      </w:r>
      <w:proofErr w:type="spellEnd"/>
      <w:r>
        <w:t xml:space="preserve"> </w:t>
      </w:r>
      <w:proofErr w:type="spellStart"/>
      <w:r>
        <w:t>Code</w:t>
      </w:r>
      <w:proofErr w:type="spellEnd"/>
      <w:r w:rsidR="00BC3A75">
        <w:t xml:space="preserve">. </w:t>
      </w:r>
    </w:p>
    <w:p w14:paraId="113D35E0" w14:textId="77777777" w:rsidR="0075679B" w:rsidRDefault="0075679B" w:rsidP="0075679B">
      <w:pPr>
        <w:ind w:left="360"/>
        <w:jc w:val="left"/>
      </w:pPr>
    </w:p>
    <w:p w14:paraId="0A64EB84" w14:textId="5CABEC2F" w:rsidR="00683A67" w:rsidRDefault="0075679B" w:rsidP="00683A67">
      <w:pPr>
        <w:ind w:left="360"/>
        <w:jc w:val="left"/>
      </w:pPr>
      <w:r w:rsidRPr="0021020B">
        <w:t xml:space="preserve">ILIC, Branko. Java: </w:t>
      </w:r>
      <w:proofErr w:type="spellStart"/>
      <w:r w:rsidRPr="0021020B">
        <w:t>Check</w:t>
      </w:r>
      <w:proofErr w:type="spellEnd"/>
      <w:r w:rsidRPr="0021020B">
        <w:t xml:space="preserve"> </w:t>
      </w:r>
      <w:proofErr w:type="spellStart"/>
      <w:r w:rsidRPr="0021020B">
        <w:t>if</w:t>
      </w:r>
      <w:proofErr w:type="spellEnd"/>
      <w:r w:rsidRPr="0021020B">
        <w:t xml:space="preserve"> </w:t>
      </w:r>
      <w:proofErr w:type="spellStart"/>
      <w:r w:rsidRPr="0021020B">
        <w:t>Array</w:t>
      </w:r>
      <w:proofErr w:type="spellEnd"/>
      <w:r w:rsidRPr="0021020B">
        <w:t xml:space="preserve"> </w:t>
      </w:r>
      <w:proofErr w:type="spellStart"/>
      <w:r w:rsidRPr="0021020B">
        <w:t>Contains</w:t>
      </w:r>
      <w:proofErr w:type="spellEnd"/>
      <w:r w:rsidRPr="0021020B">
        <w:t xml:space="preserve"> </w:t>
      </w:r>
      <w:proofErr w:type="spellStart"/>
      <w:r w:rsidRPr="0021020B">
        <w:t>Value</w:t>
      </w:r>
      <w:proofErr w:type="spellEnd"/>
      <w:r w:rsidRPr="0021020B">
        <w:t xml:space="preserve"> </w:t>
      </w:r>
      <w:proofErr w:type="spellStart"/>
      <w:r w:rsidRPr="0021020B">
        <w:t>or</w:t>
      </w:r>
      <w:proofErr w:type="spellEnd"/>
      <w:r w:rsidRPr="0021020B">
        <w:t xml:space="preserve"> Element. </w:t>
      </w:r>
      <w:proofErr w:type="spellStart"/>
      <w:r w:rsidRPr="0021020B">
        <w:t>StackAbuse</w:t>
      </w:r>
      <w:proofErr w:type="spellEnd"/>
      <w:r w:rsidRPr="0021020B">
        <w:t xml:space="preserve"> [online]. Dostupné z: </w:t>
      </w:r>
      <w:hyperlink r:id="rId26" w:history="1">
        <w:r w:rsidRPr="0021020B">
          <w:t>https://stackabuse.com/java-check-if-array-contains-value-or-element/</w:t>
        </w:r>
      </w:hyperlink>
    </w:p>
    <w:p w14:paraId="7596ABA6" w14:textId="77777777" w:rsidR="0021020B" w:rsidRDefault="0021020B" w:rsidP="0075679B">
      <w:pPr>
        <w:ind w:left="360"/>
        <w:jc w:val="left"/>
      </w:pPr>
    </w:p>
    <w:p w14:paraId="0434C124" w14:textId="67A33C8B" w:rsidR="0021020B" w:rsidRDefault="0021020B" w:rsidP="0021020B">
      <w:pPr>
        <w:ind w:left="360"/>
        <w:jc w:val="left"/>
      </w:pPr>
      <w:r>
        <w:t xml:space="preserve">Zdroje na grafické, zvukové a jiné materiály </w:t>
      </w:r>
      <w:r w:rsidR="009C666A">
        <w:t xml:space="preserve">použité v programu </w:t>
      </w:r>
      <w:r>
        <w:t>jsou uvedeny v podobě komentářů v programu.</w:t>
      </w:r>
    </w:p>
    <w:p w14:paraId="65B65EBD" w14:textId="77777777" w:rsidR="00843B54" w:rsidRPr="00072ACB" w:rsidRDefault="00843B54" w:rsidP="00843B54">
      <w:pPr>
        <w:ind w:left="360"/>
      </w:pPr>
    </w:p>
    <w:sectPr w:rsidR="00843B54" w:rsidRPr="00072ACB" w:rsidSect="00B81EA1">
      <w:footerReference w:type="default" r:id="rId27"/>
      <w:pgSz w:w="11906" w:h="16838"/>
      <w:pgMar w:top="1417" w:right="1417" w:bottom="1417" w:left="1417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A0C8E" w14:textId="77777777" w:rsidR="0092666C" w:rsidRDefault="0092666C" w:rsidP="0048257B">
      <w:pPr>
        <w:spacing w:before="0" w:after="0" w:line="240" w:lineRule="auto"/>
      </w:pPr>
      <w:r>
        <w:separator/>
      </w:r>
    </w:p>
  </w:endnote>
  <w:endnote w:type="continuationSeparator" w:id="0">
    <w:p w14:paraId="10639DEE" w14:textId="77777777" w:rsidR="0092666C" w:rsidRDefault="0092666C" w:rsidP="004825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16606"/>
      <w:docPartObj>
        <w:docPartGallery w:val="Page Numbers (Bottom of Page)"/>
        <w:docPartUnique/>
      </w:docPartObj>
    </w:sdtPr>
    <w:sdtEndPr/>
    <w:sdtContent>
      <w:p w14:paraId="62A50C17" w14:textId="797AE7D7" w:rsidR="00B81EA1" w:rsidRDefault="00B81EA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78D03" w14:textId="77777777" w:rsidR="0048257B" w:rsidRDefault="0048257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744C0" w14:textId="77777777" w:rsidR="0092666C" w:rsidRDefault="0092666C" w:rsidP="0048257B">
      <w:pPr>
        <w:spacing w:before="0" w:after="0" w:line="240" w:lineRule="auto"/>
      </w:pPr>
      <w:r>
        <w:separator/>
      </w:r>
    </w:p>
  </w:footnote>
  <w:footnote w:type="continuationSeparator" w:id="0">
    <w:p w14:paraId="01C9C817" w14:textId="77777777" w:rsidR="0092666C" w:rsidRDefault="0092666C" w:rsidP="0048257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23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54EF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90006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1E7E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9157E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195ACF"/>
    <w:multiLevelType w:val="hybridMultilevel"/>
    <w:tmpl w:val="E794B1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6258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FF3B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05204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6522F"/>
    <w:multiLevelType w:val="hybridMultilevel"/>
    <w:tmpl w:val="4DE24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842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023B0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15097427">
    <w:abstractNumId w:val="0"/>
  </w:num>
  <w:num w:numId="2" w16cid:durableId="600407551">
    <w:abstractNumId w:val="9"/>
  </w:num>
  <w:num w:numId="3" w16cid:durableId="258955082">
    <w:abstractNumId w:val="11"/>
  </w:num>
  <w:num w:numId="4" w16cid:durableId="2019231184">
    <w:abstractNumId w:val="6"/>
  </w:num>
  <w:num w:numId="5" w16cid:durableId="1596328051">
    <w:abstractNumId w:val="10"/>
  </w:num>
  <w:num w:numId="6" w16cid:durableId="578755602">
    <w:abstractNumId w:val="2"/>
  </w:num>
  <w:num w:numId="7" w16cid:durableId="1517689014">
    <w:abstractNumId w:val="8"/>
  </w:num>
  <w:num w:numId="8" w16cid:durableId="1658194557">
    <w:abstractNumId w:val="3"/>
  </w:num>
  <w:num w:numId="9" w16cid:durableId="1498308921">
    <w:abstractNumId w:val="4"/>
  </w:num>
  <w:num w:numId="10" w16cid:durableId="1545630881">
    <w:abstractNumId w:val="1"/>
  </w:num>
  <w:num w:numId="11" w16cid:durableId="914897211">
    <w:abstractNumId w:val="7"/>
  </w:num>
  <w:num w:numId="12" w16cid:durableId="802239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3C"/>
    <w:rsid w:val="0004111D"/>
    <w:rsid w:val="00052A51"/>
    <w:rsid w:val="00072ACB"/>
    <w:rsid w:val="000955CC"/>
    <w:rsid w:val="000B10F9"/>
    <w:rsid w:val="000D628E"/>
    <w:rsid w:val="001117A6"/>
    <w:rsid w:val="0011273F"/>
    <w:rsid w:val="00171A35"/>
    <w:rsid w:val="001B224C"/>
    <w:rsid w:val="0021020B"/>
    <w:rsid w:val="002254C7"/>
    <w:rsid w:val="00242DEF"/>
    <w:rsid w:val="00250ED0"/>
    <w:rsid w:val="002665A9"/>
    <w:rsid w:val="00276351"/>
    <w:rsid w:val="00324351"/>
    <w:rsid w:val="00360E05"/>
    <w:rsid w:val="00364469"/>
    <w:rsid w:val="003C6D29"/>
    <w:rsid w:val="003D0918"/>
    <w:rsid w:val="003F08A6"/>
    <w:rsid w:val="003F1B53"/>
    <w:rsid w:val="00421022"/>
    <w:rsid w:val="0048257B"/>
    <w:rsid w:val="004B1A13"/>
    <w:rsid w:val="0055473C"/>
    <w:rsid w:val="00555282"/>
    <w:rsid w:val="00567988"/>
    <w:rsid w:val="005B46AF"/>
    <w:rsid w:val="0060274B"/>
    <w:rsid w:val="006446B5"/>
    <w:rsid w:val="00683A67"/>
    <w:rsid w:val="006A7013"/>
    <w:rsid w:val="006C1950"/>
    <w:rsid w:val="006E6DD7"/>
    <w:rsid w:val="007021C1"/>
    <w:rsid w:val="0075679B"/>
    <w:rsid w:val="00760A18"/>
    <w:rsid w:val="00765A36"/>
    <w:rsid w:val="00777B2A"/>
    <w:rsid w:val="007E4D18"/>
    <w:rsid w:val="007F78BA"/>
    <w:rsid w:val="00825B93"/>
    <w:rsid w:val="008336D9"/>
    <w:rsid w:val="00843B54"/>
    <w:rsid w:val="00881E74"/>
    <w:rsid w:val="00911802"/>
    <w:rsid w:val="0092666C"/>
    <w:rsid w:val="00953993"/>
    <w:rsid w:val="009A744B"/>
    <w:rsid w:val="009C666A"/>
    <w:rsid w:val="009F7BD4"/>
    <w:rsid w:val="00A40FC1"/>
    <w:rsid w:val="00A46343"/>
    <w:rsid w:val="00A652F6"/>
    <w:rsid w:val="00B609E1"/>
    <w:rsid w:val="00B76AAD"/>
    <w:rsid w:val="00B81EA1"/>
    <w:rsid w:val="00B8779A"/>
    <w:rsid w:val="00BA0E89"/>
    <w:rsid w:val="00BA2189"/>
    <w:rsid w:val="00BB48AF"/>
    <w:rsid w:val="00BC3A75"/>
    <w:rsid w:val="00C02D24"/>
    <w:rsid w:val="00C31984"/>
    <w:rsid w:val="00C57312"/>
    <w:rsid w:val="00CC0138"/>
    <w:rsid w:val="00CF019C"/>
    <w:rsid w:val="00D20FB5"/>
    <w:rsid w:val="00D25D84"/>
    <w:rsid w:val="00D43896"/>
    <w:rsid w:val="00D85AE2"/>
    <w:rsid w:val="00DA11EC"/>
    <w:rsid w:val="00E02246"/>
    <w:rsid w:val="00E41936"/>
    <w:rsid w:val="00E5050E"/>
    <w:rsid w:val="00E95777"/>
    <w:rsid w:val="00EB01E6"/>
    <w:rsid w:val="00ED2612"/>
    <w:rsid w:val="00EE2E29"/>
    <w:rsid w:val="00F07C65"/>
    <w:rsid w:val="00FA53DB"/>
    <w:rsid w:val="00FB74BF"/>
    <w:rsid w:val="00FC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68B14"/>
  <w15:chartTrackingRefBased/>
  <w15:docId w15:val="{2A688BEF-31F8-48C4-8EE4-E55EE6BB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473C"/>
    <w:pPr>
      <w:spacing w:before="120" w:after="120" w:line="276" w:lineRule="auto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65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7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652F6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5473C"/>
    <w:pPr>
      <w:spacing w:line="259" w:lineRule="auto"/>
      <w:jc w:val="left"/>
      <w:outlineLvl w:val="9"/>
    </w:pPr>
    <w:rPr>
      <w:lang w:eastAsia="cs-CZ"/>
    </w:rPr>
  </w:style>
  <w:style w:type="paragraph" w:styleId="Odstavecseseznamem">
    <w:name w:val="List Paragraph"/>
    <w:basedOn w:val="Normln"/>
    <w:uiPriority w:val="34"/>
    <w:qFormat/>
    <w:rsid w:val="0055473C"/>
    <w:pPr>
      <w:spacing w:before="0" w:after="200"/>
      <w:ind w:left="720"/>
      <w:contextualSpacing/>
      <w:jc w:val="left"/>
    </w:pPr>
    <w:rPr>
      <w:sz w:val="22"/>
    </w:rPr>
  </w:style>
  <w:style w:type="paragraph" w:styleId="Obsah1">
    <w:name w:val="toc 1"/>
    <w:basedOn w:val="Normln"/>
    <w:next w:val="Normln"/>
    <w:autoRedefine/>
    <w:uiPriority w:val="39"/>
    <w:unhideWhenUsed/>
    <w:rsid w:val="0055473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5473C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55473C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55473C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7F7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242DE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2665A9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43B54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1B224C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1B224C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8257B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48257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8257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5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415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yperlink" Target="https://cwiki.apache.org/confluence/download/attachments/67635710/Logo-NetBeans-160401-03.jpg?version=1&amp;modificationDate=1482352437000&amp;api=v2" TargetMode="External"/><Relationship Id="rId26" Type="http://schemas.openxmlformats.org/officeDocument/2006/relationships/hyperlink" Target="https://stackabuse.com/java-check-if-array-contains-value-or-elemen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erpentsoundstudios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7.pngegg.com/pngimages/776/561/png-clipart-javafx-scene-builder-fxml-jar-mobile-app-development-builder-food-user-interface-design.png" TargetMode="External"/><Relationship Id="rId25" Type="http://schemas.openxmlformats.org/officeDocument/2006/relationships/hyperlink" Target="https://www.youtube.com/watch?v=UdGiuDDi7Rg&amp;t=150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pload.wikimedia.org/wikipedia/en/c/cc/JavaFX_Logo.png" TargetMode="External"/><Relationship Id="rId20" Type="http://schemas.openxmlformats.org/officeDocument/2006/relationships/hyperlink" Target="https://mkyong.com/java/how-to-read-and-write-java-object-to-a-file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23202272/how-to-play-sounds-with-javaf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pload.wikimedia.org/wikipedia/en/thumb/3/30/Java_programming_language_logo.svg/1200px-Java_programming_language_logo.svg.png" TargetMode="External"/><Relationship Id="rId23" Type="http://schemas.openxmlformats.org/officeDocument/2006/relationships/hyperlink" Target="https://www.serpentsoundstudios.com/royalty-free-music/celtic-fantas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mkyong.com/java/how-to-read-and-write-java-object-to-a-fi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B3553-AE45-4E86-B7E1-E4576A60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15</Pages>
  <Words>1739</Words>
  <Characters>10261</Characters>
  <Application>Microsoft Office Word</Application>
  <DocSecurity>0</DocSecurity>
  <Lines>85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Rubes</dc:creator>
  <cp:keywords/>
  <dc:description/>
  <cp:lastModifiedBy>Adam Rubes</cp:lastModifiedBy>
  <cp:revision>13</cp:revision>
  <dcterms:created xsi:type="dcterms:W3CDTF">2022-04-30T10:30:00Z</dcterms:created>
  <dcterms:modified xsi:type="dcterms:W3CDTF">2022-05-02T06:36:00Z</dcterms:modified>
</cp:coreProperties>
</file>