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64" w:rsidRDefault="00B47964" w:rsidP="003B4CED">
      <w:pPr>
        <w:rPr>
          <w:sz w:val="32"/>
          <w:lang w:val="bg-BG"/>
        </w:rPr>
      </w:pPr>
      <w:r>
        <w:rPr>
          <w:sz w:val="32"/>
          <w:lang w:val="bg-BG"/>
        </w:rPr>
        <w:t>НП “</w:t>
      </w:r>
      <w:r w:rsidR="00811125">
        <w:rPr>
          <w:sz w:val="32"/>
          <w:lang w:val="bg-BG"/>
        </w:rPr>
        <w:t xml:space="preserve">Обучение за ИТ </w:t>
      </w:r>
      <w:r w:rsidR="00754AEE">
        <w:rPr>
          <w:sz w:val="32"/>
          <w:lang w:val="bg-BG"/>
        </w:rPr>
        <w:t>Умения и к</w:t>
      </w:r>
      <w:r w:rsidR="00811125">
        <w:rPr>
          <w:sz w:val="32"/>
          <w:lang w:val="bg-BG"/>
        </w:rPr>
        <w:t>ариера“</w:t>
      </w:r>
    </w:p>
    <w:p w:rsidR="00B47964" w:rsidRPr="00B47964" w:rsidRDefault="00B47964" w:rsidP="003B4CED">
      <w:pPr>
        <w:rPr>
          <w:sz w:val="32"/>
        </w:rPr>
      </w:pPr>
      <w:r>
        <w:rPr>
          <w:sz w:val="32"/>
          <w:lang w:val="bg-BG"/>
        </w:rPr>
        <w:t>Име на проекта: ,,</w:t>
      </w:r>
      <w:r>
        <w:rPr>
          <w:sz w:val="32"/>
        </w:rPr>
        <w:t>Restaurant</w:t>
      </w:r>
      <w:r w:rsidR="00872571">
        <w:rPr>
          <w:sz w:val="32"/>
        </w:rPr>
        <w:t xml:space="preserve"> System</w:t>
      </w:r>
      <w:r>
        <w:rPr>
          <w:sz w:val="32"/>
        </w:rPr>
        <w:t>”</w:t>
      </w:r>
    </w:p>
    <w:p w:rsidR="00B47964" w:rsidRDefault="00B47964" w:rsidP="00B47964">
      <w:pPr>
        <w:rPr>
          <w:sz w:val="32"/>
          <w:lang w:val="bg-BG"/>
        </w:rPr>
      </w:pPr>
      <w:r>
        <w:rPr>
          <w:sz w:val="32"/>
          <w:lang w:val="bg-BG"/>
        </w:rPr>
        <w:t>Екип: Александър Девинизов, Христо Костадинов</w:t>
      </w:r>
    </w:p>
    <w:p w:rsidR="003B4CED" w:rsidRDefault="006D2ADE" w:rsidP="003B4CED">
      <w:pPr>
        <w:rPr>
          <w:sz w:val="32"/>
          <w:lang w:val="bg-BG"/>
        </w:rPr>
      </w:pPr>
      <w:r>
        <w:rPr>
          <w:sz w:val="32"/>
          <w:lang w:val="bg-BG"/>
        </w:rPr>
        <w:t>Хасково 2023г.</w:t>
      </w:r>
    </w:p>
    <w:p w:rsidR="003B4CED" w:rsidRPr="003B4CED" w:rsidRDefault="003B4CED" w:rsidP="003B4CED">
      <w:pPr>
        <w:rPr>
          <w:sz w:val="28"/>
          <w:lang w:val="bg-BG"/>
        </w:rPr>
      </w:pPr>
    </w:p>
    <w:p w:rsidR="003B4CED" w:rsidRDefault="003B4CED" w:rsidP="003B4CED">
      <w:pPr>
        <w:rPr>
          <w:sz w:val="28"/>
          <w:lang w:val="bg-BG"/>
        </w:rPr>
      </w:pPr>
      <w:r w:rsidRPr="003B4CED">
        <w:rPr>
          <w:sz w:val="28"/>
          <w:lang w:val="bg-BG"/>
        </w:rPr>
        <w:t>1. Цел на проекта</w:t>
      </w:r>
      <w:r w:rsidR="00E544A0">
        <w:rPr>
          <w:sz w:val="28"/>
          <w:lang w:val="bg-BG"/>
        </w:rPr>
        <w:t>:</w:t>
      </w:r>
      <w:r>
        <w:rPr>
          <w:sz w:val="28"/>
          <w:lang w:val="bg-BG"/>
        </w:rPr>
        <w:t xml:space="preserve"> </w:t>
      </w:r>
    </w:p>
    <w:p w:rsidR="00892FCC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Целта на проекта е да </w:t>
      </w:r>
      <w:r w:rsidR="00512141">
        <w:rPr>
          <w:sz w:val="28"/>
          <w:lang w:val="bg-BG"/>
        </w:rPr>
        <w:t>се създаде програма, която да на</w:t>
      </w:r>
      <w:r>
        <w:rPr>
          <w:sz w:val="28"/>
          <w:lang w:val="bg-BG"/>
        </w:rPr>
        <w:t>подобява на програмите за управление на ресторанти. Използвайки проекта, човек може да добавя, изтрива, взема и да актуализира информация за служители, работна позиция, поръчки, маси и продукти</w:t>
      </w:r>
      <w:r w:rsidR="00AD63D1">
        <w:rPr>
          <w:sz w:val="28"/>
          <w:lang w:val="bg-BG"/>
        </w:rPr>
        <w:t xml:space="preserve"> в базата данни</w:t>
      </w:r>
      <w:r>
        <w:rPr>
          <w:sz w:val="28"/>
          <w:lang w:val="bg-BG"/>
        </w:rPr>
        <w:t>.</w:t>
      </w:r>
    </w:p>
    <w:p w:rsidR="00E544A0" w:rsidRDefault="00E544A0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2. Разпределение на ролите:</w:t>
      </w:r>
    </w:p>
    <w:p w:rsidR="00E544A0" w:rsidRDefault="00811125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Работата и разпредел</w:t>
      </w:r>
      <w:r w:rsidR="002C42B1">
        <w:rPr>
          <w:sz w:val="28"/>
          <w:lang w:val="bg-BG"/>
        </w:rPr>
        <w:t>ението на задачите е 60% (Александър) на 40% (Христо) заради проблем с неуточнение.</w:t>
      </w:r>
    </w:p>
    <w:p w:rsidR="00811125" w:rsidRDefault="00811125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3. Основни етапи в реализирането на проекта: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Основните етапи през които преминахме са 4 на брой:</w:t>
      </w:r>
    </w:p>
    <w:p w:rsidR="00E756C8" w:rsidRDefault="00E756C8" w:rsidP="00E544A0">
      <w:pPr>
        <w:jc w:val="both"/>
        <w:rPr>
          <w:sz w:val="28"/>
        </w:rPr>
      </w:pPr>
      <w:r>
        <w:rPr>
          <w:sz w:val="28"/>
          <w:lang w:val="bg-BG"/>
        </w:rPr>
        <w:t xml:space="preserve">Първи етап - първите стъпки бяха  измисляне на тема, създаване на проекта и създаване на </w:t>
      </w:r>
      <w:r>
        <w:rPr>
          <w:sz w:val="28"/>
        </w:rPr>
        <w:t xml:space="preserve">Repository </w:t>
      </w:r>
      <w:r>
        <w:rPr>
          <w:sz w:val="28"/>
          <w:lang w:val="bg-BG"/>
        </w:rPr>
        <w:t xml:space="preserve">в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Втори етап –</w:t>
      </w:r>
      <w:r w:rsidR="002C42B1">
        <w:rPr>
          <w:sz w:val="28"/>
          <w:lang w:val="bg-BG"/>
        </w:rPr>
        <w:t xml:space="preserve"> имахме проблем с</w:t>
      </w:r>
      <w:r w:rsidR="000B0C92">
        <w:rPr>
          <w:sz w:val="28"/>
        </w:rPr>
        <w:t xml:space="preserve"> </w:t>
      </w:r>
      <w:r w:rsidR="000B0C92">
        <w:rPr>
          <w:sz w:val="28"/>
          <w:lang w:val="bg-BG"/>
        </w:rPr>
        <w:t>неуточнение</w:t>
      </w:r>
      <w:r w:rsidR="002C42B1">
        <w:rPr>
          <w:sz w:val="28"/>
          <w:lang w:val="bg-BG"/>
        </w:rPr>
        <w:t xml:space="preserve">, но се </w:t>
      </w:r>
      <w:r>
        <w:rPr>
          <w:sz w:val="28"/>
          <w:lang w:val="bg-BG"/>
        </w:rPr>
        <w:t>разпределихме кой на какво ще работи</w:t>
      </w:r>
      <w:r w:rsidR="002C42B1">
        <w:rPr>
          <w:sz w:val="28"/>
          <w:lang w:val="bg-BG"/>
        </w:rPr>
        <w:t xml:space="preserve"> по проекта</w:t>
      </w:r>
      <w:r w:rsidR="00AD63D1">
        <w:rPr>
          <w:sz w:val="28"/>
          <w:lang w:val="bg-BG"/>
        </w:rPr>
        <w:t xml:space="preserve">. Към края </w:t>
      </w:r>
      <w:r>
        <w:rPr>
          <w:sz w:val="28"/>
          <w:lang w:val="bg-BG"/>
        </w:rPr>
        <w:t>се сблъскахме с проблем при добавянето на на данни за продукти и поръчки, но го оправихме чрез преглеждане на връзките</w:t>
      </w:r>
      <w:r w:rsidR="000B0C92">
        <w:rPr>
          <w:sz w:val="28"/>
          <w:lang w:val="bg-BG"/>
        </w:rPr>
        <w:t xml:space="preserve"> по между им</w:t>
      </w:r>
      <w:r>
        <w:rPr>
          <w:sz w:val="28"/>
          <w:lang w:val="bg-BG"/>
        </w:rPr>
        <w:t xml:space="preserve"> и внимателно добавяне на </w:t>
      </w:r>
      <w:r w:rsidR="00AD63D1">
        <w:rPr>
          <w:sz w:val="28"/>
          <w:lang w:val="bg-BG"/>
        </w:rPr>
        <w:t>данни.</w:t>
      </w:r>
    </w:p>
    <w:p w:rsidR="00AD63D1" w:rsidRDefault="00AD63D1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Трети етап – в този етап тествахме програмата, добавихме </w:t>
      </w:r>
      <w:r>
        <w:rPr>
          <w:sz w:val="28"/>
        </w:rPr>
        <w:t xml:space="preserve">XML </w:t>
      </w:r>
      <w:r>
        <w:rPr>
          <w:sz w:val="28"/>
          <w:lang w:val="bg-BG"/>
        </w:rPr>
        <w:t xml:space="preserve">коментари за методите и редактирахме текстове и символи да изглежда по-добре. Опитахме да направим компоненти тестове за методите, но правеше промени по базата от данни и затова решихме да не ги правим. </w:t>
      </w:r>
    </w:p>
    <w:p w:rsidR="00AD63D1" w:rsidRDefault="00AD63D1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Четвърти етап – последният етап на проекта беше създаване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 xml:space="preserve">проект. </w:t>
      </w:r>
    </w:p>
    <w:p w:rsidR="00B47964" w:rsidRDefault="00B47964" w:rsidP="00E544A0">
      <w:pPr>
        <w:jc w:val="both"/>
        <w:rPr>
          <w:sz w:val="28"/>
          <w:lang w:val="bg-BG"/>
        </w:rPr>
      </w:pP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4. Реализация:</w:t>
      </w: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- Използвани технологии:</w:t>
      </w:r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</w:t>
      </w:r>
      <w:proofErr w:type="spellEnd"/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EntityFrameworkCore.SqlServer</w:t>
      </w:r>
      <w:proofErr w:type="spellEnd"/>
    </w:p>
    <w:p w:rsidR="00811125" w:rsidRDefault="00811125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EntityFrameworkCore.Design</w:t>
      </w:r>
      <w:proofErr w:type="spellEnd"/>
    </w:p>
    <w:p w:rsidR="00811125" w:rsidRDefault="00811125" w:rsidP="00E544A0">
      <w:pPr>
        <w:jc w:val="both"/>
        <w:rPr>
          <w:sz w:val="28"/>
          <w:lang w:val="bg-BG"/>
        </w:rPr>
      </w:pPr>
      <w:proofErr w:type="spellStart"/>
      <w:r>
        <w:rPr>
          <w:sz w:val="28"/>
        </w:rPr>
        <w:t>EntityFrameworkCore.Tools</w:t>
      </w:r>
      <w:proofErr w:type="spellEnd"/>
    </w:p>
    <w:p w:rsidR="00811125" w:rsidRDefault="00811125" w:rsidP="00811125">
      <w:pPr>
        <w:jc w:val="both"/>
        <w:rPr>
          <w:sz w:val="28"/>
          <w:lang w:val="bg-BG"/>
        </w:rPr>
      </w:pPr>
    </w:p>
    <w:p w:rsidR="00811125" w:rsidRDefault="00811125" w:rsidP="00811125">
      <w:pPr>
        <w:jc w:val="both"/>
        <w:rPr>
          <w:sz w:val="28"/>
          <w:lang w:val="bg-BG"/>
        </w:rPr>
      </w:pPr>
      <w:r w:rsidRPr="00811125">
        <w:rPr>
          <w:sz w:val="28"/>
          <w:lang w:val="bg-BG"/>
        </w:rPr>
        <w:t>-</w:t>
      </w:r>
      <w:r>
        <w:rPr>
          <w:sz w:val="28"/>
          <w:lang w:val="bg-BG"/>
        </w:rPr>
        <w:t xml:space="preserve"> </w:t>
      </w:r>
      <w:r w:rsidRPr="00811125">
        <w:rPr>
          <w:sz w:val="28"/>
          <w:lang w:val="bg-BG"/>
        </w:rPr>
        <w:t>Оп</w:t>
      </w:r>
      <w:r>
        <w:rPr>
          <w:sz w:val="28"/>
          <w:lang w:val="bg-BG"/>
        </w:rPr>
        <w:t>исание на методите и скрийшоти на приложението</w:t>
      </w:r>
    </w:p>
    <w:p w:rsidR="00811125" w:rsidRDefault="00811125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Бизнес слой:</w:t>
      </w:r>
    </w:p>
    <w:p w:rsidR="00644E2E" w:rsidRDefault="00644E2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Всички бизнес класове съдържат еднакви методи, които отговарят за класа си.</w:t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</w:rPr>
        <w:t xml:space="preserve">+ </w:t>
      </w:r>
      <w:r w:rsidR="00811125">
        <w:rPr>
          <w:sz w:val="28"/>
        </w:rPr>
        <w:t xml:space="preserve">void </w:t>
      </w:r>
      <w:proofErr w:type="gramStart"/>
      <w:r w:rsidR="00811125">
        <w:rPr>
          <w:sz w:val="28"/>
        </w:rPr>
        <w:t>Add(</w:t>
      </w:r>
      <w:proofErr w:type="gramEnd"/>
      <w:r w:rsidR="00644E2E">
        <w:rPr>
          <w:sz w:val="28"/>
        </w:rPr>
        <w:t>Employee/Job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Order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Table/Product</w:t>
      </w:r>
      <w:r w:rsidR="00644E2E">
        <w:rPr>
          <w:sz w:val="28"/>
          <w:lang w:val="bg-BG"/>
        </w:rPr>
        <w:t xml:space="preserve"> </w:t>
      </w:r>
      <w:r w:rsidR="00644E2E">
        <w:rPr>
          <w:sz w:val="28"/>
        </w:rPr>
        <w:t>parameter</w:t>
      </w:r>
      <w:r w:rsidR="00811125">
        <w:rPr>
          <w:sz w:val="28"/>
        </w:rPr>
        <w:t>)</w:t>
      </w:r>
      <w:r w:rsidR="00811125">
        <w:rPr>
          <w:sz w:val="28"/>
          <w:lang w:val="bg-BG"/>
        </w:rPr>
        <w:t xml:space="preserve"> 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З</w:t>
      </w:r>
      <w:r w:rsidR="00811125">
        <w:rPr>
          <w:sz w:val="28"/>
          <w:lang w:val="bg-BG"/>
        </w:rPr>
        <w:t>ададеният параметър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 xml:space="preserve">(от типа </w:t>
      </w:r>
      <w:r w:rsidR="00644E2E">
        <w:rPr>
          <w:sz w:val="28"/>
        </w:rPr>
        <w:t xml:space="preserve">Employee, Job, Order, Table </w:t>
      </w:r>
      <w:r w:rsidR="00644E2E">
        <w:rPr>
          <w:sz w:val="28"/>
          <w:lang w:val="bg-BG"/>
        </w:rPr>
        <w:t>или</w:t>
      </w:r>
      <w:r w:rsidR="00644E2E">
        <w:rPr>
          <w:sz w:val="28"/>
        </w:rPr>
        <w:t xml:space="preserve"> Product</w:t>
      </w:r>
      <w:r w:rsidR="00644E2E">
        <w:rPr>
          <w:sz w:val="28"/>
          <w:lang w:val="bg-BG"/>
        </w:rPr>
        <w:t>)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>се добавя в базата от данни</w:t>
      </w:r>
      <w:r w:rsidR="00644E2E" w:rsidRPr="00644E2E">
        <w:rPr>
          <w:noProof/>
        </w:rPr>
        <w:t xml:space="preserve"> </w:t>
      </w:r>
    </w:p>
    <w:p w:rsidR="00811125" w:rsidRDefault="00644E2E" w:rsidP="00811125">
      <w:pPr>
        <w:jc w:val="both"/>
        <w:rPr>
          <w:sz w:val="28"/>
          <w:lang w:val="bg-BG"/>
        </w:rPr>
      </w:pPr>
      <w:r w:rsidRPr="00644E2E">
        <w:rPr>
          <w:noProof/>
          <w:sz w:val="28"/>
        </w:rPr>
        <w:drawing>
          <wp:inline distT="0" distB="0" distL="0" distR="0" wp14:anchorId="63AA4E66" wp14:editId="52F9B5BF">
            <wp:extent cx="4572638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</w:rPr>
      </w:pPr>
      <w:r>
        <w:rPr>
          <w:sz w:val="28"/>
        </w:rPr>
        <w:t xml:space="preserve">+ </w:t>
      </w:r>
      <w:r w:rsidR="00644E2E">
        <w:rPr>
          <w:sz w:val="28"/>
        </w:rPr>
        <w:t xml:space="preserve">void </w:t>
      </w:r>
      <w:proofErr w:type="gramStart"/>
      <w:r w:rsidR="00644E2E">
        <w:rPr>
          <w:sz w:val="28"/>
        </w:rPr>
        <w:t>Delete(</w:t>
      </w:r>
      <w:proofErr w:type="spellStart"/>
      <w:proofErr w:type="gramEnd"/>
      <w:r w:rsidR="00644E2E">
        <w:rPr>
          <w:sz w:val="28"/>
        </w:rPr>
        <w:t>int</w:t>
      </w:r>
      <w:proofErr w:type="spellEnd"/>
      <w:r w:rsidR="00644E2E">
        <w:rPr>
          <w:sz w:val="28"/>
        </w:rPr>
        <w:t xml:space="preserve"> id)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Метода намира</w:t>
      </w:r>
      <w:r>
        <w:rPr>
          <w:sz w:val="28"/>
        </w:rPr>
        <w:t xml:space="preserve"> </w:t>
      </w:r>
      <w:r>
        <w:rPr>
          <w:sz w:val="28"/>
          <w:lang w:val="bg-BG"/>
        </w:rPr>
        <w:t xml:space="preserve">параметъра </w:t>
      </w:r>
      <w:r>
        <w:rPr>
          <w:sz w:val="28"/>
        </w:rPr>
        <w:t xml:space="preserve">id </w:t>
      </w:r>
      <w:r>
        <w:rPr>
          <w:sz w:val="28"/>
          <w:lang w:val="bg-BG"/>
        </w:rPr>
        <w:t>и го изтрива ако обекта е намерен. Ако обектът не същесвува не прави нищо.</w:t>
      </w:r>
    </w:p>
    <w:p w:rsidR="0091724A" w:rsidRDefault="0091724A" w:rsidP="00811125">
      <w:pPr>
        <w:jc w:val="both"/>
        <w:rPr>
          <w:sz w:val="28"/>
          <w:lang w:val="bg-BG"/>
        </w:rPr>
      </w:pPr>
      <w:r w:rsidRPr="0091724A">
        <w:rPr>
          <w:noProof/>
          <w:sz w:val="28"/>
        </w:rPr>
        <w:lastRenderedPageBreak/>
        <w:drawing>
          <wp:inline distT="0" distB="0" distL="0" distR="0" wp14:anchorId="2E5AFC18" wp14:editId="2D7DC8BB">
            <wp:extent cx="5306165" cy="30674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>+ 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 xml:space="preserve">Table/Product </w:t>
      </w:r>
      <w:proofErr w:type="gramStart"/>
      <w:r>
        <w:rPr>
          <w:sz w:val="28"/>
        </w:rPr>
        <w:t>Get(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id)</w:t>
      </w:r>
    </w:p>
    <w:p w:rsidR="0091724A" w:rsidRDefault="0091724A" w:rsidP="00811125">
      <w:pPr>
        <w:jc w:val="both"/>
        <w:rPr>
          <w:noProof/>
        </w:rPr>
      </w:pPr>
      <w:r>
        <w:rPr>
          <w:sz w:val="28"/>
          <w:lang w:val="bg-BG"/>
        </w:rPr>
        <w:t>Зададения параметър бива открит и връщан от метода</w:t>
      </w:r>
      <w:r w:rsidRPr="0091724A">
        <w:rPr>
          <w:noProof/>
        </w:rPr>
        <w:t xml:space="preserve"> </w:t>
      </w:r>
    </w:p>
    <w:p w:rsidR="0091724A" w:rsidRDefault="0091724A" w:rsidP="00811125">
      <w:pPr>
        <w:jc w:val="both"/>
        <w:rPr>
          <w:sz w:val="28"/>
        </w:rPr>
      </w:pPr>
      <w:r w:rsidRPr="0091724A">
        <w:rPr>
          <w:noProof/>
          <w:sz w:val="28"/>
        </w:rPr>
        <w:drawing>
          <wp:inline distT="0" distB="0" distL="0" distR="0" wp14:anchorId="329F6164" wp14:editId="29783371">
            <wp:extent cx="4553585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>+ List&lt;Employee/Job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 xml:space="preserve">Table/Product&gt; </w:t>
      </w:r>
      <w:proofErr w:type="spellStart"/>
      <w:proofErr w:type="gramStart"/>
      <w:r>
        <w:rPr>
          <w:sz w:val="28"/>
        </w:rPr>
        <w:t>GetAll</w:t>
      </w:r>
      <w:proofErr w:type="spellEnd"/>
      <w:r>
        <w:rPr>
          <w:sz w:val="28"/>
        </w:rPr>
        <w:t>()</w:t>
      </w:r>
      <w:proofErr w:type="gramEnd"/>
    </w:p>
    <w:p w:rsidR="0091724A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Метод, който връща </w:t>
      </w:r>
      <w:r w:rsidR="002C42B1">
        <w:rPr>
          <w:sz w:val="28"/>
          <w:lang w:val="bg-BG"/>
        </w:rPr>
        <w:t>всички обекти, запазени в базата от данни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2C42B1">
        <w:rPr>
          <w:noProof/>
          <w:sz w:val="28"/>
        </w:rPr>
        <w:drawing>
          <wp:inline distT="0" distB="0" distL="0" distR="0" wp14:anchorId="4BE24618" wp14:editId="42A7DF36">
            <wp:extent cx="4372585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2C42B1" w:rsidRDefault="002C42B1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+ </w:t>
      </w:r>
      <w:r>
        <w:rPr>
          <w:sz w:val="28"/>
        </w:rPr>
        <w:t>void Update(Employee/Job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>Table/Product parameter)</w:t>
      </w:r>
    </w:p>
    <w:p w:rsidR="002C42B1" w:rsidRDefault="002C42B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Метода намира същесвуващия параметър и променя </w:t>
      </w:r>
      <w:r w:rsidR="000B0C92">
        <w:rPr>
          <w:sz w:val="28"/>
          <w:lang w:val="bg-BG"/>
        </w:rPr>
        <w:t>свойствата му като накрая ги запазва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noProof/>
          <w:sz w:val="28"/>
        </w:rPr>
        <w:drawing>
          <wp:inline distT="0" distB="0" distL="0" distR="0" wp14:anchorId="38513588" wp14:editId="1E7F6BD7">
            <wp:extent cx="5943600" cy="2185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-Презентационнен слой: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Всеки клас има собствените си методи, за да изглежда по-подреден и да може да се намери лесно. След това методите биват обединени в главен дисплей.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Главния дисплей включва главното меню на програмата от където се навигира към всички останали менюта: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noProof/>
          <w:sz w:val="28"/>
        </w:rPr>
        <w:drawing>
          <wp:inline distT="0" distB="0" distL="0" distR="0" wp14:anchorId="59F1E061" wp14:editId="1E3D8B61">
            <wp:extent cx="5943600" cy="1805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Главния дисплей включва безкраен цикъл който води до друг цикъл, извикващ своя метод:</w:t>
      </w:r>
    </w:p>
    <w:p w:rsidR="008466EF" w:rsidRDefault="008466EF" w:rsidP="00811125">
      <w:pPr>
        <w:jc w:val="both"/>
        <w:rPr>
          <w:sz w:val="28"/>
          <w:lang w:val="bg-BG"/>
        </w:rPr>
      </w:pPr>
      <w:r w:rsidRPr="008466EF">
        <w:rPr>
          <w:noProof/>
          <w:sz w:val="28"/>
        </w:rPr>
        <w:drawing>
          <wp:inline distT="0" distB="0" distL="0" distR="0" wp14:anchorId="44712D84" wp14:editId="44EC061B">
            <wp:extent cx="594360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Всеки друг презентационнен клас съдържа цикъл, извикващ свой собствен метод. </w:t>
      </w:r>
    </w:p>
    <w:p w:rsidR="008466EF" w:rsidRDefault="008466EF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Пример </w:t>
      </w:r>
      <w:proofErr w:type="spellStart"/>
      <w:r>
        <w:rPr>
          <w:sz w:val="28"/>
        </w:rPr>
        <w:t>EmployeesDisplay</w:t>
      </w:r>
      <w:proofErr w:type="spellEnd"/>
      <w:r>
        <w:rPr>
          <w:sz w:val="28"/>
        </w:rPr>
        <w:t>:</w:t>
      </w:r>
    </w:p>
    <w:p w:rsidR="008466EF" w:rsidRPr="008466EF" w:rsidRDefault="008466EF" w:rsidP="00811125">
      <w:pPr>
        <w:jc w:val="both"/>
        <w:rPr>
          <w:sz w:val="28"/>
        </w:rPr>
      </w:pPr>
      <w:r w:rsidRPr="008466EF">
        <w:rPr>
          <w:noProof/>
          <w:sz w:val="28"/>
        </w:rPr>
        <w:lastRenderedPageBreak/>
        <w:drawing>
          <wp:inline distT="0" distB="0" distL="0" distR="0" wp14:anchorId="06A2C427" wp14:editId="026F6473">
            <wp:extent cx="4963218" cy="64588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1865ED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Менютата в другите класове са еднакви, но се отнасят за съответните класове.</w:t>
      </w:r>
    </w:p>
    <w:p w:rsidR="008466EF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Методите са подобни като се различават за променливите за класовете им.</w:t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Скрийншоти на приложението:</w:t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noProof/>
          <w:sz w:val="28"/>
        </w:rPr>
        <w:drawing>
          <wp:inline distT="0" distB="0" distL="0" distR="0" wp14:anchorId="494753A1" wp14:editId="34A1328B">
            <wp:extent cx="5943600" cy="2860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noProof/>
          <w:sz w:val="28"/>
        </w:rPr>
        <w:drawing>
          <wp:inline distT="0" distB="0" distL="0" distR="0" wp14:anchorId="42FCFA50" wp14:editId="6850342D">
            <wp:extent cx="5382376" cy="262926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C05402" w:rsidRDefault="00C05402" w:rsidP="00811125">
      <w:pPr>
        <w:jc w:val="both"/>
        <w:rPr>
          <w:sz w:val="28"/>
          <w:lang w:val="bg-BG"/>
        </w:rPr>
      </w:pP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4.1 Реализация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>проект</w:t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- След създаване не проектите </w:t>
      </w:r>
      <w:proofErr w:type="spellStart"/>
      <w:r>
        <w:rPr>
          <w:sz w:val="28"/>
        </w:rPr>
        <w:t>RestaurantSystemASPNET</w:t>
      </w:r>
      <w:proofErr w:type="spellEnd"/>
      <w:r>
        <w:rPr>
          <w:sz w:val="28"/>
        </w:rPr>
        <w:t xml:space="preserve">, Data </w:t>
      </w:r>
      <w:r>
        <w:rPr>
          <w:sz w:val="28"/>
          <w:lang w:val="bg-BG"/>
        </w:rPr>
        <w:t xml:space="preserve">и </w:t>
      </w:r>
      <w:r>
        <w:rPr>
          <w:sz w:val="28"/>
        </w:rPr>
        <w:t>Business</w:t>
      </w:r>
      <w:r w:rsidR="00525294">
        <w:rPr>
          <w:sz w:val="28"/>
        </w:rPr>
        <w:t xml:space="preserve"> </w:t>
      </w:r>
      <w:r w:rsidR="00525294">
        <w:rPr>
          <w:sz w:val="28"/>
          <w:lang w:val="bg-BG"/>
        </w:rPr>
        <w:t>на .</w:t>
      </w:r>
      <w:r w:rsidR="00525294">
        <w:rPr>
          <w:sz w:val="28"/>
        </w:rPr>
        <w:t>NET Framework</w:t>
      </w:r>
      <w:r>
        <w:rPr>
          <w:sz w:val="28"/>
        </w:rPr>
        <w:t xml:space="preserve"> и </w:t>
      </w:r>
      <w:proofErr w:type="spellStart"/>
      <w:r>
        <w:rPr>
          <w:sz w:val="28"/>
        </w:rPr>
        <w:t>добавяне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референции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между тях, копирахме полетата за </w:t>
      </w:r>
      <w:r>
        <w:rPr>
          <w:sz w:val="28"/>
        </w:rPr>
        <w:t xml:space="preserve">Employee, Job, Order, Table </w:t>
      </w:r>
      <w:r>
        <w:rPr>
          <w:sz w:val="28"/>
          <w:lang w:val="bg-BG"/>
        </w:rPr>
        <w:t xml:space="preserve">и </w:t>
      </w:r>
      <w:r>
        <w:rPr>
          <w:sz w:val="28"/>
        </w:rPr>
        <w:t>Product</w:t>
      </w:r>
      <w:r>
        <w:rPr>
          <w:sz w:val="28"/>
          <w:lang w:val="bg-BG"/>
        </w:rPr>
        <w:t xml:space="preserve"> от оригиналния проект и ги прибихме в проекта </w:t>
      </w:r>
      <w:r>
        <w:rPr>
          <w:sz w:val="28"/>
        </w:rPr>
        <w:t xml:space="preserve">Data. </w:t>
      </w:r>
      <w:r>
        <w:rPr>
          <w:sz w:val="28"/>
          <w:lang w:val="bg-BG"/>
        </w:rPr>
        <w:t xml:space="preserve">Добавяме </w:t>
      </w:r>
      <w:proofErr w:type="spellStart"/>
      <w:r>
        <w:rPr>
          <w:sz w:val="28"/>
        </w:rPr>
        <w:t>RestaurantSystemContext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класа като използваме метода:</w:t>
      </w:r>
    </w:p>
    <w:p w:rsidR="00872571" w:rsidRDefault="00872571" w:rsidP="00811125">
      <w:pPr>
        <w:jc w:val="both"/>
        <w:rPr>
          <w:sz w:val="28"/>
          <w:lang w:val="bg-BG"/>
        </w:rPr>
      </w:pPr>
      <w:proofErr w:type="gramStart"/>
      <w:r>
        <w:rPr>
          <w:sz w:val="28"/>
        </w:rPr>
        <w:lastRenderedPageBreak/>
        <w:t>protected</w:t>
      </w:r>
      <w:proofErr w:type="gramEnd"/>
      <w:r>
        <w:rPr>
          <w:sz w:val="28"/>
        </w:rPr>
        <w:t xml:space="preserve"> override void </w:t>
      </w:r>
      <w:proofErr w:type="spellStart"/>
      <w:r>
        <w:rPr>
          <w:sz w:val="28"/>
        </w:rPr>
        <w:t>OnModelCreating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DbModelBuilder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modelBuilder</w:t>
      </w:r>
      <w:proofErr w:type="spellEnd"/>
      <w:r>
        <w:rPr>
          <w:sz w:val="28"/>
        </w:rPr>
        <w:t>)</w:t>
      </w:r>
      <w:r>
        <w:rPr>
          <w:sz w:val="28"/>
          <w:lang w:val="bg-BG"/>
        </w:rPr>
        <w:t>, за да може да направим връзките между таблиците.</w:t>
      </w:r>
    </w:p>
    <w:p w:rsidR="00872571" w:rsidRDefault="00872571" w:rsidP="00811125">
      <w:pPr>
        <w:jc w:val="both"/>
        <w:rPr>
          <w:sz w:val="28"/>
          <w:lang w:val="bg-BG"/>
        </w:rPr>
      </w:pPr>
    </w:p>
    <w:p w:rsidR="00872571" w:rsidRDefault="00872571" w:rsidP="00811125">
      <w:pPr>
        <w:jc w:val="both"/>
        <w:rPr>
          <w:sz w:val="28"/>
          <w:lang w:val="bg-BG"/>
        </w:rPr>
      </w:pPr>
      <w:r w:rsidRPr="00872571">
        <w:rPr>
          <w:noProof/>
          <w:sz w:val="28"/>
        </w:rPr>
        <w:drawing>
          <wp:inline distT="0" distB="0" distL="0" distR="0" wp14:anchorId="2E6BF3E1" wp14:editId="66B9AEC6">
            <wp:extent cx="5734850" cy="40296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71" w:rsidRPr="00872571" w:rsidRDefault="00872571" w:rsidP="00811125">
      <w:pPr>
        <w:jc w:val="both"/>
        <w:rPr>
          <w:sz w:val="28"/>
          <w:lang w:val="bg-BG"/>
        </w:rPr>
      </w:pPr>
    </w:p>
    <w:p w:rsidR="00715A9C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След това добавихме </w:t>
      </w:r>
      <w:proofErr w:type="spellStart"/>
      <w:r>
        <w:rPr>
          <w:sz w:val="28"/>
        </w:rPr>
        <w:t>connectionString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към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файла, за да може да се свържем към сървъра</w:t>
      </w:r>
      <w:r w:rsidR="00715A9C">
        <w:rPr>
          <w:sz w:val="28"/>
          <w:lang w:val="bg-BG"/>
        </w:rPr>
        <w:t>. Най-накрая добавихме контролери за всяка таблица и добавяме навигационни полета:</w:t>
      </w:r>
    </w:p>
    <w:p w:rsidR="00715A9C" w:rsidRDefault="00715A9C" w:rsidP="00811125">
      <w:pPr>
        <w:jc w:val="both"/>
        <w:rPr>
          <w:sz w:val="28"/>
          <w:lang w:val="bg-BG"/>
        </w:rPr>
      </w:pPr>
      <w:r w:rsidRPr="00715A9C">
        <w:rPr>
          <w:noProof/>
          <w:sz w:val="28"/>
        </w:rPr>
        <w:drawing>
          <wp:inline distT="0" distB="0" distL="0" distR="0" wp14:anchorId="1D2B8ED7" wp14:editId="27278149">
            <wp:extent cx="5943600" cy="1052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</w:p>
    <w:p w:rsidR="00715A9C" w:rsidRDefault="00715A9C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Скрийншоти за </w:t>
      </w:r>
      <w:r>
        <w:rPr>
          <w:sz w:val="28"/>
        </w:rPr>
        <w:t>ASP.NET</w:t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lastRenderedPageBreak/>
        <w:drawing>
          <wp:inline distT="0" distB="0" distL="0" distR="0" wp14:anchorId="239D45CE" wp14:editId="344A4B01">
            <wp:extent cx="5943600" cy="2390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715A9C" w:rsidP="00811125">
      <w:pPr>
        <w:jc w:val="both"/>
        <w:rPr>
          <w:sz w:val="28"/>
        </w:rPr>
      </w:pP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605753AF" wp14:editId="69C4246D">
            <wp:extent cx="5943600" cy="2449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01AE07F7" wp14:editId="0D4224CE">
            <wp:extent cx="5943600" cy="2034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lastRenderedPageBreak/>
        <w:drawing>
          <wp:inline distT="0" distB="0" distL="0" distR="0" wp14:anchorId="3EFE1C5C" wp14:editId="64237AC8">
            <wp:extent cx="5943600" cy="2039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91" w:rsidRP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42F1C468" wp14:editId="795ABD3E">
            <wp:extent cx="5943600" cy="2413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  <w:lang w:val="bg-BG"/>
        </w:rPr>
        <w:t>Използвана литература</w:t>
      </w:r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</w:rPr>
        <w:t>StackOverflow</w:t>
      </w:r>
      <w:r w:rsidR="003A7713" w:rsidRPr="003A7713">
        <w:rPr>
          <w:sz w:val="28"/>
        </w:rPr>
        <w:t>.com</w:t>
      </w:r>
    </w:p>
    <w:p w:rsidR="003A7713" w:rsidRPr="003A7713" w:rsidRDefault="00754AEE" w:rsidP="00811125">
      <w:pPr>
        <w:jc w:val="both"/>
        <w:rPr>
          <w:sz w:val="28"/>
        </w:rPr>
      </w:pPr>
      <w:r>
        <w:rPr>
          <w:sz w:val="28"/>
        </w:rPr>
        <w:t>l</w:t>
      </w:r>
      <w:bookmarkStart w:id="0" w:name="_GoBack"/>
      <w:bookmarkEnd w:id="0"/>
      <w:r>
        <w:rPr>
          <w:sz w:val="28"/>
        </w:rPr>
        <w:t>earn.m</w:t>
      </w:r>
      <w:r w:rsidR="003A7713" w:rsidRPr="003A7713">
        <w:rPr>
          <w:sz w:val="28"/>
        </w:rPr>
        <w:t>icrosoft.com</w:t>
      </w:r>
    </w:p>
    <w:p w:rsidR="00C05402" w:rsidRPr="003A7713" w:rsidRDefault="003A7713" w:rsidP="00811125">
      <w:pPr>
        <w:jc w:val="both"/>
        <w:rPr>
          <w:sz w:val="28"/>
        </w:rPr>
      </w:pPr>
      <w:r w:rsidRPr="003A7713">
        <w:rPr>
          <w:sz w:val="28"/>
        </w:rPr>
        <w:t>W3schools.com</w:t>
      </w:r>
    </w:p>
    <w:sectPr w:rsidR="00C05402" w:rsidRPr="003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11D7"/>
    <w:multiLevelType w:val="hybridMultilevel"/>
    <w:tmpl w:val="18B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01F"/>
    <w:multiLevelType w:val="hybridMultilevel"/>
    <w:tmpl w:val="4522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145F"/>
    <w:multiLevelType w:val="hybridMultilevel"/>
    <w:tmpl w:val="89F27798"/>
    <w:lvl w:ilvl="0" w:tplc="FFFAC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A6655"/>
    <w:multiLevelType w:val="hybridMultilevel"/>
    <w:tmpl w:val="DE7E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5C4"/>
    <w:multiLevelType w:val="hybridMultilevel"/>
    <w:tmpl w:val="544C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167E9"/>
    <w:multiLevelType w:val="hybridMultilevel"/>
    <w:tmpl w:val="311A2DB2"/>
    <w:lvl w:ilvl="0" w:tplc="BA7A5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54287"/>
    <w:multiLevelType w:val="hybridMultilevel"/>
    <w:tmpl w:val="A08A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E75"/>
    <w:multiLevelType w:val="hybridMultilevel"/>
    <w:tmpl w:val="5550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703E9"/>
    <w:multiLevelType w:val="hybridMultilevel"/>
    <w:tmpl w:val="8AC6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7310E"/>
    <w:multiLevelType w:val="hybridMultilevel"/>
    <w:tmpl w:val="C29203F0"/>
    <w:lvl w:ilvl="0" w:tplc="99307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4545D"/>
    <w:multiLevelType w:val="hybridMultilevel"/>
    <w:tmpl w:val="815A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C5B95"/>
    <w:multiLevelType w:val="hybridMultilevel"/>
    <w:tmpl w:val="B25E7602"/>
    <w:lvl w:ilvl="0" w:tplc="CB5E55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D"/>
    <w:rsid w:val="000B0C92"/>
    <w:rsid w:val="001865ED"/>
    <w:rsid w:val="001D30BF"/>
    <w:rsid w:val="002C42B1"/>
    <w:rsid w:val="003A7713"/>
    <w:rsid w:val="003B4CED"/>
    <w:rsid w:val="0043236A"/>
    <w:rsid w:val="00512141"/>
    <w:rsid w:val="00525294"/>
    <w:rsid w:val="00644E2E"/>
    <w:rsid w:val="006D2ADE"/>
    <w:rsid w:val="00715A9C"/>
    <w:rsid w:val="00754AEE"/>
    <w:rsid w:val="00811125"/>
    <w:rsid w:val="008466EF"/>
    <w:rsid w:val="00853DBE"/>
    <w:rsid w:val="00872571"/>
    <w:rsid w:val="00892FCC"/>
    <w:rsid w:val="0091724A"/>
    <w:rsid w:val="00AD63D1"/>
    <w:rsid w:val="00B47964"/>
    <w:rsid w:val="00BC5891"/>
    <w:rsid w:val="00C05402"/>
    <w:rsid w:val="00E544A0"/>
    <w:rsid w:val="00E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58148-BEE2-4362-8945-7A240D1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2FBD-41E5-4E39-906C-610DBEF5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2023-03-25T14:31:00Z</dcterms:created>
  <dcterms:modified xsi:type="dcterms:W3CDTF">2023-03-25T21:20:00Z</dcterms:modified>
</cp:coreProperties>
</file>