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Instructions here are derived from:</w:t>
      </w:r>
    </w:p>
    <w:p>
      <w:pPr>
        <w:pStyle w:val="Normal"/>
        <w:rPr/>
      </w:pPr>
      <w:r>
        <w:rPr/>
        <w:t>Lab1_CS2400.pdf</w:t>
      </w:r>
    </w:p>
    <w:p>
      <w:pPr>
        <w:pStyle w:val="Normal"/>
        <w:rPr/>
      </w:pPr>
      <w:r>
        <w:rPr/>
        <w:t>MSU Denver, M&amp;CS</w:t>
      </w:r>
    </w:p>
    <w:p>
      <w:pPr>
        <w:pStyle w:val="Normal"/>
        <w:rPr/>
      </w:pPr>
      <w:r>
        <w:rPr/>
        <w:t>CS 2400: Computer Organization 2, Spring 2018</w:t>
      </w:r>
    </w:p>
    <w:p>
      <w:pPr>
        <w:pStyle w:val="Normal"/>
        <w:rPr/>
      </w:pPr>
      <w:r>
        <w:rPr/>
        <w:t>Dr. Weiying Zhu</w:t>
      </w:r>
    </w:p>
    <w:p>
      <w:pPr>
        <w:pStyle w:val="Normal"/>
        <w:rPr/>
      </w:pPr>
      <w:r>
        <w:rPr/>
        <w:t>Lab 1: Keil μVision5 in MDK-ARM Lite</w:t>
      </w:r>
    </w:p>
    <w:p>
      <w:pPr>
        <w:pStyle w:val="Normal"/>
        <w:rPr/>
      </w:pPr>
      <w:r>
        <w:rPr/>
        <w:t>Location: AES250;</w:t>
      </w:r>
    </w:p>
    <w:p>
      <w:pPr>
        <w:pStyle w:val="Normal"/>
        <w:pBdr>
          <w:bottom w:val="double" w:sz="2" w:space="2" w:color="000000"/>
        </w:pBdr>
        <w:rPr/>
      </w:pPr>
      <w:r>
        <w:rPr/>
        <w:t>Date: February 19 (Monday)</w:t>
      </w:r>
    </w:p>
    <w:p>
      <w:pPr>
        <w:pStyle w:val="Normal"/>
        <w:rPr/>
      </w:pPr>
      <w:r>
        <w:rPr/>
        <w:t xml:space="preserve">1) Install  Keil μVision5 if not already installed on your computer by following the installation instructions at </w:t>
      </w:r>
      <w:hyperlink r:id="rId2">
        <w:r>
          <w:rPr>
            <w:rStyle w:val="InternetLink"/>
          </w:rPr>
          <w:t>http://www2.keil.com/mdk5/uvision/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2) To run an </w:t>
      </w:r>
      <w:r>
        <w:rPr/>
        <w:t>ARM</w:t>
      </w:r>
      <w:r>
        <w:rPr/>
        <w:t xml:space="preserve"> program read the tutorial below.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 SNAPSHOT OF THE Keil uVision5 program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0248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190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-38100</wp:posOffset>
            </wp:positionH>
            <wp:positionV relativeFrom="paragraph">
              <wp:posOffset>2518410</wp:posOffset>
            </wp:positionV>
            <wp:extent cx="6332220" cy="15474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2.keil.com/mdk5/uvision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2</Pages>
  <Words>67</Words>
  <Characters>384</Characters>
  <CharactersWithSpaces>442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2020-06-26T14:54:27Z</dcterms:created>
  <dc:creator/>
  <dc:description/>
  <dc:language>en-US</dc:language>
  <cp:lastModifiedBy/>
  <dcterms:modified xsi:type="dcterms:W3CDTF">2020-06-26T15:10:42Z</dcterms:modified>
  <cp:revision>2</cp:revision>
  <dc:subject/>
  <dc:title/>
</cp:coreProperties>
</file>