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1_824741905"/>
      <w:r>
        <w:rPr/>
        <w:t>Assignment F - Turing Machines</w:t>
      </w:r>
      <w:bookmarkEnd w:id="0"/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>
          <w:i/>
        </w:rPr>
        <w:t>Reminder of the recommended approach to best prepare you for success on the exams: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Attempt each of the primary activities </w:t>
      </w:r>
      <w:r>
        <w:rPr>
          <w:i/>
        </w:rPr>
        <w:t>without</w:t>
      </w:r>
      <w:r>
        <w:rPr/>
        <w:t xml:space="preserve"> reference to others' solutions or use of an automated computational tool (e.g., JFLAP).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 solution and a set of data that helps validate the solution.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After you have deemed a solution satisfactory, implement that solution in JFLAP where appropriate and use JFLAP's features to analyze and test your work.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Clean up or annotate your solution as necessary for submission. </w:t>
      </w:r>
    </w:p>
    <w:p>
      <w:pPr>
        <w:pStyle w:val="TextBody"/>
        <w:rPr/>
      </w:pPr>
      <w:r>
        <w:rPr/>
        <w:t>F1. Define a Turing machine TM1 that accepts the language L1 = { ww | w ∈ Σ*, |w| &gt; 0 } over the alphabet Σ = {a, b}.</w:t>
      </w:r>
    </w:p>
    <w:p>
      <w:pPr>
        <w:pStyle w:val="TextBody"/>
        <w:rPr/>
      </w:pPr>
      <w:r>
        <w:rPr/>
        <w:t xml:space="preserve">Implement TM1 in JFLAP and upload the Turing machine as a file named </w:t>
      </w:r>
      <w:r>
        <w:rPr>
          <w:rStyle w:val="StrongEmphasis"/>
        </w:rPr>
        <w:t>f1tm.jff</w:t>
      </w:r>
    </w:p>
    <w:p>
      <w:pPr>
        <w:pStyle w:val="TextBody"/>
        <w:rPr/>
      </w:pPr>
      <w:r>
        <w:rPr/>
        <w:t xml:space="preserve">Use </w:t>
      </w:r>
      <w:r>
        <w:rPr>
          <w:rStyle w:val="Emphasis"/>
        </w:rPr>
        <w:t>Online Text</w:t>
      </w:r>
      <w:r>
        <w:rPr/>
        <w:t xml:space="preserve"> to describe observations and insights associated with the learning experience of creating TM1.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>F2. Define a Turing machine TM2 that transforms a unary representation of a number into the unary representation of that number modulo 3. The input alphabet is Σ = {1}. For example, if the starting configuration is "...</w:t>
      </w:r>
      <w:r>
        <w:rPr>
          <w:color w:val="000000"/>
        </w:rPr>
        <w:t>□</w:t>
      </w:r>
      <w:r>
        <w:rPr>
          <w:u w:val="single"/>
        </w:rPr>
        <w:t>1</w:t>
      </w:r>
      <w:r>
        <w:rPr/>
        <w:t>111111</w:t>
      </w:r>
      <w:r>
        <w:rPr>
          <w:color w:val="000000"/>
        </w:rPr>
        <w:t>□</w:t>
      </w:r>
      <w:r>
        <w:rPr>
          <w:rFonts w:ascii="Times" w:hAnsi="Times"/>
          <w:color w:val="000000"/>
          <w:sz w:val="28"/>
        </w:rPr>
        <w:t>...</w:t>
      </w:r>
      <w:r>
        <w:rPr/>
        <w:t>" the output configuration will be "...</w:t>
      </w:r>
      <w:r>
        <w:rPr>
          <w:color w:val="000000"/>
        </w:rPr>
        <w:t>□</w:t>
      </w:r>
      <w:r>
        <w:rPr>
          <w:u w:val="single"/>
        </w:rPr>
        <w:t>1</w:t>
      </w:r>
      <w:r>
        <w:rPr>
          <w:color w:val="000000"/>
        </w:rPr>
        <w:t>□</w:t>
      </w:r>
      <w:r>
        <w:rPr>
          <w:rFonts w:ascii="Times" w:hAnsi="Times"/>
          <w:color w:val="000000"/>
          <w:sz w:val="28"/>
        </w:rPr>
        <w:t>...</w:t>
      </w:r>
      <w:r>
        <w:rPr/>
        <w:t>" after halting. Similarly, starting with "...</w:t>
      </w:r>
      <w:r>
        <w:rPr>
          <w:color w:val="000000"/>
        </w:rPr>
        <w:t>□</w:t>
      </w:r>
      <w:r>
        <w:rPr>
          <w:u w:val="single"/>
        </w:rPr>
        <w:t>1</w:t>
      </w:r>
      <w:r>
        <w:rPr/>
        <w:t>1111</w:t>
      </w:r>
      <w:r>
        <w:rPr>
          <w:color w:val="000000"/>
        </w:rPr>
        <w:t>□</w:t>
      </w:r>
      <w:r>
        <w:rPr>
          <w:rFonts w:ascii="Times" w:hAnsi="Times"/>
          <w:color w:val="000000"/>
          <w:sz w:val="28"/>
        </w:rPr>
        <w:t>...</w:t>
      </w:r>
      <w:r>
        <w:rPr/>
        <w:t>" will result in "...</w:t>
      </w:r>
      <w:r>
        <w:rPr>
          <w:color w:val="000000"/>
        </w:rPr>
        <w:t>□</w:t>
      </w:r>
      <w:r>
        <w:rPr>
          <w:u w:val="single"/>
        </w:rPr>
        <w:t>1</w:t>
      </w:r>
      <w:r>
        <w:rPr/>
        <w:t>1</w:t>
      </w:r>
      <w:r>
        <w:rPr>
          <w:color w:val="000000"/>
        </w:rPr>
        <w:t>□</w:t>
      </w:r>
      <w:r>
        <w:rPr>
          <w:rFonts w:ascii="Times" w:hAnsi="Times"/>
          <w:color w:val="000000"/>
          <w:sz w:val="28"/>
        </w:rPr>
        <w:t>...</w:t>
      </w:r>
      <w:r>
        <w:rPr/>
        <w:t>". (Note carefully the positions of the read/write head.)</w:t>
      </w:r>
    </w:p>
    <w:p>
      <w:pPr>
        <w:pStyle w:val="TextBody"/>
        <w:rPr/>
      </w:pPr>
      <w:r>
        <w:rPr/>
        <w:t xml:space="preserve">Implement TM2 in JFLAP and upload it as a file named </w:t>
      </w:r>
      <w:r>
        <w:rPr>
          <w:rStyle w:val="StrongEmphasis"/>
        </w:rPr>
        <w:t>f2tm.jff</w:t>
      </w:r>
    </w:p>
    <w:p>
      <w:pPr>
        <w:pStyle w:val="TextBody"/>
        <w:rPr/>
      </w:pPr>
      <w:r>
        <w:rPr/>
        <w:t xml:space="preserve">Use </w:t>
      </w:r>
      <w:r>
        <w:rPr>
          <w:rStyle w:val="Emphasis"/>
        </w:rPr>
        <w:t>Online Text</w:t>
      </w:r>
      <w:r>
        <w:rPr/>
        <w:t xml:space="preserve"> to describe observations regarding the output shown by JFLAP related to the positioning of the read/write head.  Also report insights associated with the learning experience of creating TM2.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spacing w:lineRule="auto" w:line="295"/>
        <w:rPr/>
      </w:pPr>
      <w:r>
        <w:rPr/>
        <w:t>F3. Define a Turing machine TM3 that decides language L3  = { w | w ∈ Σ*, #</w:t>
      </w:r>
      <w:r>
        <w:rPr>
          <w:position w:val="-7"/>
          <w:sz w:val="19"/>
        </w:rPr>
        <w:t>a</w:t>
      </w:r>
      <w:r>
        <w:rPr/>
        <w:t>(w) = #</w:t>
      </w:r>
      <w:r>
        <w:rPr>
          <w:position w:val="-7"/>
          <w:sz w:val="19"/>
        </w:rPr>
        <w:t>b</w:t>
      </w:r>
      <w:r>
        <w:rPr/>
        <w:t>(w) } over the alphabet Σ = {a, b}.</w:t>
      </w:r>
    </w:p>
    <w:p>
      <w:pPr>
        <w:pStyle w:val="TextBody"/>
        <w:spacing w:lineRule="auto" w:line="295"/>
        <w:rPr/>
      </w:pPr>
      <w:r>
        <w:rPr/>
        <w:t xml:space="preserve">Implement TM3 in JFLAP and upload the Turing machine as a file named </w:t>
      </w:r>
      <w:r>
        <w:rPr>
          <w:rStyle w:val="StrongEmphasis"/>
        </w:rPr>
        <w:t>f3tm.jff</w:t>
      </w:r>
    </w:p>
    <w:p>
      <w:pPr>
        <w:pStyle w:val="TextBody"/>
        <w:rPr/>
      </w:pPr>
      <w:r>
        <w:rPr/>
        <w:t xml:space="preserve">Use </w:t>
      </w:r>
      <w:r>
        <w:rPr>
          <w:rStyle w:val="Emphasis"/>
        </w:rPr>
        <w:t>Online Text</w:t>
      </w:r>
      <w:r>
        <w:rPr/>
        <w:t xml:space="preserve"> to describe differences between your experiences with creating TM3 and each of TM1 and TM2.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F4. Define a Turing machine TM4 that transforms input of the form </w:t>
      </w:r>
      <w:r>
        <w:rPr>
          <w:b/>
        </w:rPr>
        <w:t>0</w:t>
      </w:r>
      <w:r>
        <w:rPr>
          <w:position w:val="8"/>
          <w:sz w:val="19"/>
        </w:rPr>
        <w:t>i</w:t>
      </w:r>
      <w:r>
        <w:rPr>
          <w:b/>
        </w:rPr>
        <w:t>1</w:t>
      </w:r>
      <w:r>
        <w:rPr>
          <w:position w:val="8"/>
          <w:sz w:val="19"/>
        </w:rPr>
        <w:t>k</w:t>
      </w:r>
      <w:r>
        <w:rPr/>
        <w:t xml:space="preserve"> with 0 ≤ k ≤ i  by appending </w:t>
      </w:r>
      <w:r>
        <w:rPr>
          <w:b/>
        </w:rPr>
        <w:t>1</w:t>
      </w:r>
      <w:r>
        <w:rPr/>
        <w:t xml:space="preserve"> symbols as necessary to make the resulting string of the form </w:t>
      </w:r>
      <w:r>
        <w:rPr>
          <w:b/>
        </w:rPr>
        <w:t>0</w:t>
      </w:r>
      <w:r>
        <w:rPr>
          <w:position w:val="8"/>
          <w:sz w:val="19"/>
        </w:rPr>
        <w:t>i</w:t>
      </w:r>
      <w:r>
        <w:rPr>
          <w:b/>
        </w:rPr>
        <w:t>1</w:t>
      </w:r>
      <w:r>
        <w:rPr>
          <w:position w:val="8"/>
          <w:sz w:val="19"/>
        </w:rPr>
        <w:t>i</w:t>
      </w:r>
      <w:r>
        <w:rPr/>
        <w:t>. For example, if the input to TM4 was "...</w:t>
      </w:r>
      <w:r>
        <w:rPr>
          <w:color w:val="000000"/>
        </w:rPr>
        <w:t>□</w:t>
      </w:r>
      <w:r>
        <w:rPr>
          <w:u w:val="single"/>
        </w:rPr>
        <w:t>0</w:t>
      </w:r>
      <w:r>
        <w:rPr/>
        <w:t>001</w:t>
      </w:r>
      <w:r>
        <w:rPr>
          <w:color w:val="000000"/>
        </w:rPr>
        <w:t>□□</w:t>
      </w:r>
      <w:r>
        <w:rPr>
          <w:rFonts w:ascii="Times" w:hAnsi="Times"/>
          <w:color w:val="000000"/>
          <w:sz w:val="28"/>
        </w:rPr>
        <w:t>...</w:t>
      </w:r>
      <w:r>
        <w:rPr/>
        <w:t>" then the output will be "...</w:t>
      </w:r>
      <w:r>
        <w:rPr>
          <w:color w:val="000000"/>
        </w:rPr>
        <w:t>□</w:t>
      </w:r>
      <w:r>
        <w:rPr>
          <w:u w:val="single"/>
        </w:rPr>
        <w:t>0</w:t>
      </w:r>
      <w:r>
        <w:rPr/>
        <w:t>00111</w:t>
      </w:r>
      <w:r>
        <w:rPr>
          <w:color w:val="000000"/>
        </w:rPr>
        <w:t>□□</w:t>
      </w:r>
      <w:r>
        <w:rPr>
          <w:rFonts w:ascii="Times" w:hAnsi="Times"/>
          <w:color w:val="000000"/>
          <w:sz w:val="28"/>
        </w:rPr>
        <w:t>...</w:t>
      </w:r>
      <w:r>
        <w:rPr/>
        <w:t>" after halting.  (Note carefully the positions of the read/write head.)</w:t>
      </w:r>
    </w:p>
    <w:p>
      <w:pPr>
        <w:pStyle w:val="TextBody"/>
        <w:rPr/>
      </w:pPr>
      <w:r>
        <w:rPr/>
        <w:t xml:space="preserve">Implement TM4 in JFLAP and upload it as a file named </w:t>
      </w:r>
      <w:r>
        <w:rPr>
          <w:b/>
        </w:rPr>
        <w:t>f4tm.jff</w:t>
      </w:r>
    </w:p>
    <w:p>
      <w:pPr>
        <w:pStyle w:val="TextBody"/>
        <w:rPr/>
      </w:pPr>
      <w:r>
        <w:rPr/>
        <w:t xml:space="preserve">Use </w:t>
      </w:r>
      <w:r>
        <w:rPr>
          <w:rStyle w:val="Emphasis"/>
        </w:rPr>
        <w:t>Online Text</w:t>
      </w:r>
      <w:r>
        <w:rPr/>
        <w:t xml:space="preserve"> to describe any particular difficulties encountered while developing TM4.  Reflect and report insights gained while testing and modifying your implementation of TM4.</w:t>
      </w:r>
    </w:p>
    <w:p>
      <w:pPr>
        <w:pStyle w:val="TextBody"/>
        <w:rPr/>
      </w:pPr>
      <w:r>
        <w:rPr/>
        <w:t xml:space="preserve"> </w:t>
      </w:r>
    </w:p>
    <w:p>
      <w:pPr>
        <w:pStyle w:val="TextBody"/>
        <w:rPr/>
      </w:pPr>
      <w:r>
        <w:rPr/>
        <w:t xml:space="preserve">(F5 involves the use of JFLAP's Turing machine building blocks.  Review Turing machines in the </w:t>
      </w:r>
      <w:hyperlink r:id="rId2">
        <w:r>
          <w:rPr>
            <w:rStyle w:val="InternetLink"/>
          </w:rPr>
          <w:t>JFLAP Tutorial</w:t>
        </w:r>
      </w:hyperlink>
      <w:r>
        <w:rPr/>
        <w:t xml:space="preserve"> and the notes on </w:t>
      </w:r>
      <w:hyperlink r:id="rId3">
        <w:r>
          <w:rPr>
            <w:rStyle w:val="InternetLink"/>
          </w:rPr>
          <w:t>Changes to Turing Machines in 7.1</w:t>
        </w:r>
      </w:hyperlink>
      <w:r>
        <w:rPr/>
        <w:t>.)</w:t>
      </w:r>
    </w:p>
    <w:p>
      <w:pPr>
        <w:pStyle w:val="TextBody"/>
        <w:rPr/>
      </w:pPr>
      <w:r>
        <w:rPr/>
        <w:t>F5. Define the following three simple Turing machines over input alphabet {</w:t>
      </w:r>
      <w:r>
        <w:rPr>
          <w:color w:val="000000"/>
        </w:rPr>
        <w:t>□</w:t>
      </w:r>
      <w:r>
        <w:rPr>
          <w:rFonts w:ascii="Times" w:hAnsi="Times"/>
          <w:color w:val="000000"/>
          <w:sz w:val="28"/>
        </w:rPr>
        <w:t xml:space="preserve">, </w:t>
      </w:r>
      <w:r>
        <w:rPr/>
        <w:t>0, 1} to be used as components for another Turing machine.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TMScanR : Move right. If the character under the read/write head is not blank (</w:t>
      </w:r>
      <w:r>
        <w:rPr>
          <w:color w:val="000000"/>
        </w:rPr>
        <w:t>□</w:t>
      </w:r>
      <w:r>
        <w:rPr/>
        <w:t xml:space="preserve">), repeat. If blank, halt. This finds the first blank square to the right of the current square and leaves the read/write head at that location.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TMScanL: Move left. If the character under the read/write head is not blank (</w:t>
      </w:r>
      <w:r>
        <w:rPr>
          <w:color w:val="000000"/>
        </w:rPr>
        <w:t>□</w:t>
      </w:r>
      <w:r>
        <w:rPr/>
        <w:t xml:space="preserve">), repeat. If blank, halt. This finds the first blank square to the left of the current square and leaves the read/write head at that location.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TMShiftL: Transform input "...</w:t>
      </w:r>
      <w:r>
        <w:rPr>
          <w:color w:val="000000"/>
        </w:rPr>
        <w:t>□</w:t>
      </w:r>
      <w:r>
        <w:rPr/>
        <w:t>u</w:t>
      </w:r>
      <w:r>
        <w:rPr>
          <w:color w:val="000000"/>
          <w:u w:val="single"/>
        </w:rPr>
        <w:t>□</w:t>
      </w:r>
      <w:r>
        <w:rPr/>
        <w:t>w</w:t>
      </w:r>
      <w:r>
        <w:rPr>
          <w:color w:val="000000"/>
        </w:rPr>
        <w:t>□</w:t>
      </w:r>
      <w:r>
        <w:rPr>
          <w:rFonts w:ascii="Times" w:hAnsi="Times"/>
          <w:color w:val="000000"/>
          <w:sz w:val="28"/>
        </w:rPr>
        <w:t>...</w:t>
      </w:r>
      <w:r>
        <w:rPr/>
        <w:t>" into output "</w:t>
      </w:r>
      <w:r>
        <w:rPr>
          <w:color w:val="000000"/>
        </w:rPr>
        <w:t>□</w:t>
      </w:r>
      <w:r>
        <w:rPr/>
        <w:t>uw</w:t>
      </w:r>
      <w:r>
        <w:rPr>
          <w:color w:val="000000"/>
          <w:u w:val="single"/>
        </w:rPr>
        <w:t>□</w:t>
      </w:r>
      <w:r>
        <w:rPr/>
        <w:t xml:space="preserve">". This shifts the string that is to the right of the read/write head over one square to the left by copying each symbol onto the square immediately to its left. Note that the read/write head begins on a blank between two strings and ends on the blank to the right of the concatenated strings. </w:t>
      </w:r>
    </w:p>
    <w:p>
      <w:pPr>
        <w:pStyle w:val="TextBody"/>
        <w:rPr/>
      </w:pPr>
      <w:r>
        <w:rPr/>
        <w:t xml:space="preserve">F5.a. Implement each of the three building blocks in JFLAP and upload them as </w:t>
      </w:r>
      <w:r>
        <w:rPr>
          <w:b/>
        </w:rPr>
        <w:t>f5TMScanR.jff</w:t>
      </w:r>
      <w:r>
        <w:rPr/>
        <w:t xml:space="preserve">, </w:t>
      </w:r>
      <w:r>
        <w:rPr>
          <w:b/>
        </w:rPr>
        <w:t>f5TMScanL.jff</w:t>
      </w:r>
      <w:r>
        <w:rPr/>
        <w:t xml:space="preserve">, and </w:t>
      </w:r>
      <w:r>
        <w:rPr>
          <w:b/>
        </w:rPr>
        <w:t xml:space="preserve">f5TMShiftL.jff </w:t>
      </w:r>
      <w:r>
        <w:rPr/>
        <w:t>respectively.</w:t>
      </w:r>
    </w:p>
    <w:p>
      <w:pPr>
        <w:pStyle w:val="TextBody"/>
        <w:rPr/>
      </w:pPr>
      <w:r>
        <w:rPr/>
        <w:t xml:space="preserve">F5.b. Use these three Turing machines as </w:t>
      </w:r>
      <w:r>
        <w:rPr>
          <w:rStyle w:val="Emphasis"/>
        </w:rPr>
        <w:t>building blocks</w:t>
      </w:r>
      <w:r>
        <w:rPr/>
        <w:t xml:space="preserve"> for a machine TM5 that concatenates multiple strings on the input tape. For example, if the input configuration to TM5 was "...</w:t>
      </w:r>
      <w:r>
        <w:rPr>
          <w:color w:val="000000"/>
        </w:rPr>
        <w:t>□</w:t>
      </w:r>
      <w:r>
        <w:rPr>
          <w:u w:val="single"/>
        </w:rPr>
        <w:t>0</w:t>
      </w:r>
      <w:r>
        <w:rPr/>
        <w:t>01</w:t>
      </w:r>
      <w:r>
        <w:rPr>
          <w:color w:val="000000"/>
        </w:rPr>
        <w:t>□</w:t>
      </w:r>
      <w:r>
        <w:rPr/>
        <w:t>1110</w:t>
      </w:r>
      <w:r>
        <w:rPr>
          <w:color w:val="000000"/>
        </w:rPr>
        <w:t>□</w:t>
      </w:r>
      <w:r>
        <w:rPr/>
        <w:t>101</w:t>
      </w:r>
      <w:r>
        <w:rPr>
          <w:color w:val="000000"/>
        </w:rPr>
        <w:t>□□</w:t>
      </w:r>
      <w:r>
        <w:rPr/>
        <w:t>..." then the output configuration will be "...</w:t>
      </w:r>
      <w:r>
        <w:rPr>
          <w:color w:val="000000"/>
        </w:rPr>
        <w:t>□</w:t>
      </w:r>
      <w:r>
        <w:rPr>
          <w:u w:val="single"/>
        </w:rPr>
        <w:t>0</w:t>
      </w:r>
      <w:r>
        <w:rPr/>
        <w:t>011110101</w:t>
      </w:r>
      <w:r>
        <w:rPr>
          <w:color w:val="000000"/>
        </w:rPr>
        <w:t>□□</w:t>
      </w:r>
      <w:r>
        <w:rPr/>
        <w:t>..." after halting.</w:t>
      </w:r>
    </w:p>
    <w:p>
      <w:pPr>
        <w:pStyle w:val="TextBody"/>
        <w:rPr/>
      </w:pPr>
      <w:r>
        <w:rPr/>
        <w:t xml:space="preserve">Implement TM5 in JFLAP using the previously defined Turing Machine building blocks and upload that implementation as </w:t>
      </w:r>
      <w:r>
        <w:rPr>
          <w:b/>
        </w:rPr>
        <w:t>f5tm.jff</w:t>
      </w:r>
    </w:p>
    <w:p>
      <w:pPr>
        <w:pStyle w:val="TextBody"/>
        <w:rPr/>
      </w:pPr>
      <w:r>
        <w:rPr/>
        <w:t xml:space="preserve">Use </w:t>
      </w:r>
      <w:r>
        <w:rPr>
          <w:rStyle w:val="Emphasis"/>
        </w:rPr>
        <w:t>Online text</w:t>
      </w:r>
      <w:r>
        <w:rPr/>
        <w:t xml:space="preserve"> to report your confidence in the correctness of your implementation of TM5 and to provide a reflection on the experience of developing tests for TM5.</w:t>
      </w:r>
    </w:p>
    <w:p>
      <w:pPr>
        <w:pStyle w:val="TextBody"/>
        <w:rPr/>
      </w:pPr>
      <w:r>
        <w:rPr/>
        <w:t xml:space="preserve"> </w:t>
      </w:r>
    </w:p>
    <w:p>
      <w:pPr>
        <w:pStyle w:val="Heading4"/>
        <w:rPr/>
      </w:pPr>
      <w:r>
        <w:rPr/>
        <w:t>Submission Summary</w:t>
      </w:r>
    </w:p>
    <w:p>
      <w:pPr>
        <w:pStyle w:val="TextBody"/>
        <w:rPr/>
      </w:pPr>
      <w:r>
        <w:rPr/>
        <w:t xml:space="preserve">JFLAP files: </w:t>
      </w:r>
      <w:r>
        <w:rPr>
          <w:rStyle w:val="StrongEmphasis"/>
        </w:rPr>
        <w:t>f1tm.jff, f2tm.jff, f3tm.jff, f4tm.jff, f5TMScanR.jff, f5TMScanL.jff, f5TMShiftL.jff, f5tm.jff</w:t>
      </w:r>
    </w:p>
    <w:p>
      <w:pPr>
        <w:pStyle w:val="TextBody"/>
        <w:rPr/>
      </w:pPr>
      <w:r>
        <w:rPr/>
        <w:t>Online text: √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upperRoman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upperRoman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upperRoman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upperRoman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upperRoman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upperRoman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upperRoman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upperRoman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jflap.org/tutorial/" TargetMode="External"/><Relationship Id="rId3" Type="http://schemas.openxmlformats.org/officeDocument/2006/relationships/hyperlink" Target="http://www.jflap.org/tutorial/turing/changes7.1/index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723</Words>
  <Characters>3663</Characters>
  <CharactersWithSpaces>4367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2020-06-07T19:45:09Z</dcterms:created>
  <dc:creator/>
  <dc:description/>
  <dc:language>en-US</dc:language>
  <cp:lastModifiedBy/>
  <dcterms:modified xsi:type="dcterms:W3CDTF">2020-06-07T19:46:09Z</dcterms:modified>
  <cp:revision>1</cp:revision>
  <dc:subject/>
  <dc:title/>
</cp:coreProperties>
</file>