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0_2163733931"/>
      <w:r>
        <w:rPr/>
        <w:t>Assignment I - Complexity</w:t>
      </w:r>
      <w:bookmarkEnd w:id="0"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t xml:space="preserve">I1.  </w:t>
      </w:r>
      <w:r>
        <w:rPr>
          <w:sz w:val="21"/>
        </w:rPr>
        <w:t>What is the time-complexity of a decider for L1 = { ww | w ∈ {a,b,c}* } ?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For the following items, LA and LB are languages over alphabet Σ such that LA ≠ Σ*, LB ≠ Σ*, LA ≠ φ and LB ≠ φ.</w:t>
      </w:r>
    </w:p>
    <w:p>
      <w:pPr>
        <w:pStyle w:val="TextBody"/>
        <w:rPr/>
      </w:pPr>
      <w:r>
        <w:rPr/>
        <w:t>Explain why each of the following statements involving classes P and NP is true.</w:t>
      </w:r>
    </w:p>
    <w:p>
      <w:pPr>
        <w:pStyle w:val="TextBody"/>
        <w:rPr/>
      </w:pPr>
      <w:r>
        <w:rPr/>
        <w:t>I2.  If LB ∈ P,  then  LA ∩ LB ≤</w:t>
      </w:r>
      <w:r>
        <w:rPr>
          <w:position w:val="-7"/>
          <w:sz w:val="19"/>
        </w:rPr>
        <w:t>P</w:t>
      </w:r>
      <w:r>
        <w:rPr/>
        <w:t xml:space="preserve"> LA.</w:t>
      </w:r>
    </w:p>
    <w:p>
      <w:pPr>
        <w:pStyle w:val="TextBody"/>
        <w:rPr/>
      </w:pPr>
      <w:r>
        <w:rPr/>
        <w:t>I3.  If LB ∈ P,  then  LA U LB ≤</w:t>
      </w:r>
      <w:r>
        <w:rPr>
          <w:position w:val="-4"/>
          <w:sz w:val="13"/>
          <w:sz w:val="17"/>
        </w:rPr>
        <w:t>P</w:t>
      </w:r>
      <w:r>
        <w:rPr/>
        <w:t xml:space="preserve"> LA.</w:t>
      </w:r>
    </w:p>
    <w:p>
      <w:pPr>
        <w:pStyle w:val="TextBody"/>
        <w:rPr/>
      </w:pPr>
      <w:r>
        <w:rPr/>
        <w:t>I4.  If LA ∈ NP,  LB ∈ P,  and LA U LB is NP-complete,  then  LA is NP-complete.</w:t>
      </w:r>
    </w:p>
    <w:p>
      <w:pPr>
        <w:pStyle w:val="TextBody"/>
        <w:jc w:val="left"/>
        <w:rPr/>
      </w:pPr>
      <w:r>
        <w:rPr/>
        <w:t xml:space="preserve"> </w:t>
      </w:r>
    </w:p>
    <w:p>
      <w:pPr>
        <w:pStyle w:val="TextBody"/>
        <w:rPr/>
      </w:pPr>
      <w:r>
        <w:rPr/>
        <w:t>I5. Reflect on your learning experience and report your observations insights.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115</Words>
  <Characters>407</Characters>
  <CharactersWithSpaces>528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2020-06-07T19:58:40Z</dcterms:created>
  <dc:creator/>
  <dc:description/>
  <dc:language>en-US</dc:language>
  <cp:lastModifiedBy/>
  <dcterms:modified xsi:type="dcterms:W3CDTF">2020-06-07T20:00:27Z</dcterms:modified>
  <cp:revision>1</cp:revision>
  <dc:subject/>
  <dc:title/>
</cp:coreProperties>
</file>