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9EC"/>
  <w:body>
    <w:p w14:paraId="2509ED66" w14:textId="25097E14" w:rsidR="00A53576" w:rsidRDefault="00A53576" w:rsidP="00A53576">
      <w:pPr>
        <w:ind w:left="-720" w:right="-540"/>
        <w:jc w:val="center"/>
        <w:rPr>
          <w:b/>
          <w:sz w:val="40"/>
          <w:szCs w:val="40"/>
        </w:rPr>
      </w:pPr>
      <w:r w:rsidRPr="00A53891">
        <w:rPr>
          <w:b/>
          <w:sz w:val="40"/>
          <w:szCs w:val="40"/>
        </w:rPr>
        <w:t>Course Syllabus – BAS 47</w:t>
      </w:r>
      <w:r w:rsidR="0035214D">
        <w:rPr>
          <w:b/>
          <w:sz w:val="40"/>
          <w:szCs w:val="40"/>
        </w:rPr>
        <w:t>5</w:t>
      </w:r>
      <w:r>
        <w:rPr>
          <w:b/>
          <w:sz w:val="40"/>
          <w:szCs w:val="40"/>
        </w:rPr>
        <w:t xml:space="preserve"> </w:t>
      </w:r>
      <w:r w:rsidR="0068539E">
        <w:rPr>
          <w:b/>
          <w:sz w:val="40"/>
          <w:szCs w:val="40"/>
        </w:rPr>
        <w:t>Time Series</w:t>
      </w:r>
      <w:r w:rsidRPr="00A53891">
        <w:rPr>
          <w:b/>
          <w:sz w:val="40"/>
          <w:szCs w:val="40"/>
        </w:rPr>
        <w:t xml:space="preserve"> (</w:t>
      </w:r>
      <w:r w:rsidR="00F3781F">
        <w:rPr>
          <w:b/>
          <w:sz w:val="40"/>
          <w:szCs w:val="40"/>
        </w:rPr>
        <w:t>Fall</w:t>
      </w:r>
      <w:r w:rsidRPr="00A53891">
        <w:rPr>
          <w:b/>
          <w:sz w:val="40"/>
          <w:szCs w:val="40"/>
        </w:rPr>
        <w:t xml:space="preserve"> </w:t>
      </w:r>
      <w:r w:rsidR="002978BF">
        <w:rPr>
          <w:b/>
          <w:sz w:val="40"/>
          <w:szCs w:val="40"/>
        </w:rPr>
        <w:t>2021</w:t>
      </w:r>
      <w:r w:rsidRPr="00A53891">
        <w:rPr>
          <w:b/>
          <w:sz w:val="40"/>
          <w:szCs w:val="40"/>
        </w:rPr>
        <w:t>)</w:t>
      </w:r>
    </w:p>
    <w:p w14:paraId="08E52186" w14:textId="425EC545" w:rsidR="00A53576" w:rsidRDefault="0057347D" w:rsidP="00A53576">
      <w:pPr>
        <w:ind w:right="-540"/>
        <w:jc w:val="center"/>
        <w:rPr>
          <w:sz w:val="28"/>
        </w:rPr>
      </w:pPr>
      <w:r>
        <w:rPr>
          <w:b/>
          <w:noProof/>
          <w:sz w:val="32"/>
          <w:szCs w:val="32"/>
        </w:rPr>
        <w:drawing>
          <wp:anchor distT="0" distB="0" distL="114300" distR="114300" simplePos="0" relativeHeight="251661312" behindDoc="0" locked="0" layoutInCell="1" allowOverlap="1" wp14:anchorId="47A2C16C" wp14:editId="42B65528">
            <wp:simplePos x="0" y="0"/>
            <wp:positionH relativeFrom="column">
              <wp:posOffset>4301210</wp:posOffset>
            </wp:positionH>
            <wp:positionV relativeFrom="paragraph">
              <wp:posOffset>73725</wp:posOffset>
            </wp:positionV>
            <wp:extent cx="1132205" cy="1615440"/>
            <wp:effectExtent l="0" t="0" r="0" b="0"/>
            <wp:wrapThrough wrapText="bothSides">
              <wp:wrapPolygon edited="0">
                <wp:start x="0" y="0"/>
                <wp:lineTo x="0" y="21396"/>
                <wp:lineTo x="21321" y="21396"/>
                <wp:lineTo x="2132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rian-UT.png"/>
                    <pic:cNvPicPr/>
                  </pic:nvPicPr>
                  <pic:blipFill rotWithShape="1">
                    <a:blip r:embed="rId8"/>
                    <a:srcRect l="18146" r="8856"/>
                    <a:stretch/>
                  </pic:blipFill>
                  <pic:spPr bwMode="auto">
                    <a:xfrm>
                      <a:off x="0" y="0"/>
                      <a:ext cx="1132205" cy="1615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43BF62" w14:textId="78FDF9A2" w:rsidR="00A53576" w:rsidRDefault="00A53576" w:rsidP="00A53576">
      <w:pPr>
        <w:ind w:left="-720" w:right="-540"/>
        <w:rPr>
          <w:b/>
        </w:rPr>
      </w:pPr>
    </w:p>
    <w:p w14:paraId="17120B2A" w14:textId="07BBE19F" w:rsidR="00A53576" w:rsidRPr="00A53891" w:rsidRDefault="00A53576" w:rsidP="00A53576">
      <w:pPr>
        <w:ind w:left="-720" w:right="-540"/>
        <w:rPr>
          <w:b/>
          <w:sz w:val="28"/>
          <w:szCs w:val="28"/>
          <w:u w:val="single"/>
        </w:rPr>
      </w:pPr>
      <w:r w:rsidRPr="00A53891">
        <w:rPr>
          <w:b/>
          <w:sz w:val="28"/>
          <w:szCs w:val="28"/>
          <w:u w:val="single"/>
        </w:rPr>
        <w:t>Faculty Contact Information</w:t>
      </w:r>
    </w:p>
    <w:p w14:paraId="518A0366" w14:textId="1B1A7E8C" w:rsidR="00A057E8" w:rsidRPr="00581737" w:rsidRDefault="00A057E8" w:rsidP="009C4F29">
      <w:pPr>
        <w:ind w:right="-540"/>
        <w:rPr>
          <w:b/>
        </w:rPr>
      </w:pPr>
    </w:p>
    <w:p w14:paraId="04EC43E2" w14:textId="59EA8483" w:rsidR="00A057E8" w:rsidRPr="00581737" w:rsidRDefault="00A057E8" w:rsidP="00A057E8">
      <w:pPr>
        <w:ind w:left="-720" w:right="-540"/>
      </w:pPr>
      <w:r w:rsidRPr="00581737">
        <w:rPr>
          <w:b/>
        </w:rPr>
        <w:t>Instructor</w:t>
      </w:r>
      <w:r w:rsidRPr="00581737">
        <w:t>: Brian Stevens</w:t>
      </w:r>
      <w:r w:rsidR="00581737" w:rsidRPr="00581737">
        <w:rPr>
          <w:b/>
          <w:i/>
        </w:rPr>
        <w:t xml:space="preserve"> </w:t>
      </w:r>
    </w:p>
    <w:p w14:paraId="76F4F649" w14:textId="56730E41" w:rsidR="00A057E8" w:rsidRPr="00581737" w:rsidRDefault="00B138B6" w:rsidP="00A057E8">
      <w:pPr>
        <w:ind w:left="-720" w:right="-540"/>
        <w:rPr>
          <w:b/>
        </w:rPr>
      </w:pPr>
      <w:r>
        <w:rPr>
          <w:b/>
        </w:rPr>
        <w:t>e-mail a</w:t>
      </w:r>
      <w:r w:rsidR="00A057E8" w:rsidRPr="00581737">
        <w:rPr>
          <w:b/>
        </w:rPr>
        <w:t>ddress</w:t>
      </w:r>
      <w:r w:rsidR="00A057E8" w:rsidRPr="00581737">
        <w:t xml:space="preserve">: </w:t>
      </w:r>
      <w:hyperlink r:id="rId9" w:history="1">
        <w:r w:rsidR="00F13923" w:rsidRPr="00A5474F">
          <w:rPr>
            <w:rStyle w:val="Hyperlink"/>
          </w:rPr>
          <w:t>bstevens@utk.edu</w:t>
        </w:r>
      </w:hyperlink>
      <w:r w:rsidR="00581737" w:rsidRPr="00581737">
        <w:rPr>
          <w:b/>
          <w:i/>
        </w:rPr>
        <w:t xml:space="preserve"> </w:t>
      </w:r>
    </w:p>
    <w:p w14:paraId="02AC0FC7" w14:textId="77777777" w:rsidR="0044180F" w:rsidRPr="00581737" w:rsidRDefault="0044180F" w:rsidP="00A057E8">
      <w:pPr>
        <w:ind w:left="-720" w:right="-540"/>
        <w:rPr>
          <w:b/>
        </w:rPr>
      </w:pPr>
    </w:p>
    <w:p w14:paraId="5BEDDE29" w14:textId="77777777" w:rsidR="00A057E8" w:rsidRDefault="00A057E8" w:rsidP="0044180F">
      <w:pPr>
        <w:ind w:right="-540"/>
        <w:rPr>
          <w:b/>
        </w:rPr>
      </w:pPr>
    </w:p>
    <w:p w14:paraId="09B07520" w14:textId="6711782D" w:rsidR="00A057E8" w:rsidRDefault="00A057E8" w:rsidP="00A057E8">
      <w:pPr>
        <w:ind w:left="-720" w:right="-540"/>
      </w:pPr>
      <w:r w:rsidRPr="00E85BBF">
        <w:rPr>
          <w:b/>
        </w:rPr>
        <w:t>Office Hours</w:t>
      </w:r>
      <w:r>
        <w:t xml:space="preserve">: </w:t>
      </w:r>
      <w:hyperlink r:id="rId10" w:history="1">
        <w:r w:rsidR="00F3781F" w:rsidRPr="00F3781F">
          <w:rPr>
            <w:rStyle w:val="Hyperlink"/>
          </w:rPr>
          <w:t>Click Here</w:t>
        </w:r>
      </w:hyperlink>
    </w:p>
    <w:p w14:paraId="254DE8A3" w14:textId="3D0CDFA3" w:rsidR="00A53576" w:rsidRDefault="00A53576" w:rsidP="00A53576">
      <w:pPr>
        <w:ind w:left="-720" w:right="-540"/>
        <w:rPr>
          <w:bCs/>
        </w:rPr>
      </w:pPr>
      <w:r w:rsidRPr="00A96B6F">
        <w:rPr>
          <w:b/>
          <w:bCs/>
          <w:iCs/>
        </w:rPr>
        <w:t>Meeting Time and Place:</w:t>
      </w:r>
      <w:r w:rsidRPr="00A96B6F">
        <w:rPr>
          <w:b/>
          <w:bCs/>
        </w:rPr>
        <w:t xml:space="preserve"> </w:t>
      </w:r>
      <w:hyperlink r:id="rId11" w:history="1">
        <w:r w:rsidR="00F3781F" w:rsidRPr="00F3781F">
          <w:rPr>
            <w:rStyle w:val="Hyperlink"/>
            <w:bCs/>
          </w:rPr>
          <w:t>Tuesday and Thursday at 4:30</w:t>
        </w:r>
      </w:hyperlink>
    </w:p>
    <w:p w14:paraId="3C6521AF" w14:textId="77777777" w:rsidR="00DB6BF0" w:rsidRPr="00DB6BF0" w:rsidRDefault="00DB6BF0" w:rsidP="00DB6BF0">
      <w:pPr>
        <w:ind w:left="-720" w:right="-540"/>
      </w:pPr>
      <w:r w:rsidRPr="00DB6BF0">
        <w:rPr>
          <w:b/>
        </w:rPr>
        <w:t>YouTube Channel –</w:t>
      </w:r>
      <w:r>
        <w:rPr>
          <w:b/>
          <w:i/>
        </w:rPr>
        <w:t xml:space="preserve"> </w:t>
      </w:r>
      <w:hyperlink r:id="rId12" w:history="1">
        <w:r w:rsidRPr="00DB6BF0">
          <w:rPr>
            <w:rStyle w:val="Hyperlink"/>
          </w:rPr>
          <w:t>Click Here</w:t>
        </w:r>
      </w:hyperlink>
    </w:p>
    <w:p w14:paraId="07615777" w14:textId="366D9195" w:rsidR="00DB6BF0" w:rsidRDefault="00DB6BF0" w:rsidP="00A53576">
      <w:pPr>
        <w:ind w:left="-720" w:right="-540"/>
        <w:rPr>
          <w:bCs/>
        </w:rPr>
      </w:pPr>
    </w:p>
    <w:p w14:paraId="0A3DEC5F" w14:textId="77777777" w:rsidR="00DB6BF0" w:rsidRDefault="00DB6BF0" w:rsidP="00DB6BF0">
      <w:pPr>
        <w:ind w:left="-720" w:right="-540"/>
        <w:jc w:val="center"/>
        <w:rPr>
          <w:bCs/>
          <w:i/>
        </w:rPr>
      </w:pPr>
      <w:r>
        <w:rPr>
          <w:bCs/>
          <w:i/>
        </w:rPr>
        <w:t>The class will be the most recent stream with “Live” underneath it on YouTube.</w:t>
      </w:r>
    </w:p>
    <w:p w14:paraId="47786FCB" w14:textId="14EA6AB6" w:rsidR="00DB6BF0" w:rsidRDefault="009C4F29" w:rsidP="00DB6BF0">
      <w:pPr>
        <w:ind w:left="-720" w:right="-540"/>
        <w:jc w:val="center"/>
        <w:rPr>
          <w:bCs/>
          <w:i/>
        </w:rPr>
      </w:pPr>
      <w:r>
        <w:rPr>
          <w:bCs/>
          <w:i/>
        </w:rPr>
        <w:t>The picture below does not show a stream in progress but if one is in progress, it’ll be the first video.</w:t>
      </w:r>
    </w:p>
    <w:p w14:paraId="000C88C9" w14:textId="7BE83120" w:rsidR="002978BF" w:rsidRDefault="002978BF" w:rsidP="00DB6BF0">
      <w:pPr>
        <w:ind w:left="-720" w:right="-540"/>
        <w:jc w:val="center"/>
        <w:rPr>
          <w:bCs/>
          <w:i/>
        </w:rPr>
      </w:pPr>
    </w:p>
    <w:p w14:paraId="15B19BFB" w14:textId="7ED00BA5" w:rsidR="002978BF" w:rsidRPr="002978BF" w:rsidRDefault="002978BF" w:rsidP="00DB6BF0">
      <w:pPr>
        <w:ind w:left="-720" w:right="-540"/>
        <w:jc w:val="center"/>
        <w:rPr>
          <w:b/>
          <w:iCs/>
        </w:rPr>
      </w:pPr>
      <w:r w:rsidRPr="002978BF">
        <w:rPr>
          <w:b/>
          <w:iCs/>
        </w:rPr>
        <w:t>Class Videos Posted to Class Playlist (Unlisted on YouTube)</w:t>
      </w:r>
    </w:p>
    <w:p w14:paraId="3C56DE4A" w14:textId="77777777" w:rsidR="00DB6BF0" w:rsidRDefault="00DB6BF0" w:rsidP="00DB6BF0">
      <w:pPr>
        <w:ind w:left="-720" w:right="-540"/>
        <w:jc w:val="center"/>
        <w:rPr>
          <w:bCs/>
          <w:i/>
        </w:rPr>
      </w:pPr>
    </w:p>
    <w:p w14:paraId="0CC15484" w14:textId="08EF08F7" w:rsidR="00DB6BF0" w:rsidRDefault="00DB6BF0" w:rsidP="009C4F29">
      <w:pPr>
        <w:ind w:left="-720" w:right="-540"/>
        <w:jc w:val="center"/>
        <w:rPr>
          <w:bCs/>
          <w:i/>
        </w:rPr>
      </w:pPr>
      <w:r>
        <w:rPr>
          <w:b/>
          <w:noProof/>
          <w:sz w:val="28"/>
          <w:szCs w:val="28"/>
          <w:u w:val="single"/>
        </w:rPr>
        <w:drawing>
          <wp:inline distT="0" distB="0" distL="0" distR="0" wp14:anchorId="079D79A6" wp14:editId="72EBBC74">
            <wp:extent cx="4879075" cy="260612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24 at 11.28.07 PM.png"/>
                    <pic:cNvPicPr/>
                  </pic:nvPicPr>
                  <pic:blipFill>
                    <a:blip r:embed="rId13"/>
                    <a:stretch>
                      <a:fillRect/>
                    </a:stretch>
                  </pic:blipFill>
                  <pic:spPr>
                    <a:xfrm>
                      <a:off x="0" y="0"/>
                      <a:ext cx="4900132" cy="2617373"/>
                    </a:xfrm>
                    <a:prstGeom prst="rect">
                      <a:avLst/>
                    </a:prstGeom>
                  </pic:spPr>
                </pic:pic>
              </a:graphicData>
            </a:graphic>
          </wp:inline>
        </w:drawing>
      </w:r>
    </w:p>
    <w:p w14:paraId="5537A2F4" w14:textId="77777777" w:rsidR="009C4F29" w:rsidRPr="009C4F29" w:rsidRDefault="009C4F29" w:rsidP="009C4F29">
      <w:pPr>
        <w:ind w:left="-720" w:right="-540"/>
        <w:jc w:val="center"/>
        <w:rPr>
          <w:bCs/>
          <w:i/>
          <w:sz w:val="16"/>
        </w:rPr>
      </w:pPr>
    </w:p>
    <w:p w14:paraId="28FD3AFB" w14:textId="5F48B9E2" w:rsidR="009C4F29" w:rsidRDefault="00DB6BF0" w:rsidP="009C4F29">
      <w:pPr>
        <w:ind w:left="-720" w:right="-540"/>
        <w:rPr>
          <w:b/>
          <w:bCs/>
        </w:rPr>
      </w:pPr>
      <w:r>
        <w:rPr>
          <w:b/>
          <w:bCs/>
        </w:rPr>
        <w:t>YouTube Chat</w:t>
      </w:r>
      <w:r w:rsidR="009C4F29">
        <w:rPr>
          <w:b/>
          <w:bCs/>
        </w:rPr>
        <w:t xml:space="preserve"> </w:t>
      </w:r>
      <w:r w:rsidR="00864ED5">
        <w:rPr>
          <w:b/>
          <w:bCs/>
        </w:rPr>
        <w:t>Guidelines</w:t>
      </w:r>
      <w:r w:rsidR="009C4F29">
        <w:rPr>
          <w:b/>
          <w:bCs/>
        </w:rPr>
        <w:t>:</w:t>
      </w:r>
    </w:p>
    <w:p w14:paraId="50E07087" w14:textId="4D49C5EE" w:rsidR="009C4F29" w:rsidRDefault="009C4F29" w:rsidP="009C4F29">
      <w:pPr>
        <w:ind w:left="-720" w:right="-540"/>
        <w:rPr>
          <w:b/>
          <w:bCs/>
        </w:rPr>
      </w:pPr>
    </w:p>
    <w:p w14:paraId="223B21F7" w14:textId="5F6A31EA" w:rsidR="009C4F29" w:rsidRDefault="009C4F29" w:rsidP="009C4F29">
      <w:pPr>
        <w:ind w:left="-720" w:right="-540"/>
        <w:rPr>
          <w:bCs/>
        </w:rPr>
      </w:pPr>
      <w:r>
        <w:rPr>
          <w:bCs/>
        </w:rPr>
        <w:t>1 – The chat is public.  Many students choose to use their actual name.  You don’t have to use your actual name.  You can create any YouTube you like but send me an email informing me of this name so I can make you a mod.</w:t>
      </w:r>
    </w:p>
    <w:p w14:paraId="0809CB42" w14:textId="7AC75001" w:rsidR="009C4F29" w:rsidRDefault="009C4F29" w:rsidP="009C4F29">
      <w:pPr>
        <w:ind w:left="-720" w:right="-540"/>
        <w:rPr>
          <w:bCs/>
        </w:rPr>
      </w:pPr>
    </w:p>
    <w:p w14:paraId="4B553CEF" w14:textId="072A8C16" w:rsidR="009C4F29" w:rsidRDefault="009C4F29" w:rsidP="009C4F29">
      <w:pPr>
        <w:ind w:left="-720" w:right="-540"/>
        <w:rPr>
          <w:bCs/>
        </w:rPr>
      </w:pPr>
      <w:r>
        <w:rPr>
          <w:bCs/>
        </w:rPr>
        <w:t>2 – Have fun!  Yes, seriously.  Relax and ask questions to both me and your classmates.  We usually start class with just talking for 5-10 minutes about what’s going on in the class before lecture.</w:t>
      </w:r>
    </w:p>
    <w:p w14:paraId="064CDF98" w14:textId="4E2A7527" w:rsidR="009C4F29" w:rsidRDefault="009C4F29" w:rsidP="009C4F29">
      <w:pPr>
        <w:ind w:left="-720" w:right="-540"/>
        <w:rPr>
          <w:bCs/>
        </w:rPr>
      </w:pPr>
    </w:p>
    <w:p w14:paraId="2C332C25" w14:textId="5C660917" w:rsidR="009C4F29" w:rsidRPr="009C4F29" w:rsidRDefault="009C4F29" w:rsidP="009C4F29">
      <w:pPr>
        <w:ind w:left="-720" w:right="-540"/>
        <w:rPr>
          <w:bCs/>
        </w:rPr>
      </w:pPr>
      <w:r>
        <w:rPr>
          <w:bCs/>
        </w:rPr>
        <w:t xml:space="preserve">3 – Encourage each other.  </w:t>
      </w:r>
      <w:r w:rsidR="00180D67">
        <w:rPr>
          <w:bCs/>
        </w:rPr>
        <w:t xml:space="preserve">Feel free to cheer each other on in the chat. </w:t>
      </w:r>
    </w:p>
    <w:p w14:paraId="78C6C1C5" w14:textId="52C14C18" w:rsidR="00A53576" w:rsidRPr="00A53891" w:rsidRDefault="00DB6BF0" w:rsidP="00A53576">
      <w:pPr>
        <w:ind w:left="-720" w:right="-540"/>
        <w:rPr>
          <w:b/>
          <w:sz w:val="28"/>
          <w:szCs w:val="28"/>
          <w:u w:val="single"/>
        </w:rPr>
      </w:pPr>
      <w:r>
        <w:rPr>
          <w:b/>
          <w:sz w:val="28"/>
          <w:szCs w:val="28"/>
          <w:u w:val="single"/>
        </w:rPr>
        <w:br w:type="column"/>
      </w:r>
      <w:r w:rsidR="00A53576">
        <w:rPr>
          <w:b/>
          <w:sz w:val="28"/>
          <w:szCs w:val="28"/>
          <w:u w:val="single"/>
        </w:rPr>
        <w:lastRenderedPageBreak/>
        <w:t>Course Description and Information</w:t>
      </w:r>
    </w:p>
    <w:p w14:paraId="7C048FE2" w14:textId="77777777" w:rsidR="00A53576" w:rsidRDefault="00A53576" w:rsidP="00A53576">
      <w:pPr>
        <w:ind w:left="-720" w:right="-540"/>
        <w:rPr>
          <w:b/>
          <w:bCs/>
        </w:rPr>
      </w:pPr>
    </w:p>
    <w:p w14:paraId="43BE9120" w14:textId="5AA6C139" w:rsidR="00F1588F" w:rsidRPr="00B95EB8" w:rsidRDefault="00A53576" w:rsidP="00A53576">
      <w:pPr>
        <w:ind w:left="-720" w:right="-540"/>
        <w:rPr>
          <w:sz w:val="22"/>
          <w:szCs w:val="22"/>
        </w:rPr>
      </w:pPr>
      <w:r w:rsidRPr="00B95EB8">
        <w:rPr>
          <w:b/>
          <w:bCs/>
          <w:sz w:val="22"/>
          <w:szCs w:val="22"/>
        </w:rPr>
        <w:t>Textbook</w:t>
      </w:r>
      <w:r w:rsidR="00F1588F" w:rsidRPr="00B95EB8">
        <w:rPr>
          <w:b/>
          <w:bCs/>
          <w:sz w:val="22"/>
          <w:szCs w:val="22"/>
        </w:rPr>
        <w:t>s</w:t>
      </w:r>
      <w:r w:rsidRPr="00B95EB8">
        <w:rPr>
          <w:b/>
          <w:bCs/>
          <w:sz w:val="22"/>
          <w:szCs w:val="22"/>
        </w:rPr>
        <w:t>:</w:t>
      </w:r>
      <w:r w:rsidRPr="00B95EB8">
        <w:rPr>
          <w:sz w:val="22"/>
          <w:szCs w:val="22"/>
        </w:rPr>
        <w:t xml:space="preserve"> </w:t>
      </w:r>
      <w:r w:rsidR="00F3781F">
        <w:rPr>
          <w:sz w:val="22"/>
          <w:szCs w:val="22"/>
        </w:rPr>
        <w:t>The following textbooks will be used in our class.  The first one is our course textbook which has the problems the homework will cover.  The slides are also constructed from the textbook.</w:t>
      </w:r>
    </w:p>
    <w:p w14:paraId="23887A61" w14:textId="309A65F0" w:rsidR="00F3781F" w:rsidRDefault="0035214D" w:rsidP="0035214D">
      <w:pPr>
        <w:ind w:left="-720" w:right="-540" w:firstLine="720"/>
        <w:rPr>
          <w:sz w:val="22"/>
          <w:szCs w:val="22"/>
        </w:rPr>
      </w:pPr>
      <w:r>
        <w:rPr>
          <w:sz w:val="22"/>
          <w:szCs w:val="22"/>
        </w:rPr>
        <w:t>Resources</w:t>
      </w:r>
      <w:r w:rsidR="000E51BE" w:rsidRPr="00B95EB8">
        <w:rPr>
          <w:sz w:val="22"/>
          <w:szCs w:val="22"/>
        </w:rPr>
        <w:t>:</w:t>
      </w:r>
      <w:r w:rsidR="000E51BE" w:rsidRPr="00B95EB8">
        <w:rPr>
          <w:sz w:val="22"/>
          <w:szCs w:val="22"/>
        </w:rPr>
        <w:tab/>
      </w:r>
      <w:hyperlink r:id="rId14" w:history="1">
        <w:r w:rsidR="00F3781F" w:rsidRPr="00F3781F">
          <w:rPr>
            <w:rStyle w:val="Hyperlink"/>
            <w:sz w:val="22"/>
            <w:szCs w:val="22"/>
          </w:rPr>
          <w:t>Forecasting Principles and Practices 3</w:t>
        </w:r>
        <w:r w:rsidR="00F3781F" w:rsidRPr="00F3781F">
          <w:rPr>
            <w:rStyle w:val="Hyperlink"/>
            <w:sz w:val="22"/>
            <w:szCs w:val="22"/>
            <w:vertAlign w:val="superscript"/>
          </w:rPr>
          <w:t>rd</w:t>
        </w:r>
        <w:r w:rsidR="00F3781F" w:rsidRPr="00F3781F">
          <w:rPr>
            <w:rStyle w:val="Hyperlink"/>
            <w:sz w:val="22"/>
            <w:szCs w:val="22"/>
          </w:rPr>
          <w:t xml:space="preserve"> edition</w:t>
        </w:r>
      </w:hyperlink>
      <w:r w:rsidR="00F3781F">
        <w:rPr>
          <w:sz w:val="22"/>
          <w:szCs w:val="22"/>
        </w:rPr>
        <w:t xml:space="preserve"> (Class Textbook)</w:t>
      </w:r>
    </w:p>
    <w:p w14:paraId="5E516E0C" w14:textId="762D981C" w:rsidR="00A53576" w:rsidRDefault="0033412D" w:rsidP="00F3781F">
      <w:pPr>
        <w:ind w:left="720" w:right="-540" w:firstLine="720"/>
        <w:rPr>
          <w:sz w:val="22"/>
          <w:szCs w:val="22"/>
        </w:rPr>
      </w:pPr>
      <w:hyperlink r:id="rId15" w:history="1">
        <w:r w:rsidR="0035214D" w:rsidRPr="0035214D">
          <w:rPr>
            <w:rStyle w:val="Hyperlink"/>
            <w:i/>
            <w:sz w:val="22"/>
            <w:szCs w:val="22"/>
          </w:rPr>
          <w:t>Time Series Analysis w</w:t>
        </w:r>
        <w:r w:rsidR="0035214D" w:rsidRPr="0035214D">
          <w:rPr>
            <w:rStyle w:val="Hyperlink"/>
            <w:i/>
            <w:sz w:val="22"/>
            <w:szCs w:val="22"/>
          </w:rPr>
          <w:t>i</w:t>
        </w:r>
        <w:r w:rsidR="0035214D" w:rsidRPr="0035214D">
          <w:rPr>
            <w:rStyle w:val="Hyperlink"/>
            <w:i/>
            <w:sz w:val="22"/>
            <w:szCs w:val="22"/>
          </w:rPr>
          <w:t>th R</w:t>
        </w:r>
      </w:hyperlink>
      <w:r w:rsidR="000E51BE" w:rsidRPr="00B95EB8">
        <w:rPr>
          <w:sz w:val="22"/>
          <w:szCs w:val="22"/>
        </w:rPr>
        <w:t xml:space="preserve"> </w:t>
      </w:r>
      <w:r w:rsidR="00F3781F">
        <w:rPr>
          <w:sz w:val="22"/>
          <w:szCs w:val="22"/>
        </w:rPr>
        <w:t>(Additional Help)</w:t>
      </w:r>
    </w:p>
    <w:p w14:paraId="7B0BAEA8" w14:textId="09BF93FD" w:rsidR="0035214D" w:rsidRDefault="0035214D" w:rsidP="0035214D">
      <w:pPr>
        <w:ind w:left="-720" w:right="-540" w:firstLine="720"/>
        <w:rPr>
          <w:sz w:val="22"/>
          <w:szCs w:val="22"/>
        </w:rPr>
      </w:pPr>
      <w:r>
        <w:rPr>
          <w:sz w:val="22"/>
          <w:szCs w:val="22"/>
        </w:rPr>
        <w:tab/>
      </w:r>
      <w:r>
        <w:rPr>
          <w:sz w:val="22"/>
          <w:szCs w:val="22"/>
        </w:rPr>
        <w:tab/>
      </w:r>
      <w:hyperlink r:id="rId16" w:history="1">
        <w:r w:rsidRPr="0035214D">
          <w:rPr>
            <w:rStyle w:val="Hyperlink"/>
            <w:sz w:val="22"/>
            <w:szCs w:val="22"/>
          </w:rPr>
          <w:t>Using R for Time Series Analysis</w:t>
        </w:r>
      </w:hyperlink>
      <w:r w:rsidR="00F3781F">
        <w:rPr>
          <w:rStyle w:val="Hyperlink"/>
          <w:sz w:val="22"/>
          <w:szCs w:val="22"/>
        </w:rPr>
        <w:t xml:space="preserve"> </w:t>
      </w:r>
      <w:r w:rsidR="00F3781F">
        <w:rPr>
          <w:sz w:val="22"/>
          <w:szCs w:val="22"/>
        </w:rPr>
        <w:t>(Additional Help)</w:t>
      </w:r>
    </w:p>
    <w:p w14:paraId="542BD671" w14:textId="0617F933" w:rsidR="00741829" w:rsidRDefault="00741829" w:rsidP="0035214D">
      <w:pPr>
        <w:ind w:left="-720" w:right="-540" w:firstLine="720"/>
        <w:rPr>
          <w:sz w:val="22"/>
          <w:szCs w:val="22"/>
        </w:rPr>
      </w:pPr>
      <w:proofErr w:type="spellStart"/>
      <w:r>
        <w:rPr>
          <w:sz w:val="22"/>
          <w:szCs w:val="22"/>
        </w:rPr>
        <w:t>DataCamp</w:t>
      </w:r>
      <w:proofErr w:type="spellEnd"/>
      <w:r>
        <w:rPr>
          <w:sz w:val="22"/>
          <w:szCs w:val="22"/>
        </w:rPr>
        <w:t>:</w:t>
      </w:r>
      <w:r>
        <w:rPr>
          <w:sz w:val="22"/>
          <w:szCs w:val="22"/>
        </w:rPr>
        <w:tab/>
        <w:t>Link sent via announcement</w:t>
      </w:r>
    </w:p>
    <w:p w14:paraId="63C1A475" w14:textId="77777777" w:rsidR="0035214D" w:rsidRPr="0035214D" w:rsidRDefault="0035214D" w:rsidP="0035214D">
      <w:pPr>
        <w:ind w:left="-720" w:right="-540" w:firstLine="720"/>
        <w:rPr>
          <w:sz w:val="22"/>
          <w:szCs w:val="22"/>
        </w:rPr>
      </w:pPr>
    </w:p>
    <w:p w14:paraId="74F7A81C" w14:textId="209D069A" w:rsidR="00A53576" w:rsidRPr="00B95EB8" w:rsidRDefault="00A53576" w:rsidP="00A53576">
      <w:pPr>
        <w:ind w:left="-720" w:right="-540"/>
        <w:rPr>
          <w:sz w:val="22"/>
          <w:szCs w:val="22"/>
        </w:rPr>
      </w:pPr>
      <w:r w:rsidRPr="00B95EB8">
        <w:rPr>
          <w:b/>
          <w:bCs/>
          <w:sz w:val="22"/>
          <w:szCs w:val="22"/>
        </w:rPr>
        <w:t>Software:</w:t>
      </w:r>
      <w:r w:rsidRPr="00B95EB8">
        <w:rPr>
          <w:sz w:val="22"/>
          <w:szCs w:val="22"/>
        </w:rPr>
        <w:t xml:space="preserve">  Nearly all work in this course will be done using </w:t>
      </w:r>
      <w:r w:rsidRPr="00307298">
        <w:rPr>
          <w:sz w:val="22"/>
          <w:szCs w:val="22"/>
        </w:rPr>
        <w:t xml:space="preserve">RStudio and R version </w:t>
      </w:r>
      <w:r w:rsidR="009C4F29">
        <w:rPr>
          <w:sz w:val="22"/>
          <w:szCs w:val="22"/>
        </w:rPr>
        <w:t>4</w:t>
      </w:r>
      <w:r w:rsidRPr="00307298">
        <w:rPr>
          <w:sz w:val="22"/>
          <w:szCs w:val="22"/>
        </w:rPr>
        <w:t>.</w:t>
      </w:r>
      <w:r w:rsidR="00180D67">
        <w:rPr>
          <w:sz w:val="22"/>
          <w:szCs w:val="22"/>
        </w:rPr>
        <w:t>1</w:t>
      </w:r>
      <w:r w:rsidR="009C4F29">
        <w:rPr>
          <w:sz w:val="22"/>
          <w:szCs w:val="22"/>
        </w:rPr>
        <w:t>.</w:t>
      </w:r>
      <w:r w:rsidR="00F3781F">
        <w:rPr>
          <w:sz w:val="22"/>
          <w:szCs w:val="22"/>
        </w:rPr>
        <w:t>1</w:t>
      </w:r>
      <w:r w:rsidRPr="00307298">
        <w:rPr>
          <w:sz w:val="22"/>
          <w:szCs w:val="22"/>
        </w:rPr>
        <w:t xml:space="preserve">.  Please update </w:t>
      </w:r>
      <w:r w:rsidR="00307298">
        <w:rPr>
          <w:sz w:val="22"/>
          <w:szCs w:val="22"/>
        </w:rPr>
        <w:t xml:space="preserve">BOTH (separately) </w:t>
      </w:r>
      <w:r w:rsidRPr="00307298">
        <w:rPr>
          <w:sz w:val="22"/>
          <w:szCs w:val="22"/>
        </w:rPr>
        <w:t xml:space="preserve">to the most recent versions at </w:t>
      </w:r>
      <w:r w:rsidR="00307298" w:rsidRPr="00307298">
        <w:rPr>
          <w:sz w:val="22"/>
          <w:szCs w:val="22"/>
        </w:rPr>
        <w:t>https://cloud.r-project.org/</w:t>
      </w:r>
      <w:r w:rsidRPr="00307298">
        <w:rPr>
          <w:sz w:val="22"/>
          <w:szCs w:val="22"/>
        </w:rPr>
        <w:t xml:space="preserve"> and </w:t>
      </w:r>
      <w:hyperlink r:id="rId17" w:anchor="Desktop" w:history="1">
        <w:r w:rsidRPr="00307298">
          <w:rPr>
            <w:rStyle w:val="Hyperlink"/>
            <w:sz w:val="22"/>
            <w:szCs w:val="22"/>
          </w:rPr>
          <w:t>https://www.rstudio.com/products/RStudio/ - Desktop</w:t>
        </w:r>
      </w:hyperlink>
      <w:r w:rsidRPr="00307298">
        <w:rPr>
          <w:sz w:val="22"/>
          <w:szCs w:val="22"/>
        </w:rPr>
        <w:t xml:space="preserve">.  Some data processing </w:t>
      </w:r>
      <w:r w:rsidR="00A95175" w:rsidRPr="00307298">
        <w:rPr>
          <w:sz w:val="22"/>
          <w:szCs w:val="22"/>
        </w:rPr>
        <w:t>may</w:t>
      </w:r>
      <w:r w:rsidRPr="00307298">
        <w:rPr>
          <w:sz w:val="22"/>
          <w:szCs w:val="22"/>
        </w:rPr>
        <w:t xml:space="preserve"> take place in Excel</w:t>
      </w:r>
      <w:r w:rsidRPr="00B95EB8">
        <w:rPr>
          <w:sz w:val="22"/>
          <w:szCs w:val="22"/>
        </w:rPr>
        <w:t>.</w:t>
      </w:r>
    </w:p>
    <w:p w14:paraId="5BF92DA3" w14:textId="77777777" w:rsidR="00A53576" w:rsidRDefault="00A53576" w:rsidP="00A53576">
      <w:pPr>
        <w:ind w:left="-720" w:right="-540"/>
        <w:rPr>
          <w:b/>
          <w:bCs/>
        </w:rPr>
      </w:pPr>
    </w:p>
    <w:p w14:paraId="01589C9C" w14:textId="2A441B61" w:rsidR="00A53576" w:rsidRPr="00B95EB8" w:rsidRDefault="00A53576" w:rsidP="00A53576">
      <w:pPr>
        <w:ind w:left="-720" w:right="-540"/>
        <w:rPr>
          <w:sz w:val="22"/>
          <w:szCs w:val="22"/>
        </w:rPr>
      </w:pPr>
      <w:r w:rsidRPr="00B95EB8">
        <w:rPr>
          <w:b/>
          <w:bCs/>
          <w:sz w:val="22"/>
          <w:szCs w:val="22"/>
        </w:rPr>
        <w:t>Purpose of Course:</w:t>
      </w:r>
      <w:r w:rsidRPr="00B95EB8">
        <w:rPr>
          <w:sz w:val="22"/>
          <w:szCs w:val="22"/>
        </w:rPr>
        <w:t xml:space="preserve"> To teach business analytics students the basics of </w:t>
      </w:r>
      <w:r w:rsidR="00741829">
        <w:rPr>
          <w:sz w:val="22"/>
          <w:szCs w:val="22"/>
        </w:rPr>
        <w:t>time series, cleaning data, presenting data, communicating results and decision making.</w:t>
      </w:r>
    </w:p>
    <w:p w14:paraId="3F7CD0B5" w14:textId="77777777" w:rsidR="00A53576" w:rsidRPr="00B95EB8" w:rsidRDefault="00A53576" w:rsidP="00A53576">
      <w:pPr>
        <w:ind w:left="-720" w:right="-540"/>
        <w:rPr>
          <w:sz w:val="22"/>
          <w:szCs w:val="22"/>
        </w:rPr>
      </w:pPr>
    </w:p>
    <w:p w14:paraId="325F86E6" w14:textId="14149275" w:rsidR="00A53576" w:rsidRPr="00B95EB8" w:rsidRDefault="00A53576" w:rsidP="00A53576">
      <w:pPr>
        <w:ind w:left="-720" w:right="-540"/>
        <w:rPr>
          <w:sz w:val="22"/>
          <w:szCs w:val="22"/>
        </w:rPr>
      </w:pPr>
      <w:r w:rsidRPr="00B95EB8">
        <w:rPr>
          <w:b/>
          <w:bCs/>
          <w:sz w:val="22"/>
          <w:szCs w:val="22"/>
        </w:rPr>
        <w:t>Catalog Description:</w:t>
      </w:r>
      <w:r w:rsidRPr="00B95EB8">
        <w:rPr>
          <w:sz w:val="22"/>
          <w:szCs w:val="22"/>
        </w:rPr>
        <w:t xml:space="preserve"> </w:t>
      </w:r>
      <w:r w:rsidR="00741829" w:rsidRPr="00741829">
        <w:rPr>
          <w:sz w:val="22"/>
          <w:szCs w:val="22"/>
        </w:rPr>
        <w:t>Model building techniques for linear time series models, practical methods for univariate time series forecasting, Box-</w:t>
      </w:r>
      <w:proofErr w:type="gramStart"/>
      <w:r w:rsidR="00741829" w:rsidRPr="00741829">
        <w:rPr>
          <w:sz w:val="22"/>
          <w:szCs w:val="22"/>
        </w:rPr>
        <w:t>Jenkins</w:t>
      </w:r>
      <w:proofErr w:type="gramEnd"/>
      <w:r w:rsidR="00741829" w:rsidRPr="00741829">
        <w:rPr>
          <w:sz w:val="22"/>
          <w:szCs w:val="22"/>
        </w:rPr>
        <w:t xml:space="preserve"> forecasting methods, forecasting based on exponential smoothing, autoregression and stepwise autoregression, and forecasting from regression models. Use of standard computing packages. Major writing requirement.</w:t>
      </w:r>
    </w:p>
    <w:p w14:paraId="15C6EE03" w14:textId="77777777" w:rsidR="00A53576" w:rsidRPr="00B95EB8" w:rsidRDefault="00A53576" w:rsidP="00A53576">
      <w:pPr>
        <w:ind w:left="-720" w:right="-540"/>
        <w:rPr>
          <w:sz w:val="22"/>
          <w:szCs w:val="22"/>
        </w:rPr>
      </w:pPr>
    </w:p>
    <w:p w14:paraId="0BA5B55F" w14:textId="097FC465" w:rsidR="00A53576" w:rsidRPr="00B95EB8" w:rsidRDefault="00A53576" w:rsidP="00A53576">
      <w:pPr>
        <w:ind w:left="-720" w:right="-540"/>
        <w:rPr>
          <w:b/>
          <w:bCs/>
          <w:sz w:val="22"/>
          <w:szCs w:val="22"/>
        </w:rPr>
      </w:pPr>
      <w:r w:rsidRPr="00B95EB8">
        <w:rPr>
          <w:b/>
          <w:bCs/>
          <w:sz w:val="22"/>
          <w:szCs w:val="22"/>
        </w:rPr>
        <w:t xml:space="preserve">Course Overview:  </w:t>
      </w:r>
      <w:r w:rsidR="00741829">
        <w:rPr>
          <w:bCs/>
          <w:sz w:val="22"/>
          <w:szCs w:val="22"/>
        </w:rPr>
        <w:t>Time series specifically covers data that has a time element to it.  Any time we collect this type of data there are special considerations we must take when analyzing the variation within the data.  Beyond understanding the variation, we must also know how to communicate that variation in the data to others.  This course seeks to unify the knowledge of time series with data visualization skills in R.</w:t>
      </w:r>
      <w:r w:rsidRPr="00B95EB8">
        <w:rPr>
          <w:bCs/>
          <w:sz w:val="22"/>
          <w:szCs w:val="22"/>
        </w:rPr>
        <w:t xml:space="preserve">  </w:t>
      </w:r>
    </w:p>
    <w:p w14:paraId="6F2BAD8A" w14:textId="77777777" w:rsidR="00A53576" w:rsidRPr="00B95EB8" w:rsidRDefault="00A53576" w:rsidP="00A53576">
      <w:pPr>
        <w:ind w:left="-720" w:right="-540"/>
        <w:rPr>
          <w:bCs/>
          <w:sz w:val="22"/>
          <w:szCs w:val="22"/>
        </w:rPr>
      </w:pPr>
    </w:p>
    <w:p w14:paraId="3FA3A121" w14:textId="77777777" w:rsidR="00077038" w:rsidRPr="00B95EB8" w:rsidRDefault="00077038" w:rsidP="00077038">
      <w:pPr>
        <w:ind w:left="-720" w:right="-540"/>
        <w:rPr>
          <w:sz w:val="22"/>
          <w:szCs w:val="22"/>
        </w:rPr>
      </w:pPr>
      <w:r w:rsidRPr="00B95EB8">
        <w:rPr>
          <w:bCs/>
          <w:sz w:val="22"/>
          <w:szCs w:val="22"/>
        </w:rPr>
        <w:t>Learning to program in R while simultaneously learning essential data mining concepts is difficult.</w:t>
      </w:r>
    </w:p>
    <w:p w14:paraId="79AD7187" w14:textId="5240DA1E" w:rsidR="00A53576" w:rsidRPr="00B95EB8" w:rsidRDefault="00077038" w:rsidP="00A53576">
      <w:pPr>
        <w:ind w:left="-720" w:right="-540"/>
        <w:rPr>
          <w:bCs/>
          <w:sz w:val="22"/>
          <w:szCs w:val="22"/>
        </w:rPr>
      </w:pPr>
      <w:r w:rsidRPr="00B95EB8">
        <w:rPr>
          <w:bCs/>
          <w:sz w:val="22"/>
          <w:szCs w:val="22"/>
        </w:rPr>
        <w:t>However, i</w:t>
      </w:r>
      <w:r w:rsidR="00A53576" w:rsidRPr="00B95EB8">
        <w:rPr>
          <w:bCs/>
          <w:sz w:val="22"/>
          <w:szCs w:val="22"/>
        </w:rPr>
        <w:t>t is imperative that you pick this skill up if you plan on continuing in the business analytics program since BAS 479 assumes general fluency in writing your own code.</w:t>
      </w:r>
    </w:p>
    <w:p w14:paraId="0DE9458D" w14:textId="77777777" w:rsidR="00A53576" w:rsidRPr="00B95EB8" w:rsidRDefault="00A53576" w:rsidP="00A53576">
      <w:pPr>
        <w:ind w:left="-720" w:right="-540"/>
        <w:rPr>
          <w:bCs/>
          <w:sz w:val="22"/>
          <w:szCs w:val="22"/>
        </w:rPr>
      </w:pPr>
    </w:p>
    <w:p w14:paraId="491DEF4A" w14:textId="77777777" w:rsidR="00A53576" w:rsidRPr="00B95EB8" w:rsidRDefault="00A53576" w:rsidP="00A53576">
      <w:pPr>
        <w:ind w:left="-720" w:right="-540"/>
        <w:rPr>
          <w:bCs/>
          <w:sz w:val="22"/>
          <w:szCs w:val="22"/>
        </w:rPr>
      </w:pPr>
      <w:r w:rsidRPr="00B95EB8">
        <w:rPr>
          <w:bCs/>
          <w:sz w:val="22"/>
          <w:szCs w:val="22"/>
        </w:rPr>
        <w:t>Why code?  There are other tools out there that do allow you to point and click, e.g., SAS Enterprise Miner, SPSS, JMP, and to some extent Tableau. However, it takes time to implement those point-and-click screens or to implement new algorithms in a new programming language (e.g., at least 3 years in SAS). Being able to access the latest developments in the field will set you apart when you are looking for a job.</w:t>
      </w:r>
    </w:p>
    <w:p w14:paraId="1C71C526" w14:textId="77777777" w:rsidR="00A53576" w:rsidRPr="00B95EB8" w:rsidRDefault="00A53576" w:rsidP="00A53576">
      <w:pPr>
        <w:ind w:left="-720" w:right="-540"/>
        <w:rPr>
          <w:bCs/>
          <w:sz w:val="22"/>
          <w:szCs w:val="22"/>
        </w:rPr>
      </w:pPr>
    </w:p>
    <w:p w14:paraId="03FF43DA" w14:textId="77777777" w:rsidR="00B95EB8" w:rsidRPr="00B95EB8" w:rsidRDefault="00B95EB8" w:rsidP="00A53576">
      <w:pPr>
        <w:ind w:left="-720" w:right="-540"/>
        <w:rPr>
          <w:bCs/>
          <w:sz w:val="22"/>
          <w:szCs w:val="22"/>
        </w:rPr>
      </w:pPr>
    </w:p>
    <w:p w14:paraId="53A4FF6C" w14:textId="77777777" w:rsidR="00A53576" w:rsidRPr="00B95EB8" w:rsidRDefault="00A53576" w:rsidP="00A53576">
      <w:pPr>
        <w:ind w:left="-720" w:right="-540"/>
        <w:rPr>
          <w:bCs/>
          <w:sz w:val="22"/>
          <w:szCs w:val="22"/>
        </w:rPr>
      </w:pPr>
      <w:r w:rsidRPr="00B95EB8">
        <w:rPr>
          <w:bCs/>
          <w:sz w:val="22"/>
          <w:szCs w:val="22"/>
        </w:rPr>
        <w:t>Here are some links as to why these skills matter to you:</w:t>
      </w:r>
    </w:p>
    <w:p w14:paraId="7BE7AA0C" w14:textId="77777777" w:rsidR="00A53576" w:rsidRPr="00B95EB8" w:rsidRDefault="0033412D" w:rsidP="00A53576">
      <w:pPr>
        <w:pStyle w:val="ListParagraph"/>
        <w:numPr>
          <w:ilvl w:val="0"/>
          <w:numId w:val="1"/>
        </w:numPr>
        <w:ind w:right="-540"/>
        <w:rPr>
          <w:bCs/>
          <w:sz w:val="22"/>
          <w:szCs w:val="22"/>
        </w:rPr>
      </w:pPr>
      <w:hyperlink r:id="rId18" w:history="1">
        <w:r w:rsidR="00A53576" w:rsidRPr="00B95EB8">
          <w:rPr>
            <w:rStyle w:val="Hyperlink"/>
            <w:bCs/>
            <w:sz w:val="22"/>
            <w:szCs w:val="22"/>
          </w:rPr>
          <w:t>http://blog.revolutionanalytics.com/2014/02/r-salary-surveys.html</w:t>
        </w:r>
      </w:hyperlink>
    </w:p>
    <w:p w14:paraId="01738A12" w14:textId="77777777" w:rsidR="00A53576" w:rsidRPr="00B95EB8" w:rsidRDefault="0033412D" w:rsidP="00A53576">
      <w:pPr>
        <w:pStyle w:val="ListParagraph"/>
        <w:numPr>
          <w:ilvl w:val="0"/>
          <w:numId w:val="1"/>
        </w:numPr>
        <w:ind w:right="-540"/>
        <w:rPr>
          <w:bCs/>
          <w:sz w:val="22"/>
          <w:szCs w:val="22"/>
        </w:rPr>
      </w:pPr>
      <w:hyperlink r:id="rId19" w:history="1">
        <w:r w:rsidR="00A53576" w:rsidRPr="00B95EB8">
          <w:rPr>
            <w:rStyle w:val="Hyperlink"/>
            <w:bCs/>
            <w:sz w:val="22"/>
            <w:szCs w:val="22"/>
          </w:rPr>
          <w:t>https://www.r-users.com</w:t>
        </w:r>
      </w:hyperlink>
    </w:p>
    <w:p w14:paraId="488483D2" w14:textId="77777777" w:rsidR="00A53576" w:rsidRPr="00B95EB8" w:rsidRDefault="0033412D" w:rsidP="00A53576">
      <w:pPr>
        <w:pStyle w:val="ListParagraph"/>
        <w:numPr>
          <w:ilvl w:val="0"/>
          <w:numId w:val="1"/>
        </w:numPr>
        <w:ind w:right="-540"/>
        <w:rPr>
          <w:bCs/>
          <w:sz w:val="22"/>
          <w:szCs w:val="22"/>
        </w:rPr>
      </w:pPr>
      <w:hyperlink r:id="rId20" w:history="1">
        <w:r w:rsidR="00A53576" w:rsidRPr="00B95EB8">
          <w:rPr>
            <w:rStyle w:val="Hyperlink"/>
            <w:bCs/>
            <w:sz w:val="22"/>
            <w:szCs w:val="22"/>
          </w:rPr>
          <w:t>http://money.cnn.com/2016/08/04/technology/general-electric-coding-jeff-immelt/index.html</w:t>
        </w:r>
      </w:hyperlink>
    </w:p>
    <w:p w14:paraId="3BF2CB95" w14:textId="77777777" w:rsidR="0057347D" w:rsidRDefault="0033412D" w:rsidP="0057347D">
      <w:pPr>
        <w:pStyle w:val="ListParagraph"/>
        <w:numPr>
          <w:ilvl w:val="0"/>
          <w:numId w:val="1"/>
        </w:numPr>
        <w:ind w:right="-540"/>
        <w:rPr>
          <w:rStyle w:val="Hyperlink"/>
          <w:bCs/>
          <w:color w:val="auto"/>
          <w:sz w:val="22"/>
          <w:szCs w:val="22"/>
          <w:u w:val="none"/>
        </w:rPr>
      </w:pPr>
      <w:hyperlink r:id="rId21" w:history="1">
        <w:r w:rsidR="00A53576" w:rsidRPr="00B95EB8">
          <w:rPr>
            <w:rStyle w:val="Hyperlink"/>
            <w:bCs/>
            <w:sz w:val="22"/>
            <w:szCs w:val="22"/>
          </w:rPr>
          <w:t>https://www.forbes.com/sites/laurencebradford/2016/06/20/why-every-millennial-should-learn-some-code/</w:t>
        </w:r>
      </w:hyperlink>
    </w:p>
    <w:p w14:paraId="5F594489" w14:textId="0386FC44" w:rsidR="00A53576" w:rsidRPr="0057347D" w:rsidRDefault="000203DB" w:rsidP="00741829">
      <w:pPr>
        <w:pStyle w:val="ListParagraph"/>
        <w:ind w:left="0" w:right="-540"/>
        <w:jc w:val="center"/>
        <w:rPr>
          <w:bCs/>
          <w:sz w:val="22"/>
          <w:szCs w:val="22"/>
        </w:rPr>
      </w:pPr>
      <w:r>
        <w:rPr>
          <w:b/>
          <w:bCs/>
          <w:sz w:val="22"/>
          <w:szCs w:val="22"/>
        </w:rPr>
        <w:br w:type="column"/>
      </w:r>
      <w:r w:rsidR="00A53576" w:rsidRPr="0057347D">
        <w:rPr>
          <w:b/>
          <w:bCs/>
          <w:sz w:val="22"/>
          <w:szCs w:val="22"/>
        </w:rPr>
        <w:lastRenderedPageBreak/>
        <w:t>How to Be Successful in This Course:</w:t>
      </w:r>
    </w:p>
    <w:p w14:paraId="24CE5142" w14:textId="77777777" w:rsidR="00741829" w:rsidRDefault="00741829" w:rsidP="00741829">
      <w:pPr>
        <w:ind w:left="-720" w:right="-540"/>
        <w:rPr>
          <w:bCs/>
          <w:sz w:val="22"/>
          <w:szCs w:val="22"/>
        </w:rPr>
      </w:pPr>
      <w:r>
        <w:rPr>
          <w:bCs/>
          <w:sz w:val="22"/>
          <w:szCs w:val="22"/>
        </w:rPr>
        <w:t>1 – Attend class live</w:t>
      </w:r>
    </w:p>
    <w:p w14:paraId="7EBF1116" w14:textId="77777777" w:rsidR="00741829" w:rsidRDefault="00741829" w:rsidP="00741829">
      <w:pPr>
        <w:ind w:left="-720" w:right="-540"/>
        <w:rPr>
          <w:bCs/>
          <w:sz w:val="22"/>
          <w:szCs w:val="22"/>
        </w:rPr>
      </w:pPr>
      <w:r>
        <w:rPr>
          <w:bCs/>
          <w:sz w:val="22"/>
          <w:szCs w:val="22"/>
        </w:rPr>
        <w:t>2 – Participate in discussion</w:t>
      </w:r>
    </w:p>
    <w:p w14:paraId="21B18445" w14:textId="77777777" w:rsidR="00741829" w:rsidRDefault="00741829" w:rsidP="00741829">
      <w:pPr>
        <w:ind w:left="-720" w:right="-540"/>
        <w:rPr>
          <w:bCs/>
          <w:sz w:val="22"/>
          <w:szCs w:val="22"/>
        </w:rPr>
      </w:pPr>
      <w:r>
        <w:rPr>
          <w:bCs/>
          <w:sz w:val="22"/>
          <w:szCs w:val="22"/>
        </w:rPr>
        <w:t>3 – Start assignments early</w:t>
      </w:r>
    </w:p>
    <w:p w14:paraId="51FF97A6" w14:textId="69C5ED4E" w:rsidR="00B95EB8" w:rsidRPr="00B95EB8" w:rsidRDefault="00741829" w:rsidP="00741829">
      <w:pPr>
        <w:ind w:left="-720" w:right="-540"/>
        <w:rPr>
          <w:bCs/>
          <w:sz w:val="22"/>
          <w:szCs w:val="22"/>
        </w:rPr>
      </w:pPr>
      <w:r>
        <w:rPr>
          <w:bCs/>
          <w:sz w:val="22"/>
          <w:szCs w:val="22"/>
        </w:rPr>
        <w:t>4 – Ask questions (Via email or Discord) if you’re stuck for more than 5 minutes</w:t>
      </w:r>
      <w:r w:rsidR="00A53576" w:rsidRPr="00B95EB8">
        <w:rPr>
          <w:bCs/>
          <w:sz w:val="22"/>
          <w:szCs w:val="22"/>
        </w:rPr>
        <w:t xml:space="preserve">  </w:t>
      </w:r>
    </w:p>
    <w:p w14:paraId="50434A53" w14:textId="77777777" w:rsidR="00B95EB8" w:rsidRPr="00B95EB8" w:rsidRDefault="00B95EB8" w:rsidP="00A53576">
      <w:pPr>
        <w:ind w:left="-720" w:right="-540"/>
        <w:rPr>
          <w:bCs/>
          <w:sz w:val="22"/>
          <w:szCs w:val="22"/>
        </w:rPr>
      </w:pPr>
    </w:p>
    <w:p w14:paraId="6CE61CF8" w14:textId="1106EEB0" w:rsidR="00A53576" w:rsidRPr="00B95EB8" w:rsidRDefault="00A53576" w:rsidP="00A53576">
      <w:pPr>
        <w:ind w:left="-720" w:right="-540"/>
        <w:rPr>
          <w:bCs/>
          <w:sz w:val="22"/>
          <w:szCs w:val="22"/>
        </w:rPr>
      </w:pPr>
      <w:r w:rsidRPr="00B95EB8">
        <w:rPr>
          <w:bCs/>
          <w:sz w:val="22"/>
          <w:szCs w:val="22"/>
        </w:rPr>
        <w:t xml:space="preserve">Student’s Responsibility </w:t>
      </w:r>
      <w:r w:rsidRPr="00B95EB8">
        <w:rPr>
          <w:bCs/>
          <w:sz w:val="22"/>
          <w:szCs w:val="22"/>
        </w:rPr>
        <w:tab/>
      </w:r>
    </w:p>
    <w:p w14:paraId="52F23F84" w14:textId="77777777" w:rsidR="00A53576" w:rsidRPr="00B95EB8" w:rsidRDefault="00A53576" w:rsidP="00A53576">
      <w:pPr>
        <w:numPr>
          <w:ilvl w:val="0"/>
          <w:numId w:val="5"/>
        </w:numPr>
        <w:ind w:right="-540"/>
        <w:rPr>
          <w:bCs/>
          <w:sz w:val="22"/>
          <w:szCs w:val="22"/>
        </w:rPr>
      </w:pPr>
      <w:r w:rsidRPr="00B95EB8">
        <w:rPr>
          <w:bCs/>
          <w:sz w:val="22"/>
          <w:szCs w:val="22"/>
        </w:rPr>
        <w:t>Be prepared for all classes</w:t>
      </w:r>
      <w:r w:rsidRPr="00B95EB8">
        <w:rPr>
          <w:bCs/>
          <w:sz w:val="22"/>
          <w:szCs w:val="22"/>
        </w:rPr>
        <w:tab/>
      </w:r>
    </w:p>
    <w:p w14:paraId="327B9AAC" w14:textId="77777777" w:rsidR="00A53576" w:rsidRPr="00B95EB8" w:rsidRDefault="00A53576" w:rsidP="00A53576">
      <w:pPr>
        <w:numPr>
          <w:ilvl w:val="0"/>
          <w:numId w:val="5"/>
        </w:numPr>
        <w:ind w:right="-540"/>
        <w:rPr>
          <w:bCs/>
          <w:sz w:val="22"/>
          <w:szCs w:val="22"/>
        </w:rPr>
      </w:pPr>
      <w:r w:rsidRPr="00B95EB8">
        <w:rPr>
          <w:bCs/>
          <w:sz w:val="22"/>
          <w:szCs w:val="22"/>
        </w:rPr>
        <w:t>Be respectful of others</w:t>
      </w:r>
    </w:p>
    <w:p w14:paraId="4AE98BA8" w14:textId="77777777" w:rsidR="00A53576" w:rsidRPr="00B95EB8" w:rsidRDefault="00A53576" w:rsidP="00A53576">
      <w:pPr>
        <w:numPr>
          <w:ilvl w:val="0"/>
          <w:numId w:val="5"/>
        </w:numPr>
        <w:ind w:right="-540"/>
        <w:rPr>
          <w:bCs/>
          <w:sz w:val="22"/>
          <w:szCs w:val="22"/>
        </w:rPr>
      </w:pPr>
      <w:r w:rsidRPr="00B95EB8">
        <w:rPr>
          <w:bCs/>
          <w:sz w:val="22"/>
          <w:szCs w:val="22"/>
        </w:rPr>
        <w:t>Actively contribute to the learning activities in class</w:t>
      </w:r>
    </w:p>
    <w:p w14:paraId="7C9F7755" w14:textId="77777777" w:rsidR="00A53576" w:rsidRPr="00B95EB8" w:rsidRDefault="00A53576" w:rsidP="00A53576">
      <w:pPr>
        <w:numPr>
          <w:ilvl w:val="0"/>
          <w:numId w:val="5"/>
        </w:numPr>
        <w:ind w:right="-540"/>
        <w:rPr>
          <w:bCs/>
          <w:sz w:val="22"/>
          <w:szCs w:val="22"/>
        </w:rPr>
      </w:pPr>
      <w:r w:rsidRPr="00B95EB8">
        <w:rPr>
          <w:bCs/>
          <w:sz w:val="22"/>
          <w:szCs w:val="22"/>
        </w:rPr>
        <w:t>Abide by the UT Honor Code</w:t>
      </w:r>
    </w:p>
    <w:p w14:paraId="0CB1E6C7" w14:textId="77777777" w:rsidR="00A53576" w:rsidRPr="00B95EB8" w:rsidRDefault="00A53576" w:rsidP="00A53576">
      <w:pPr>
        <w:ind w:left="-720" w:right="-540"/>
        <w:rPr>
          <w:bCs/>
          <w:sz w:val="22"/>
          <w:szCs w:val="22"/>
        </w:rPr>
      </w:pPr>
    </w:p>
    <w:p w14:paraId="1FEF0D2D" w14:textId="77777777" w:rsidR="00A53576" w:rsidRPr="00B95EB8" w:rsidRDefault="00A53576" w:rsidP="00A53576">
      <w:pPr>
        <w:ind w:left="-720" w:right="-540"/>
        <w:rPr>
          <w:bCs/>
          <w:sz w:val="22"/>
          <w:szCs w:val="22"/>
        </w:rPr>
      </w:pPr>
      <w:r w:rsidRPr="00B95EB8">
        <w:rPr>
          <w:bCs/>
          <w:sz w:val="22"/>
          <w:szCs w:val="22"/>
        </w:rPr>
        <w:t>Instructor’s Responsibility</w:t>
      </w:r>
    </w:p>
    <w:p w14:paraId="30D9499F" w14:textId="77777777" w:rsidR="00A53576" w:rsidRPr="00B95EB8" w:rsidRDefault="00A53576" w:rsidP="00A53576">
      <w:pPr>
        <w:numPr>
          <w:ilvl w:val="0"/>
          <w:numId w:val="6"/>
        </w:numPr>
        <w:ind w:right="-540"/>
        <w:rPr>
          <w:bCs/>
          <w:sz w:val="22"/>
          <w:szCs w:val="22"/>
        </w:rPr>
      </w:pPr>
      <w:r w:rsidRPr="00B95EB8">
        <w:rPr>
          <w:bCs/>
          <w:sz w:val="22"/>
          <w:szCs w:val="22"/>
        </w:rPr>
        <w:t>Be prepared for all classes</w:t>
      </w:r>
    </w:p>
    <w:p w14:paraId="1AEA1D2D" w14:textId="77777777" w:rsidR="00A53576" w:rsidRPr="00B95EB8" w:rsidRDefault="00A53576" w:rsidP="00A53576">
      <w:pPr>
        <w:numPr>
          <w:ilvl w:val="0"/>
          <w:numId w:val="6"/>
        </w:numPr>
        <w:ind w:right="-540"/>
        <w:rPr>
          <w:bCs/>
          <w:sz w:val="22"/>
          <w:szCs w:val="22"/>
        </w:rPr>
      </w:pPr>
      <w:r w:rsidRPr="00B95EB8">
        <w:rPr>
          <w:bCs/>
          <w:sz w:val="22"/>
          <w:szCs w:val="22"/>
        </w:rPr>
        <w:t>Evaluate all fairly and equally</w:t>
      </w:r>
    </w:p>
    <w:p w14:paraId="226DF49B" w14:textId="77777777" w:rsidR="00A53576" w:rsidRPr="00B95EB8" w:rsidRDefault="00A53576" w:rsidP="00A53576">
      <w:pPr>
        <w:numPr>
          <w:ilvl w:val="0"/>
          <w:numId w:val="6"/>
        </w:numPr>
        <w:ind w:right="-540"/>
        <w:rPr>
          <w:bCs/>
          <w:sz w:val="22"/>
          <w:szCs w:val="22"/>
        </w:rPr>
      </w:pPr>
      <w:r w:rsidRPr="00B95EB8">
        <w:rPr>
          <w:bCs/>
          <w:sz w:val="22"/>
          <w:szCs w:val="22"/>
        </w:rPr>
        <w:t>Be respectful of all students</w:t>
      </w:r>
    </w:p>
    <w:p w14:paraId="6F4DAD0E" w14:textId="77777777" w:rsidR="00A53576" w:rsidRPr="00B95EB8" w:rsidRDefault="00A53576" w:rsidP="00A53576">
      <w:pPr>
        <w:numPr>
          <w:ilvl w:val="0"/>
          <w:numId w:val="6"/>
        </w:numPr>
        <w:ind w:right="-540"/>
        <w:rPr>
          <w:bCs/>
          <w:sz w:val="22"/>
          <w:szCs w:val="22"/>
        </w:rPr>
      </w:pPr>
      <w:r w:rsidRPr="00B95EB8">
        <w:rPr>
          <w:bCs/>
          <w:sz w:val="22"/>
          <w:szCs w:val="22"/>
        </w:rPr>
        <w:t>Create and facilitate meaningful learning activities</w:t>
      </w:r>
    </w:p>
    <w:p w14:paraId="11F4EE9F" w14:textId="77777777" w:rsidR="00A53576" w:rsidRPr="00B95EB8" w:rsidRDefault="00A53576" w:rsidP="00A53576">
      <w:pPr>
        <w:numPr>
          <w:ilvl w:val="0"/>
          <w:numId w:val="6"/>
        </w:numPr>
        <w:ind w:right="-540"/>
        <w:rPr>
          <w:bCs/>
          <w:sz w:val="22"/>
          <w:szCs w:val="22"/>
        </w:rPr>
      </w:pPr>
      <w:r w:rsidRPr="00B95EB8">
        <w:rPr>
          <w:bCs/>
          <w:sz w:val="22"/>
          <w:szCs w:val="22"/>
        </w:rPr>
        <w:t>Behave according to University codes of conduct</w:t>
      </w:r>
    </w:p>
    <w:p w14:paraId="7C72F90A" w14:textId="77777777" w:rsidR="00A53576" w:rsidRPr="00B95EB8" w:rsidRDefault="00A53576" w:rsidP="00A53576">
      <w:pPr>
        <w:ind w:right="-540"/>
        <w:rPr>
          <w:bCs/>
          <w:sz w:val="22"/>
          <w:szCs w:val="22"/>
        </w:rPr>
      </w:pPr>
    </w:p>
    <w:p w14:paraId="732F410A" w14:textId="40874132" w:rsidR="00A53576" w:rsidRPr="00B95EB8" w:rsidRDefault="00A53576" w:rsidP="00B95EB8">
      <w:pPr>
        <w:ind w:left="-720" w:right="-540"/>
        <w:rPr>
          <w:bCs/>
          <w:sz w:val="22"/>
          <w:szCs w:val="22"/>
        </w:rPr>
      </w:pPr>
      <w:r w:rsidRPr="00B95EB8">
        <w:rPr>
          <w:b/>
          <w:bCs/>
          <w:sz w:val="22"/>
          <w:szCs w:val="22"/>
        </w:rPr>
        <w:t xml:space="preserve">Course Objectives:  </w:t>
      </w:r>
      <w:r w:rsidRPr="00B95EB8">
        <w:rPr>
          <w:bCs/>
          <w:sz w:val="22"/>
          <w:szCs w:val="22"/>
        </w:rPr>
        <w:t>Students will learn</w:t>
      </w:r>
    </w:p>
    <w:p w14:paraId="76DF0A2D" w14:textId="77777777" w:rsidR="00A53576" w:rsidRPr="00B95EB8" w:rsidRDefault="00A53576" w:rsidP="00A53576">
      <w:pPr>
        <w:pStyle w:val="ListParagraph"/>
        <w:numPr>
          <w:ilvl w:val="0"/>
          <w:numId w:val="2"/>
        </w:numPr>
        <w:ind w:right="-540"/>
        <w:rPr>
          <w:bCs/>
          <w:sz w:val="22"/>
          <w:szCs w:val="22"/>
        </w:rPr>
      </w:pPr>
      <w:r w:rsidRPr="00B95EB8">
        <w:rPr>
          <w:bCs/>
          <w:sz w:val="22"/>
          <w:szCs w:val="22"/>
        </w:rPr>
        <w:t>to program/code in R,</w:t>
      </w:r>
    </w:p>
    <w:p w14:paraId="65964FC4" w14:textId="77777777" w:rsidR="00A53576" w:rsidRPr="00B95EB8" w:rsidRDefault="00A53576" w:rsidP="00A53576">
      <w:pPr>
        <w:pStyle w:val="ListParagraph"/>
        <w:numPr>
          <w:ilvl w:val="0"/>
          <w:numId w:val="2"/>
        </w:numPr>
        <w:ind w:right="-540"/>
        <w:rPr>
          <w:bCs/>
          <w:sz w:val="22"/>
          <w:szCs w:val="22"/>
        </w:rPr>
      </w:pPr>
      <w:r w:rsidRPr="00B95EB8">
        <w:rPr>
          <w:bCs/>
          <w:sz w:val="22"/>
          <w:szCs w:val="22"/>
        </w:rPr>
        <w:t>to process and manipulate data,</w:t>
      </w:r>
    </w:p>
    <w:p w14:paraId="527EEFF0" w14:textId="45AEA26F" w:rsidR="00A53576" w:rsidRPr="00B95EB8" w:rsidRDefault="00A53576" w:rsidP="00A53576">
      <w:pPr>
        <w:pStyle w:val="ListParagraph"/>
        <w:numPr>
          <w:ilvl w:val="0"/>
          <w:numId w:val="2"/>
        </w:numPr>
        <w:ind w:right="-540"/>
        <w:rPr>
          <w:bCs/>
          <w:sz w:val="22"/>
          <w:szCs w:val="22"/>
        </w:rPr>
      </w:pPr>
      <w:r w:rsidRPr="00B95EB8">
        <w:rPr>
          <w:bCs/>
          <w:sz w:val="22"/>
          <w:szCs w:val="22"/>
        </w:rPr>
        <w:t xml:space="preserve">to identify which </w:t>
      </w:r>
      <w:r w:rsidR="00741829">
        <w:rPr>
          <w:bCs/>
          <w:sz w:val="22"/>
          <w:szCs w:val="22"/>
        </w:rPr>
        <w:t>time series</w:t>
      </w:r>
      <w:r w:rsidRPr="00B95EB8">
        <w:rPr>
          <w:bCs/>
          <w:sz w:val="22"/>
          <w:szCs w:val="22"/>
        </w:rPr>
        <w:t xml:space="preserve"> technique is appropriate for the business problem at hand,</w:t>
      </w:r>
    </w:p>
    <w:p w14:paraId="6AC7ACF1" w14:textId="5D2621F7" w:rsidR="00A53576" w:rsidRPr="00B95EB8" w:rsidRDefault="00741829" w:rsidP="00A53576">
      <w:pPr>
        <w:pStyle w:val="ListParagraph"/>
        <w:numPr>
          <w:ilvl w:val="0"/>
          <w:numId w:val="2"/>
        </w:numPr>
        <w:ind w:right="-540"/>
        <w:rPr>
          <w:bCs/>
          <w:sz w:val="22"/>
          <w:szCs w:val="22"/>
        </w:rPr>
      </w:pPr>
      <w:r>
        <w:rPr>
          <w:bCs/>
          <w:sz w:val="22"/>
          <w:szCs w:val="22"/>
        </w:rPr>
        <w:t>to understand how to create visualizations that communicate results.</w:t>
      </w:r>
    </w:p>
    <w:p w14:paraId="094282D4" w14:textId="0FF6C162" w:rsidR="00A53576" w:rsidRPr="00B95EB8" w:rsidRDefault="00741829" w:rsidP="00A53576">
      <w:pPr>
        <w:pStyle w:val="ListParagraph"/>
        <w:numPr>
          <w:ilvl w:val="0"/>
          <w:numId w:val="2"/>
        </w:numPr>
        <w:ind w:right="-540"/>
        <w:rPr>
          <w:bCs/>
          <w:sz w:val="22"/>
          <w:szCs w:val="22"/>
        </w:rPr>
      </w:pPr>
      <w:r>
        <w:rPr>
          <w:bCs/>
          <w:sz w:val="22"/>
          <w:szCs w:val="22"/>
        </w:rPr>
        <w:t>to create a dashboard that allows users to interact with their data.</w:t>
      </w:r>
    </w:p>
    <w:p w14:paraId="57A1BA6F" w14:textId="77777777" w:rsidR="00A53576" w:rsidRPr="00B95EB8" w:rsidRDefault="00A53576" w:rsidP="00A53576">
      <w:pPr>
        <w:ind w:left="-720" w:right="-540"/>
        <w:rPr>
          <w:bCs/>
          <w:sz w:val="22"/>
          <w:szCs w:val="22"/>
        </w:rPr>
      </w:pPr>
    </w:p>
    <w:p w14:paraId="4FBA9037" w14:textId="1FDCFC59" w:rsidR="00A53576" w:rsidRPr="00B95EB8" w:rsidRDefault="00A53576" w:rsidP="00B95EB8">
      <w:pPr>
        <w:ind w:left="-720" w:right="-540"/>
        <w:rPr>
          <w:bCs/>
          <w:sz w:val="22"/>
          <w:szCs w:val="22"/>
        </w:rPr>
      </w:pPr>
      <w:r w:rsidRPr="00B95EB8">
        <w:rPr>
          <w:bCs/>
          <w:sz w:val="22"/>
          <w:szCs w:val="22"/>
        </w:rPr>
        <w:t>Content objectives include</w:t>
      </w:r>
    </w:p>
    <w:p w14:paraId="433B5DA1" w14:textId="020F0AE3" w:rsidR="00A53576" w:rsidRPr="00B95EB8" w:rsidRDefault="00CB18CB" w:rsidP="00A53576">
      <w:pPr>
        <w:pStyle w:val="ListParagraph"/>
        <w:numPr>
          <w:ilvl w:val="0"/>
          <w:numId w:val="3"/>
        </w:numPr>
        <w:ind w:right="-540"/>
        <w:rPr>
          <w:bCs/>
          <w:sz w:val="22"/>
          <w:szCs w:val="22"/>
        </w:rPr>
      </w:pPr>
      <w:r>
        <w:rPr>
          <w:bCs/>
          <w:sz w:val="22"/>
          <w:szCs w:val="22"/>
        </w:rPr>
        <w:t>Programming Skills</w:t>
      </w:r>
    </w:p>
    <w:p w14:paraId="5783C68C" w14:textId="73A64DFD" w:rsidR="00A53576" w:rsidRPr="00B95EB8" w:rsidRDefault="00CB18CB" w:rsidP="00A53576">
      <w:pPr>
        <w:pStyle w:val="ListParagraph"/>
        <w:numPr>
          <w:ilvl w:val="1"/>
          <w:numId w:val="3"/>
        </w:numPr>
        <w:ind w:right="-540"/>
        <w:rPr>
          <w:bCs/>
          <w:sz w:val="22"/>
          <w:szCs w:val="22"/>
        </w:rPr>
      </w:pPr>
      <w:proofErr w:type="spellStart"/>
      <w:r>
        <w:rPr>
          <w:bCs/>
          <w:sz w:val="22"/>
          <w:szCs w:val="22"/>
        </w:rPr>
        <w:t>dplyr</w:t>
      </w:r>
      <w:proofErr w:type="spellEnd"/>
      <w:r>
        <w:rPr>
          <w:bCs/>
          <w:sz w:val="22"/>
          <w:szCs w:val="22"/>
        </w:rPr>
        <w:t xml:space="preserve"> (data manipulation)</w:t>
      </w:r>
    </w:p>
    <w:p w14:paraId="7564D9A0" w14:textId="776D0032" w:rsidR="00A53576" w:rsidRPr="00B95EB8" w:rsidRDefault="00CB18CB" w:rsidP="00A53576">
      <w:pPr>
        <w:pStyle w:val="ListParagraph"/>
        <w:numPr>
          <w:ilvl w:val="1"/>
          <w:numId w:val="3"/>
        </w:numPr>
        <w:ind w:right="-540"/>
        <w:rPr>
          <w:bCs/>
          <w:sz w:val="22"/>
          <w:szCs w:val="22"/>
        </w:rPr>
      </w:pPr>
      <w:proofErr w:type="spellStart"/>
      <w:r>
        <w:rPr>
          <w:bCs/>
          <w:sz w:val="22"/>
          <w:szCs w:val="22"/>
        </w:rPr>
        <w:t>forcats</w:t>
      </w:r>
      <w:proofErr w:type="spellEnd"/>
      <w:r>
        <w:rPr>
          <w:bCs/>
          <w:sz w:val="22"/>
          <w:szCs w:val="22"/>
        </w:rPr>
        <w:t xml:space="preserve"> (For categorical variables! What did you think it was for?)</w:t>
      </w:r>
    </w:p>
    <w:p w14:paraId="38FDB720" w14:textId="18862B18" w:rsidR="00A53576" w:rsidRPr="00B95EB8" w:rsidRDefault="00CB18CB" w:rsidP="00A53576">
      <w:pPr>
        <w:pStyle w:val="ListParagraph"/>
        <w:numPr>
          <w:ilvl w:val="1"/>
          <w:numId w:val="3"/>
        </w:numPr>
        <w:ind w:right="-540"/>
        <w:rPr>
          <w:bCs/>
          <w:sz w:val="22"/>
          <w:szCs w:val="22"/>
        </w:rPr>
      </w:pPr>
      <w:r>
        <w:rPr>
          <w:bCs/>
          <w:sz w:val="22"/>
          <w:szCs w:val="22"/>
        </w:rPr>
        <w:t>caret (Classification and Regression Training)</w:t>
      </w:r>
    </w:p>
    <w:p w14:paraId="786724F5" w14:textId="3FB8F692" w:rsidR="00A53576" w:rsidRPr="00B95EB8" w:rsidRDefault="00CB18CB" w:rsidP="00A53576">
      <w:pPr>
        <w:pStyle w:val="ListParagraph"/>
        <w:numPr>
          <w:ilvl w:val="1"/>
          <w:numId w:val="3"/>
        </w:numPr>
        <w:ind w:right="-540"/>
        <w:rPr>
          <w:bCs/>
          <w:sz w:val="22"/>
          <w:szCs w:val="22"/>
        </w:rPr>
      </w:pPr>
      <w:proofErr w:type="spellStart"/>
      <w:r>
        <w:rPr>
          <w:bCs/>
          <w:sz w:val="22"/>
          <w:szCs w:val="22"/>
        </w:rPr>
        <w:t>stringr</w:t>
      </w:r>
      <w:proofErr w:type="spellEnd"/>
      <w:r>
        <w:rPr>
          <w:bCs/>
          <w:sz w:val="22"/>
          <w:szCs w:val="22"/>
        </w:rPr>
        <w:t xml:space="preserve"> (Handling strings)</w:t>
      </w:r>
    </w:p>
    <w:p w14:paraId="2801BF25" w14:textId="56B4E45E" w:rsidR="00A53576" w:rsidRPr="00B95EB8" w:rsidRDefault="00CB18CB" w:rsidP="00A53576">
      <w:pPr>
        <w:pStyle w:val="ListParagraph"/>
        <w:numPr>
          <w:ilvl w:val="1"/>
          <w:numId w:val="3"/>
        </w:numPr>
        <w:ind w:right="-540"/>
        <w:rPr>
          <w:bCs/>
          <w:sz w:val="22"/>
          <w:szCs w:val="22"/>
        </w:rPr>
      </w:pPr>
      <w:proofErr w:type="spellStart"/>
      <w:r>
        <w:rPr>
          <w:bCs/>
          <w:sz w:val="22"/>
          <w:szCs w:val="22"/>
        </w:rPr>
        <w:t>tibble</w:t>
      </w:r>
      <w:proofErr w:type="spellEnd"/>
      <w:r>
        <w:rPr>
          <w:bCs/>
          <w:sz w:val="22"/>
          <w:szCs w:val="22"/>
        </w:rPr>
        <w:t xml:space="preserve"> (Handling tables in an advanced way)</w:t>
      </w:r>
    </w:p>
    <w:p w14:paraId="5D8B61D5" w14:textId="3FCAB183" w:rsidR="00A53576" w:rsidRDefault="00CB18CB" w:rsidP="00A53576">
      <w:pPr>
        <w:pStyle w:val="ListParagraph"/>
        <w:numPr>
          <w:ilvl w:val="1"/>
          <w:numId w:val="3"/>
        </w:numPr>
        <w:ind w:right="-540"/>
        <w:rPr>
          <w:bCs/>
          <w:sz w:val="22"/>
          <w:szCs w:val="22"/>
        </w:rPr>
      </w:pPr>
      <w:r>
        <w:rPr>
          <w:bCs/>
          <w:sz w:val="22"/>
          <w:szCs w:val="22"/>
        </w:rPr>
        <w:t>forecast (Forecasting in time series)</w:t>
      </w:r>
    </w:p>
    <w:p w14:paraId="5E08B58C" w14:textId="1DCB66D5" w:rsidR="00CB18CB" w:rsidRDefault="00CB18CB" w:rsidP="00A53576">
      <w:pPr>
        <w:pStyle w:val="ListParagraph"/>
        <w:numPr>
          <w:ilvl w:val="1"/>
          <w:numId w:val="3"/>
        </w:numPr>
        <w:ind w:right="-540"/>
        <w:rPr>
          <w:bCs/>
          <w:sz w:val="22"/>
          <w:szCs w:val="22"/>
        </w:rPr>
      </w:pPr>
      <w:r>
        <w:rPr>
          <w:bCs/>
          <w:sz w:val="22"/>
          <w:szCs w:val="22"/>
        </w:rPr>
        <w:t>smooth (More time series functions)</w:t>
      </w:r>
    </w:p>
    <w:p w14:paraId="1F34AEF4" w14:textId="0C49FD2F" w:rsidR="00CB18CB" w:rsidRDefault="00CB18CB" w:rsidP="00A53576">
      <w:pPr>
        <w:pStyle w:val="ListParagraph"/>
        <w:numPr>
          <w:ilvl w:val="1"/>
          <w:numId w:val="3"/>
        </w:numPr>
        <w:ind w:right="-540"/>
        <w:rPr>
          <w:bCs/>
          <w:sz w:val="22"/>
          <w:szCs w:val="22"/>
        </w:rPr>
      </w:pPr>
      <w:proofErr w:type="spellStart"/>
      <w:r>
        <w:rPr>
          <w:bCs/>
          <w:sz w:val="22"/>
          <w:szCs w:val="22"/>
        </w:rPr>
        <w:t>lubridate</w:t>
      </w:r>
      <w:proofErr w:type="spellEnd"/>
      <w:r>
        <w:rPr>
          <w:bCs/>
          <w:sz w:val="22"/>
          <w:szCs w:val="22"/>
        </w:rPr>
        <w:t xml:space="preserve"> (Handling time data)</w:t>
      </w:r>
    </w:p>
    <w:p w14:paraId="0D82AE12" w14:textId="7DCF683D" w:rsidR="00E65797" w:rsidRDefault="00E65797" w:rsidP="00A53576">
      <w:pPr>
        <w:pStyle w:val="ListParagraph"/>
        <w:numPr>
          <w:ilvl w:val="1"/>
          <w:numId w:val="3"/>
        </w:numPr>
        <w:ind w:right="-540"/>
        <w:rPr>
          <w:bCs/>
          <w:sz w:val="22"/>
          <w:szCs w:val="22"/>
        </w:rPr>
      </w:pPr>
      <w:r>
        <w:rPr>
          <w:bCs/>
          <w:sz w:val="22"/>
          <w:szCs w:val="22"/>
        </w:rPr>
        <w:t>ggplot2 (Amazing graphics)</w:t>
      </w:r>
    </w:p>
    <w:p w14:paraId="18DEE2C6" w14:textId="4BD1ED4B" w:rsidR="00E65797" w:rsidRDefault="00E65797" w:rsidP="00A53576">
      <w:pPr>
        <w:pStyle w:val="ListParagraph"/>
        <w:numPr>
          <w:ilvl w:val="1"/>
          <w:numId w:val="3"/>
        </w:numPr>
        <w:ind w:right="-540"/>
        <w:rPr>
          <w:bCs/>
          <w:sz w:val="22"/>
          <w:szCs w:val="22"/>
        </w:rPr>
      </w:pPr>
      <w:proofErr w:type="spellStart"/>
      <w:r>
        <w:rPr>
          <w:bCs/>
          <w:sz w:val="22"/>
          <w:szCs w:val="22"/>
        </w:rPr>
        <w:t>plotly</w:t>
      </w:r>
      <w:proofErr w:type="spellEnd"/>
      <w:r>
        <w:rPr>
          <w:bCs/>
          <w:sz w:val="22"/>
          <w:szCs w:val="22"/>
        </w:rPr>
        <w:t xml:space="preserve"> (Interactive graphics)</w:t>
      </w:r>
    </w:p>
    <w:p w14:paraId="4F893AA6" w14:textId="5A14BE9A" w:rsidR="00E65797" w:rsidRPr="00B95EB8" w:rsidRDefault="00E65797" w:rsidP="00A53576">
      <w:pPr>
        <w:pStyle w:val="ListParagraph"/>
        <w:numPr>
          <w:ilvl w:val="1"/>
          <w:numId w:val="3"/>
        </w:numPr>
        <w:ind w:right="-540"/>
        <w:rPr>
          <w:bCs/>
          <w:sz w:val="22"/>
          <w:szCs w:val="22"/>
        </w:rPr>
      </w:pPr>
      <w:r>
        <w:rPr>
          <w:bCs/>
          <w:sz w:val="22"/>
          <w:szCs w:val="22"/>
        </w:rPr>
        <w:t>shiny (Interactive platforms</w:t>
      </w:r>
    </w:p>
    <w:p w14:paraId="36801D00" w14:textId="15B98E1D" w:rsidR="00E65797" w:rsidRDefault="00E65797" w:rsidP="006A4E12">
      <w:pPr>
        <w:pStyle w:val="ListParagraph"/>
        <w:numPr>
          <w:ilvl w:val="0"/>
          <w:numId w:val="4"/>
        </w:numPr>
        <w:ind w:right="-540"/>
        <w:rPr>
          <w:bCs/>
          <w:sz w:val="22"/>
          <w:szCs w:val="22"/>
        </w:rPr>
      </w:pPr>
      <w:r w:rsidRPr="00E65797">
        <w:rPr>
          <w:bCs/>
          <w:sz w:val="22"/>
          <w:szCs w:val="22"/>
        </w:rPr>
        <w:t>Objective of time series analysis and examples of time series data sets</w:t>
      </w:r>
    </w:p>
    <w:p w14:paraId="6A0D2923" w14:textId="0CAEE17F" w:rsidR="00E65797" w:rsidRPr="00E65797" w:rsidRDefault="00E65797" w:rsidP="00E65797">
      <w:pPr>
        <w:pStyle w:val="ListParagraph"/>
        <w:numPr>
          <w:ilvl w:val="1"/>
          <w:numId w:val="4"/>
        </w:numPr>
        <w:ind w:right="-540"/>
        <w:rPr>
          <w:bCs/>
          <w:sz w:val="22"/>
          <w:szCs w:val="22"/>
        </w:rPr>
      </w:pPr>
      <w:r w:rsidRPr="00E65797">
        <w:rPr>
          <w:bCs/>
          <w:sz w:val="22"/>
          <w:szCs w:val="22"/>
        </w:rPr>
        <w:t xml:space="preserve">Time series models </w:t>
      </w:r>
    </w:p>
    <w:p w14:paraId="2C0D7757" w14:textId="135378F2" w:rsidR="00E65797" w:rsidRPr="00E65797" w:rsidRDefault="00E65797" w:rsidP="00E65797">
      <w:pPr>
        <w:pStyle w:val="ListParagraph"/>
        <w:numPr>
          <w:ilvl w:val="1"/>
          <w:numId w:val="4"/>
        </w:numPr>
        <w:ind w:right="-540"/>
        <w:rPr>
          <w:bCs/>
          <w:sz w:val="22"/>
          <w:szCs w:val="22"/>
        </w:rPr>
      </w:pPr>
      <w:r w:rsidRPr="00E65797">
        <w:rPr>
          <w:bCs/>
          <w:sz w:val="22"/>
          <w:szCs w:val="22"/>
        </w:rPr>
        <w:t>Stationarity, autocovariance, autocorrelation</w:t>
      </w:r>
    </w:p>
    <w:p w14:paraId="04539CF5" w14:textId="7535D849" w:rsidR="00E65797" w:rsidRPr="00E65797" w:rsidRDefault="00E65797" w:rsidP="00E65797">
      <w:pPr>
        <w:pStyle w:val="ListParagraph"/>
        <w:numPr>
          <w:ilvl w:val="1"/>
          <w:numId w:val="4"/>
        </w:numPr>
        <w:ind w:right="-540"/>
        <w:rPr>
          <w:bCs/>
          <w:sz w:val="22"/>
          <w:szCs w:val="22"/>
        </w:rPr>
      </w:pPr>
      <w:r w:rsidRPr="00E65797">
        <w:rPr>
          <w:bCs/>
          <w:sz w:val="22"/>
          <w:szCs w:val="22"/>
        </w:rPr>
        <w:t>MA, AR, and linear processes</w:t>
      </w:r>
    </w:p>
    <w:p w14:paraId="2DB7632E" w14:textId="20DF5BA6" w:rsidR="00E65797" w:rsidRPr="00E65797" w:rsidRDefault="00E65797" w:rsidP="00E65797">
      <w:pPr>
        <w:pStyle w:val="ListParagraph"/>
        <w:numPr>
          <w:ilvl w:val="1"/>
          <w:numId w:val="4"/>
        </w:numPr>
        <w:ind w:right="-540"/>
        <w:rPr>
          <w:bCs/>
          <w:sz w:val="22"/>
          <w:szCs w:val="22"/>
        </w:rPr>
      </w:pPr>
      <w:r w:rsidRPr="00E65797">
        <w:rPr>
          <w:bCs/>
          <w:sz w:val="22"/>
          <w:szCs w:val="22"/>
        </w:rPr>
        <w:t>Sample ACF and its properties, its connections to forecasting</w:t>
      </w:r>
    </w:p>
    <w:p w14:paraId="33CBA1F5" w14:textId="2BFA8810" w:rsidR="00E65797" w:rsidRPr="00E65797" w:rsidRDefault="00E65797" w:rsidP="00E65797">
      <w:pPr>
        <w:pStyle w:val="ListParagraph"/>
        <w:numPr>
          <w:ilvl w:val="1"/>
          <w:numId w:val="4"/>
        </w:numPr>
        <w:ind w:right="-540"/>
        <w:rPr>
          <w:bCs/>
          <w:sz w:val="22"/>
          <w:szCs w:val="22"/>
        </w:rPr>
      </w:pPr>
      <w:r w:rsidRPr="00E65797">
        <w:rPr>
          <w:bCs/>
          <w:sz w:val="22"/>
          <w:szCs w:val="22"/>
        </w:rPr>
        <w:t>Causality, invertibility, and AR(p) models</w:t>
      </w:r>
    </w:p>
    <w:p w14:paraId="454295F8" w14:textId="28470F8C" w:rsidR="00E65797" w:rsidRPr="00E65797" w:rsidRDefault="00E65797" w:rsidP="00E65797">
      <w:pPr>
        <w:pStyle w:val="ListParagraph"/>
        <w:numPr>
          <w:ilvl w:val="1"/>
          <w:numId w:val="4"/>
        </w:numPr>
        <w:ind w:right="-540"/>
        <w:rPr>
          <w:bCs/>
          <w:sz w:val="22"/>
          <w:szCs w:val="22"/>
        </w:rPr>
      </w:pPr>
      <w:proofErr w:type="gramStart"/>
      <w:r w:rsidRPr="00E65797">
        <w:rPr>
          <w:bCs/>
          <w:sz w:val="22"/>
          <w:szCs w:val="22"/>
        </w:rPr>
        <w:t>ARMA(</w:t>
      </w:r>
      <w:proofErr w:type="gramEnd"/>
      <w:r w:rsidRPr="00E65797">
        <w:rPr>
          <w:bCs/>
          <w:sz w:val="22"/>
          <w:szCs w:val="22"/>
        </w:rPr>
        <w:t>p; q) models and their properties</w:t>
      </w:r>
    </w:p>
    <w:p w14:paraId="492C4227" w14:textId="611C72A4" w:rsidR="00E65797" w:rsidRPr="00E65797" w:rsidRDefault="00E65797" w:rsidP="00E65797">
      <w:pPr>
        <w:pStyle w:val="ListParagraph"/>
        <w:numPr>
          <w:ilvl w:val="1"/>
          <w:numId w:val="4"/>
        </w:numPr>
        <w:ind w:right="-540"/>
        <w:rPr>
          <w:bCs/>
          <w:sz w:val="22"/>
          <w:szCs w:val="22"/>
        </w:rPr>
      </w:pPr>
      <w:r w:rsidRPr="00E65797">
        <w:rPr>
          <w:bCs/>
          <w:sz w:val="22"/>
          <w:szCs w:val="22"/>
        </w:rPr>
        <w:t>Linear prediction, partial ACF</w:t>
      </w:r>
    </w:p>
    <w:p w14:paraId="207CEAA7" w14:textId="437AACC8" w:rsidR="00E65797" w:rsidRPr="00E65797" w:rsidRDefault="00E65797" w:rsidP="00E65797">
      <w:pPr>
        <w:pStyle w:val="ListParagraph"/>
        <w:numPr>
          <w:ilvl w:val="1"/>
          <w:numId w:val="4"/>
        </w:numPr>
        <w:ind w:right="-540"/>
        <w:rPr>
          <w:bCs/>
          <w:sz w:val="22"/>
          <w:szCs w:val="22"/>
        </w:rPr>
      </w:pPr>
      <w:r w:rsidRPr="00E65797">
        <w:rPr>
          <w:bCs/>
          <w:sz w:val="22"/>
          <w:szCs w:val="22"/>
        </w:rPr>
        <w:t>Forecasting stationary time series</w:t>
      </w:r>
    </w:p>
    <w:p w14:paraId="54435696" w14:textId="71C71E79" w:rsidR="00E65797" w:rsidRPr="00E65797" w:rsidRDefault="00E65797" w:rsidP="00E65797">
      <w:pPr>
        <w:pStyle w:val="ListParagraph"/>
        <w:numPr>
          <w:ilvl w:val="1"/>
          <w:numId w:val="4"/>
        </w:numPr>
        <w:ind w:right="-540"/>
        <w:rPr>
          <w:bCs/>
          <w:sz w:val="22"/>
          <w:szCs w:val="22"/>
        </w:rPr>
      </w:pPr>
      <w:r w:rsidRPr="00E65797">
        <w:rPr>
          <w:bCs/>
          <w:sz w:val="22"/>
          <w:szCs w:val="22"/>
        </w:rPr>
        <w:t>Parameter estimation: Yule-Walker estimation, MLE</w:t>
      </w:r>
    </w:p>
    <w:p w14:paraId="77019395" w14:textId="073C934D" w:rsidR="00E65797" w:rsidRPr="00E65797" w:rsidRDefault="00E65797" w:rsidP="00E65797">
      <w:pPr>
        <w:pStyle w:val="ListParagraph"/>
        <w:numPr>
          <w:ilvl w:val="1"/>
          <w:numId w:val="4"/>
        </w:numPr>
        <w:ind w:right="-540"/>
        <w:rPr>
          <w:bCs/>
          <w:sz w:val="22"/>
          <w:szCs w:val="22"/>
        </w:rPr>
      </w:pPr>
      <w:r w:rsidRPr="00E65797">
        <w:rPr>
          <w:bCs/>
          <w:sz w:val="22"/>
          <w:szCs w:val="22"/>
        </w:rPr>
        <w:t>Seasonal ARMA models</w:t>
      </w:r>
    </w:p>
    <w:p w14:paraId="39EBB708" w14:textId="25827845" w:rsidR="00E65797" w:rsidRPr="00E65797" w:rsidRDefault="00E65797" w:rsidP="00E65797">
      <w:pPr>
        <w:pStyle w:val="ListParagraph"/>
        <w:numPr>
          <w:ilvl w:val="1"/>
          <w:numId w:val="4"/>
        </w:numPr>
        <w:ind w:right="-540"/>
        <w:rPr>
          <w:bCs/>
          <w:sz w:val="22"/>
          <w:szCs w:val="22"/>
        </w:rPr>
      </w:pPr>
      <w:r w:rsidRPr="00E65797">
        <w:rPr>
          <w:bCs/>
          <w:sz w:val="22"/>
          <w:szCs w:val="22"/>
        </w:rPr>
        <w:t>Classical decomposition of time series data, estimation of the trend and seasonality</w:t>
      </w:r>
    </w:p>
    <w:p w14:paraId="3CBF6EFD" w14:textId="5DEF1807" w:rsidR="00E65797" w:rsidRPr="00E65797" w:rsidRDefault="00E65797" w:rsidP="00E65797">
      <w:pPr>
        <w:pStyle w:val="ListParagraph"/>
        <w:numPr>
          <w:ilvl w:val="1"/>
          <w:numId w:val="4"/>
        </w:numPr>
        <w:ind w:right="-540"/>
        <w:rPr>
          <w:bCs/>
          <w:sz w:val="22"/>
          <w:szCs w:val="22"/>
        </w:rPr>
      </w:pPr>
      <w:r w:rsidRPr="00E65797">
        <w:rPr>
          <w:bCs/>
          <w:sz w:val="22"/>
          <w:szCs w:val="22"/>
        </w:rPr>
        <w:t>Long memory time series</w:t>
      </w:r>
    </w:p>
    <w:p w14:paraId="69146A0D" w14:textId="6B15397C" w:rsidR="00E65797" w:rsidRPr="00E65797" w:rsidRDefault="00E65797" w:rsidP="00E65797">
      <w:pPr>
        <w:pStyle w:val="ListParagraph"/>
        <w:numPr>
          <w:ilvl w:val="1"/>
          <w:numId w:val="4"/>
        </w:numPr>
        <w:ind w:right="-540"/>
        <w:rPr>
          <w:bCs/>
          <w:sz w:val="22"/>
          <w:szCs w:val="22"/>
        </w:rPr>
      </w:pPr>
      <w:r>
        <w:rPr>
          <w:spacing w:val="-3"/>
          <w:sz w:val="22"/>
          <w:szCs w:val="22"/>
        </w:rPr>
        <w:t>Exponential Smoothing</w:t>
      </w:r>
    </w:p>
    <w:p w14:paraId="7BB35E4D" w14:textId="476EB789" w:rsidR="00A53576" w:rsidRPr="00BA6264" w:rsidRDefault="00A53576" w:rsidP="00A53576">
      <w:pPr>
        <w:ind w:left="-720" w:right="-540"/>
        <w:rPr>
          <w:b/>
          <w:bCs/>
          <w:sz w:val="32"/>
          <w:szCs w:val="32"/>
          <w:u w:val="single"/>
        </w:rPr>
      </w:pPr>
      <w:r w:rsidRPr="00BA6264">
        <w:rPr>
          <w:b/>
          <w:bCs/>
          <w:sz w:val="32"/>
          <w:szCs w:val="32"/>
          <w:u w:val="single"/>
        </w:rPr>
        <w:lastRenderedPageBreak/>
        <w:t>Grading</w:t>
      </w:r>
    </w:p>
    <w:p w14:paraId="2B35A8E9" w14:textId="77777777" w:rsidR="00A53576" w:rsidRDefault="00A53576" w:rsidP="00A53576">
      <w:pPr>
        <w:ind w:left="-720" w:right="-540"/>
        <w:rPr>
          <w:bCs/>
        </w:rPr>
      </w:pPr>
    </w:p>
    <w:p w14:paraId="24D281D9" w14:textId="57F062D9" w:rsidR="00AE753B" w:rsidRDefault="00A53576" w:rsidP="00A53576">
      <w:pPr>
        <w:ind w:left="-720" w:right="-540"/>
        <w:rPr>
          <w:bCs/>
          <w:sz w:val="22"/>
          <w:szCs w:val="22"/>
        </w:rPr>
      </w:pPr>
      <w:r w:rsidRPr="00B95EB8">
        <w:rPr>
          <w:bCs/>
          <w:sz w:val="22"/>
          <w:szCs w:val="22"/>
        </w:rPr>
        <w:t xml:space="preserve">Grades are based on a combination of homework, exams, and </w:t>
      </w:r>
      <w:r w:rsidR="00250560" w:rsidRPr="00B95EB8">
        <w:rPr>
          <w:bCs/>
          <w:sz w:val="22"/>
          <w:szCs w:val="22"/>
        </w:rPr>
        <w:t>lab work</w:t>
      </w:r>
      <w:r w:rsidR="00437492">
        <w:rPr>
          <w:bCs/>
          <w:sz w:val="22"/>
          <w:szCs w:val="22"/>
        </w:rPr>
        <w:t>.  To pass the class, your goal is to get at least a 95% average on labs, 85% average on homework, and 50% average on exams.</w:t>
      </w:r>
    </w:p>
    <w:p w14:paraId="4984256F" w14:textId="77777777" w:rsidR="00AE753B" w:rsidRDefault="00AE753B" w:rsidP="00A53576">
      <w:pPr>
        <w:ind w:left="-720" w:right="-540"/>
        <w:rPr>
          <w:bCs/>
          <w:sz w:val="22"/>
          <w:szCs w:val="22"/>
        </w:rPr>
      </w:pPr>
    </w:p>
    <w:p w14:paraId="4376A709" w14:textId="08DD7B0A" w:rsidR="00A53576" w:rsidRPr="00B95EB8" w:rsidRDefault="00D806EC" w:rsidP="00D806EC">
      <w:pPr>
        <w:ind w:left="-720" w:right="-540"/>
        <w:rPr>
          <w:bCs/>
          <w:sz w:val="22"/>
          <w:szCs w:val="22"/>
        </w:rPr>
      </w:pPr>
      <w:r>
        <w:rPr>
          <w:bCs/>
          <w:sz w:val="22"/>
          <w:szCs w:val="22"/>
        </w:rPr>
        <w:t>You will need to take extra care when submitting programing problems.  A big issue</w:t>
      </w:r>
      <w:r w:rsidR="00776E84" w:rsidRPr="00B95EB8">
        <w:rPr>
          <w:bCs/>
          <w:sz w:val="22"/>
          <w:szCs w:val="22"/>
        </w:rPr>
        <w:t xml:space="preserve"> is that when </w:t>
      </w:r>
      <w:r>
        <w:rPr>
          <w:bCs/>
          <w:sz w:val="22"/>
          <w:szCs w:val="22"/>
        </w:rPr>
        <w:t xml:space="preserve">if your answer does not match up with the solution, </w:t>
      </w:r>
      <w:r w:rsidR="00776E84" w:rsidRPr="00B95EB8">
        <w:rPr>
          <w:bCs/>
          <w:sz w:val="22"/>
          <w:szCs w:val="22"/>
        </w:rPr>
        <w:t xml:space="preserve">it is often difficult to determine “how close” you were by </w:t>
      </w:r>
      <w:r>
        <w:rPr>
          <w:bCs/>
          <w:sz w:val="22"/>
          <w:szCs w:val="22"/>
        </w:rPr>
        <w:t>“reading”</w:t>
      </w:r>
      <w:r w:rsidR="00776E84" w:rsidRPr="00B95EB8">
        <w:rPr>
          <w:bCs/>
          <w:sz w:val="22"/>
          <w:szCs w:val="22"/>
        </w:rPr>
        <w:t xml:space="preserve"> the R code </w:t>
      </w:r>
      <w:r w:rsidR="00615A1C" w:rsidRPr="00B95EB8">
        <w:rPr>
          <w:bCs/>
          <w:sz w:val="22"/>
          <w:szCs w:val="22"/>
        </w:rPr>
        <w:t>directly.</w:t>
      </w:r>
      <w:r w:rsidR="002C1397" w:rsidRPr="00B95EB8">
        <w:rPr>
          <w:bCs/>
          <w:sz w:val="22"/>
          <w:szCs w:val="22"/>
        </w:rPr>
        <w:t xml:space="preserve">  Thus,</w:t>
      </w:r>
      <w:r w:rsidR="002C1397" w:rsidRPr="00B95EB8">
        <w:rPr>
          <w:bCs/>
          <w:sz w:val="22"/>
          <w:szCs w:val="22"/>
          <w:u w:val="single"/>
        </w:rPr>
        <w:t xml:space="preserve"> </w:t>
      </w:r>
      <w:r>
        <w:rPr>
          <w:bCs/>
          <w:sz w:val="22"/>
          <w:szCs w:val="22"/>
          <w:u w:val="single"/>
        </w:rPr>
        <w:t>we</w:t>
      </w:r>
      <w:r w:rsidR="002C1397" w:rsidRPr="00B95EB8">
        <w:rPr>
          <w:bCs/>
          <w:sz w:val="22"/>
          <w:szCs w:val="22"/>
          <w:u w:val="single"/>
        </w:rPr>
        <w:t xml:space="preserve"> will </w:t>
      </w:r>
      <w:r>
        <w:rPr>
          <w:bCs/>
          <w:sz w:val="22"/>
          <w:szCs w:val="22"/>
          <w:u w:val="single"/>
        </w:rPr>
        <w:t xml:space="preserve">almost always </w:t>
      </w:r>
      <w:r w:rsidR="002C1397" w:rsidRPr="00B95EB8">
        <w:rPr>
          <w:bCs/>
          <w:sz w:val="22"/>
          <w:szCs w:val="22"/>
          <w:u w:val="single"/>
        </w:rPr>
        <w:t xml:space="preserve">be unable to give “partial credit” for </w:t>
      </w:r>
      <w:r>
        <w:rPr>
          <w:bCs/>
          <w:sz w:val="22"/>
          <w:szCs w:val="22"/>
          <w:u w:val="single"/>
        </w:rPr>
        <w:t>pure coding questions</w:t>
      </w:r>
      <w:r w:rsidR="002C1397" w:rsidRPr="00B95EB8">
        <w:rPr>
          <w:bCs/>
          <w:sz w:val="22"/>
          <w:szCs w:val="22"/>
          <w:u w:val="single"/>
        </w:rPr>
        <w:t>.  Your grade on work that involves R code is completely dependent on whether the code produces the expected output</w:t>
      </w:r>
      <w:r w:rsidR="002C1397" w:rsidRPr="00B95EB8">
        <w:rPr>
          <w:bCs/>
          <w:sz w:val="22"/>
          <w:szCs w:val="22"/>
        </w:rPr>
        <w:t xml:space="preserve"> (and “looks right”).  </w:t>
      </w:r>
      <w:r>
        <w:rPr>
          <w:bCs/>
          <w:sz w:val="22"/>
          <w:szCs w:val="22"/>
        </w:rPr>
        <w:t>On these programming problems, i</w:t>
      </w:r>
      <w:r w:rsidR="00A53576" w:rsidRPr="00B95EB8">
        <w:rPr>
          <w:bCs/>
          <w:sz w:val="22"/>
          <w:szCs w:val="22"/>
        </w:rPr>
        <w:t xml:space="preserve">t is extremely important </w:t>
      </w:r>
      <w:r>
        <w:rPr>
          <w:bCs/>
          <w:sz w:val="22"/>
          <w:szCs w:val="22"/>
        </w:rPr>
        <w:t>to</w:t>
      </w:r>
      <w:r w:rsidR="00A53576" w:rsidRPr="00B95EB8">
        <w:rPr>
          <w:bCs/>
          <w:sz w:val="22"/>
          <w:szCs w:val="22"/>
        </w:rPr>
        <w:t xml:space="preserve"> follow directions with extraordinary precision</w:t>
      </w:r>
      <w:r w:rsidR="002C1397" w:rsidRPr="00B95EB8">
        <w:rPr>
          <w:bCs/>
          <w:sz w:val="22"/>
          <w:szCs w:val="22"/>
        </w:rPr>
        <w:t xml:space="preserve"> to avoid </w:t>
      </w:r>
      <w:r w:rsidR="00FE3D10" w:rsidRPr="00B95EB8">
        <w:rPr>
          <w:bCs/>
          <w:sz w:val="22"/>
          <w:szCs w:val="22"/>
        </w:rPr>
        <w:t>losing points due to “pro</w:t>
      </w:r>
      <w:r>
        <w:rPr>
          <w:bCs/>
          <w:sz w:val="22"/>
          <w:szCs w:val="22"/>
        </w:rPr>
        <w:t xml:space="preserve">viding a correct answer but to </w:t>
      </w:r>
      <w:r w:rsidR="00FE3D10" w:rsidRPr="00B95EB8">
        <w:rPr>
          <w:bCs/>
          <w:sz w:val="22"/>
          <w:szCs w:val="22"/>
        </w:rPr>
        <w:t xml:space="preserve">a different question”.  </w:t>
      </w:r>
      <w:r w:rsidR="00A53576" w:rsidRPr="00B95EB8">
        <w:rPr>
          <w:bCs/>
          <w:sz w:val="22"/>
          <w:szCs w:val="22"/>
        </w:rPr>
        <w:t xml:space="preserve"> </w:t>
      </w:r>
    </w:p>
    <w:p w14:paraId="143D3257" w14:textId="77777777" w:rsidR="00CF6EF9" w:rsidRPr="00B95EB8" w:rsidRDefault="00CF6EF9" w:rsidP="00CF6EF9">
      <w:pPr>
        <w:ind w:left="-720" w:right="-540"/>
        <w:rPr>
          <w:bCs/>
          <w:sz w:val="22"/>
          <w:szCs w:val="22"/>
        </w:rPr>
      </w:pPr>
    </w:p>
    <w:p w14:paraId="0AC0E79C" w14:textId="533A5852" w:rsidR="00CF6EF9" w:rsidRPr="00B95EB8" w:rsidRDefault="00D806EC" w:rsidP="00C6385E">
      <w:pPr>
        <w:ind w:left="-720" w:right="-540"/>
        <w:rPr>
          <w:bCs/>
          <w:sz w:val="22"/>
          <w:szCs w:val="22"/>
        </w:rPr>
      </w:pPr>
      <w:r>
        <w:rPr>
          <w:bCs/>
          <w:sz w:val="22"/>
          <w:szCs w:val="22"/>
        </w:rPr>
        <w:t>There</w:t>
      </w:r>
      <w:r w:rsidR="006062D6" w:rsidRPr="00B95EB8">
        <w:rPr>
          <w:bCs/>
          <w:sz w:val="22"/>
          <w:szCs w:val="22"/>
        </w:rPr>
        <w:t xml:space="preserve"> </w:t>
      </w:r>
      <w:r>
        <w:rPr>
          <w:bCs/>
          <w:sz w:val="22"/>
          <w:szCs w:val="22"/>
        </w:rPr>
        <w:t xml:space="preserve">are multiple graders for the course. </w:t>
      </w:r>
      <w:r w:rsidR="00C1217A" w:rsidRPr="00B95EB8">
        <w:rPr>
          <w:bCs/>
          <w:sz w:val="22"/>
          <w:szCs w:val="22"/>
        </w:rPr>
        <w:t xml:space="preserve">Although each grader </w:t>
      </w:r>
      <w:r>
        <w:rPr>
          <w:bCs/>
          <w:sz w:val="22"/>
          <w:szCs w:val="22"/>
        </w:rPr>
        <w:t>works from</w:t>
      </w:r>
      <w:r w:rsidR="00C1217A" w:rsidRPr="00B95EB8">
        <w:rPr>
          <w:bCs/>
          <w:sz w:val="22"/>
          <w:szCs w:val="22"/>
        </w:rPr>
        <w:t xml:space="preserve"> the same </w:t>
      </w:r>
      <w:r>
        <w:rPr>
          <w:bCs/>
          <w:sz w:val="22"/>
          <w:szCs w:val="22"/>
        </w:rPr>
        <w:t xml:space="preserve">detailed </w:t>
      </w:r>
      <w:r w:rsidR="00C1217A" w:rsidRPr="00B95EB8">
        <w:rPr>
          <w:bCs/>
          <w:sz w:val="22"/>
          <w:szCs w:val="22"/>
        </w:rPr>
        <w:t xml:space="preserve">grading rubric, invariably </w:t>
      </w:r>
      <w:r>
        <w:rPr>
          <w:bCs/>
          <w:sz w:val="22"/>
          <w:szCs w:val="22"/>
        </w:rPr>
        <w:t xml:space="preserve">there will be </w:t>
      </w:r>
      <w:r w:rsidR="00C1217A" w:rsidRPr="00B95EB8">
        <w:rPr>
          <w:bCs/>
          <w:sz w:val="22"/>
          <w:szCs w:val="22"/>
        </w:rPr>
        <w:t xml:space="preserve">discrepancies </w:t>
      </w:r>
      <w:r>
        <w:rPr>
          <w:bCs/>
          <w:sz w:val="22"/>
          <w:szCs w:val="22"/>
        </w:rPr>
        <w:t>in how graders assign credit.</w:t>
      </w:r>
      <w:r w:rsidR="00C1217A" w:rsidRPr="00B95EB8">
        <w:rPr>
          <w:bCs/>
          <w:sz w:val="22"/>
          <w:szCs w:val="22"/>
        </w:rPr>
        <w:t xml:space="preserve">  </w:t>
      </w:r>
      <w:r w:rsidR="00C6385E" w:rsidRPr="00B95EB8">
        <w:rPr>
          <w:bCs/>
          <w:sz w:val="22"/>
          <w:szCs w:val="22"/>
        </w:rPr>
        <w:t xml:space="preserve">This </w:t>
      </w:r>
      <w:r>
        <w:rPr>
          <w:bCs/>
          <w:sz w:val="22"/>
          <w:szCs w:val="22"/>
        </w:rPr>
        <w:t>can result</w:t>
      </w:r>
      <w:r w:rsidR="00C6385E" w:rsidRPr="00B95EB8">
        <w:rPr>
          <w:bCs/>
          <w:sz w:val="22"/>
          <w:szCs w:val="22"/>
        </w:rPr>
        <w:t xml:space="preserve"> in student</w:t>
      </w:r>
      <w:r>
        <w:rPr>
          <w:bCs/>
          <w:sz w:val="22"/>
          <w:szCs w:val="22"/>
        </w:rPr>
        <w:t>’s with essentially the same answers to receive different scores, and can result in course</w:t>
      </w:r>
      <w:r w:rsidR="00C6385E" w:rsidRPr="00B95EB8">
        <w:rPr>
          <w:bCs/>
          <w:sz w:val="22"/>
          <w:szCs w:val="22"/>
        </w:rPr>
        <w:t xml:space="preserve"> grades being on different scales at the end of the </w:t>
      </w:r>
      <w:r>
        <w:rPr>
          <w:bCs/>
          <w:sz w:val="22"/>
          <w:szCs w:val="22"/>
        </w:rPr>
        <w:t>semester</w:t>
      </w:r>
      <w:r w:rsidR="00C6385E" w:rsidRPr="00B95EB8">
        <w:rPr>
          <w:bCs/>
          <w:sz w:val="22"/>
          <w:szCs w:val="22"/>
        </w:rPr>
        <w:t xml:space="preserve">.  To compensate for this, a rigorous statistical analysis of </w:t>
      </w:r>
      <w:r w:rsidR="00914E61" w:rsidRPr="00B95EB8">
        <w:rPr>
          <w:bCs/>
          <w:sz w:val="22"/>
          <w:szCs w:val="22"/>
        </w:rPr>
        <w:t>grader</w:t>
      </w:r>
      <w:r w:rsidR="00C6385E" w:rsidRPr="00B95EB8">
        <w:rPr>
          <w:bCs/>
          <w:sz w:val="22"/>
          <w:szCs w:val="22"/>
        </w:rPr>
        <w:t xml:space="preserve"> habits is performed at the end of the course</w:t>
      </w:r>
      <w:r w:rsidR="001575A8" w:rsidRPr="00B95EB8">
        <w:rPr>
          <w:bCs/>
          <w:sz w:val="22"/>
          <w:szCs w:val="22"/>
        </w:rPr>
        <w:t>,</w:t>
      </w:r>
      <w:r w:rsidR="00C6385E" w:rsidRPr="00B95EB8">
        <w:rPr>
          <w:bCs/>
          <w:sz w:val="22"/>
          <w:szCs w:val="22"/>
        </w:rPr>
        <w:t xml:space="preserve"> and adjustments will be made </w:t>
      </w:r>
      <w:r w:rsidR="008B32E4" w:rsidRPr="00B95EB8">
        <w:rPr>
          <w:bCs/>
          <w:sz w:val="22"/>
          <w:szCs w:val="22"/>
        </w:rPr>
        <w:t>so that all students end up on the same scale (points are adjusted upwards to the “easiest” grader’s scale, if one exists).</w:t>
      </w:r>
      <w:r w:rsidR="00C6385E" w:rsidRPr="00B95EB8">
        <w:rPr>
          <w:bCs/>
          <w:sz w:val="22"/>
          <w:szCs w:val="22"/>
        </w:rPr>
        <w:t xml:space="preserve"> </w:t>
      </w:r>
    </w:p>
    <w:p w14:paraId="1C127420" w14:textId="77777777" w:rsidR="00FE3D10" w:rsidRPr="00BA6264" w:rsidRDefault="00FE3D10" w:rsidP="00A53576">
      <w:pPr>
        <w:ind w:left="-720" w:right="-540"/>
        <w:rPr>
          <w:bCs/>
        </w:rPr>
      </w:pPr>
    </w:p>
    <w:p w14:paraId="361A2004" w14:textId="5AA081F0" w:rsidR="00A53576" w:rsidRDefault="00A53576" w:rsidP="00A53576">
      <w:pPr>
        <w:ind w:left="-720" w:right="-540"/>
        <w:rPr>
          <w:bCs/>
          <w:sz w:val="22"/>
          <w:szCs w:val="22"/>
        </w:rPr>
      </w:pPr>
      <w:r w:rsidRPr="00293752">
        <w:rPr>
          <w:b/>
          <w:bCs/>
          <w:u w:val="single"/>
        </w:rPr>
        <w:t>Homework (</w:t>
      </w:r>
      <w:r w:rsidR="00AE4A29">
        <w:rPr>
          <w:b/>
          <w:bCs/>
          <w:u w:val="single"/>
        </w:rPr>
        <w:t>3</w:t>
      </w:r>
      <w:r w:rsidR="00F3781F">
        <w:rPr>
          <w:b/>
          <w:bCs/>
          <w:u w:val="single"/>
        </w:rPr>
        <w:t>0</w:t>
      </w:r>
      <w:r w:rsidRPr="00293752">
        <w:rPr>
          <w:b/>
          <w:bCs/>
          <w:u w:val="single"/>
        </w:rPr>
        <w:t>% total)</w:t>
      </w:r>
      <w:r w:rsidRPr="00BA6264">
        <w:rPr>
          <w:bCs/>
        </w:rPr>
        <w:t xml:space="preserve"> </w:t>
      </w:r>
      <w:r w:rsidR="000203DB">
        <w:rPr>
          <w:bCs/>
        </w:rPr>
        <w:t>–</w:t>
      </w:r>
      <w:r w:rsidRPr="00BA6264">
        <w:rPr>
          <w:bCs/>
        </w:rPr>
        <w:t xml:space="preserve"> </w:t>
      </w:r>
      <w:r w:rsidR="000203DB">
        <w:rPr>
          <w:bCs/>
          <w:sz w:val="22"/>
          <w:szCs w:val="22"/>
        </w:rPr>
        <w:t>There are multiple homework assignments</w:t>
      </w:r>
      <w:r w:rsidRPr="00B95EB8">
        <w:rPr>
          <w:bCs/>
          <w:sz w:val="22"/>
          <w:szCs w:val="22"/>
        </w:rPr>
        <w:t xml:space="preserve"> (</w:t>
      </w:r>
      <w:r w:rsidRPr="00B95EB8">
        <w:rPr>
          <w:b/>
          <w:bCs/>
          <w:sz w:val="22"/>
          <w:szCs w:val="22"/>
        </w:rPr>
        <w:t xml:space="preserve">due by </w:t>
      </w:r>
      <w:r w:rsidR="00666D17">
        <w:rPr>
          <w:b/>
          <w:bCs/>
          <w:sz w:val="22"/>
          <w:szCs w:val="22"/>
        </w:rPr>
        <w:t>11:</w:t>
      </w:r>
      <w:r w:rsidRPr="00B95EB8">
        <w:rPr>
          <w:b/>
          <w:bCs/>
          <w:sz w:val="22"/>
          <w:szCs w:val="22"/>
        </w:rPr>
        <w:t>5</w:t>
      </w:r>
      <w:r w:rsidR="00666D17">
        <w:rPr>
          <w:b/>
          <w:bCs/>
          <w:sz w:val="22"/>
          <w:szCs w:val="22"/>
        </w:rPr>
        <w:t>9</w:t>
      </w:r>
      <w:r w:rsidRPr="00B95EB8">
        <w:rPr>
          <w:b/>
          <w:bCs/>
          <w:sz w:val="22"/>
          <w:szCs w:val="22"/>
        </w:rPr>
        <w:t xml:space="preserve">pm </w:t>
      </w:r>
      <w:r w:rsidR="00180D67">
        <w:rPr>
          <w:b/>
          <w:bCs/>
          <w:sz w:val="22"/>
          <w:szCs w:val="22"/>
        </w:rPr>
        <w:t>– Late assignments not accepted</w:t>
      </w:r>
      <w:r w:rsidRPr="00B95EB8">
        <w:rPr>
          <w:bCs/>
          <w:sz w:val="22"/>
          <w:szCs w:val="22"/>
        </w:rPr>
        <w:t xml:space="preserve">) consisting of </w:t>
      </w:r>
      <w:r w:rsidR="00666D17">
        <w:rPr>
          <w:bCs/>
          <w:sz w:val="22"/>
          <w:szCs w:val="22"/>
        </w:rPr>
        <w:t xml:space="preserve">R programming and </w:t>
      </w:r>
      <w:r w:rsidR="000203DB">
        <w:rPr>
          <w:bCs/>
          <w:sz w:val="22"/>
          <w:szCs w:val="22"/>
        </w:rPr>
        <w:t>time series concepts.</w:t>
      </w:r>
    </w:p>
    <w:p w14:paraId="074155BA" w14:textId="77777777" w:rsidR="004B5B91" w:rsidRPr="00B95EB8" w:rsidRDefault="004B5B91" w:rsidP="00A53576">
      <w:pPr>
        <w:ind w:left="-720" w:right="-540"/>
        <w:rPr>
          <w:bCs/>
          <w:sz w:val="22"/>
          <w:szCs w:val="22"/>
        </w:rPr>
      </w:pPr>
    </w:p>
    <w:p w14:paraId="50E01C87" w14:textId="05F930FB" w:rsidR="009104C6" w:rsidRDefault="00A53576" w:rsidP="00A53576">
      <w:pPr>
        <w:ind w:left="-720" w:right="-540"/>
        <w:rPr>
          <w:bCs/>
          <w:sz w:val="22"/>
          <w:szCs w:val="22"/>
        </w:rPr>
      </w:pPr>
      <w:r w:rsidRPr="00B95EB8">
        <w:rPr>
          <w:bCs/>
          <w:sz w:val="22"/>
          <w:szCs w:val="22"/>
        </w:rPr>
        <w:t xml:space="preserve">You are free to discuss and work on assignments with others to better understand the concepts, but you </w:t>
      </w:r>
      <w:r w:rsidRPr="00B95EB8">
        <w:rPr>
          <w:bCs/>
          <w:sz w:val="22"/>
          <w:szCs w:val="22"/>
          <w:u w:val="single"/>
        </w:rPr>
        <w:t>must write up your own solution</w:t>
      </w:r>
      <w:r w:rsidRPr="00B95EB8">
        <w:rPr>
          <w:bCs/>
          <w:sz w:val="22"/>
          <w:szCs w:val="22"/>
        </w:rPr>
        <w:t xml:space="preserve">.  </w:t>
      </w:r>
      <w:r w:rsidR="00180D67" w:rsidRPr="00180D67">
        <w:rPr>
          <w:bCs/>
          <w:color w:val="FF0000"/>
          <w:sz w:val="22"/>
          <w:szCs w:val="22"/>
        </w:rPr>
        <w:t xml:space="preserve">Do not </w:t>
      </w:r>
      <w:r w:rsidR="00180D67">
        <w:rPr>
          <w:bCs/>
          <w:color w:val="FF0000"/>
          <w:sz w:val="22"/>
          <w:szCs w:val="22"/>
        </w:rPr>
        <w:t>share</w:t>
      </w:r>
      <w:r w:rsidR="00180D67" w:rsidRPr="00180D67">
        <w:rPr>
          <w:bCs/>
          <w:color w:val="FF0000"/>
          <w:sz w:val="22"/>
          <w:szCs w:val="22"/>
        </w:rPr>
        <w:t xml:space="preserve"> electronic copies of work.</w:t>
      </w:r>
    </w:p>
    <w:p w14:paraId="2529B97F" w14:textId="77777777" w:rsidR="0043096F" w:rsidRPr="00B95EB8" w:rsidRDefault="0043096F" w:rsidP="00A53576">
      <w:pPr>
        <w:ind w:left="-720" w:right="-540"/>
        <w:rPr>
          <w:bCs/>
          <w:sz w:val="22"/>
          <w:szCs w:val="22"/>
        </w:rPr>
      </w:pPr>
    </w:p>
    <w:p w14:paraId="2AEF7A31" w14:textId="22805F4D" w:rsidR="009104C6" w:rsidRPr="004528E8" w:rsidRDefault="004528E8" w:rsidP="009104C6">
      <w:pPr>
        <w:pStyle w:val="ListParagraph"/>
        <w:numPr>
          <w:ilvl w:val="0"/>
          <w:numId w:val="10"/>
        </w:numPr>
        <w:ind w:right="-540"/>
        <w:rPr>
          <w:bCs/>
          <w:i/>
          <w:sz w:val="22"/>
          <w:szCs w:val="22"/>
        </w:rPr>
      </w:pPr>
      <w:r>
        <w:rPr>
          <w:bCs/>
          <w:sz w:val="22"/>
          <w:szCs w:val="22"/>
        </w:rPr>
        <w:t>It is ok if a study group may work</w:t>
      </w:r>
      <w:r w:rsidR="00A53576" w:rsidRPr="00B95EB8">
        <w:rPr>
          <w:bCs/>
          <w:sz w:val="22"/>
          <w:szCs w:val="22"/>
        </w:rPr>
        <w:t xml:space="preserve"> through a programming assignment </w:t>
      </w:r>
      <w:r>
        <w:rPr>
          <w:bCs/>
          <w:sz w:val="22"/>
          <w:szCs w:val="22"/>
        </w:rPr>
        <w:t>a develop a common set of computer code</w:t>
      </w:r>
      <w:r w:rsidR="009104C6" w:rsidRPr="00B95EB8">
        <w:rPr>
          <w:bCs/>
          <w:sz w:val="22"/>
          <w:szCs w:val="22"/>
        </w:rPr>
        <w:t>,</w:t>
      </w:r>
      <w:r w:rsidR="009104C6" w:rsidRPr="00AE4A29">
        <w:rPr>
          <w:b/>
          <w:sz w:val="22"/>
          <w:szCs w:val="22"/>
        </w:rPr>
        <w:t xml:space="preserve"> </w:t>
      </w:r>
      <w:r w:rsidR="009104C6" w:rsidRPr="00AE4A29">
        <w:rPr>
          <w:b/>
          <w:i/>
          <w:sz w:val="22"/>
          <w:szCs w:val="22"/>
        </w:rPr>
        <w:t>provided</w:t>
      </w:r>
      <w:r w:rsidR="009104C6" w:rsidRPr="00AE4A29">
        <w:rPr>
          <w:b/>
          <w:sz w:val="22"/>
          <w:szCs w:val="22"/>
        </w:rPr>
        <w:t xml:space="preserve"> </w:t>
      </w:r>
      <w:r w:rsidR="009104C6" w:rsidRPr="00AE4A29">
        <w:rPr>
          <w:b/>
          <w:i/>
          <w:sz w:val="22"/>
          <w:szCs w:val="22"/>
        </w:rPr>
        <w:t>everyone involved meaningfully contributed to the writing of the code.</w:t>
      </w:r>
    </w:p>
    <w:p w14:paraId="0965CA04" w14:textId="5644E33E" w:rsidR="009104C6" w:rsidRPr="00B95EB8" w:rsidRDefault="009104C6" w:rsidP="009104C6">
      <w:pPr>
        <w:pStyle w:val="ListParagraph"/>
        <w:numPr>
          <w:ilvl w:val="0"/>
          <w:numId w:val="10"/>
        </w:numPr>
        <w:ind w:right="-540"/>
        <w:rPr>
          <w:bCs/>
          <w:sz w:val="22"/>
          <w:szCs w:val="22"/>
        </w:rPr>
      </w:pPr>
      <w:r w:rsidRPr="00B95EB8">
        <w:rPr>
          <w:bCs/>
          <w:sz w:val="22"/>
          <w:szCs w:val="22"/>
        </w:rPr>
        <w:t>Any</w:t>
      </w:r>
      <w:r w:rsidR="00A53576" w:rsidRPr="00B95EB8">
        <w:rPr>
          <w:bCs/>
          <w:sz w:val="22"/>
          <w:szCs w:val="22"/>
        </w:rPr>
        <w:t xml:space="preserve"> </w:t>
      </w:r>
      <w:r w:rsidR="00A53576" w:rsidRPr="00B95EB8">
        <w:rPr>
          <w:bCs/>
          <w:sz w:val="22"/>
          <w:szCs w:val="22"/>
          <w:u w:val="single"/>
        </w:rPr>
        <w:t>written interpretation</w:t>
      </w:r>
      <w:r w:rsidR="00A53576" w:rsidRPr="00B95EB8">
        <w:rPr>
          <w:bCs/>
          <w:sz w:val="22"/>
          <w:szCs w:val="22"/>
        </w:rPr>
        <w:t xml:space="preserve"> of the output </w:t>
      </w:r>
      <w:r w:rsidR="00A53576" w:rsidRPr="00B95EB8">
        <w:rPr>
          <w:bCs/>
          <w:sz w:val="22"/>
          <w:szCs w:val="22"/>
          <w:u w:val="single"/>
        </w:rPr>
        <w:t>and other answers</w:t>
      </w:r>
      <w:r w:rsidR="00A53576" w:rsidRPr="00B95EB8">
        <w:rPr>
          <w:bCs/>
          <w:sz w:val="22"/>
          <w:szCs w:val="22"/>
        </w:rPr>
        <w:t xml:space="preserve"> to the problem </w:t>
      </w:r>
      <w:r w:rsidR="00A53576" w:rsidRPr="00B95EB8">
        <w:rPr>
          <w:bCs/>
          <w:sz w:val="22"/>
          <w:szCs w:val="22"/>
          <w:u w:val="single"/>
        </w:rPr>
        <w:t>must be in your own words</w:t>
      </w:r>
      <w:r w:rsidR="00A53576" w:rsidRPr="00B95EB8">
        <w:rPr>
          <w:bCs/>
          <w:sz w:val="22"/>
          <w:szCs w:val="22"/>
        </w:rPr>
        <w:t xml:space="preserve">; </w:t>
      </w:r>
      <w:r w:rsidR="004528E8">
        <w:rPr>
          <w:bCs/>
          <w:sz w:val="22"/>
          <w:szCs w:val="22"/>
        </w:rPr>
        <w:t xml:space="preserve">a study group is </w:t>
      </w:r>
      <w:r w:rsidR="00A53576" w:rsidRPr="00B95EB8">
        <w:rPr>
          <w:bCs/>
          <w:sz w:val="22"/>
          <w:szCs w:val="22"/>
        </w:rPr>
        <w:t xml:space="preserve">not allowed to come up with a “common </w:t>
      </w:r>
      <w:r w:rsidR="004528E8">
        <w:rPr>
          <w:bCs/>
          <w:sz w:val="22"/>
          <w:szCs w:val="22"/>
        </w:rPr>
        <w:t>written response</w:t>
      </w:r>
      <w:r w:rsidR="00A53576" w:rsidRPr="00B95EB8">
        <w:rPr>
          <w:bCs/>
          <w:sz w:val="22"/>
          <w:szCs w:val="22"/>
        </w:rPr>
        <w:t xml:space="preserve">” and </w:t>
      </w:r>
      <w:r w:rsidR="004528E8">
        <w:rPr>
          <w:bCs/>
          <w:sz w:val="22"/>
          <w:szCs w:val="22"/>
        </w:rPr>
        <w:t>have each member use it.</w:t>
      </w:r>
      <w:r w:rsidR="00A53576" w:rsidRPr="00B95EB8">
        <w:rPr>
          <w:bCs/>
          <w:sz w:val="22"/>
          <w:szCs w:val="22"/>
        </w:rPr>
        <w:t xml:space="preserve"> </w:t>
      </w:r>
    </w:p>
    <w:p w14:paraId="2C2CEC66" w14:textId="754E2289" w:rsidR="009104C6" w:rsidRPr="00B95EB8" w:rsidRDefault="009104C6" w:rsidP="009104C6">
      <w:pPr>
        <w:pStyle w:val="ListParagraph"/>
        <w:numPr>
          <w:ilvl w:val="0"/>
          <w:numId w:val="10"/>
        </w:numPr>
        <w:ind w:right="-540"/>
        <w:rPr>
          <w:bCs/>
          <w:sz w:val="22"/>
          <w:szCs w:val="22"/>
        </w:rPr>
      </w:pPr>
      <w:r w:rsidRPr="00B95EB8">
        <w:rPr>
          <w:bCs/>
          <w:sz w:val="22"/>
          <w:szCs w:val="22"/>
        </w:rPr>
        <w:t xml:space="preserve">Never acceptable: </w:t>
      </w:r>
      <w:r w:rsidR="004528E8">
        <w:rPr>
          <w:bCs/>
          <w:sz w:val="22"/>
          <w:szCs w:val="22"/>
        </w:rPr>
        <w:t xml:space="preserve">a study group </w:t>
      </w:r>
      <w:r w:rsidRPr="00B95EB8">
        <w:rPr>
          <w:bCs/>
          <w:sz w:val="22"/>
          <w:szCs w:val="22"/>
        </w:rPr>
        <w:t>generating</w:t>
      </w:r>
      <w:r w:rsidR="004528E8">
        <w:rPr>
          <w:bCs/>
          <w:sz w:val="22"/>
          <w:szCs w:val="22"/>
        </w:rPr>
        <w:t xml:space="preserve"> a single document with each member </w:t>
      </w:r>
      <w:r w:rsidRPr="00B95EB8">
        <w:rPr>
          <w:bCs/>
          <w:sz w:val="22"/>
          <w:szCs w:val="22"/>
        </w:rPr>
        <w:t>chan</w:t>
      </w:r>
      <w:r w:rsidR="000E40E2" w:rsidRPr="00B95EB8">
        <w:rPr>
          <w:bCs/>
          <w:sz w:val="22"/>
          <w:szCs w:val="22"/>
        </w:rPr>
        <w:t>g</w:t>
      </w:r>
      <w:r w:rsidRPr="00B95EB8">
        <w:rPr>
          <w:bCs/>
          <w:sz w:val="22"/>
          <w:szCs w:val="22"/>
        </w:rPr>
        <w:t>ing th</w:t>
      </w:r>
      <w:r w:rsidR="004528E8">
        <w:rPr>
          <w:bCs/>
          <w:sz w:val="22"/>
          <w:szCs w:val="22"/>
        </w:rPr>
        <w:t>e name of the author and submitting.</w:t>
      </w:r>
    </w:p>
    <w:p w14:paraId="234B0C8D" w14:textId="2FAB1DDC" w:rsidR="00A53576" w:rsidRDefault="00D0402F" w:rsidP="009104C6">
      <w:pPr>
        <w:pStyle w:val="ListParagraph"/>
        <w:numPr>
          <w:ilvl w:val="0"/>
          <w:numId w:val="10"/>
        </w:numPr>
        <w:ind w:right="-540"/>
        <w:rPr>
          <w:bCs/>
          <w:sz w:val="22"/>
          <w:szCs w:val="22"/>
        </w:rPr>
      </w:pPr>
      <w:r w:rsidRPr="00B95EB8">
        <w:rPr>
          <w:bCs/>
          <w:sz w:val="22"/>
          <w:szCs w:val="22"/>
        </w:rPr>
        <w:t>Submission</w:t>
      </w:r>
      <w:r w:rsidR="003821F3" w:rsidRPr="00B95EB8">
        <w:rPr>
          <w:bCs/>
          <w:sz w:val="22"/>
          <w:szCs w:val="22"/>
        </w:rPr>
        <w:t>s</w:t>
      </w:r>
      <w:r w:rsidR="00A53576" w:rsidRPr="00B95EB8">
        <w:rPr>
          <w:bCs/>
          <w:sz w:val="22"/>
          <w:szCs w:val="22"/>
        </w:rPr>
        <w:t xml:space="preserve"> from </w:t>
      </w:r>
      <w:r w:rsidR="000E40E2" w:rsidRPr="00B95EB8">
        <w:rPr>
          <w:bCs/>
          <w:sz w:val="22"/>
          <w:szCs w:val="22"/>
        </w:rPr>
        <w:t>two</w:t>
      </w:r>
      <w:r w:rsidR="00A53576" w:rsidRPr="00B95EB8">
        <w:rPr>
          <w:bCs/>
          <w:sz w:val="22"/>
          <w:szCs w:val="22"/>
        </w:rPr>
        <w:t xml:space="preserve"> or more students </w:t>
      </w:r>
      <w:r w:rsidRPr="00B95EB8">
        <w:rPr>
          <w:bCs/>
          <w:sz w:val="22"/>
          <w:szCs w:val="22"/>
        </w:rPr>
        <w:t xml:space="preserve">that </w:t>
      </w:r>
      <w:r w:rsidR="00151E63" w:rsidRPr="00B95EB8">
        <w:rPr>
          <w:bCs/>
          <w:sz w:val="22"/>
          <w:szCs w:val="22"/>
        </w:rPr>
        <w:t>a</w:t>
      </w:r>
      <w:r w:rsidRPr="00B95EB8">
        <w:rPr>
          <w:bCs/>
          <w:sz w:val="22"/>
          <w:szCs w:val="22"/>
        </w:rPr>
        <w:t xml:space="preserve">ppear to be near-copies </w:t>
      </w:r>
      <w:r w:rsidR="00A53576" w:rsidRPr="00B95EB8">
        <w:rPr>
          <w:bCs/>
          <w:sz w:val="22"/>
          <w:szCs w:val="22"/>
        </w:rPr>
        <w:t xml:space="preserve">will receive a grade of </w:t>
      </w:r>
      <w:r w:rsidR="009104C6" w:rsidRPr="00B95EB8">
        <w:rPr>
          <w:bCs/>
          <w:sz w:val="22"/>
          <w:szCs w:val="22"/>
        </w:rPr>
        <w:t>0</w:t>
      </w:r>
      <w:r w:rsidR="00A53576" w:rsidRPr="00B95EB8">
        <w:rPr>
          <w:bCs/>
          <w:sz w:val="22"/>
          <w:szCs w:val="22"/>
        </w:rPr>
        <w:t xml:space="preserve">.  </w:t>
      </w:r>
    </w:p>
    <w:p w14:paraId="6FB401D0" w14:textId="77777777" w:rsidR="00A53576" w:rsidRPr="00B95EB8" w:rsidRDefault="00A53576" w:rsidP="004528E8">
      <w:pPr>
        <w:ind w:right="-540"/>
        <w:rPr>
          <w:bCs/>
        </w:rPr>
      </w:pPr>
    </w:p>
    <w:p w14:paraId="67B684B7" w14:textId="78BA6F38" w:rsidR="00A53576" w:rsidRPr="00B95EB8" w:rsidRDefault="00A53576" w:rsidP="00A53576">
      <w:pPr>
        <w:ind w:left="-720" w:right="-540"/>
        <w:jc w:val="center"/>
        <w:rPr>
          <w:b/>
          <w:bCs/>
          <w:u w:val="single"/>
        </w:rPr>
      </w:pPr>
      <w:r w:rsidRPr="00B95EB8">
        <w:rPr>
          <w:b/>
          <w:bCs/>
          <w:u w:val="single"/>
        </w:rPr>
        <w:t xml:space="preserve">Email submissions are not accepted.  Late homework </w:t>
      </w:r>
      <w:proofErr w:type="gramStart"/>
      <w:r w:rsidRPr="00B95EB8">
        <w:rPr>
          <w:b/>
          <w:bCs/>
          <w:u w:val="single"/>
        </w:rPr>
        <w:t>are</w:t>
      </w:r>
      <w:proofErr w:type="gramEnd"/>
      <w:r w:rsidRPr="00B95EB8">
        <w:rPr>
          <w:b/>
          <w:bCs/>
          <w:u w:val="single"/>
        </w:rPr>
        <w:t xml:space="preserve"> not accepted.</w:t>
      </w:r>
    </w:p>
    <w:p w14:paraId="353FB4FE" w14:textId="77777777" w:rsidR="00A53576" w:rsidRPr="00B95EB8" w:rsidRDefault="00A53576" w:rsidP="00F3781F">
      <w:pPr>
        <w:ind w:right="-540"/>
        <w:rPr>
          <w:bCs/>
          <w:sz w:val="22"/>
          <w:szCs w:val="22"/>
        </w:rPr>
      </w:pPr>
    </w:p>
    <w:p w14:paraId="6B209D24" w14:textId="648A5852" w:rsidR="0043096F" w:rsidRDefault="0043096F" w:rsidP="00A53576">
      <w:pPr>
        <w:ind w:left="-720" w:right="-540"/>
        <w:rPr>
          <w:bCs/>
          <w:sz w:val="22"/>
          <w:szCs w:val="22"/>
        </w:rPr>
      </w:pPr>
      <w:r w:rsidRPr="00180D67">
        <w:rPr>
          <w:b/>
          <w:sz w:val="22"/>
          <w:szCs w:val="22"/>
          <w:u w:val="single"/>
        </w:rPr>
        <w:t>Excessive output policy</w:t>
      </w:r>
      <w:r w:rsidRPr="00180D67">
        <w:rPr>
          <w:b/>
          <w:sz w:val="22"/>
          <w:szCs w:val="22"/>
        </w:rPr>
        <w:t>:</w:t>
      </w:r>
      <w:r>
        <w:rPr>
          <w:bCs/>
          <w:sz w:val="22"/>
          <w:szCs w:val="22"/>
        </w:rPr>
        <w:t xml:space="preserve">  if you submit an assignment that contains “excessive output” (roughly defined as </w:t>
      </w:r>
      <w:r w:rsidR="00293752">
        <w:rPr>
          <w:bCs/>
          <w:sz w:val="22"/>
          <w:szCs w:val="22"/>
        </w:rPr>
        <w:t xml:space="preserve">a page or more of unrequested output, like the contents of a </w:t>
      </w:r>
      <w:proofErr w:type="spellStart"/>
      <w:r w:rsidR="00293752">
        <w:rPr>
          <w:bCs/>
          <w:sz w:val="22"/>
          <w:szCs w:val="22"/>
        </w:rPr>
        <w:t>dataframe</w:t>
      </w:r>
      <w:proofErr w:type="spellEnd"/>
      <w:r w:rsidR="00293752">
        <w:rPr>
          <w:bCs/>
          <w:sz w:val="22"/>
          <w:szCs w:val="22"/>
        </w:rPr>
        <w:t xml:space="preserve">) that is not explicitly requested, the grader will stop grading and no further points on the assignment will be awarded.  Before submitting your assignment, open it up one last time to make </w:t>
      </w:r>
      <w:r w:rsidR="00CC4536">
        <w:rPr>
          <w:bCs/>
          <w:sz w:val="22"/>
          <w:szCs w:val="22"/>
        </w:rPr>
        <w:t>sure everything looks good.</w:t>
      </w:r>
    </w:p>
    <w:p w14:paraId="54148A03" w14:textId="77777777" w:rsidR="00293752" w:rsidRDefault="00293752" w:rsidP="00A53576">
      <w:pPr>
        <w:ind w:left="-720" w:right="-540"/>
        <w:rPr>
          <w:bCs/>
          <w:sz w:val="22"/>
          <w:szCs w:val="22"/>
        </w:rPr>
      </w:pPr>
    </w:p>
    <w:p w14:paraId="3E7B500F" w14:textId="774E4798" w:rsidR="00AE4A29" w:rsidRDefault="00A53576" w:rsidP="00AE4A29">
      <w:pPr>
        <w:ind w:left="-720" w:right="-540"/>
        <w:rPr>
          <w:bCs/>
          <w:sz w:val="22"/>
          <w:szCs w:val="22"/>
        </w:rPr>
      </w:pPr>
      <w:r w:rsidRPr="00B95EB8">
        <w:rPr>
          <w:bCs/>
          <w:sz w:val="22"/>
          <w:szCs w:val="22"/>
        </w:rPr>
        <w:t xml:space="preserve">Any </w:t>
      </w:r>
      <w:r w:rsidR="00C33DB8" w:rsidRPr="00B95EB8">
        <w:rPr>
          <w:bCs/>
          <w:sz w:val="22"/>
          <w:szCs w:val="22"/>
        </w:rPr>
        <w:t>modifications to</w:t>
      </w:r>
      <w:r w:rsidRPr="00B95EB8">
        <w:rPr>
          <w:bCs/>
          <w:sz w:val="22"/>
          <w:szCs w:val="22"/>
        </w:rPr>
        <w:t xml:space="preserve"> homework grading</w:t>
      </w:r>
      <w:r w:rsidR="00C33DB8" w:rsidRPr="00B95EB8">
        <w:rPr>
          <w:bCs/>
          <w:sz w:val="22"/>
          <w:szCs w:val="22"/>
        </w:rPr>
        <w:t xml:space="preserve"> (e.g., incorrectly graded problems)</w:t>
      </w:r>
      <w:r w:rsidRPr="00B95EB8">
        <w:rPr>
          <w:bCs/>
          <w:sz w:val="22"/>
          <w:szCs w:val="22"/>
        </w:rPr>
        <w:t xml:space="preserve"> must be </w:t>
      </w:r>
      <w:r w:rsidR="00C33DB8" w:rsidRPr="00B95EB8">
        <w:rPr>
          <w:bCs/>
          <w:sz w:val="22"/>
          <w:szCs w:val="22"/>
        </w:rPr>
        <w:t>completed</w:t>
      </w:r>
      <w:r w:rsidRPr="00B95EB8">
        <w:rPr>
          <w:bCs/>
          <w:sz w:val="22"/>
          <w:szCs w:val="22"/>
        </w:rPr>
        <w:t xml:space="preserve"> within two weeks of the day that homework scores and comments on your assignment are posted.  It is your responsibility to check the graded work with the solutions to ensure accuracy.</w:t>
      </w:r>
    </w:p>
    <w:p w14:paraId="111D8670" w14:textId="34BB1FAD" w:rsidR="00AE4A29" w:rsidRDefault="00AE4A29" w:rsidP="00AE4A29">
      <w:pPr>
        <w:ind w:left="-720" w:right="-540"/>
        <w:rPr>
          <w:bCs/>
          <w:sz w:val="22"/>
          <w:szCs w:val="22"/>
        </w:rPr>
      </w:pPr>
    </w:p>
    <w:p w14:paraId="63BDC128" w14:textId="3AB6369A" w:rsidR="00AE4A29" w:rsidRDefault="00AE4A29" w:rsidP="00AE4A29">
      <w:pPr>
        <w:ind w:left="-720" w:right="-540"/>
        <w:rPr>
          <w:bCs/>
          <w:sz w:val="22"/>
          <w:szCs w:val="22"/>
        </w:rPr>
      </w:pPr>
      <w:r>
        <w:rPr>
          <w:b/>
          <w:bCs/>
          <w:u w:val="single"/>
        </w:rPr>
        <w:t>Weekly Quizzes</w:t>
      </w:r>
      <w:r w:rsidRPr="00293752">
        <w:rPr>
          <w:b/>
          <w:bCs/>
          <w:u w:val="single"/>
        </w:rPr>
        <w:t xml:space="preserve"> (</w:t>
      </w:r>
      <w:r>
        <w:rPr>
          <w:b/>
          <w:bCs/>
          <w:u w:val="single"/>
        </w:rPr>
        <w:t>2</w:t>
      </w:r>
      <w:r>
        <w:rPr>
          <w:b/>
          <w:bCs/>
          <w:u w:val="single"/>
        </w:rPr>
        <w:t>0</w:t>
      </w:r>
      <w:r w:rsidRPr="00293752">
        <w:rPr>
          <w:b/>
          <w:bCs/>
          <w:u w:val="single"/>
        </w:rPr>
        <w:t>% total)</w:t>
      </w:r>
      <w:r w:rsidRPr="00BA6264">
        <w:rPr>
          <w:bCs/>
        </w:rPr>
        <w:t xml:space="preserve"> </w:t>
      </w:r>
      <w:r>
        <w:rPr>
          <w:bCs/>
        </w:rPr>
        <w:t>–</w:t>
      </w:r>
      <w:r w:rsidRPr="00BA6264">
        <w:rPr>
          <w:bCs/>
        </w:rPr>
        <w:t xml:space="preserve"> </w:t>
      </w:r>
      <w:r>
        <w:rPr>
          <w:bCs/>
          <w:sz w:val="22"/>
          <w:szCs w:val="22"/>
        </w:rPr>
        <w:t>Weekly quizzes will be posted to Canvas going over concepts.  The goal of the weekly quizzes is to review the code and material covered.  Weekly quizzes are assigned during the week and have unlimited attempts.  They range between 4-8 questions.  One weekly quiz will be dropped when computing the final average.</w:t>
      </w:r>
    </w:p>
    <w:p w14:paraId="09BAF10A" w14:textId="77777777" w:rsidR="00AE4A29" w:rsidRPr="00B95EB8" w:rsidRDefault="00AE4A29" w:rsidP="00AE4A29">
      <w:pPr>
        <w:ind w:left="-720" w:right="-540"/>
        <w:rPr>
          <w:bCs/>
          <w:sz w:val="22"/>
          <w:szCs w:val="22"/>
        </w:rPr>
      </w:pPr>
    </w:p>
    <w:p w14:paraId="2B9F5DF4" w14:textId="77777777" w:rsidR="00A53576" w:rsidRPr="00BA6264" w:rsidRDefault="00A53576" w:rsidP="00A53576">
      <w:pPr>
        <w:ind w:left="-720" w:right="-540"/>
        <w:rPr>
          <w:bCs/>
        </w:rPr>
      </w:pPr>
    </w:p>
    <w:p w14:paraId="1BE427CB" w14:textId="54D60E1B" w:rsidR="00A53576" w:rsidRDefault="00AE4A29" w:rsidP="00A53576">
      <w:pPr>
        <w:ind w:left="-720" w:right="-540"/>
        <w:rPr>
          <w:bCs/>
          <w:sz w:val="22"/>
          <w:szCs w:val="22"/>
        </w:rPr>
      </w:pPr>
      <w:r>
        <w:rPr>
          <w:b/>
          <w:bCs/>
          <w:u w:val="single"/>
        </w:rPr>
        <w:br w:type="column"/>
      </w:r>
      <w:r w:rsidR="009F6DBF">
        <w:rPr>
          <w:b/>
          <w:bCs/>
          <w:u w:val="single"/>
        </w:rPr>
        <w:lastRenderedPageBreak/>
        <w:t>Team Projects</w:t>
      </w:r>
      <w:r w:rsidR="00776E59" w:rsidRPr="00293752">
        <w:rPr>
          <w:b/>
          <w:bCs/>
          <w:u w:val="single"/>
        </w:rPr>
        <w:t xml:space="preserve"> </w:t>
      </w:r>
      <w:r w:rsidR="00A53576" w:rsidRPr="00293752">
        <w:rPr>
          <w:b/>
          <w:bCs/>
          <w:u w:val="single"/>
        </w:rPr>
        <w:t>(</w:t>
      </w:r>
      <w:r w:rsidR="00F3781F">
        <w:rPr>
          <w:b/>
          <w:bCs/>
          <w:u w:val="single"/>
        </w:rPr>
        <w:t>20</w:t>
      </w:r>
      <w:r w:rsidR="00A53576" w:rsidRPr="00293752">
        <w:rPr>
          <w:b/>
          <w:bCs/>
          <w:u w:val="single"/>
        </w:rPr>
        <w:t>% total)</w:t>
      </w:r>
      <w:r w:rsidR="00372680">
        <w:rPr>
          <w:bCs/>
        </w:rPr>
        <w:t xml:space="preserve"> –</w:t>
      </w:r>
      <w:r>
        <w:rPr>
          <w:bCs/>
          <w:sz w:val="22"/>
          <w:szCs w:val="22"/>
        </w:rPr>
        <w:t xml:space="preserve"> </w:t>
      </w:r>
      <w:r w:rsidR="000203DB">
        <w:rPr>
          <w:bCs/>
          <w:sz w:val="22"/>
          <w:szCs w:val="22"/>
        </w:rPr>
        <w:t xml:space="preserve">Each group will consist of 3-4 students working together and helping each other learn code. </w:t>
      </w:r>
      <w:r w:rsidR="00EF0E71">
        <w:rPr>
          <w:bCs/>
          <w:sz w:val="22"/>
          <w:szCs w:val="22"/>
        </w:rPr>
        <w:t xml:space="preserve"> </w:t>
      </w:r>
      <w:r w:rsidR="000203DB">
        <w:rPr>
          <w:bCs/>
          <w:sz w:val="22"/>
          <w:szCs w:val="22"/>
        </w:rPr>
        <w:t xml:space="preserve"> Other groups will be graded on the following scale:</w:t>
      </w:r>
    </w:p>
    <w:p w14:paraId="29CB182B" w14:textId="36FD3C55" w:rsidR="000203DB" w:rsidRDefault="000203DB" w:rsidP="000203DB">
      <w:pPr>
        <w:ind w:left="-720" w:right="-540"/>
        <w:jc w:val="center"/>
        <w:rPr>
          <w:b/>
          <w:bCs/>
          <w:u w:val="single"/>
        </w:rPr>
      </w:pPr>
    </w:p>
    <w:p w14:paraId="27FDF394" w14:textId="0342EF11" w:rsidR="000203DB" w:rsidRDefault="00EF0E71" w:rsidP="000203DB">
      <w:pPr>
        <w:ind w:left="-720" w:right="-540"/>
        <w:jc w:val="center"/>
        <w:rPr>
          <w:b/>
          <w:bCs/>
        </w:rPr>
      </w:pPr>
      <w:r>
        <w:rPr>
          <w:b/>
          <w:bCs/>
        </w:rPr>
        <w:t>10 Points – Initial plan uploaded on time</w:t>
      </w:r>
    </w:p>
    <w:p w14:paraId="309835A9" w14:textId="22C34A14" w:rsidR="00EF0E71" w:rsidRDefault="00EF0E71" w:rsidP="000203DB">
      <w:pPr>
        <w:ind w:left="-720" w:right="-540"/>
        <w:jc w:val="center"/>
        <w:rPr>
          <w:b/>
          <w:bCs/>
        </w:rPr>
      </w:pPr>
      <w:r>
        <w:rPr>
          <w:b/>
          <w:bCs/>
        </w:rPr>
        <w:t xml:space="preserve">10 Points – </w:t>
      </w:r>
      <w:r w:rsidR="003C310D">
        <w:rPr>
          <w:b/>
          <w:bCs/>
        </w:rPr>
        <w:t>Prototype upload on time</w:t>
      </w:r>
    </w:p>
    <w:p w14:paraId="1E92C879" w14:textId="04B94B3F" w:rsidR="00EF0E71" w:rsidRDefault="00EF0E71" w:rsidP="000203DB">
      <w:pPr>
        <w:ind w:left="-720" w:right="-540"/>
        <w:jc w:val="center"/>
        <w:rPr>
          <w:b/>
          <w:bCs/>
        </w:rPr>
      </w:pPr>
      <w:r>
        <w:rPr>
          <w:b/>
          <w:bCs/>
        </w:rPr>
        <w:t>80 Points – Based on rubric for the project</w:t>
      </w:r>
    </w:p>
    <w:p w14:paraId="1E2C42C9" w14:textId="6041AD48" w:rsidR="000203DB" w:rsidRDefault="000203DB" w:rsidP="000203DB">
      <w:pPr>
        <w:ind w:left="-720" w:right="-540"/>
        <w:jc w:val="center"/>
        <w:rPr>
          <w:b/>
          <w:bCs/>
        </w:rPr>
      </w:pPr>
    </w:p>
    <w:p w14:paraId="1AD75B88" w14:textId="0F49BC31" w:rsidR="00A53576" w:rsidRPr="00BA6264" w:rsidRDefault="000203DB" w:rsidP="00A53576">
      <w:pPr>
        <w:ind w:left="-720" w:right="-540"/>
        <w:rPr>
          <w:bCs/>
        </w:rPr>
      </w:pPr>
      <w:r>
        <w:t xml:space="preserve">Given some students are better at coding than others, the goal is for students to learn from each other.  This is your opportunity to share code within your group.  Each group should have a unique assignment. </w:t>
      </w:r>
    </w:p>
    <w:p w14:paraId="52DF4081" w14:textId="77777777" w:rsidR="00A53576" w:rsidRPr="00BA6264" w:rsidRDefault="00A53576" w:rsidP="00A53576">
      <w:pPr>
        <w:ind w:left="-720" w:right="-540"/>
        <w:rPr>
          <w:bCs/>
        </w:rPr>
      </w:pPr>
    </w:p>
    <w:p w14:paraId="184856E6" w14:textId="519916DC" w:rsidR="00D549A0" w:rsidRDefault="000203DB" w:rsidP="00A53576">
      <w:pPr>
        <w:ind w:left="-720" w:right="-540"/>
        <w:rPr>
          <w:bCs/>
          <w:sz w:val="22"/>
          <w:szCs w:val="22"/>
        </w:rPr>
      </w:pPr>
      <w:r>
        <w:rPr>
          <w:b/>
          <w:bCs/>
          <w:u w:val="single"/>
        </w:rPr>
        <w:t>Personal Projects</w:t>
      </w:r>
      <w:r w:rsidR="00A53576" w:rsidRPr="00293752">
        <w:rPr>
          <w:b/>
          <w:bCs/>
          <w:u w:val="single"/>
        </w:rPr>
        <w:t xml:space="preserve"> (</w:t>
      </w:r>
      <w:r w:rsidR="00F3781F">
        <w:rPr>
          <w:b/>
          <w:bCs/>
          <w:u w:val="single"/>
        </w:rPr>
        <w:t>2</w:t>
      </w:r>
      <w:r>
        <w:rPr>
          <w:b/>
          <w:bCs/>
          <w:u w:val="single"/>
        </w:rPr>
        <w:t>0</w:t>
      </w:r>
      <w:r w:rsidR="00A53576" w:rsidRPr="00293752">
        <w:rPr>
          <w:b/>
          <w:bCs/>
          <w:u w:val="single"/>
        </w:rPr>
        <w:t>% total)</w:t>
      </w:r>
      <w:r w:rsidR="00C33DB8">
        <w:rPr>
          <w:bCs/>
        </w:rPr>
        <w:t xml:space="preserve"> </w:t>
      </w:r>
      <w:r>
        <w:rPr>
          <w:bCs/>
        </w:rPr>
        <w:t>–</w:t>
      </w:r>
      <w:r w:rsidR="00A53576" w:rsidRPr="00BA6264">
        <w:rPr>
          <w:bCs/>
        </w:rPr>
        <w:t xml:space="preserve"> </w:t>
      </w:r>
      <w:r>
        <w:rPr>
          <w:bCs/>
          <w:sz w:val="22"/>
          <w:szCs w:val="22"/>
        </w:rPr>
        <w:t>Just like the group projects, you’ll work on your own personal projects to turn in for the midterm and final.  These projects are meant to help you create a por</w:t>
      </w:r>
      <w:r w:rsidR="0068539E">
        <w:rPr>
          <w:bCs/>
          <w:sz w:val="22"/>
          <w:szCs w:val="22"/>
        </w:rPr>
        <w:t>tfolio of work to show to employers in the future.</w:t>
      </w:r>
    </w:p>
    <w:p w14:paraId="12026647" w14:textId="77777777" w:rsidR="00F460E6" w:rsidRDefault="00F460E6" w:rsidP="009C4F29">
      <w:pPr>
        <w:ind w:right="-540"/>
        <w:rPr>
          <w:bCs/>
          <w:sz w:val="22"/>
          <w:szCs w:val="22"/>
        </w:rPr>
      </w:pPr>
    </w:p>
    <w:p w14:paraId="556F0B57" w14:textId="0BE4759F" w:rsidR="009C4F29" w:rsidRDefault="000203DB" w:rsidP="009C4F29">
      <w:pPr>
        <w:ind w:left="-720" w:right="-540"/>
        <w:rPr>
          <w:b/>
          <w:bCs/>
          <w:sz w:val="22"/>
          <w:szCs w:val="22"/>
        </w:rPr>
      </w:pPr>
      <w:r>
        <w:rPr>
          <w:b/>
          <w:bCs/>
          <w:sz w:val="22"/>
          <w:szCs w:val="22"/>
        </w:rPr>
        <w:t>Personal Project One</w:t>
      </w:r>
      <w:r w:rsidR="00F460E6" w:rsidRPr="006A07C5">
        <w:rPr>
          <w:b/>
          <w:bCs/>
          <w:sz w:val="22"/>
          <w:szCs w:val="22"/>
        </w:rPr>
        <w:t xml:space="preserve">:  </w:t>
      </w:r>
      <w:r w:rsidR="0068539E">
        <w:rPr>
          <w:b/>
          <w:bCs/>
          <w:sz w:val="22"/>
          <w:szCs w:val="22"/>
        </w:rPr>
        <w:t>Middle of Semester (TBA)</w:t>
      </w:r>
    </w:p>
    <w:p w14:paraId="26A6185D" w14:textId="19B81687" w:rsidR="009C4F29" w:rsidRDefault="000203DB" w:rsidP="009C4F29">
      <w:pPr>
        <w:ind w:left="-720" w:right="-540"/>
        <w:rPr>
          <w:b/>
          <w:bCs/>
          <w:sz w:val="22"/>
          <w:szCs w:val="22"/>
        </w:rPr>
      </w:pPr>
      <w:r>
        <w:rPr>
          <w:b/>
          <w:bCs/>
          <w:sz w:val="22"/>
          <w:szCs w:val="22"/>
        </w:rPr>
        <w:t>Personal Project Two</w:t>
      </w:r>
      <w:r w:rsidR="009C4F29" w:rsidRPr="006A07C5">
        <w:rPr>
          <w:b/>
          <w:bCs/>
          <w:sz w:val="22"/>
          <w:szCs w:val="22"/>
        </w:rPr>
        <w:t xml:space="preserve">:  </w:t>
      </w:r>
      <w:r w:rsidR="0068539E">
        <w:rPr>
          <w:b/>
          <w:bCs/>
          <w:sz w:val="22"/>
          <w:szCs w:val="22"/>
        </w:rPr>
        <w:t>Last day of class</w:t>
      </w:r>
    </w:p>
    <w:p w14:paraId="2ACD8DED" w14:textId="2ACA8F38" w:rsidR="000203DB" w:rsidRDefault="000203DB" w:rsidP="009C4F29">
      <w:pPr>
        <w:ind w:left="-720" w:right="-540"/>
        <w:rPr>
          <w:b/>
          <w:bCs/>
          <w:sz w:val="22"/>
          <w:szCs w:val="22"/>
        </w:rPr>
      </w:pPr>
    </w:p>
    <w:p w14:paraId="37E5342E" w14:textId="21D2413F" w:rsidR="000203DB" w:rsidRDefault="00F3781F" w:rsidP="009C4F29">
      <w:pPr>
        <w:ind w:left="-720" w:right="-540"/>
        <w:rPr>
          <w:b/>
          <w:bCs/>
          <w:sz w:val="22"/>
          <w:szCs w:val="22"/>
        </w:rPr>
      </w:pPr>
      <w:proofErr w:type="spellStart"/>
      <w:r w:rsidRPr="00EF0E71">
        <w:rPr>
          <w:b/>
          <w:bCs/>
          <w:u w:val="single"/>
        </w:rPr>
        <w:t>Proctorio</w:t>
      </w:r>
      <w:proofErr w:type="spellEnd"/>
      <w:r w:rsidRPr="00EF0E71">
        <w:rPr>
          <w:b/>
          <w:bCs/>
          <w:u w:val="single"/>
        </w:rPr>
        <w:t xml:space="preserve"> </w:t>
      </w:r>
      <w:r w:rsidR="0068539E">
        <w:rPr>
          <w:b/>
          <w:bCs/>
          <w:u w:val="single"/>
        </w:rPr>
        <w:t>Exam</w:t>
      </w:r>
      <w:r w:rsidR="0068539E" w:rsidRPr="00293752">
        <w:rPr>
          <w:b/>
          <w:bCs/>
          <w:u w:val="single"/>
        </w:rPr>
        <w:t xml:space="preserve"> (</w:t>
      </w:r>
      <w:r>
        <w:rPr>
          <w:b/>
          <w:bCs/>
          <w:u w:val="single"/>
        </w:rPr>
        <w:t>1</w:t>
      </w:r>
      <w:r w:rsidR="0068539E">
        <w:rPr>
          <w:b/>
          <w:bCs/>
          <w:u w:val="single"/>
        </w:rPr>
        <w:t>0</w:t>
      </w:r>
      <w:r w:rsidR="0068539E" w:rsidRPr="00293752">
        <w:rPr>
          <w:b/>
          <w:bCs/>
          <w:u w:val="single"/>
        </w:rPr>
        <w:t>% total)</w:t>
      </w:r>
      <w:r w:rsidR="0068539E">
        <w:rPr>
          <w:bCs/>
        </w:rPr>
        <w:t xml:space="preserve"> –</w:t>
      </w:r>
      <w:r w:rsidR="0068539E" w:rsidRPr="00BA6264">
        <w:rPr>
          <w:bCs/>
        </w:rPr>
        <w:t xml:space="preserve"> </w:t>
      </w:r>
      <w:proofErr w:type="spellStart"/>
      <w:r w:rsidRPr="00F3781F">
        <w:rPr>
          <w:sz w:val="22"/>
          <w:szCs w:val="22"/>
        </w:rPr>
        <w:t>Proctorio</w:t>
      </w:r>
      <w:proofErr w:type="spellEnd"/>
      <w:r>
        <w:rPr>
          <w:b/>
          <w:bCs/>
          <w:sz w:val="22"/>
          <w:szCs w:val="22"/>
        </w:rPr>
        <w:t xml:space="preserve"> </w:t>
      </w:r>
      <w:r w:rsidR="0068539E">
        <w:rPr>
          <w:bCs/>
          <w:sz w:val="22"/>
          <w:szCs w:val="22"/>
        </w:rPr>
        <w:t>exams cover material from class and the assignments.  The best way to study for these is to go over assignments and notes from class.  Questions will either directly come from these or be based on the theory we are learning from the notes.</w:t>
      </w:r>
    </w:p>
    <w:p w14:paraId="3A8119B8" w14:textId="77777777" w:rsidR="0068539E" w:rsidRPr="006A07C5" w:rsidRDefault="0068539E" w:rsidP="009C4F29">
      <w:pPr>
        <w:ind w:left="-720" w:right="-540"/>
        <w:rPr>
          <w:b/>
          <w:bCs/>
          <w:sz w:val="22"/>
          <w:szCs w:val="22"/>
        </w:rPr>
      </w:pPr>
    </w:p>
    <w:p w14:paraId="7C7A4767" w14:textId="7A6AD95C" w:rsidR="00F460E6" w:rsidRPr="0057347D" w:rsidRDefault="00F3781F" w:rsidP="00A53576">
      <w:pPr>
        <w:ind w:left="-720" w:right="-540"/>
        <w:rPr>
          <w:b/>
          <w:bCs/>
          <w:sz w:val="22"/>
          <w:szCs w:val="22"/>
        </w:rPr>
      </w:pPr>
      <w:proofErr w:type="spellStart"/>
      <w:r>
        <w:rPr>
          <w:b/>
          <w:bCs/>
          <w:sz w:val="22"/>
          <w:szCs w:val="22"/>
        </w:rPr>
        <w:t>Proctorio</w:t>
      </w:r>
      <w:proofErr w:type="spellEnd"/>
      <w:r>
        <w:rPr>
          <w:b/>
          <w:bCs/>
          <w:sz w:val="22"/>
          <w:szCs w:val="22"/>
        </w:rPr>
        <w:t xml:space="preserve"> </w:t>
      </w:r>
      <w:r w:rsidR="000203DB">
        <w:rPr>
          <w:b/>
          <w:bCs/>
          <w:sz w:val="22"/>
          <w:szCs w:val="22"/>
        </w:rPr>
        <w:t>Final</w:t>
      </w:r>
      <w:r w:rsidR="00F460E6" w:rsidRPr="0057347D">
        <w:rPr>
          <w:b/>
          <w:bCs/>
          <w:sz w:val="22"/>
          <w:szCs w:val="22"/>
        </w:rPr>
        <w:t xml:space="preserve">:  </w:t>
      </w:r>
      <w:r>
        <w:rPr>
          <w:b/>
          <w:bCs/>
          <w:sz w:val="22"/>
          <w:szCs w:val="22"/>
        </w:rPr>
        <w:t>Based on UTK Final Schedule</w:t>
      </w:r>
    </w:p>
    <w:p w14:paraId="72AFABEB" w14:textId="77777777" w:rsidR="00F460E6" w:rsidRDefault="00F460E6" w:rsidP="00A53576">
      <w:pPr>
        <w:ind w:left="-720" w:right="-540"/>
        <w:rPr>
          <w:bCs/>
          <w:sz w:val="22"/>
          <w:szCs w:val="22"/>
        </w:rPr>
      </w:pPr>
    </w:p>
    <w:p w14:paraId="5FB72C78" w14:textId="335E370A" w:rsidR="00A53576" w:rsidRPr="00BA6264" w:rsidRDefault="00A53576" w:rsidP="00A53576">
      <w:pPr>
        <w:ind w:left="-720" w:right="-540"/>
        <w:rPr>
          <w:bCs/>
        </w:rPr>
      </w:pPr>
      <w:r w:rsidRPr="00F460E6">
        <w:rPr>
          <w:b/>
          <w:bCs/>
          <w:u w:val="single"/>
        </w:rPr>
        <w:t>Course Grade</w:t>
      </w:r>
      <w:r w:rsidRPr="00BA6264">
        <w:rPr>
          <w:bCs/>
        </w:rPr>
        <w:t xml:space="preserve"> - </w:t>
      </w:r>
      <w:r w:rsidR="006144AB" w:rsidRPr="00B95EB8">
        <w:rPr>
          <w:bCs/>
          <w:sz w:val="22"/>
          <w:szCs w:val="22"/>
        </w:rPr>
        <w:t>Exam</w:t>
      </w:r>
      <w:r w:rsidR="00B95EB8" w:rsidRPr="00B95EB8">
        <w:rPr>
          <w:bCs/>
          <w:sz w:val="22"/>
          <w:szCs w:val="22"/>
        </w:rPr>
        <w:t>s</w:t>
      </w:r>
      <w:r w:rsidR="00F460E6">
        <w:rPr>
          <w:bCs/>
          <w:sz w:val="22"/>
          <w:szCs w:val="22"/>
        </w:rPr>
        <w:t xml:space="preserve"> are typically curved (</w:t>
      </w:r>
      <w:r w:rsidR="006144AB" w:rsidRPr="00B95EB8">
        <w:rPr>
          <w:bCs/>
          <w:sz w:val="22"/>
          <w:szCs w:val="22"/>
        </w:rPr>
        <w:t xml:space="preserve">an exam may have </w:t>
      </w:r>
      <w:r w:rsidR="00F460E6">
        <w:rPr>
          <w:bCs/>
          <w:sz w:val="22"/>
          <w:szCs w:val="22"/>
        </w:rPr>
        <w:t>110</w:t>
      </w:r>
      <w:r w:rsidR="006144AB" w:rsidRPr="00B95EB8">
        <w:rPr>
          <w:bCs/>
          <w:sz w:val="22"/>
          <w:szCs w:val="22"/>
        </w:rPr>
        <w:t xml:space="preserve"> points </w:t>
      </w:r>
      <w:r w:rsidR="00A71CD4">
        <w:rPr>
          <w:bCs/>
          <w:sz w:val="22"/>
          <w:szCs w:val="22"/>
        </w:rPr>
        <w:t>but</w:t>
      </w:r>
      <w:r w:rsidRPr="00B95EB8">
        <w:rPr>
          <w:bCs/>
          <w:sz w:val="22"/>
          <w:szCs w:val="22"/>
        </w:rPr>
        <w:t xml:space="preserve"> </w:t>
      </w:r>
      <w:r w:rsidR="006144AB" w:rsidRPr="00B95EB8">
        <w:rPr>
          <w:bCs/>
          <w:sz w:val="22"/>
          <w:szCs w:val="22"/>
        </w:rPr>
        <w:t xml:space="preserve">be </w:t>
      </w:r>
      <w:r w:rsidRPr="00B95EB8">
        <w:rPr>
          <w:bCs/>
          <w:sz w:val="22"/>
          <w:szCs w:val="22"/>
        </w:rPr>
        <w:t>grade</w:t>
      </w:r>
      <w:r w:rsidR="006144AB" w:rsidRPr="00B95EB8">
        <w:rPr>
          <w:bCs/>
          <w:sz w:val="22"/>
          <w:szCs w:val="22"/>
        </w:rPr>
        <w:t>d</w:t>
      </w:r>
      <w:r w:rsidRPr="00B95EB8">
        <w:rPr>
          <w:bCs/>
          <w:sz w:val="22"/>
          <w:szCs w:val="22"/>
        </w:rPr>
        <w:t xml:space="preserve"> out of </w:t>
      </w:r>
      <w:r w:rsidR="00F460E6">
        <w:rPr>
          <w:bCs/>
          <w:sz w:val="22"/>
          <w:szCs w:val="22"/>
        </w:rPr>
        <w:t>90</w:t>
      </w:r>
      <w:r w:rsidRPr="00B95EB8">
        <w:rPr>
          <w:bCs/>
          <w:sz w:val="22"/>
          <w:szCs w:val="22"/>
        </w:rPr>
        <w:t xml:space="preserve">), </w:t>
      </w:r>
      <w:r w:rsidR="006144AB" w:rsidRPr="00B95EB8">
        <w:rPr>
          <w:bCs/>
          <w:i/>
          <w:sz w:val="22"/>
          <w:szCs w:val="22"/>
        </w:rPr>
        <w:t>but</w:t>
      </w:r>
      <w:r w:rsidR="006144AB" w:rsidRPr="00B95EB8">
        <w:rPr>
          <w:bCs/>
          <w:sz w:val="22"/>
          <w:szCs w:val="22"/>
        </w:rPr>
        <w:t xml:space="preserve"> </w:t>
      </w:r>
      <w:r w:rsidRPr="00B95EB8">
        <w:rPr>
          <w:bCs/>
          <w:i/>
          <w:sz w:val="22"/>
          <w:szCs w:val="22"/>
        </w:rPr>
        <w:t>there is no curve for the course grade</w:t>
      </w:r>
      <w:r w:rsidRPr="00B95EB8">
        <w:rPr>
          <w:bCs/>
          <w:sz w:val="22"/>
          <w:szCs w:val="22"/>
        </w:rPr>
        <w:t xml:space="preserve">.   Course grades </w:t>
      </w:r>
      <w:r w:rsidR="004F0897" w:rsidRPr="00B95EB8">
        <w:rPr>
          <w:bCs/>
          <w:sz w:val="22"/>
          <w:szCs w:val="22"/>
        </w:rPr>
        <w:t>are</w:t>
      </w:r>
      <w:r w:rsidRPr="00B95EB8">
        <w:rPr>
          <w:bCs/>
          <w:sz w:val="22"/>
          <w:szCs w:val="22"/>
        </w:rPr>
        <w:t xml:space="preserve"> assigned as follows:</w:t>
      </w:r>
      <w:r w:rsidRPr="00BA6264">
        <w:rPr>
          <w:bCs/>
        </w:rPr>
        <w:t xml:space="preserve">  </w:t>
      </w:r>
    </w:p>
    <w:p w14:paraId="1131E72A" w14:textId="77777777" w:rsidR="00A53576" w:rsidRDefault="00A53576" w:rsidP="00A53576">
      <w:pPr>
        <w:ind w:left="-720" w:right="-540"/>
        <w:rPr>
          <w:bCs/>
        </w:rPr>
      </w:pPr>
    </w:p>
    <w:tbl>
      <w:tblPr>
        <w:tblStyle w:val="TableGrid"/>
        <w:tblW w:w="0" w:type="auto"/>
        <w:jc w:val="center"/>
        <w:tblLook w:val="04A0" w:firstRow="1" w:lastRow="0" w:firstColumn="1" w:lastColumn="0" w:noHBand="0" w:noVBand="1"/>
      </w:tblPr>
      <w:tblGrid>
        <w:gridCol w:w="627"/>
        <w:gridCol w:w="1710"/>
        <w:gridCol w:w="1262"/>
        <w:gridCol w:w="525"/>
        <w:gridCol w:w="1813"/>
      </w:tblGrid>
      <w:tr w:rsidR="00A53576" w14:paraId="60942CA8" w14:textId="77777777" w:rsidTr="00513270">
        <w:trPr>
          <w:jc w:val="center"/>
        </w:trPr>
        <w:tc>
          <w:tcPr>
            <w:tcW w:w="627" w:type="dxa"/>
          </w:tcPr>
          <w:p w14:paraId="427DFB7E" w14:textId="77777777" w:rsidR="00A53576" w:rsidRDefault="00A53576" w:rsidP="00513270">
            <w:pPr>
              <w:ind w:right="-540"/>
              <w:rPr>
                <w:bCs/>
              </w:rPr>
            </w:pPr>
            <w:r>
              <w:rPr>
                <w:bCs/>
              </w:rPr>
              <w:t>A</w:t>
            </w:r>
          </w:p>
        </w:tc>
        <w:tc>
          <w:tcPr>
            <w:tcW w:w="1710" w:type="dxa"/>
          </w:tcPr>
          <w:p w14:paraId="7625E451" w14:textId="77777777" w:rsidR="00A53576" w:rsidRDefault="00A53576" w:rsidP="00513270">
            <w:pPr>
              <w:ind w:right="-540"/>
              <w:rPr>
                <w:bCs/>
              </w:rPr>
            </w:pPr>
            <w:r>
              <w:rPr>
                <w:bCs/>
              </w:rPr>
              <w:t>92+</w:t>
            </w:r>
          </w:p>
        </w:tc>
        <w:tc>
          <w:tcPr>
            <w:tcW w:w="1262" w:type="dxa"/>
          </w:tcPr>
          <w:p w14:paraId="26B4E592" w14:textId="77777777" w:rsidR="00A53576" w:rsidRDefault="00A53576" w:rsidP="00513270">
            <w:pPr>
              <w:ind w:right="-540"/>
              <w:rPr>
                <w:bCs/>
              </w:rPr>
            </w:pPr>
          </w:p>
        </w:tc>
        <w:tc>
          <w:tcPr>
            <w:tcW w:w="525" w:type="dxa"/>
          </w:tcPr>
          <w:p w14:paraId="04D7EC7B" w14:textId="77777777" w:rsidR="00A53576" w:rsidRDefault="00A53576" w:rsidP="00513270">
            <w:pPr>
              <w:ind w:right="-540"/>
              <w:rPr>
                <w:bCs/>
              </w:rPr>
            </w:pPr>
            <w:r>
              <w:rPr>
                <w:bCs/>
              </w:rPr>
              <w:t>C+</w:t>
            </w:r>
          </w:p>
        </w:tc>
        <w:tc>
          <w:tcPr>
            <w:tcW w:w="1813" w:type="dxa"/>
          </w:tcPr>
          <w:p w14:paraId="6A97E760" w14:textId="77777777" w:rsidR="00A53576" w:rsidRDefault="00A53576" w:rsidP="00513270">
            <w:pPr>
              <w:ind w:right="-540"/>
              <w:rPr>
                <w:bCs/>
              </w:rPr>
            </w:pPr>
            <w:r>
              <w:rPr>
                <w:bCs/>
              </w:rPr>
              <w:t>78-80</w:t>
            </w:r>
          </w:p>
        </w:tc>
      </w:tr>
      <w:tr w:rsidR="00A53576" w14:paraId="2BFC2350" w14:textId="77777777" w:rsidTr="00513270">
        <w:trPr>
          <w:jc w:val="center"/>
        </w:trPr>
        <w:tc>
          <w:tcPr>
            <w:tcW w:w="627" w:type="dxa"/>
          </w:tcPr>
          <w:p w14:paraId="2F82209E" w14:textId="77777777" w:rsidR="00A53576" w:rsidRDefault="00A53576" w:rsidP="00513270">
            <w:pPr>
              <w:ind w:right="-540"/>
              <w:rPr>
                <w:bCs/>
              </w:rPr>
            </w:pPr>
            <w:r>
              <w:rPr>
                <w:bCs/>
              </w:rPr>
              <w:t>A-</w:t>
            </w:r>
          </w:p>
        </w:tc>
        <w:tc>
          <w:tcPr>
            <w:tcW w:w="1710" w:type="dxa"/>
          </w:tcPr>
          <w:p w14:paraId="2E2A2358" w14:textId="77777777" w:rsidR="00A53576" w:rsidRDefault="00A53576" w:rsidP="00513270">
            <w:pPr>
              <w:ind w:right="-540"/>
              <w:rPr>
                <w:bCs/>
              </w:rPr>
            </w:pPr>
            <w:r>
              <w:rPr>
                <w:bCs/>
              </w:rPr>
              <w:t>90-92</w:t>
            </w:r>
          </w:p>
        </w:tc>
        <w:tc>
          <w:tcPr>
            <w:tcW w:w="1262" w:type="dxa"/>
          </w:tcPr>
          <w:p w14:paraId="219AA78F" w14:textId="77777777" w:rsidR="00A53576" w:rsidRDefault="00A53576" w:rsidP="00513270">
            <w:pPr>
              <w:ind w:right="-540"/>
              <w:rPr>
                <w:bCs/>
              </w:rPr>
            </w:pPr>
          </w:p>
        </w:tc>
        <w:tc>
          <w:tcPr>
            <w:tcW w:w="525" w:type="dxa"/>
          </w:tcPr>
          <w:p w14:paraId="451AE274" w14:textId="77777777" w:rsidR="00A53576" w:rsidRDefault="00A53576" w:rsidP="00513270">
            <w:pPr>
              <w:ind w:right="-540"/>
              <w:rPr>
                <w:bCs/>
              </w:rPr>
            </w:pPr>
            <w:r>
              <w:rPr>
                <w:bCs/>
              </w:rPr>
              <w:t>C</w:t>
            </w:r>
          </w:p>
        </w:tc>
        <w:tc>
          <w:tcPr>
            <w:tcW w:w="1813" w:type="dxa"/>
          </w:tcPr>
          <w:p w14:paraId="336E5D40" w14:textId="77777777" w:rsidR="00A53576" w:rsidRDefault="00A53576" w:rsidP="00513270">
            <w:pPr>
              <w:ind w:right="-540"/>
              <w:rPr>
                <w:bCs/>
              </w:rPr>
            </w:pPr>
            <w:r>
              <w:rPr>
                <w:bCs/>
              </w:rPr>
              <w:t>70-78</w:t>
            </w:r>
          </w:p>
        </w:tc>
      </w:tr>
      <w:tr w:rsidR="00A53576" w14:paraId="6CAD9BDC" w14:textId="77777777" w:rsidTr="00513270">
        <w:trPr>
          <w:jc w:val="center"/>
        </w:trPr>
        <w:tc>
          <w:tcPr>
            <w:tcW w:w="627" w:type="dxa"/>
          </w:tcPr>
          <w:p w14:paraId="02E37D59" w14:textId="77777777" w:rsidR="00A53576" w:rsidRDefault="00A53576" w:rsidP="00513270">
            <w:pPr>
              <w:ind w:right="-540"/>
              <w:rPr>
                <w:bCs/>
              </w:rPr>
            </w:pPr>
            <w:r>
              <w:rPr>
                <w:bCs/>
              </w:rPr>
              <w:t>B+</w:t>
            </w:r>
          </w:p>
        </w:tc>
        <w:tc>
          <w:tcPr>
            <w:tcW w:w="1710" w:type="dxa"/>
          </w:tcPr>
          <w:p w14:paraId="6C4C652B" w14:textId="77777777" w:rsidR="00A53576" w:rsidRDefault="00A53576" w:rsidP="00513270">
            <w:pPr>
              <w:ind w:right="-540"/>
              <w:rPr>
                <w:bCs/>
              </w:rPr>
            </w:pPr>
            <w:r>
              <w:rPr>
                <w:bCs/>
              </w:rPr>
              <w:t>88-90</w:t>
            </w:r>
          </w:p>
        </w:tc>
        <w:tc>
          <w:tcPr>
            <w:tcW w:w="1262" w:type="dxa"/>
          </w:tcPr>
          <w:p w14:paraId="49D21869" w14:textId="77777777" w:rsidR="00A53576" w:rsidRDefault="00A53576" w:rsidP="00513270">
            <w:pPr>
              <w:ind w:right="-540"/>
              <w:rPr>
                <w:bCs/>
              </w:rPr>
            </w:pPr>
          </w:p>
        </w:tc>
        <w:tc>
          <w:tcPr>
            <w:tcW w:w="525" w:type="dxa"/>
          </w:tcPr>
          <w:p w14:paraId="1BFF5362" w14:textId="77777777" w:rsidR="00A53576" w:rsidRDefault="00A53576" w:rsidP="00513270">
            <w:pPr>
              <w:ind w:right="-540"/>
              <w:rPr>
                <w:bCs/>
              </w:rPr>
            </w:pPr>
            <w:r>
              <w:rPr>
                <w:bCs/>
              </w:rPr>
              <w:t>D+</w:t>
            </w:r>
          </w:p>
        </w:tc>
        <w:tc>
          <w:tcPr>
            <w:tcW w:w="1813" w:type="dxa"/>
          </w:tcPr>
          <w:p w14:paraId="2D2E84E9" w14:textId="77777777" w:rsidR="00A53576" w:rsidRDefault="00A53576" w:rsidP="00513270">
            <w:pPr>
              <w:ind w:right="-540"/>
              <w:rPr>
                <w:bCs/>
              </w:rPr>
            </w:pPr>
            <w:r>
              <w:rPr>
                <w:bCs/>
              </w:rPr>
              <w:t>68-70</w:t>
            </w:r>
          </w:p>
        </w:tc>
      </w:tr>
      <w:tr w:rsidR="00A53576" w14:paraId="4AB0E522" w14:textId="77777777" w:rsidTr="00513270">
        <w:trPr>
          <w:jc w:val="center"/>
        </w:trPr>
        <w:tc>
          <w:tcPr>
            <w:tcW w:w="627" w:type="dxa"/>
          </w:tcPr>
          <w:p w14:paraId="5B41301F" w14:textId="77777777" w:rsidR="00A53576" w:rsidRDefault="00A53576" w:rsidP="00513270">
            <w:pPr>
              <w:ind w:right="-540"/>
              <w:rPr>
                <w:bCs/>
              </w:rPr>
            </w:pPr>
            <w:r>
              <w:rPr>
                <w:bCs/>
              </w:rPr>
              <w:t>B</w:t>
            </w:r>
          </w:p>
        </w:tc>
        <w:tc>
          <w:tcPr>
            <w:tcW w:w="1710" w:type="dxa"/>
          </w:tcPr>
          <w:p w14:paraId="6EDFEFFF" w14:textId="77777777" w:rsidR="00A53576" w:rsidRDefault="00A53576" w:rsidP="00513270">
            <w:pPr>
              <w:ind w:right="-540"/>
              <w:rPr>
                <w:bCs/>
              </w:rPr>
            </w:pPr>
            <w:r>
              <w:rPr>
                <w:bCs/>
              </w:rPr>
              <w:t>83-88</w:t>
            </w:r>
          </w:p>
        </w:tc>
        <w:tc>
          <w:tcPr>
            <w:tcW w:w="1262" w:type="dxa"/>
          </w:tcPr>
          <w:p w14:paraId="20070891" w14:textId="77777777" w:rsidR="00A53576" w:rsidRDefault="00A53576" w:rsidP="00513270">
            <w:pPr>
              <w:ind w:right="-540"/>
              <w:rPr>
                <w:bCs/>
              </w:rPr>
            </w:pPr>
          </w:p>
        </w:tc>
        <w:tc>
          <w:tcPr>
            <w:tcW w:w="525" w:type="dxa"/>
          </w:tcPr>
          <w:p w14:paraId="48E07120" w14:textId="77777777" w:rsidR="00A53576" w:rsidRDefault="00A53576" w:rsidP="00513270">
            <w:pPr>
              <w:ind w:right="-540"/>
              <w:rPr>
                <w:bCs/>
              </w:rPr>
            </w:pPr>
            <w:r>
              <w:rPr>
                <w:bCs/>
              </w:rPr>
              <w:t>D</w:t>
            </w:r>
          </w:p>
        </w:tc>
        <w:tc>
          <w:tcPr>
            <w:tcW w:w="1813" w:type="dxa"/>
          </w:tcPr>
          <w:p w14:paraId="6560B948" w14:textId="77777777" w:rsidR="00A53576" w:rsidRDefault="00A53576" w:rsidP="00513270">
            <w:pPr>
              <w:ind w:right="-540"/>
              <w:rPr>
                <w:bCs/>
              </w:rPr>
            </w:pPr>
            <w:r>
              <w:rPr>
                <w:bCs/>
              </w:rPr>
              <w:t>64-68</w:t>
            </w:r>
          </w:p>
        </w:tc>
      </w:tr>
      <w:tr w:rsidR="00A53576" w14:paraId="7E505272" w14:textId="77777777" w:rsidTr="00513270">
        <w:trPr>
          <w:jc w:val="center"/>
        </w:trPr>
        <w:tc>
          <w:tcPr>
            <w:tcW w:w="627" w:type="dxa"/>
          </w:tcPr>
          <w:p w14:paraId="7F532B5B" w14:textId="77777777" w:rsidR="00A53576" w:rsidRDefault="00A53576" w:rsidP="00513270">
            <w:pPr>
              <w:ind w:right="-540"/>
              <w:rPr>
                <w:bCs/>
              </w:rPr>
            </w:pPr>
            <w:r>
              <w:rPr>
                <w:bCs/>
              </w:rPr>
              <w:t>B-</w:t>
            </w:r>
          </w:p>
        </w:tc>
        <w:tc>
          <w:tcPr>
            <w:tcW w:w="1710" w:type="dxa"/>
          </w:tcPr>
          <w:p w14:paraId="34B33261" w14:textId="77777777" w:rsidR="00A53576" w:rsidRDefault="00A53576" w:rsidP="00513270">
            <w:pPr>
              <w:ind w:right="-540"/>
              <w:rPr>
                <w:bCs/>
              </w:rPr>
            </w:pPr>
            <w:r>
              <w:rPr>
                <w:bCs/>
              </w:rPr>
              <w:t>80-83</w:t>
            </w:r>
          </w:p>
        </w:tc>
        <w:tc>
          <w:tcPr>
            <w:tcW w:w="1262" w:type="dxa"/>
          </w:tcPr>
          <w:p w14:paraId="59A07181" w14:textId="77777777" w:rsidR="00A53576" w:rsidRDefault="00A53576" w:rsidP="00513270">
            <w:pPr>
              <w:ind w:right="-540"/>
              <w:rPr>
                <w:bCs/>
              </w:rPr>
            </w:pPr>
          </w:p>
        </w:tc>
        <w:tc>
          <w:tcPr>
            <w:tcW w:w="525" w:type="dxa"/>
          </w:tcPr>
          <w:p w14:paraId="7B2F3987" w14:textId="77777777" w:rsidR="00A53576" w:rsidRDefault="00A53576" w:rsidP="00513270">
            <w:pPr>
              <w:ind w:right="-540"/>
              <w:rPr>
                <w:bCs/>
              </w:rPr>
            </w:pPr>
            <w:r>
              <w:rPr>
                <w:bCs/>
              </w:rPr>
              <w:t>F</w:t>
            </w:r>
          </w:p>
        </w:tc>
        <w:tc>
          <w:tcPr>
            <w:tcW w:w="1813" w:type="dxa"/>
          </w:tcPr>
          <w:p w14:paraId="5DBEDDD0" w14:textId="77777777" w:rsidR="00A53576" w:rsidRDefault="00A53576" w:rsidP="00513270">
            <w:pPr>
              <w:ind w:right="-540"/>
              <w:rPr>
                <w:bCs/>
              </w:rPr>
            </w:pPr>
            <w:r>
              <w:rPr>
                <w:bCs/>
              </w:rPr>
              <w:t>64-</w:t>
            </w:r>
          </w:p>
        </w:tc>
      </w:tr>
    </w:tbl>
    <w:p w14:paraId="11777CD8" w14:textId="77777777" w:rsidR="00A53576" w:rsidRPr="00BA6264" w:rsidRDefault="00A53576" w:rsidP="00A53576">
      <w:pPr>
        <w:ind w:right="-540"/>
        <w:rPr>
          <w:bCs/>
        </w:rPr>
      </w:pPr>
    </w:p>
    <w:p w14:paraId="2FFD2690" w14:textId="1C99A86F" w:rsidR="00A53576" w:rsidRDefault="009775FE" w:rsidP="009775FE">
      <w:pPr>
        <w:ind w:left="-720" w:right="-540"/>
        <w:rPr>
          <w:bCs/>
          <w:sz w:val="22"/>
          <w:szCs w:val="22"/>
        </w:rPr>
      </w:pPr>
      <w:r>
        <w:rPr>
          <w:bCs/>
          <w:sz w:val="22"/>
          <w:szCs w:val="22"/>
        </w:rPr>
        <w:t>The</w:t>
      </w:r>
      <w:r w:rsidR="00A53576" w:rsidRPr="00B95EB8">
        <w:rPr>
          <w:bCs/>
          <w:sz w:val="22"/>
          <w:szCs w:val="22"/>
        </w:rPr>
        <w:t xml:space="preserve"> typical </w:t>
      </w:r>
      <w:r w:rsidR="006571E8" w:rsidRPr="00B95EB8">
        <w:rPr>
          <w:bCs/>
          <w:sz w:val="22"/>
          <w:szCs w:val="22"/>
        </w:rPr>
        <w:t>“</w:t>
      </w:r>
      <w:r w:rsidR="00A53576" w:rsidRPr="00B95EB8">
        <w:rPr>
          <w:bCs/>
          <w:sz w:val="22"/>
          <w:szCs w:val="22"/>
        </w:rPr>
        <w:t>A</w:t>
      </w:r>
      <w:r w:rsidR="006571E8" w:rsidRPr="00B95EB8">
        <w:rPr>
          <w:bCs/>
          <w:sz w:val="22"/>
          <w:szCs w:val="22"/>
        </w:rPr>
        <w:t>”</w:t>
      </w:r>
      <w:r w:rsidR="00A53576" w:rsidRPr="00B95EB8">
        <w:rPr>
          <w:bCs/>
          <w:sz w:val="22"/>
          <w:szCs w:val="22"/>
        </w:rPr>
        <w:t xml:space="preserve"> student will </w:t>
      </w:r>
      <w:r w:rsidR="003C5A59" w:rsidRPr="00B95EB8">
        <w:rPr>
          <w:bCs/>
          <w:sz w:val="22"/>
          <w:szCs w:val="22"/>
        </w:rPr>
        <w:t>achieve about</w:t>
      </w:r>
      <w:r w:rsidR="00A53576" w:rsidRPr="00B95EB8">
        <w:rPr>
          <w:bCs/>
          <w:sz w:val="22"/>
          <w:szCs w:val="22"/>
        </w:rPr>
        <w:t xml:space="preserve"> 100% </w:t>
      </w:r>
      <w:r w:rsidR="00853C2D" w:rsidRPr="00B95EB8">
        <w:rPr>
          <w:bCs/>
          <w:sz w:val="22"/>
          <w:szCs w:val="22"/>
        </w:rPr>
        <w:t>lab</w:t>
      </w:r>
      <w:r w:rsidR="006571E8" w:rsidRPr="00B95EB8">
        <w:rPr>
          <w:bCs/>
          <w:sz w:val="22"/>
          <w:szCs w:val="22"/>
        </w:rPr>
        <w:t xml:space="preserve">, </w:t>
      </w:r>
      <w:r w:rsidR="00A53576" w:rsidRPr="00B95EB8">
        <w:rPr>
          <w:bCs/>
          <w:sz w:val="22"/>
          <w:szCs w:val="22"/>
        </w:rPr>
        <w:t>9</w:t>
      </w:r>
      <w:r>
        <w:rPr>
          <w:bCs/>
          <w:sz w:val="22"/>
          <w:szCs w:val="22"/>
        </w:rPr>
        <w:t>5</w:t>
      </w:r>
      <w:r w:rsidR="00A53576" w:rsidRPr="00B95EB8">
        <w:rPr>
          <w:bCs/>
          <w:sz w:val="22"/>
          <w:szCs w:val="22"/>
        </w:rPr>
        <w:t xml:space="preserve">% homework, </w:t>
      </w:r>
      <w:r w:rsidR="006571E8" w:rsidRPr="00B95EB8">
        <w:rPr>
          <w:bCs/>
          <w:sz w:val="22"/>
          <w:szCs w:val="22"/>
        </w:rPr>
        <w:t>and</w:t>
      </w:r>
      <w:r w:rsidR="00A53576" w:rsidRPr="00B95EB8">
        <w:rPr>
          <w:bCs/>
          <w:sz w:val="22"/>
          <w:szCs w:val="22"/>
        </w:rPr>
        <w:t xml:space="preserve"> </w:t>
      </w:r>
      <w:r>
        <w:rPr>
          <w:bCs/>
          <w:sz w:val="22"/>
          <w:szCs w:val="22"/>
        </w:rPr>
        <w:t>83</w:t>
      </w:r>
      <w:r w:rsidR="00A53576" w:rsidRPr="00B95EB8">
        <w:rPr>
          <w:bCs/>
          <w:sz w:val="22"/>
          <w:szCs w:val="22"/>
        </w:rPr>
        <w:t xml:space="preserve">% </w:t>
      </w:r>
      <w:r w:rsidR="006571E8" w:rsidRPr="00B95EB8">
        <w:rPr>
          <w:bCs/>
          <w:sz w:val="22"/>
          <w:szCs w:val="22"/>
        </w:rPr>
        <w:t>exam averages</w:t>
      </w:r>
      <w:r w:rsidR="00A53576" w:rsidRPr="00B95EB8">
        <w:rPr>
          <w:bCs/>
          <w:sz w:val="22"/>
          <w:szCs w:val="22"/>
        </w:rPr>
        <w:t>.  A typic</w:t>
      </w:r>
      <w:r w:rsidR="006571E8" w:rsidRPr="00B95EB8">
        <w:rPr>
          <w:bCs/>
          <w:sz w:val="22"/>
          <w:szCs w:val="22"/>
        </w:rPr>
        <w:t>al “B”</w:t>
      </w:r>
      <w:r w:rsidR="00A53576" w:rsidRPr="00B95EB8">
        <w:rPr>
          <w:bCs/>
          <w:sz w:val="22"/>
          <w:szCs w:val="22"/>
        </w:rPr>
        <w:t xml:space="preserve"> student </w:t>
      </w:r>
      <w:r w:rsidR="002B216D" w:rsidRPr="00B95EB8">
        <w:rPr>
          <w:bCs/>
          <w:sz w:val="22"/>
          <w:szCs w:val="22"/>
        </w:rPr>
        <w:t>will achieve</w:t>
      </w:r>
      <w:r w:rsidR="00A53576" w:rsidRPr="00B95EB8">
        <w:rPr>
          <w:bCs/>
          <w:sz w:val="22"/>
          <w:szCs w:val="22"/>
        </w:rPr>
        <w:t xml:space="preserve"> 9</w:t>
      </w:r>
      <w:r w:rsidR="004D1839">
        <w:rPr>
          <w:bCs/>
          <w:sz w:val="22"/>
          <w:szCs w:val="22"/>
        </w:rPr>
        <w:t>5</w:t>
      </w:r>
      <w:r w:rsidR="00A53576" w:rsidRPr="00B95EB8">
        <w:rPr>
          <w:bCs/>
          <w:sz w:val="22"/>
          <w:szCs w:val="22"/>
        </w:rPr>
        <w:t xml:space="preserve">% </w:t>
      </w:r>
      <w:r w:rsidR="00AC5EEC" w:rsidRPr="00B95EB8">
        <w:rPr>
          <w:bCs/>
          <w:sz w:val="22"/>
          <w:szCs w:val="22"/>
        </w:rPr>
        <w:t>lab</w:t>
      </w:r>
      <w:r w:rsidR="00A53576" w:rsidRPr="00B95EB8">
        <w:rPr>
          <w:bCs/>
          <w:sz w:val="22"/>
          <w:szCs w:val="22"/>
        </w:rPr>
        <w:t xml:space="preserve">, </w:t>
      </w:r>
      <w:r w:rsidR="00AC5EEC" w:rsidRPr="00B95EB8">
        <w:rPr>
          <w:bCs/>
          <w:sz w:val="22"/>
          <w:szCs w:val="22"/>
        </w:rPr>
        <w:t>8</w:t>
      </w:r>
      <w:r w:rsidR="004D1839">
        <w:rPr>
          <w:bCs/>
          <w:sz w:val="22"/>
          <w:szCs w:val="22"/>
        </w:rPr>
        <w:t>5</w:t>
      </w:r>
      <w:r w:rsidR="00A53576" w:rsidRPr="00B95EB8">
        <w:rPr>
          <w:bCs/>
          <w:sz w:val="22"/>
          <w:szCs w:val="22"/>
        </w:rPr>
        <w:t xml:space="preserve">% homework, </w:t>
      </w:r>
      <w:r w:rsidR="006571E8" w:rsidRPr="00B95EB8">
        <w:rPr>
          <w:bCs/>
          <w:sz w:val="22"/>
          <w:szCs w:val="22"/>
        </w:rPr>
        <w:t>and</w:t>
      </w:r>
      <w:r w:rsidR="00A53576" w:rsidRPr="00B95EB8">
        <w:rPr>
          <w:bCs/>
          <w:sz w:val="22"/>
          <w:szCs w:val="22"/>
        </w:rPr>
        <w:t xml:space="preserve"> 7</w:t>
      </w:r>
      <w:r w:rsidR="00AC5EEC" w:rsidRPr="00B95EB8">
        <w:rPr>
          <w:bCs/>
          <w:sz w:val="22"/>
          <w:szCs w:val="22"/>
        </w:rPr>
        <w:t>5</w:t>
      </w:r>
      <w:r w:rsidR="006571E8" w:rsidRPr="00B95EB8">
        <w:rPr>
          <w:bCs/>
          <w:sz w:val="22"/>
          <w:szCs w:val="22"/>
        </w:rPr>
        <w:t xml:space="preserve">% </w:t>
      </w:r>
      <w:r w:rsidR="00A53576" w:rsidRPr="00B95EB8">
        <w:rPr>
          <w:bCs/>
          <w:sz w:val="22"/>
          <w:szCs w:val="22"/>
        </w:rPr>
        <w:t>exams</w:t>
      </w:r>
      <w:r w:rsidR="006571E8" w:rsidRPr="00B95EB8">
        <w:rPr>
          <w:bCs/>
          <w:sz w:val="22"/>
          <w:szCs w:val="22"/>
        </w:rPr>
        <w:t xml:space="preserve"> averages</w:t>
      </w:r>
      <w:r w:rsidR="004D1839">
        <w:rPr>
          <w:bCs/>
          <w:sz w:val="22"/>
          <w:szCs w:val="22"/>
        </w:rPr>
        <w:t>.</w:t>
      </w:r>
      <w:r w:rsidR="00A53576" w:rsidRPr="00B95EB8">
        <w:rPr>
          <w:bCs/>
          <w:sz w:val="22"/>
          <w:szCs w:val="22"/>
        </w:rPr>
        <w:t xml:space="preserve"> </w:t>
      </w:r>
      <w:r w:rsidR="004D1839">
        <w:rPr>
          <w:bCs/>
          <w:sz w:val="22"/>
          <w:szCs w:val="22"/>
        </w:rPr>
        <w:t xml:space="preserve"> To pass the class (i.e., earn a C), your goal is to get at least a 95% average on labs, 85% average on homework, and 50% average on exams.  </w:t>
      </w:r>
    </w:p>
    <w:p w14:paraId="666DA013" w14:textId="77777777" w:rsidR="00F3781F" w:rsidRDefault="00F3781F" w:rsidP="009775FE">
      <w:pPr>
        <w:ind w:left="-720" w:right="-540"/>
        <w:rPr>
          <w:b/>
          <w:bCs/>
          <w:color w:val="FF0000"/>
        </w:rPr>
      </w:pPr>
    </w:p>
    <w:p w14:paraId="4A214402" w14:textId="332B3B96" w:rsidR="00F3781F" w:rsidRPr="00F3781F" w:rsidRDefault="00F3781F" w:rsidP="009775FE">
      <w:pPr>
        <w:ind w:left="-720" w:right="-540"/>
        <w:rPr>
          <w:sz w:val="22"/>
          <w:szCs w:val="22"/>
        </w:rPr>
      </w:pPr>
      <w:r>
        <w:rPr>
          <w:b/>
          <w:bCs/>
          <w:color w:val="FF0000"/>
        </w:rPr>
        <w:t xml:space="preserve">Due to the open nature of projects, sharing work between groups </w:t>
      </w:r>
      <w:r>
        <w:rPr>
          <w:b/>
          <w:bCs/>
          <w:color w:val="FF0000"/>
        </w:rPr>
        <w:t xml:space="preserve">or individuals </w:t>
      </w:r>
      <w:r>
        <w:rPr>
          <w:b/>
          <w:bCs/>
          <w:color w:val="FF0000"/>
        </w:rPr>
        <w:t>can easily result in plagiarism.  Do not share code outside your own group.  If you are stuck, please ask Brian immediately.</w:t>
      </w:r>
      <w:r>
        <w:rPr>
          <w:b/>
          <w:bCs/>
          <w:color w:val="FF0000"/>
        </w:rPr>
        <w:t xml:space="preserve">  </w:t>
      </w:r>
      <w:r>
        <w:rPr>
          <w:b/>
          <w:bCs/>
          <w:color w:val="FF0000"/>
          <w:u w:val="single"/>
        </w:rPr>
        <w:t>Do not send or receive work even after the course has ended.  Most student conduct cases are from sharing work.</w:t>
      </w:r>
    </w:p>
    <w:p w14:paraId="4C5FA5C2" w14:textId="640BD75D" w:rsidR="00AE4A29" w:rsidRDefault="00180D67" w:rsidP="00180D67">
      <w:pPr>
        <w:ind w:left="-720" w:right="-540"/>
        <w:jc w:val="center"/>
        <w:rPr>
          <w:b/>
          <w:bCs/>
          <w:sz w:val="28"/>
          <w:szCs w:val="28"/>
        </w:rPr>
      </w:pPr>
      <w:r w:rsidRPr="00180D67">
        <w:rPr>
          <w:b/>
          <w:bCs/>
          <w:sz w:val="28"/>
          <w:szCs w:val="28"/>
        </w:rPr>
        <w:br w:type="column"/>
      </w:r>
      <w:r w:rsidR="00AE4A29">
        <w:rPr>
          <w:b/>
          <w:bCs/>
          <w:sz w:val="28"/>
          <w:szCs w:val="28"/>
        </w:rPr>
        <w:lastRenderedPageBreak/>
        <w:t>YouTube Screenname:</w:t>
      </w:r>
    </w:p>
    <w:p w14:paraId="3551F602" w14:textId="245781CC" w:rsidR="00AE4A29" w:rsidRDefault="00AE4A29" w:rsidP="00180D67">
      <w:pPr>
        <w:ind w:left="-720" w:right="-540"/>
        <w:jc w:val="center"/>
        <w:rPr>
          <w:b/>
          <w:bCs/>
          <w:sz w:val="28"/>
          <w:szCs w:val="28"/>
        </w:rPr>
      </w:pPr>
    </w:p>
    <w:p w14:paraId="4C1B2522" w14:textId="5C07DB2A" w:rsidR="00AE4A29" w:rsidRDefault="00AE4A29" w:rsidP="00AE4A29">
      <w:pPr>
        <w:ind w:left="-720" w:right="-540"/>
        <w:rPr>
          <w:b/>
          <w:bCs/>
          <w:sz w:val="28"/>
          <w:szCs w:val="28"/>
        </w:rPr>
      </w:pPr>
      <w:r>
        <w:rPr>
          <w:bCs/>
          <w:sz w:val="22"/>
          <w:szCs w:val="22"/>
        </w:rPr>
        <w:t xml:space="preserve">Students can use an appropriate screenname other than their own name.  If you wish to use a different screenname, please email me at </w:t>
      </w:r>
      <w:hyperlink r:id="rId22" w:history="1">
        <w:r w:rsidRPr="00966462">
          <w:rPr>
            <w:rStyle w:val="Hyperlink"/>
            <w:bCs/>
            <w:sz w:val="22"/>
            <w:szCs w:val="22"/>
          </w:rPr>
          <w:t>BStevens@utk.edu</w:t>
        </w:r>
      </w:hyperlink>
      <w:r>
        <w:rPr>
          <w:bCs/>
          <w:sz w:val="22"/>
          <w:szCs w:val="22"/>
        </w:rPr>
        <w:t xml:space="preserve"> with the screenname you are using so I can add you as a moderator.</w:t>
      </w:r>
    </w:p>
    <w:p w14:paraId="634AA6D1" w14:textId="77777777" w:rsidR="00AE4A29" w:rsidRDefault="00AE4A29" w:rsidP="00180D67">
      <w:pPr>
        <w:ind w:left="-720" w:right="-540"/>
        <w:jc w:val="center"/>
        <w:rPr>
          <w:b/>
          <w:bCs/>
          <w:sz w:val="28"/>
          <w:szCs w:val="28"/>
        </w:rPr>
      </w:pPr>
    </w:p>
    <w:p w14:paraId="4AE22497" w14:textId="0C66EACE" w:rsidR="009C4F29" w:rsidRDefault="009C4F29" w:rsidP="00180D67">
      <w:pPr>
        <w:ind w:left="-720" w:right="-540"/>
        <w:jc w:val="center"/>
        <w:rPr>
          <w:b/>
          <w:bCs/>
          <w:sz w:val="28"/>
          <w:szCs w:val="28"/>
        </w:rPr>
      </w:pPr>
      <w:r w:rsidRPr="00180D67">
        <w:rPr>
          <w:b/>
          <w:bCs/>
          <w:sz w:val="28"/>
          <w:szCs w:val="28"/>
        </w:rPr>
        <w:t>Stream Labs Extra Credit:</w:t>
      </w:r>
    </w:p>
    <w:p w14:paraId="4C4F6A54" w14:textId="77777777" w:rsidR="00180D67" w:rsidRPr="00180D67" w:rsidRDefault="00180D67" w:rsidP="00180D67">
      <w:pPr>
        <w:ind w:left="-720" w:right="-540"/>
        <w:jc w:val="center"/>
        <w:rPr>
          <w:b/>
          <w:bCs/>
          <w:sz w:val="28"/>
          <w:szCs w:val="28"/>
        </w:rPr>
      </w:pPr>
    </w:p>
    <w:p w14:paraId="7E3B174F" w14:textId="6DE0B5CB" w:rsidR="00180D67" w:rsidRDefault="00AE4A29" w:rsidP="00180D67">
      <w:pPr>
        <w:ind w:left="-720" w:right="-540"/>
        <w:jc w:val="center"/>
        <w:rPr>
          <w:bCs/>
          <w:sz w:val="22"/>
          <w:szCs w:val="22"/>
        </w:rPr>
      </w:pPr>
      <w:r>
        <w:rPr>
          <w:noProof/>
        </w:rPr>
        <w:drawing>
          <wp:inline distT="0" distB="0" distL="0" distR="0" wp14:anchorId="2416EC57" wp14:editId="6499B31B">
            <wp:extent cx="5486400" cy="40640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3"/>
                    <a:stretch>
                      <a:fillRect/>
                    </a:stretch>
                  </pic:blipFill>
                  <pic:spPr>
                    <a:xfrm>
                      <a:off x="0" y="0"/>
                      <a:ext cx="5486400" cy="4064000"/>
                    </a:xfrm>
                    <a:prstGeom prst="rect">
                      <a:avLst/>
                    </a:prstGeom>
                  </pic:spPr>
                </pic:pic>
              </a:graphicData>
            </a:graphic>
          </wp:inline>
        </w:drawing>
      </w:r>
    </w:p>
    <w:p w14:paraId="2DA3C05C" w14:textId="77777777" w:rsidR="00AE4A29" w:rsidRDefault="00AE4A29" w:rsidP="00AE4A29">
      <w:pPr>
        <w:ind w:left="-720" w:right="-540"/>
        <w:jc w:val="center"/>
        <w:rPr>
          <w:b/>
          <w:bCs/>
          <w:sz w:val="28"/>
          <w:szCs w:val="28"/>
        </w:rPr>
      </w:pPr>
    </w:p>
    <w:p w14:paraId="5E3741D3" w14:textId="77777777" w:rsidR="00AE4A29" w:rsidRDefault="00AE4A29" w:rsidP="00AE4A29">
      <w:pPr>
        <w:ind w:left="-720" w:right="-540"/>
        <w:jc w:val="center"/>
        <w:rPr>
          <w:b/>
          <w:bCs/>
          <w:sz w:val="28"/>
          <w:szCs w:val="28"/>
        </w:rPr>
      </w:pPr>
    </w:p>
    <w:p w14:paraId="1CF47D79" w14:textId="0B3ABD62" w:rsidR="00AE4A29" w:rsidRDefault="00AE4A29" w:rsidP="00AE4A29">
      <w:pPr>
        <w:ind w:left="-720" w:right="-540"/>
        <w:jc w:val="center"/>
        <w:rPr>
          <w:b/>
          <w:bCs/>
          <w:sz w:val="28"/>
          <w:szCs w:val="28"/>
        </w:rPr>
      </w:pPr>
      <w:r>
        <w:rPr>
          <w:b/>
          <w:bCs/>
          <w:sz w:val="28"/>
          <w:szCs w:val="28"/>
        </w:rPr>
        <w:t>Discord</w:t>
      </w:r>
      <w:r w:rsidRPr="00180D67">
        <w:rPr>
          <w:b/>
          <w:bCs/>
          <w:sz w:val="28"/>
          <w:szCs w:val="28"/>
        </w:rPr>
        <w:t xml:space="preserve"> Extra Credit:</w:t>
      </w:r>
    </w:p>
    <w:p w14:paraId="284C94C8" w14:textId="67800F99" w:rsidR="00AE4A29" w:rsidRDefault="00AE4A29" w:rsidP="00180D67">
      <w:pPr>
        <w:ind w:left="-720" w:right="-540"/>
        <w:jc w:val="center"/>
        <w:rPr>
          <w:bCs/>
          <w:sz w:val="22"/>
          <w:szCs w:val="22"/>
        </w:rPr>
      </w:pPr>
    </w:p>
    <w:p w14:paraId="36E346DC" w14:textId="0078217C" w:rsidR="00AE4A29" w:rsidRDefault="00AE4A29" w:rsidP="00AE4A29">
      <w:pPr>
        <w:ind w:left="-720" w:right="-540"/>
        <w:rPr>
          <w:bCs/>
          <w:sz w:val="22"/>
          <w:szCs w:val="22"/>
        </w:rPr>
      </w:pPr>
      <w:r>
        <w:rPr>
          <w:bCs/>
          <w:sz w:val="22"/>
          <w:szCs w:val="22"/>
        </w:rPr>
        <w:t xml:space="preserve">Discord is a communication app that allows students to easily message students, </w:t>
      </w:r>
      <w:proofErr w:type="gramStart"/>
      <w:r>
        <w:rPr>
          <w:bCs/>
          <w:sz w:val="22"/>
          <w:szCs w:val="22"/>
        </w:rPr>
        <w:t>TAs</w:t>
      </w:r>
      <w:proofErr w:type="gramEnd"/>
      <w:r>
        <w:rPr>
          <w:bCs/>
          <w:sz w:val="22"/>
          <w:szCs w:val="22"/>
        </w:rPr>
        <w:t xml:space="preserve"> and instructors.  All students are encouraged to join the Discord and interact.  The more you interact on the Discord, the more points you get.  Students can get up to 0.5 points for achieving level 5 on the Discord.</w:t>
      </w:r>
    </w:p>
    <w:p w14:paraId="1BA94659" w14:textId="47FC95EE" w:rsidR="00AE4A29" w:rsidRDefault="00AE4A29" w:rsidP="00AE4A29">
      <w:pPr>
        <w:ind w:left="-720" w:right="-540"/>
        <w:rPr>
          <w:bCs/>
          <w:sz w:val="22"/>
          <w:szCs w:val="22"/>
        </w:rPr>
      </w:pPr>
    </w:p>
    <w:p w14:paraId="5A3EF58F" w14:textId="49EA779A" w:rsidR="00AE4A29" w:rsidRDefault="00AE4A29" w:rsidP="00AE4A29">
      <w:pPr>
        <w:ind w:left="-720" w:right="-540"/>
        <w:jc w:val="center"/>
        <w:rPr>
          <w:b/>
          <w:bCs/>
          <w:sz w:val="28"/>
          <w:szCs w:val="28"/>
        </w:rPr>
      </w:pPr>
      <w:r w:rsidRPr="00180D67">
        <w:rPr>
          <w:b/>
          <w:bCs/>
          <w:sz w:val="28"/>
          <w:szCs w:val="28"/>
        </w:rPr>
        <w:t>Extra Credit</w:t>
      </w:r>
      <w:r>
        <w:rPr>
          <w:b/>
          <w:bCs/>
          <w:sz w:val="28"/>
          <w:szCs w:val="28"/>
        </w:rPr>
        <w:t xml:space="preserve"> and Final Grades</w:t>
      </w:r>
      <w:r w:rsidRPr="00180D67">
        <w:rPr>
          <w:b/>
          <w:bCs/>
          <w:sz w:val="28"/>
          <w:szCs w:val="28"/>
        </w:rPr>
        <w:t>:</w:t>
      </w:r>
    </w:p>
    <w:p w14:paraId="3C5F4A70" w14:textId="77777777" w:rsidR="00AE4A29" w:rsidRDefault="00AE4A29" w:rsidP="00AE4A29">
      <w:pPr>
        <w:ind w:left="-720" w:right="-540"/>
        <w:jc w:val="center"/>
        <w:rPr>
          <w:bCs/>
          <w:sz w:val="22"/>
          <w:szCs w:val="22"/>
        </w:rPr>
      </w:pPr>
    </w:p>
    <w:p w14:paraId="2EB77C36" w14:textId="5A60049D" w:rsidR="00AE4A29" w:rsidRDefault="00AE4A29" w:rsidP="00AE4A29">
      <w:pPr>
        <w:ind w:left="-720" w:right="-540"/>
        <w:rPr>
          <w:bCs/>
          <w:sz w:val="22"/>
          <w:szCs w:val="22"/>
        </w:rPr>
      </w:pPr>
      <w:r>
        <w:rPr>
          <w:bCs/>
          <w:sz w:val="22"/>
          <w:szCs w:val="22"/>
        </w:rPr>
        <w:t>Both extra credit opportunities add up to a maximum of 1.7 total points on the final course grade.  Grades are not rounded up after bonus is included on the final grade.</w:t>
      </w:r>
    </w:p>
    <w:p w14:paraId="1713F8B2" w14:textId="6415A1E4" w:rsidR="00B36B07" w:rsidRPr="00B36B07" w:rsidRDefault="00AE4A29" w:rsidP="00B36B07">
      <w:pPr>
        <w:pBdr>
          <w:bottom w:val="single" w:sz="6" w:space="1" w:color="auto"/>
        </w:pBdr>
        <w:rPr>
          <w:rFonts w:cstheme="majorHAnsi"/>
          <w:b/>
          <w:color w:val="000000" w:themeColor="text1"/>
          <w:sz w:val="20"/>
          <w:szCs w:val="20"/>
        </w:rPr>
      </w:pPr>
      <w:r>
        <w:rPr>
          <w:rFonts w:cstheme="majorHAnsi"/>
          <w:b/>
          <w:color w:val="000000" w:themeColor="text1"/>
          <w:sz w:val="20"/>
          <w:szCs w:val="20"/>
        </w:rPr>
        <w:br w:type="column"/>
      </w:r>
    </w:p>
    <w:p w14:paraId="23325089" w14:textId="6999874E" w:rsidR="00A53576" w:rsidRDefault="00DA3ACC" w:rsidP="00A53576">
      <w:pPr>
        <w:rPr>
          <w:rFonts w:cstheme="majorHAnsi"/>
          <w:b/>
          <w:color w:val="000000" w:themeColor="text1"/>
        </w:rPr>
      </w:pPr>
      <w:r>
        <w:rPr>
          <w:rFonts w:cstheme="majorHAnsi"/>
          <w:b/>
          <w:color w:val="000000" w:themeColor="text1"/>
        </w:rPr>
        <w:t>Academic</w:t>
      </w:r>
      <w:r w:rsidR="00A53576">
        <w:rPr>
          <w:rFonts w:cstheme="majorHAnsi"/>
          <w:b/>
          <w:color w:val="000000" w:themeColor="text1"/>
        </w:rPr>
        <w:t xml:space="preserve"> integrity:</w:t>
      </w:r>
    </w:p>
    <w:p w14:paraId="5C484EB1" w14:textId="77777777" w:rsidR="00A53576" w:rsidRDefault="00A53576" w:rsidP="00A53576">
      <w:pPr>
        <w:rPr>
          <w:rFonts w:cstheme="majorHAnsi"/>
          <w:b/>
          <w:color w:val="000000" w:themeColor="text1"/>
        </w:rPr>
      </w:pPr>
    </w:p>
    <w:p w14:paraId="6748BD43" w14:textId="77777777" w:rsidR="007B6AD8" w:rsidRPr="00DB5089" w:rsidRDefault="007B6AD8" w:rsidP="00A53576">
      <w:pPr>
        <w:rPr>
          <w:rFonts w:cstheme="majorHAnsi"/>
          <w:color w:val="000000" w:themeColor="text1"/>
          <w:sz w:val="22"/>
          <w:szCs w:val="22"/>
        </w:rPr>
      </w:pPr>
      <w:r w:rsidRPr="00DB5089">
        <w:rPr>
          <w:rFonts w:cstheme="majorHAnsi"/>
          <w:color w:val="000000" w:themeColor="text1"/>
          <w:sz w:val="22"/>
          <w:szCs w:val="22"/>
        </w:rPr>
        <w:t>Collaboration will be necessary to master the material in this course, but the extent of collaboration that is allowed on different assignments varies:</w:t>
      </w:r>
    </w:p>
    <w:p w14:paraId="27B0E613" w14:textId="77777777" w:rsidR="007B6AD8" w:rsidRPr="00DB5089" w:rsidRDefault="007B6AD8" w:rsidP="00A53576">
      <w:pPr>
        <w:rPr>
          <w:rFonts w:cstheme="majorHAnsi"/>
          <w:color w:val="000000" w:themeColor="text1"/>
          <w:sz w:val="22"/>
          <w:szCs w:val="22"/>
        </w:rPr>
      </w:pPr>
    </w:p>
    <w:p w14:paraId="48772445" w14:textId="55171A2F" w:rsidR="007B6AD8" w:rsidRPr="00DB5089" w:rsidRDefault="0053525D" w:rsidP="007B6AD8">
      <w:pPr>
        <w:pStyle w:val="ListParagraph"/>
        <w:numPr>
          <w:ilvl w:val="0"/>
          <w:numId w:val="11"/>
        </w:numPr>
        <w:rPr>
          <w:rFonts w:cstheme="majorHAnsi"/>
          <w:color w:val="000000" w:themeColor="text1"/>
          <w:sz w:val="22"/>
          <w:szCs w:val="22"/>
        </w:rPr>
      </w:pPr>
      <w:r w:rsidRPr="00DB5089">
        <w:rPr>
          <w:rFonts w:cstheme="majorHAnsi"/>
          <w:color w:val="000000" w:themeColor="text1"/>
          <w:sz w:val="22"/>
          <w:szCs w:val="22"/>
        </w:rPr>
        <w:t>Analytics lab</w:t>
      </w:r>
      <w:r w:rsidR="007B6AD8" w:rsidRPr="00DB5089">
        <w:rPr>
          <w:rFonts w:cstheme="majorHAnsi"/>
          <w:color w:val="000000" w:themeColor="text1"/>
          <w:sz w:val="22"/>
          <w:szCs w:val="22"/>
        </w:rPr>
        <w:t xml:space="preserve">:  </w:t>
      </w:r>
      <w:r w:rsidR="004F7F28" w:rsidRPr="00DB5089">
        <w:rPr>
          <w:rFonts w:cstheme="majorHAnsi"/>
          <w:color w:val="000000" w:themeColor="text1"/>
          <w:sz w:val="22"/>
          <w:szCs w:val="22"/>
        </w:rPr>
        <w:t>working with classmates to develop a common set of answers is allowed</w:t>
      </w:r>
      <w:r w:rsidR="00D2726D" w:rsidRPr="00DB5089">
        <w:rPr>
          <w:rFonts w:cstheme="majorHAnsi"/>
          <w:color w:val="000000" w:themeColor="text1"/>
          <w:sz w:val="22"/>
          <w:szCs w:val="22"/>
        </w:rPr>
        <w:t xml:space="preserve">, encouraged, and quite advantageous.  However, </w:t>
      </w:r>
      <w:r w:rsidR="004F7F28" w:rsidRPr="00DB5089">
        <w:rPr>
          <w:rFonts w:cstheme="majorHAnsi"/>
          <w:color w:val="000000" w:themeColor="text1"/>
          <w:sz w:val="22"/>
          <w:szCs w:val="22"/>
        </w:rPr>
        <w:t>make sure you’ve substantially contributed to all answers you submit.</w:t>
      </w:r>
    </w:p>
    <w:p w14:paraId="45D25172" w14:textId="55860F50" w:rsidR="004F7F28" w:rsidRPr="00DB5089" w:rsidRDefault="004F7F28" w:rsidP="004F7F28">
      <w:pPr>
        <w:pStyle w:val="ListParagraph"/>
        <w:numPr>
          <w:ilvl w:val="0"/>
          <w:numId w:val="11"/>
        </w:numPr>
        <w:rPr>
          <w:rFonts w:cstheme="majorHAnsi"/>
          <w:color w:val="000000" w:themeColor="text1"/>
          <w:sz w:val="22"/>
          <w:szCs w:val="22"/>
        </w:rPr>
      </w:pPr>
      <w:r w:rsidRPr="00DB5089">
        <w:rPr>
          <w:rFonts w:cstheme="majorHAnsi"/>
          <w:color w:val="000000" w:themeColor="text1"/>
          <w:sz w:val="22"/>
          <w:szCs w:val="22"/>
        </w:rPr>
        <w:t>Homework (R code): developing common chunks of R code with classmates is allowed (so that numerical values output by the code match), but make sure you’ve substantially contributed to all answers you submit.</w:t>
      </w:r>
      <w:r w:rsidR="00CE1EF9" w:rsidRPr="00DB5089">
        <w:rPr>
          <w:rFonts w:cstheme="majorHAnsi"/>
          <w:color w:val="000000" w:themeColor="text1"/>
          <w:sz w:val="22"/>
          <w:szCs w:val="22"/>
        </w:rPr>
        <w:t xml:space="preserve">  If you submit work without understanding it, you’ll be overwhelmed by the in-class programming exams.</w:t>
      </w:r>
    </w:p>
    <w:p w14:paraId="7D9E379E" w14:textId="696D8CC8" w:rsidR="004F7F28" w:rsidRPr="00DB5089" w:rsidRDefault="004F7F28" w:rsidP="004F7F28">
      <w:pPr>
        <w:pStyle w:val="ListParagraph"/>
        <w:numPr>
          <w:ilvl w:val="0"/>
          <w:numId w:val="11"/>
        </w:numPr>
        <w:rPr>
          <w:rFonts w:cstheme="majorHAnsi"/>
          <w:color w:val="000000" w:themeColor="text1"/>
          <w:sz w:val="22"/>
          <w:szCs w:val="22"/>
        </w:rPr>
      </w:pPr>
      <w:r w:rsidRPr="00DB5089">
        <w:rPr>
          <w:rFonts w:cstheme="majorHAnsi"/>
          <w:color w:val="000000" w:themeColor="text1"/>
          <w:sz w:val="22"/>
          <w:szCs w:val="22"/>
        </w:rPr>
        <w:t xml:space="preserve">Homework (written responses):  you </w:t>
      </w:r>
      <w:r w:rsidRPr="00DB5089">
        <w:rPr>
          <w:rFonts w:cstheme="majorHAnsi"/>
          <w:color w:val="000000" w:themeColor="text1"/>
          <w:sz w:val="22"/>
          <w:szCs w:val="22"/>
          <w:u w:val="single"/>
        </w:rPr>
        <w:t>must respond</w:t>
      </w:r>
      <w:r w:rsidRPr="00DB5089">
        <w:rPr>
          <w:rFonts w:cstheme="majorHAnsi"/>
          <w:color w:val="000000" w:themeColor="text1"/>
          <w:sz w:val="22"/>
          <w:szCs w:val="22"/>
        </w:rPr>
        <w:t xml:space="preserve"> to </w:t>
      </w:r>
      <w:r w:rsidR="00EB7E81" w:rsidRPr="00DB5089">
        <w:rPr>
          <w:rFonts w:cstheme="majorHAnsi"/>
          <w:color w:val="000000" w:themeColor="text1"/>
          <w:sz w:val="22"/>
          <w:szCs w:val="22"/>
        </w:rPr>
        <w:t xml:space="preserve">any </w:t>
      </w:r>
      <w:r w:rsidRPr="00DB5089">
        <w:rPr>
          <w:rFonts w:cstheme="majorHAnsi"/>
          <w:color w:val="000000" w:themeColor="text1"/>
          <w:sz w:val="22"/>
          <w:szCs w:val="22"/>
        </w:rPr>
        <w:t xml:space="preserve">questions asking for a written response </w:t>
      </w:r>
      <w:r w:rsidRPr="00DB5089">
        <w:rPr>
          <w:rFonts w:cstheme="majorHAnsi"/>
          <w:color w:val="000000" w:themeColor="text1"/>
          <w:sz w:val="22"/>
          <w:szCs w:val="22"/>
          <w:u w:val="single"/>
        </w:rPr>
        <w:t>in your own words</w:t>
      </w:r>
      <w:r w:rsidRPr="00DB5089">
        <w:rPr>
          <w:rFonts w:cstheme="majorHAnsi"/>
          <w:color w:val="000000" w:themeColor="text1"/>
          <w:sz w:val="22"/>
          <w:szCs w:val="22"/>
        </w:rPr>
        <w:t>; it is not ok to copy/paste others’ interpretations.</w:t>
      </w:r>
    </w:p>
    <w:p w14:paraId="60AE5C7D" w14:textId="130F8743" w:rsidR="004F7F28" w:rsidRPr="00DB5089" w:rsidRDefault="004F7F28" w:rsidP="004F7F28">
      <w:pPr>
        <w:pStyle w:val="ListParagraph"/>
        <w:numPr>
          <w:ilvl w:val="0"/>
          <w:numId w:val="11"/>
        </w:numPr>
        <w:rPr>
          <w:rFonts w:cstheme="majorHAnsi"/>
          <w:color w:val="000000" w:themeColor="text1"/>
          <w:sz w:val="22"/>
          <w:szCs w:val="22"/>
        </w:rPr>
      </w:pPr>
      <w:r w:rsidRPr="00DB5089">
        <w:rPr>
          <w:rFonts w:cstheme="majorHAnsi"/>
          <w:color w:val="000000" w:themeColor="text1"/>
          <w:sz w:val="22"/>
          <w:szCs w:val="22"/>
        </w:rPr>
        <w:t xml:space="preserve">Exams:  no collaboration of any kind (written, digital, </w:t>
      </w:r>
      <w:r w:rsidR="00332CD1" w:rsidRPr="00DB5089">
        <w:rPr>
          <w:rFonts w:cstheme="majorHAnsi"/>
          <w:color w:val="000000" w:themeColor="text1"/>
          <w:sz w:val="22"/>
          <w:szCs w:val="22"/>
        </w:rPr>
        <w:t xml:space="preserve">internet, </w:t>
      </w:r>
      <w:r w:rsidRPr="00DB5089">
        <w:rPr>
          <w:rFonts w:cstheme="majorHAnsi"/>
          <w:color w:val="000000" w:themeColor="text1"/>
          <w:sz w:val="22"/>
          <w:szCs w:val="22"/>
        </w:rPr>
        <w:t>oral, etc.) is allowed, and rigorous checks are in place to detect it.</w:t>
      </w:r>
    </w:p>
    <w:p w14:paraId="77251FAA" w14:textId="1C1F0E5D" w:rsidR="000564C9" w:rsidRPr="00DB5089" w:rsidRDefault="004F7F28" w:rsidP="004F7F28">
      <w:pPr>
        <w:rPr>
          <w:rFonts w:cstheme="majorHAnsi"/>
          <w:color w:val="000000" w:themeColor="text1"/>
          <w:sz w:val="22"/>
          <w:szCs w:val="22"/>
        </w:rPr>
      </w:pPr>
      <w:r w:rsidRPr="00DB5089">
        <w:rPr>
          <w:rFonts w:cstheme="majorHAnsi"/>
          <w:color w:val="000000" w:themeColor="text1"/>
          <w:sz w:val="22"/>
          <w:szCs w:val="22"/>
        </w:rPr>
        <w:t xml:space="preserve"> </w:t>
      </w:r>
    </w:p>
    <w:p w14:paraId="45958806" w14:textId="06A5B8F2" w:rsidR="001E2755" w:rsidRPr="00DB5089" w:rsidRDefault="00E418C5" w:rsidP="00A53576">
      <w:pPr>
        <w:rPr>
          <w:rFonts w:cstheme="majorHAnsi"/>
          <w:color w:val="000000" w:themeColor="text1"/>
          <w:sz w:val="22"/>
          <w:szCs w:val="22"/>
        </w:rPr>
      </w:pPr>
      <w:r w:rsidRPr="00DB5089">
        <w:rPr>
          <w:rFonts w:cstheme="majorHAnsi"/>
          <w:color w:val="000000" w:themeColor="text1"/>
          <w:sz w:val="22"/>
          <w:szCs w:val="22"/>
        </w:rPr>
        <w:t xml:space="preserve">For </w:t>
      </w:r>
      <w:proofErr w:type="spellStart"/>
      <w:r w:rsidRPr="00DB5089">
        <w:rPr>
          <w:rFonts w:cstheme="majorHAnsi"/>
          <w:color w:val="000000" w:themeColor="text1"/>
          <w:sz w:val="22"/>
          <w:szCs w:val="22"/>
        </w:rPr>
        <w:t>homeworks</w:t>
      </w:r>
      <w:proofErr w:type="spellEnd"/>
      <w:r w:rsidRPr="00DB5089">
        <w:rPr>
          <w:rFonts w:cstheme="majorHAnsi"/>
          <w:color w:val="000000" w:themeColor="text1"/>
          <w:sz w:val="22"/>
          <w:szCs w:val="22"/>
        </w:rPr>
        <w:t xml:space="preserve">, </w:t>
      </w:r>
      <w:r w:rsidR="004F7F28" w:rsidRPr="00DB5089">
        <w:rPr>
          <w:rFonts w:cstheme="majorHAnsi"/>
          <w:color w:val="000000" w:themeColor="text1"/>
          <w:sz w:val="22"/>
          <w:szCs w:val="22"/>
        </w:rPr>
        <w:t>convincing evidence of</w:t>
      </w:r>
      <w:r w:rsidR="00A53576" w:rsidRPr="00DB5089">
        <w:rPr>
          <w:rFonts w:cstheme="majorHAnsi"/>
          <w:color w:val="000000" w:themeColor="text1"/>
          <w:sz w:val="22"/>
          <w:szCs w:val="22"/>
        </w:rPr>
        <w:t xml:space="preserve"> cheating will re</w:t>
      </w:r>
      <w:r w:rsidRPr="00DB5089">
        <w:rPr>
          <w:rFonts w:cstheme="majorHAnsi"/>
          <w:color w:val="000000" w:themeColor="text1"/>
          <w:sz w:val="22"/>
          <w:szCs w:val="22"/>
        </w:rPr>
        <w:t xml:space="preserve">sult in a non-droppable score of 0 for the assignment.  For exams, </w:t>
      </w:r>
      <w:r w:rsidR="004F7F28" w:rsidRPr="00DB5089">
        <w:rPr>
          <w:rFonts w:cstheme="majorHAnsi"/>
          <w:color w:val="000000" w:themeColor="text1"/>
          <w:sz w:val="22"/>
          <w:szCs w:val="22"/>
        </w:rPr>
        <w:t xml:space="preserve">convincing evidence of </w:t>
      </w:r>
      <w:r w:rsidRPr="00DB5089">
        <w:rPr>
          <w:rFonts w:cstheme="majorHAnsi"/>
          <w:color w:val="000000" w:themeColor="text1"/>
          <w:sz w:val="22"/>
          <w:szCs w:val="22"/>
        </w:rPr>
        <w:t>cheating will result in a score of 0 for the exam (</w:t>
      </w:r>
      <w:r w:rsidR="00FE7982" w:rsidRPr="00DB5089">
        <w:rPr>
          <w:rFonts w:cstheme="majorHAnsi"/>
          <w:color w:val="000000" w:themeColor="text1"/>
          <w:sz w:val="22"/>
          <w:szCs w:val="22"/>
        </w:rPr>
        <w:t xml:space="preserve">and </w:t>
      </w:r>
      <w:r w:rsidRPr="00DB5089">
        <w:rPr>
          <w:rFonts w:cstheme="majorHAnsi"/>
          <w:color w:val="000000" w:themeColor="text1"/>
          <w:sz w:val="22"/>
          <w:szCs w:val="22"/>
        </w:rPr>
        <w:t xml:space="preserve">this exam will be the one </w:t>
      </w:r>
      <w:r w:rsidR="009808D6" w:rsidRPr="00DB5089">
        <w:rPr>
          <w:rFonts w:cstheme="majorHAnsi"/>
          <w:color w:val="000000" w:themeColor="text1"/>
          <w:sz w:val="22"/>
          <w:szCs w:val="22"/>
        </w:rPr>
        <w:t xml:space="preserve">of the pair </w:t>
      </w:r>
      <w:r w:rsidRPr="00DB5089">
        <w:rPr>
          <w:rFonts w:cstheme="majorHAnsi"/>
          <w:color w:val="000000" w:themeColor="text1"/>
          <w:sz w:val="22"/>
          <w:szCs w:val="22"/>
        </w:rPr>
        <w:t>that will count the most</w:t>
      </w:r>
      <w:r w:rsidR="00D2337D" w:rsidRPr="00DB5089">
        <w:rPr>
          <w:rFonts w:cstheme="majorHAnsi"/>
          <w:color w:val="000000" w:themeColor="text1"/>
          <w:sz w:val="22"/>
          <w:szCs w:val="22"/>
        </w:rPr>
        <w:t xml:space="preserve"> when appropriate</w:t>
      </w:r>
      <w:r w:rsidRPr="00DB5089">
        <w:rPr>
          <w:rFonts w:cstheme="majorHAnsi"/>
          <w:color w:val="000000" w:themeColor="text1"/>
          <w:sz w:val="22"/>
          <w:szCs w:val="22"/>
        </w:rPr>
        <w:t>)</w:t>
      </w:r>
      <w:r w:rsidR="001E2755" w:rsidRPr="00DB5089">
        <w:rPr>
          <w:rFonts w:cstheme="majorHAnsi"/>
          <w:color w:val="000000" w:themeColor="text1"/>
          <w:sz w:val="22"/>
          <w:szCs w:val="22"/>
        </w:rPr>
        <w:t xml:space="preserve"> and, at the discretion of the instructor, an F in the course</w:t>
      </w:r>
      <w:r w:rsidR="00A53576" w:rsidRPr="00DB5089">
        <w:rPr>
          <w:rFonts w:cstheme="majorHAnsi"/>
          <w:color w:val="000000" w:themeColor="text1"/>
          <w:sz w:val="22"/>
          <w:szCs w:val="22"/>
        </w:rPr>
        <w:t xml:space="preserve">.  </w:t>
      </w:r>
    </w:p>
    <w:p w14:paraId="776DAFBB" w14:textId="77777777" w:rsidR="001E2755" w:rsidRPr="00DB5089" w:rsidRDefault="001E2755" w:rsidP="00A53576">
      <w:pPr>
        <w:rPr>
          <w:rFonts w:cstheme="majorHAnsi"/>
          <w:color w:val="000000" w:themeColor="text1"/>
          <w:sz w:val="22"/>
          <w:szCs w:val="22"/>
        </w:rPr>
      </w:pPr>
    </w:p>
    <w:p w14:paraId="2F035529" w14:textId="665F3671" w:rsidR="00A53576" w:rsidRPr="00DB5089" w:rsidRDefault="00A53576" w:rsidP="00A53576">
      <w:pPr>
        <w:rPr>
          <w:rFonts w:cstheme="majorHAnsi"/>
          <w:color w:val="000000" w:themeColor="text1"/>
          <w:sz w:val="22"/>
          <w:szCs w:val="22"/>
        </w:rPr>
      </w:pPr>
      <w:r w:rsidRPr="00DB5089">
        <w:rPr>
          <w:rFonts w:cstheme="majorHAnsi"/>
          <w:color w:val="000000" w:themeColor="text1"/>
          <w:sz w:val="22"/>
          <w:szCs w:val="22"/>
        </w:rPr>
        <w:t xml:space="preserve">By </w:t>
      </w:r>
      <w:r w:rsidR="001E2755" w:rsidRPr="00DB5089">
        <w:rPr>
          <w:rFonts w:cstheme="majorHAnsi"/>
          <w:color w:val="000000" w:themeColor="text1"/>
          <w:sz w:val="22"/>
          <w:szCs w:val="22"/>
        </w:rPr>
        <w:t>submitting</w:t>
      </w:r>
      <w:r w:rsidRPr="00DB5089">
        <w:rPr>
          <w:rFonts w:cstheme="majorHAnsi"/>
          <w:color w:val="000000" w:themeColor="text1"/>
          <w:sz w:val="22"/>
          <w:szCs w:val="22"/>
        </w:rPr>
        <w:t xml:space="preserve"> any assignment, you have pledged to agree to the Honor Statement:</w:t>
      </w:r>
    </w:p>
    <w:p w14:paraId="2DE6C91B" w14:textId="77777777" w:rsidR="00A53576" w:rsidRPr="00A346EC" w:rsidRDefault="00A53576" w:rsidP="00A53576">
      <w:pPr>
        <w:rPr>
          <w:rFonts w:cstheme="majorHAnsi"/>
          <w:color w:val="000000" w:themeColor="text1"/>
        </w:rPr>
      </w:pPr>
    </w:p>
    <w:p w14:paraId="219789BF" w14:textId="5D4F5E23" w:rsidR="00A53576" w:rsidRPr="00DB5089" w:rsidRDefault="00A53576" w:rsidP="00A53576">
      <w:pPr>
        <w:rPr>
          <w:rFonts w:cstheme="majorHAnsi"/>
          <w:i/>
          <w:color w:val="000000" w:themeColor="text1"/>
          <w:sz w:val="20"/>
          <w:szCs w:val="20"/>
        </w:rPr>
      </w:pPr>
      <w:r w:rsidRPr="00DB5089">
        <w:rPr>
          <w:rFonts w:cstheme="majorHAnsi"/>
          <w:i/>
          <w:color w:val="000000" w:themeColor="text1"/>
          <w:sz w:val="20"/>
          <w:szCs w:val="20"/>
        </w:rPr>
        <w:t>An essential feature of The University of Tennessee is a commitment to maintaining an atmosphere of intellectual integrity and academic honesty.  As a student of the University, I pledge that I will neither knowingly give nor receive any inappropriate assistance in academic work, thus affirming my own personal comm</w:t>
      </w:r>
      <w:r w:rsidR="00DB5089" w:rsidRPr="00DB5089">
        <w:rPr>
          <w:rFonts w:cstheme="majorHAnsi"/>
          <w:i/>
          <w:color w:val="000000" w:themeColor="text1"/>
          <w:sz w:val="20"/>
          <w:szCs w:val="20"/>
        </w:rPr>
        <w:t>itment to honor and integrity.</w:t>
      </w:r>
    </w:p>
    <w:p w14:paraId="4D8C3861" w14:textId="77777777" w:rsidR="00A53576" w:rsidRDefault="00A53576" w:rsidP="00A53576">
      <w:pPr>
        <w:rPr>
          <w:rFonts w:cstheme="majorHAnsi"/>
          <w:b/>
          <w:color w:val="000000" w:themeColor="text1"/>
        </w:rPr>
      </w:pPr>
    </w:p>
    <w:p w14:paraId="281CA63B" w14:textId="77777777" w:rsidR="00DB5089" w:rsidRPr="00DB5089" w:rsidRDefault="00DB5089" w:rsidP="00DB5089">
      <w:pPr>
        <w:rPr>
          <w:color w:val="000000"/>
          <w:sz w:val="22"/>
          <w:szCs w:val="22"/>
        </w:rPr>
      </w:pPr>
      <w:r w:rsidRPr="00DB5089">
        <w:rPr>
          <w:color w:val="000000"/>
          <w:sz w:val="22"/>
          <w:szCs w:val="22"/>
        </w:rPr>
        <w:t xml:space="preserve">The Haslam College of Business holds </w:t>
      </w:r>
      <w:r w:rsidRPr="00DB5089">
        <w:rPr>
          <w:b/>
          <w:color w:val="000000"/>
          <w:sz w:val="22"/>
          <w:szCs w:val="22"/>
          <w:u w:val="single"/>
        </w:rPr>
        <w:t>Integrity</w:t>
      </w:r>
      <w:r w:rsidRPr="00DB5089">
        <w:rPr>
          <w:color w:val="000000"/>
          <w:sz w:val="22"/>
          <w:szCs w:val="22"/>
        </w:rPr>
        <w:t xml:space="preserve"> as one of its four core values.  Integrity is essential to our community. Integrity is supported by openness, communication, accountability, professionalism, and the courage to live our values. Our core values provide the foundation for a collaborative community and for achieving our mission and vision. Therefore, the guidelines set forth in</w:t>
      </w:r>
      <w:r w:rsidRPr="00DB5089">
        <w:rPr>
          <w:b/>
          <w:bCs/>
          <w:color w:val="000000"/>
          <w:sz w:val="22"/>
          <w:szCs w:val="22"/>
        </w:rPr>
        <w:t> </w:t>
      </w:r>
      <w:r w:rsidRPr="00DB5089">
        <w:rPr>
          <w:color w:val="000000"/>
          <w:sz w:val="22"/>
          <w:szCs w:val="22"/>
        </w:rPr>
        <w:t>The</w:t>
      </w:r>
      <w:r w:rsidRPr="00DB5089">
        <w:rPr>
          <w:i/>
          <w:iCs/>
          <w:color w:val="000000"/>
          <w:sz w:val="22"/>
          <w:szCs w:val="22"/>
        </w:rPr>
        <w:t> </w:t>
      </w:r>
      <w:r w:rsidRPr="00DB5089">
        <w:rPr>
          <w:color w:val="000000"/>
          <w:sz w:val="22"/>
          <w:szCs w:val="22"/>
        </w:rPr>
        <w:t>University of Tennessee</w:t>
      </w:r>
      <w:r w:rsidRPr="00DB5089">
        <w:rPr>
          <w:i/>
          <w:iCs/>
          <w:color w:val="000000"/>
          <w:sz w:val="22"/>
          <w:szCs w:val="22"/>
        </w:rPr>
        <w:t> Student Code of Conduct</w:t>
      </w:r>
      <w:r w:rsidRPr="00DB5089">
        <w:rPr>
          <w:color w:val="000000"/>
          <w:sz w:val="22"/>
          <w:szCs w:val="22"/>
        </w:rPr>
        <w:t> will be followed in cases of academic dishonesty and misconduct.  </w:t>
      </w:r>
      <w:r w:rsidRPr="00DB5089">
        <w:rPr>
          <w:b/>
          <w:bCs/>
          <w:color w:val="000000"/>
          <w:sz w:val="22"/>
          <w:szCs w:val="22"/>
        </w:rPr>
        <w:t>WE ADHERE TO THIS POLICY VERY STRICTLY.  </w:t>
      </w:r>
      <w:r w:rsidRPr="00DB5089">
        <w:rPr>
          <w:color w:val="000000"/>
          <w:sz w:val="22"/>
          <w:szCs w:val="22"/>
        </w:rPr>
        <w:t xml:space="preserve">If you are a registered student in this class, it will be assumed that you will abide by the following UT Honor Statement:  </w:t>
      </w:r>
      <w:r w:rsidRPr="00DB5089">
        <w:rPr>
          <w:i/>
          <w:color w:val="000000"/>
          <w:sz w:val="22"/>
          <w:szCs w:val="22"/>
        </w:rPr>
        <w:t>"As a student of the University, I pledge that I will neither knowingly give nor receive any inappropriate assistance in academic work, thus affirming my own personal commitment to honor and integrity."</w:t>
      </w:r>
      <w:r w:rsidRPr="00DB5089">
        <w:rPr>
          <w:color w:val="000000"/>
          <w:sz w:val="22"/>
          <w:szCs w:val="22"/>
        </w:rPr>
        <w:t>  For a complete text of the Code of Student Conduct, click the following link:</w:t>
      </w:r>
    </w:p>
    <w:p w14:paraId="6E21EA5D" w14:textId="77777777" w:rsidR="00DB5089" w:rsidRPr="00DB5089" w:rsidRDefault="00DB5089" w:rsidP="00DB5089">
      <w:pPr>
        <w:rPr>
          <w:color w:val="000000"/>
        </w:rPr>
      </w:pPr>
      <w:r w:rsidRPr="00DB5089">
        <w:rPr>
          <w:color w:val="000000"/>
        </w:rPr>
        <w:t> </w:t>
      </w:r>
    </w:p>
    <w:p w14:paraId="2628F62F" w14:textId="77777777" w:rsidR="00DB5089" w:rsidRPr="00DB5089" w:rsidRDefault="0033412D" w:rsidP="00DB5089">
      <w:pPr>
        <w:jc w:val="center"/>
        <w:rPr>
          <w:color w:val="000000"/>
        </w:rPr>
      </w:pPr>
      <w:hyperlink r:id="rId24" w:history="1">
        <w:r w:rsidR="00DB5089" w:rsidRPr="00DB5089">
          <w:rPr>
            <w:u w:val="single"/>
          </w:rPr>
          <w:t>https://hilltopics.utk.edu/student-code-of-conduct/</w:t>
        </w:r>
      </w:hyperlink>
    </w:p>
    <w:p w14:paraId="0C79416B" w14:textId="77777777" w:rsidR="00DB5089" w:rsidRPr="00143660" w:rsidRDefault="00DB5089" w:rsidP="00DB5089">
      <w:pPr>
        <w:rPr>
          <w:rFonts w:ascii="Calibri" w:hAnsi="Calibri"/>
          <w:color w:val="000000"/>
        </w:rPr>
      </w:pPr>
      <w:r w:rsidRPr="00143660">
        <w:rPr>
          <w:rFonts w:ascii="Calibri" w:hAnsi="Calibri"/>
          <w:color w:val="000000"/>
        </w:rPr>
        <w:t> </w:t>
      </w:r>
    </w:p>
    <w:p w14:paraId="22CF5F45" w14:textId="77777777" w:rsidR="00DB5089" w:rsidRPr="00143660" w:rsidRDefault="00DB5089" w:rsidP="00DB5089">
      <w:pPr>
        <w:rPr>
          <w:rFonts w:ascii="Calibri" w:hAnsi="Calibri"/>
          <w:color w:val="000000"/>
        </w:rPr>
      </w:pPr>
      <w:r w:rsidRPr="00143660">
        <w:rPr>
          <w:rFonts w:ascii="Calibri" w:hAnsi="Calibri"/>
          <w:b/>
          <w:bCs/>
          <w:color w:val="000000"/>
        </w:rPr>
        <w:t>ALL HONOR CODE VIOLATIONS ARE REPORTED TO THE OFFICE OF STUDENT CONDUCT AND COMMUNITY STANDARDS.  VIOLATIONS WILL GO ON YOUR RECORDS</w:t>
      </w:r>
      <w:r>
        <w:rPr>
          <w:rFonts w:ascii="Calibri" w:hAnsi="Calibri"/>
          <w:b/>
          <w:bCs/>
          <w:color w:val="000000"/>
        </w:rPr>
        <w:t xml:space="preserve"> IN ACCORDANCE WITH UNIVERSITY POLICY.</w:t>
      </w:r>
    </w:p>
    <w:p w14:paraId="175BD2D5" w14:textId="77777777" w:rsidR="00A53576" w:rsidRPr="00F60143" w:rsidRDefault="00A53576" w:rsidP="00A53576">
      <w:pPr>
        <w:jc w:val="center"/>
        <w:rPr>
          <w:rFonts w:cstheme="majorHAnsi"/>
          <w:b/>
          <w:i/>
          <w:color w:val="000000" w:themeColor="text1"/>
          <w:sz w:val="32"/>
          <w:szCs w:val="32"/>
        </w:rPr>
      </w:pPr>
    </w:p>
    <w:p w14:paraId="170C98D9" w14:textId="702F5B5E" w:rsidR="00D96D84" w:rsidRDefault="00E55983" w:rsidP="00D96D84">
      <w:r>
        <w:rPr>
          <w:noProof/>
        </w:rPr>
        <w:lastRenderedPageBreak/>
        <w:drawing>
          <wp:anchor distT="0" distB="0" distL="114300" distR="114300" simplePos="0" relativeHeight="251662336" behindDoc="0" locked="0" layoutInCell="1" allowOverlap="1" wp14:anchorId="130BE371" wp14:editId="43E9AA42">
            <wp:simplePos x="0" y="0"/>
            <wp:positionH relativeFrom="column">
              <wp:posOffset>3412</wp:posOffset>
            </wp:positionH>
            <wp:positionV relativeFrom="paragraph">
              <wp:posOffset>360</wp:posOffset>
            </wp:positionV>
            <wp:extent cx="785238" cy="1091821"/>
            <wp:effectExtent l="0" t="0" r="0" b="0"/>
            <wp:wrapThrough wrapText="bothSides">
              <wp:wrapPolygon edited="0">
                <wp:start x="0" y="0"/>
                <wp:lineTo x="0" y="21110"/>
                <wp:lineTo x="20971" y="21110"/>
                <wp:lineTo x="20971" y="0"/>
                <wp:lineTo x="0" y="0"/>
              </wp:wrapPolygon>
            </wp:wrapThrough>
            <wp:docPr id="2" name="Picture 2" descr="John Zomch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 Zomchi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5238" cy="1091821"/>
                    </a:xfrm>
                    <a:prstGeom prst="rect">
                      <a:avLst/>
                    </a:prstGeom>
                    <a:noFill/>
                    <a:ln>
                      <a:noFill/>
                    </a:ln>
                  </pic:spPr>
                </pic:pic>
              </a:graphicData>
            </a:graphic>
          </wp:anchor>
        </w:drawing>
      </w:r>
    </w:p>
    <w:p w14:paraId="6B1552EA" w14:textId="59507028" w:rsidR="00A53576" w:rsidRPr="00350184" w:rsidRDefault="00D96D84" w:rsidP="00D96D84">
      <w:pPr>
        <w:tabs>
          <w:tab w:val="left" w:pos="3960"/>
        </w:tabs>
        <w:spacing w:after="160" w:line="259" w:lineRule="auto"/>
        <w:rPr>
          <w:rFonts w:ascii="Georgia" w:eastAsia="Calibri" w:hAnsi="Georgia"/>
          <w:sz w:val="20"/>
          <w:szCs w:val="20"/>
        </w:rPr>
      </w:pPr>
      <w:r w:rsidRPr="00350184">
        <w:rPr>
          <w:rFonts w:ascii="Georgia" w:eastAsia="Calibri" w:hAnsi="Georgia"/>
          <w:sz w:val="20"/>
          <w:szCs w:val="20"/>
        </w:rPr>
        <w:t xml:space="preserve"> </w:t>
      </w:r>
      <w:r w:rsidR="00A53576" w:rsidRPr="00350184">
        <w:rPr>
          <w:rFonts w:ascii="Georgia" w:eastAsia="Calibri" w:hAnsi="Georgia"/>
          <w:sz w:val="20"/>
          <w:szCs w:val="20"/>
        </w:rPr>
        <w:t xml:space="preserve">The purpose of this </w:t>
      </w:r>
      <w:r w:rsidR="00A53576" w:rsidRPr="00350184">
        <w:rPr>
          <w:rFonts w:ascii="Georgia" w:eastAsia="Calibri" w:hAnsi="Georgia"/>
          <w:b/>
          <w:sz w:val="20"/>
          <w:szCs w:val="20"/>
        </w:rPr>
        <w:t>Campus Syllabus</w:t>
      </w:r>
      <w:r w:rsidR="00A53576" w:rsidRPr="00350184">
        <w:rPr>
          <w:rFonts w:ascii="Georgia" w:eastAsia="Calibri" w:hAnsi="Georgia"/>
          <w:sz w:val="20"/>
          <w:szCs w:val="20"/>
        </w:rPr>
        <w:t xml:space="preserve"> is to provide you with important information that is common across courses at UT.  Please observe the following policies and familiarize yourself with the university resources listed below. At UT, we are committed to providing you with a high-quality learning experience.  I want to wish you the best for a successful and productive semester.</w:t>
      </w:r>
    </w:p>
    <w:p w14:paraId="2C1AD345" w14:textId="2039E027" w:rsidR="00A53576" w:rsidRPr="00350184" w:rsidRDefault="00A53576" w:rsidP="00A53576">
      <w:pPr>
        <w:spacing w:after="160" w:line="259" w:lineRule="auto"/>
        <w:rPr>
          <w:rFonts w:ascii="Georgia" w:eastAsia="Calibri" w:hAnsi="Georgia"/>
          <w:sz w:val="20"/>
          <w:szCs w:val="20"/>
        </w:rPr>
      </w:pPr>
      <w:r w:rsidRPr="00350184">
        <w:rPr>
          <w:rFonts w:ascii="Georgia" w:eastAsia="Calibri" w:hAnsi="Georgia"/>
          <w:sz w:val="20"/>
          <w:szCs w:val="20"/>
        </w:rPr>
        <w:tab/>
      </w:r>
      <w:r w:rsidRPr="00350184">
        <w:rPr>
          <w:rFonts w:ascii="Georgia" w:eastAsia="Calibri" w:hAnsi="Georgia"/>
          <w:sz w:val="20"/>
          <w:szCs w:val="20"/>
        </w:rPr>
        <w:tab/>
        <w:t xml:space="preserve">Provost </w:t>
      </w:r>
      <w:r w:rsidR="00E55983">
        <w:rPr>
          <w:rFonts w:ascii="Georgia" w:eastAsia="Calibri" w:hAnsi="Georgia"/>
          <w:sz w:val="20"/>
          <w:szCs w:val="20"/>
        </w:rPr>
        <w:t xml:space="preserve">John </w:t>
      </w:r>
      <w:proofErr w:type="spellStart"/>
      <w:r w:rsidR="00E55983">
        <w:rPr>
          <w:rFonts w:ascii="Georgia" w:eastAsia="Calibri" w:hAnsi="Georgia"/>
          <w:sz w:val="20"/>
          <w:szCs w:val="20"/>
        </w:rPr>
        <w:t>Zomchick</w:t>
      </w:r>
      <w:proofErr w:type="spellEnd"/>
    </w:p>
    <w:p w14:paraId="1C27C613" w14:textId="77777777" w:rsidR="00A53576" w:rsidRPr="00350184" w:rsidRDefault="00A53576" w:rsidP="00A53576">
      <w:pPr>
        <w:rPr>
          <w:rFonts w:ascii="Georgia" w:eastAsia="Calibri" w:hAnsi="Georgia"/>
          <w:sz w:val="22"/>
          <w:szCs w:val="22"/>
        </w:rPr>
      </w:pPr>
      <w:r w:rsidRPr="00350184">
        <w:rPr>
          <w:rFonts w:ascii="Georgia" w:hAnsi="Georgia"/>
          <w:color w:val="FF8200"/>
        </w:rPr>
        <w:t>UNIVERSITY CIVILITY STATEMENT</w:t>
      </w:r>
      <w:r w:rsidRPr="00350184">
        <w:rPr>
          <w:rFonts w:ascii="Georgia" w:eastAsia="Calibri" w:hAnsi="Georgia"/>
          <w:sz w:val="22"/>
          <w:szCs w:val="22"/>
        </w:rPr>
        <w:t xml:space="preserve"> -- </w:t>
      </w:r>
      <w:hyperlink r:id="rId26" w:history="1">
        <w:r w:rsidRPr="00350184">
          <w:rPr>
            <w:rFonts w:ascii="Georgia" w:eastAsia="Calibri" w:hAnsi="Georgia"/>
            <w:color w:val="0000FF"/>
            <w:sz w:val="22"/>
            <w:szCs w:val="22"/>
            <w:u w:val="single"/>
          </w:rPr>
          <w:t>http://civility.utk.edu/</w:t>
        </w:r>
      </w:hyperlink>
    </w:p>
    <w:p w14:paraId="3CE68FBC" w14:textId="77777777" w:rsidR="00A53576" w:rsidRPr="00350184" w:rsidRDefault="00A53576" w:rsidP="00A53576">
      <w:pPr>
        <w:rPr>
          <w:rFonts w:ascii="Georgia" w:eastAsia="Calibri" w:hAnsi="Georgia"/>
          <w:sz w:val="20"/>
          <w:szCs w:val="20"/>
        </w:rPr>
      </w:pPr>
      <w:r w:rsidRPr="00350184">
        <w:rPr>
          <w:rFonts w:ascii="Georgia" w:eastAsia="Calibri" w:hAnsi="Georgia"/>
          <w:sz w:val="20"/>
          <w:szCs w:val="20"/>
        </w:rPr>
        <w:t>“Civility is genuine respect and regard for others: politeness, consideration, tact, good manners, gracious-ness, cordiality, affability, amiability and courteous-ness. Civility enhances academic freedom and integrity, and is a prerequisite to the free exchange of ideas and knowledge in the learning community. Our community consists of students, faculty, staff, alumni, and campus visitors. Community members affect each other’s well-being and have a shared interest in creating and sustaining an environment where all community members and their points of view are valued and respected. Affirming the value of each member of the university community, the campus asks that all its members adhere to the principles of civility and community adopted by the campus.”</w:t>
      </w:r>
    </w:p>
    <w:p w14:paraId="7424E80D" w14:textId="77777777" w:rsidR="00A53576" w:rsidRPr="00350184" w:rsidRDefault="00A53576" w:rsidP="00A53576">
      <w:pPr>
        <w:rPr>
          <w:rFonts w:ascii="Georgia" w:eastAsia="Calibri" w:hAnsi="Georgia"/>
          <w:sz w:val="22"/>
          <w:szCs w:val="22"/>
        </w:rPr>
      </w:pPr>
    </w:p>
    <w:p w14:paraId="46E722DF" w14:textId="77777777" w:rsidR="00A53576" w:rsidRPr="00350184" w:rsidRDefault="00A53576" w:rsidP="00A53576">
      <w:pPr>
        <w:rPr>
          <w:rFonts w:ascii="Georgia" w:eastAsia="Calibri" w:hAnsi="Georgia"/>
          <w:sz w:val="22"/>
          <w:szCs w:val="22"/>
        </w:rPr>
      </w:pPr>
      <w:r w:rsidRPr="00350184">
        <w:rPr>
          <w:rFonts w:ascii="Georgia" w:hAnsi="Georgia"/>
          <w:color w:val="FF8200"/>
          <w:sz w:val="22"/>
          <w:szCs w:val="32"/>
        </w:rPr>
        <w:t>EMERGENCY ALERT SYSTEM</w:t>
      </w:r>
      <w:r w:rsidRPr="00350184">
        <w:rPr>
          <w:rFonts w:ascii="Georgia" w:eastAsia="Calibri" w:hAnsi="Georgia"/>
          <w:sz w:val="22"/>
          <w:szCs w:val="22"/>
        </w:rPr>
        <w:t xml:space="preserve"> -- </w:t>
      </w:r>
      <w:hyperlink r:id="rId27" w:history="1">
        <w:r w:rsidRPr="00350184">
          <w:rPr>
            <w:rFonts w:ascii="Georgia" w:eastAsia="Calibri" w:hAnsi="Georgia"/>
            <w:color w:val="0000FF"/>
            <w:sz w:val="22"/>
            <w:szCs w:val="22"/>
            <w:u w:val="single"/>
          </w:rPr>
          <w:t>http://safety.utk.edu/</w:t>
        </w:r>
      </w:hyperlink>
    </w:p>
    <w:p w14:paraId="2C31B16F" w14:textId="77777777" w:rsidR="00A53576" w:rsidRPr="00350184" w:rsidRDefault="00A53576" w:rsidP="00A53576">
      <w:pPr>
        <w:rPr>
          <w:rFonts w:ascii="Georgia" w:eastAsia="Calibri" w:hAnsi="Georgia"/>
          <w:sz w:val="20"/>
          <w:szCs w:val="20"/>
        </w:rPr>
      </w:pPr>
      <w:r w:rsidRPr="00350184">
        <w:rPr>
          <w:rFonts w:ascii="Georgia" w:eastAsia="Calibri" w:hAnsi="Georgia"/>
          <w:sz w:val="20"/>
          <w:szCs w:val="20"/>
        </w:rPr>
        <w:t xml:space="preserve">The University of Tennessee is committed to providing a safe environment to learn and work. When you are alerted to an emergency, please take appropriate action. Learn more about what to do in an emergency and sign up for </w:t>
      </w:r>
      <w:hyperlink r:id="rId28" w:history="1">
        <w:r w:rsidRPr="00350184">
          <w:rPr>
            <w:rFonts w:ascii="Georgia" w:eastAsia="Calibri" w:hAnsi="Georgia"/>
            <w:color w:val="0000FF"/>
            <w:sz w:val="20"/>
            <w:szCs w:val="20"/>
            <w:u w:val="single"/>
          </w:rPr>
          <w:t>UT Alerts</w:t>
        </w:r>
      </w:hyperlink>
      <w:r w:rsidRPr="00350184">
        <w:rPr>
          <w:rFonts w:ascii="Georgia" w:eastAsia="Calibri" w:hAnsi="Georgia"/>
          <w:sz w:val="20"/>
          <w:szCs w:val="20"/>
        </w:rPr>
        <w:t>. Check the emergency posters near exits and elevators for building specific information.  In the event of an emergency, the course schedule and assignments may be subject to change. If changes to graded activities are required, reasonable adjustments will be made, and you will be responsible for meeting revised deadlines.</w:t>
      </w:r>
    </w:p>
    <w:p w14:paraId="0970C2CC" w14:textId="77777777" w:rsidR="00A53576" w:rsidRPr="00350184" w:rsidRDefault="00A53576" w:rsidP="00A53576">
      <w:pPr>
        <w:keepNext/>
        <w:keepLines/>
        <w:outlineLvl w:val="0"/>
        <w:rPr>
          <w:rFonts w:ascii="Georgia" w:hAnsi="Georgia"/>
          <w:color w:val="FF8200"/>
          <w:szCs w:val="32"/>
        </w:rPr>
      </w:pPr>
    </w:p>
    <w:p w14:paraId="45EDCCEC" w14:textId="77777777" w:rsidR="00A53576" w:rsidRPr="00350184" w:rsidRDefault="00A53576" w:rsidP="00A53576">
      <w:pPr>
        <w:keepNext/>
        <w:keepLines/>
        <w:outlineLvl w:val="0"/>
        <w:rPr>
          <w:rFonts w:ascii="Georgia" w:hAnsi="Georgia"/>
          <w:color w:val="FF8200"/>
          <w:szCs w:val="32"/>
        </w:rPr>
      </w:pPr>
      <w:r w:rsidRPr="00350184">
        <w:rPr>
          <w:rFonts w:ascii="Georgia" w:hAnsi="Georgia"/>
          <w:color w:val="FF8200"/>
          <w:szCs w:val="32"/>
        </w:rPr>
        <w:t>ACADEMIC INTEGRITY</w:t>
      </w:r>
    </w:p>
    <w:p w14:paraId="4EDB5825" w14:textId="77777777" w:rsidR="00A53576" w:rsidRPr="00350184" w:rsidRDefault="00A53576" w:rsidP="00A53576">
      <w:pPr>
        <w:rPr>
          <w:rFonts w:ascii="Georgia" w:eastAsia="Calibri" w:hAnsi="Georgia"/>
          <w:sz w:val="20"/>
          <w:szCs w:val="20"/>
        </w:rPr>
      </w:pPr>
      <w:r w:rsidRPr="00350184">
        <w:rPr>
          <w:rFonts w:ascii="Georgia" w:eastAsia="Calibri" w:hAnsi="Georgia"/>
          <w:sz w:val="20"/>
          <w:szCs w:val="20"/>
        </w:rPr>
        <w:t>“An essential feature of the University of Tennessee, Knoxville is a commitment to maintaining an atmosphere of intellectual integrity and academic honesty. As a student of the university, I pledge that I will neither knowingly give nor receive any inappropriate assistance in academic work, thus affirming my own personal commitment to honor and integrity.”</w:t>
      </w:r>
    </w:p>
    <w:p w14:paraId="4FD1582F" w14:textId="77777777" w:rsidR="00A53576" w:rsidRPr="00350184" w:rsidRDefault="00A53576" w:rsidP="00A53576">
      <w:pPr>
        <w:keepNext/>
        <w:keepLines/>
        <w:outlineLvl w:val="0"/>
        <w:rPr>
          <w:rFonts w:ascii="Georgia" w:hAnsi="Georgia"/>
          <w:snapToGrid w:val="0"/>
          <w:color w:val="FF8200"/>
          <w:szCs w:val="32"/>
        </w:rPr>
      </w:pPr>
    </w:p>
    <w:p w14:paraId="2D30EDA0" w14:textId="77777777" w:rsidR="00A53576" w:rsidRPr="00350184" w:rsidRDefault="00A53576" w:rsidP="00A53576">
      <w:pPr>
        <w:keepNext/>
        <w:keepLines/>
        <w:outlineLvl w:val="0"/>
        <w:rPr>
          <w:rFonts w:ascii="Georgia" w:hAnsi="Georgia"/>
          <w:snapToGrid w:val="0"/>
          <w:color w:val="FF8200"/>
          <w:szCs w:val="32"/>
        </w:rPr>
      </w:pPr>
      <w:r w:rsidRPr="00350184">
        <w:rPr>
          <w:rFonts w:ascii="Georgia" w:hAnsi="Georgia"/>
          <w:snapToGrid w:val="0"/>
          <w:color w:val="FF8200"/>
          <w:szCs w:val="32"/>
        </w:rPr>
        <w:t>YOUR ROLE IN IMPROVING TEACHING AND LEARNING THROUGH COURSE ASSESSMENT</w:t>
      </w:r>
    </w:p>
    <w:p w14:paraId="4918D1D7" w14:textId="77777777" w:rsidR="00A53576" w:rsidRPr="00350184" w:rsidRDefault="00A53576" w:rsidP="00A53576">
      <w:pPr>
        <w:rPr>
          <w:rFonts w:ascii="Georgia" w:eastAsia="Calibri" w:hAnsi="Georgia"/>
          <w:sz w:val="20"/>
          <w:szCs w:val="20"/>
        </w:rPr>
      </w:pPr>
      <w:r w:rsidRPr="00350184">
        <w:rPr>
          <w:rFonts w:ascii="Georgia" w:eastAsia="Calibri" w:hAnsi="Georgia"/>
          <w:sz w:val="20"/>
          <w:szCs w:val="20"/>
        </w:rPr>
        <w:t>At UT, it is our collective responsibility to improve the state of teaching and learning.   During the semester you may be requested to assess aspects of this course either during class or at the completion of the class.  You are encouraged to respond to these various forms of assessment as a means of continuing to improve the quality of the UT learning experience.</w:t>
      </w:r>
    </w:p>
    <w:p w14:paraId="58370038" w14:textId="77777777" w:rsidR="00A53576" w:rsidRPr="00350184" w:rsidRDefault="00A53576" w:rsidP="00A53576">
      <w:pPr>
        <w:keepNext/>
        <w:keepLines/>
        <w:outlineLvl w:val="0"/>
        <w:rPr>
          <w:rFonts w:ascii="Georgia" w:hAnsi="Georgia"/>
          <w:color w:val="FF8200"/>
          <w:szCs w:val="32"/>
        </w:rPr>
      </w:pPr>
    </w:p>
    <w:p w14:paraId="51103963" w14:textId="77777777" w:rsidR="00A53576" w:rsidRPr="00350184" w:rsidRDefault="00A53576" w:rsidP="00A53576">
      <w:pPr>
        <w:keepNext/>
        <w:keepLines/>
        <w:outlineLvl w:val="0"/>
        <w:rPr>
          <w:rFonts w:ascii="Georgia" w:hAnsi="Georgia"/>
          <w:color w:val="FF8200"/>
          <w:szCs w:val="32"/>
        </w:rPr>
      </w:pPr>
      <w:r w:rsidRPr="00350184">
        <w:rPr>
          <w:rFonts w:ascii="Georgia" w:hAnsi="Georgia"/>
          <w:color w:val="FF8200"/>
          <w:szCs w:val="32"/>
        </w:rPr>
        <w:t>DISABILITIES THAT CONSTRAIN LEARNING</w:t>
      </w:r>
    </w:p>
    <w:p w14:paraId="76766B05" w14:textId="77777777" w:rsidR="00A53576" w:rsidRPr="00350184" w:rsidRDefault="00A53576" w:rsidP="00A53576">
      <w:pPr>
        <w:rPr>
          <w:rFonts w:ascii="Georgia" w:eastAsia="Calibri" w:hAnsi="Georgia"/>
          <w:sz w:val="20"/>
          <w:szCs w:val="20"/>
        </w:rPr>
      </w:pPr>
      <w:r w:rsidRPr="00350184">
        <w:rPr>
          <w:rFonts w:ascii="Georgia" w:eastAsia="Calibri" w:hAnsi="Georgia"/>
          <w:sz w:val="20"/>
          <w:szCs w:val="20"/>
        </w:rPr>
        <w:t>“Any student who feels he or she may need an accommodation based on the impact of a disability should contact the Student Disability Services (SDS) at 865-974-6087 in 100 Dunford Hall to document their eligibility for services. Student Disability Services will work with students and faculty to coordinate reasonable accommodations for students with documented disabilities.”</w:t>
      </w:r>
    </w:p>
    <w:p w14:paraId="37F499C6" w14:textId="77777777" w:rsidR="00A53576" w:rsidRPr="00350184" w:rsidRDefault="00A53576" w:rsidP="00A53576">
      <w:pPr>
        <w:ind w:left="720"/>
        <w:rPr>
          <w:rFonts w:ascii="Georgia" w:eastAsia="Calibri" w:hAnsi="Georgia"/>
          <w:sz w:val="22"/>
          <w:szCs w:val="22"/>
          <w:u w:val="single"/>
        </w:rPr>
      </w:pPr>
      <w:r w:rsidRPr="00350184">
        <w:rPr>
          <w:rFonts w:ascii="Georgia" w:hAnsi="Georgia"/>
          <w:color w:val="FF8200"/>
          <w:sz w:val="22"/>
          <w:szCs w:val="26"/>
        </w:rPr>
        <w:t>Accessible Information, Materials, &amp; Technology</w:t>
      </w:r>
      <w:r w:rsidRPr="00350184">
        <w:rPr>
          <w:rFonts w:ascii="Georgia" w:eastAsia="Calibri" w:hAnsi="Georgia"/>
          <w:sz w:val="22"/>
          <w:szCs w:val="22"/>
        </w:rPr>
        <w:t xml:space="preserve"> -- </w:t>
      </w:r>
      <w:hyperlink r:id="rId29" w:history="1">
        <w:r w:rsidRPr="00350184">
          <w:rPr>
            <w:rFonts w:ascii="Georgia" w:eastAsia="Calibri" w:hAnsi="Georgia"/>
            <w:color w:val="0000FF"/>
            <w:sz w:val="22"/>
            <w:szCs w:val="22"/>
            <w:u w:val="single"/>
          </w:rPr>
          <w:t>http://accessibility.utk.edu/</w:t>
        </w:r>
      </w:hyperlink>
    </w:p>
    <w:p w14:paraId="3DBC1D9E" w14:textId="77777777" w:rsidR="00A53576" w:rsidRPr="00350184" w:rsidRDefault="00A53576" w:rsidP="00A53576">
      <w:pPr>
        <w:rPr>
          <w:rFonts w:ascii="Georgia" w:hAnsi="Georgia"/>
          <w:color w:val="FF8200"/>
          <w:szCs w:val="32"/>
        </w:rPr>
      </w:pPr>
    </w:p>
    <w:p w14:paraId="74C90452" w14:textId="77777777" w:rsidR="00A53576" w:rsidRPr="00350184" w:rsidRDefault="00A53576" w:rsidP="00A53576">
      <w:pPr>
        <w:rPr>
          <w:rFonts w:ascii="Georgia" w:eastAsia="Calibri" w:hAnsi="Georgia"/>
          <w:sz w:val="20"/>
          <w:szCs w:val="20"/>
        </w:rPr>
      </w:pPr>
      <w:r w:rsidRPr="00350184">
        <w:rPr>
          <w:rFonts w:ascii="Georgia" w:hAnsi="Georgia"/>
          <w:color w:val="FF8200"/>
          <w:szCs w:val="32"/>
        </w:rPr>
        <w:t>WELLNESS</w:t>
      </w:r>
      <w:r w:rsidRPr="00350184">
        <w:rPr>
          <w:rFonts w:ascii="Georgia" w:eastAsia="Calibri" w:hAnsi="Georgia"/>
        </w:rPr>
        <w:t xml:space="preserve"> -- </w:t>
      </w:r>
      <w:hyperlink r:id="rId30" w:history="1">
        <w:r w:rsidRPr="00350184">
          <w:rPr>
            <w:rFonts w:ascii="Georgia" w:eastAsia="Calibri" w:hAnsi="Georgia"/>
            <w:color w:val="0000FF"/>
            <w:sz w:val="22"/>
            <w:szCs w:val="22"/>
            <w:u w:val="single"/>
          </w:rPr>
          <w:t>http://counselingcenter.utk.edu/</w:t>
        </w:r>
      </w:hyperlink>
      <w:r w:rsidRPr="00350184">
        <w:rPr>
          <w:rFonts w:ascii="Georgia" w:eastAsia="Calibri" w:hAnsi="Georgia"/>
          <w:sz w:val="22"/>
          <w:szCs w:val="22"/>
        </w:rPr>
        <w:t xml:space="preserve"> and </w:t>
      </w:r>
      <w:hyperlink r:id="rId31" w:history="1">
        <w:r w:rsidRPr="00350184">
          <w:rPr>
            <w:rFonts w:ascii="Georgia" w:eastAsia="Calibri" w:hAnsi="Georgia"/>
            <w:color w:val="0000FF"/>
            <w:sz w:val="22"/>
            <w:szCs w:val="22"/>
            <w:u w:val="single"/>
          </w:rPr>
          <w:t>http://wellness.utk.edu/</w:t>
        </w:r>
      </w:hyperlink>
      <w:r w:rsidRPr="00350184">
        <w:rPr>
          <w:rFonts w:ascii="Georgia" w:eastAsia="Calibri" w:hAnsi="Georgia"/>
        </w:rPr>
        <w:br/>
      </w:r>
      <w:r w:rsidRPr="00350184">
        <w:rPr>
          <w:rFonts w:ascii="Georgia" w:eastAsia="Calibri" w:hAnsi="Georgia"/>
          <w:sz w:val="20"/>
          <w:szCs w:val="20"/>
        </w:rPr>
        <w:t xml:space="preserve">The </w:t>
      </w:r>
      <w:r w:rsidRPr="00350184">
        <w:rPr>
          <w:rFonts w:ascii="Georgia" w:eastAsia="Calibri" w:hAnsi="Georgia"/>
          <w:i/>
          <w:sz w:val="20"/>
          <w:szCs w:val="20"/>
        </w:rPr>
        <w:t>Student Counseling Center</w:t>
      </w:r>
      <w:r w:rsidRPr="00350184">
        <w:rPr>
          <w:rFonts w:ascii="Georgia" w:eastAsia="Calibri" w:hAnsi="Georgia"/>
          <w:sz w:val="20"/>
          <w:szCs w:val="20"/>
        </w:rPr>
        <w:t xml:space="preserve"> is the university’s primary facility for personal counseling, psychotherapy, and psychological outreach and consultation services. The </w:t>
      </w:r>
      <w:r w:rsidRPr="00350184">
        <w:rPr>
          <w:rFonts w:ascii="Georgia" w:eastAsia="Calibri" w:hAnsi="Georgia"/>
          <w:bCs/>
          <w:i/>
          <w:sz w:val="20"/>
          <w:szCs w:val="20"/>
        </w:rPr>
        <w:t>Center for Health Education and Wellness</w:t>
      </w:r>
      <w:r w:rsidRPr="00350184">
        <w:rPr>
          <w:rFonts w:ascii="Georgia" w:eastAsia="Calibri" w:hAnsi="Georgia"/>
          <w:sz w:val="20"/>
          <w:szCs w:val="20"/>
        </w:rPr>
        <w:t xml:space="preserve"> is dedicated to a community model that is embodied in the </w:t>
      </w:r>
      <w:r w:rsidRPr="00350184">
        <w:rPr>
          <w:rFonts w:ascii="Georgia" w:eastAsia="Calibri" w:hAnsi="Georgia"/>
          <w:b/>
          <w:bCs/>
          <w:sz w:val="20"/>
          <w:szCs w:val="20"/>
        </w:rPr>
        <w:t xml:space="preserve">“VOLS HELP VOLS” </w:t>
      </w:r>
      <w:r w:rsidRPr="00350184">
        <w:rPr>
          <w:rFonts w:ascii="Georgia" w:eastAsia="Calibri" w:hAnsi="Georgia"/>
          <w:sz w:val="20"/>
          <w:szCs w:val="20"/>
        </w:rPr>
        <w:t xml:space="preserve">commitment: </w:t>
      </w:r>
      <w:r w:rsidRPr="00350184">
        <w:rPr>
          <w:rFonts w:ascii="Georgia" w:eastAsia="Calibri" w:hAnsi="Georgia"/>
          <w:i/>
          <w:iCs/>
          <w:sz w:val="20"/>
          <w:szCs w:val="20"/>
        </w:rPr>
        <w:t>We are all Volunteers. We look out for each other.</w:t>
      </w:r>
      <w:r w:rsidRPr="00350184">
        <w:rPr>
          <w:rFonts w:ascii="Georgia" w:eastAsia="Calibri" w:hAnsi="Georgia"/>
          <w:iCs/>
          <w:sz w:val="20"/>
          <w:szCs w:val="20"/>
        </w:rPr>
        <w:t xml:space="preserve"> </w:t>
      </w:r>
      <w:r w:rsidRPr="00350184">
        <w:rPr>
          <w:rFonts w:ascii="Georgia" w:eastAsia="Calibri" w:hAnsi="Georgia"/>
          <w:sz w:val="20"/>
          <w:szCs w:val="20"/>
        </w:rPr>
        <w:t>The Center manages </w:t>
      </w:r>
      <w:r w:rsidRPr="00350184">
        <w:rPr>
          <w:rFonts w:ascii="Georgia" w:eastAsia="Calibri" w:hAnsi="Georgia"/>
          <w:bCs/>
          <w:sz w:val="20"/>
          <w:szCs w:val="20"/>
        </w:rPr>
        <w:t>974-HELP</w:t>
      </w:r>
      <w:r w:rsidRPr="00350184">
        <w:rPr>
          <w:rFonts w:ascii="Georgia" w:eastAsia="Calibri" w:hAnsi="Georgia"/>
          <w:sz w:val="20"/>
          <w:szCs w:val="20"/>
        </w:rPr>
        <w:t>, the </w:t>
      </w:r>
      <w:r w:rsidRPr="00350184">
        <w:rPr>
          <w:rFonts w:ascii="Georgia" w:eastAsia="Calibri" w:hAnsi="Georgia"/>
          <w:bCs/>
          <w:sz w:val="20"/>
          <w:szCs w:val="20"/>
        </w:rPr>
        <w:t>distressed student protocol</w:t>
      </w:r>
      <w:r w:rsidRPr="00350184">
        <w:rPr>
          <w:rFonts w:ascii="Georgia" w:eastAsia="Calibri" w:hAnsi="Georgia"/>
          <w:b/>
          <w:sz w:val="20"/>
          <w:szCs w:val="20"/>
        </w:rPr>
        <w:t>, </w:t>
      </w:r>
      <w:r w:rsidRPr="00350184">
        <w:rPr>
          <w:rFonts w:ascii="Georgia" w:eastAsia="Calibri" w:hAnsi="Georgia"/>
          <w:bCs/>
          <w:sz w:val="20"/>
          <w:szCs w:val="20"/>
        </w:rPr>
        <w:t>case management</w:t>
      </w:r>
      <w:r w:rsidRPr="00350184">
        <w:rPr>
          <w:rFonts w:ascii="Georgia" w:eastAsia="Calibri" w:hAnsi="Georgia"/>
          <w:b/>
          <w:sz w:val="20"/>
          <w:szCs w:val="20"/>
        </w:rPr>
        <w:t>, </w:t>
      </w:r>
      <w:r w:rsidRPr="00350184">
        <w:rPr>
          <w:rFonts w:ascii="Georgia" w:eastAsia="Calibri" w:hAnsi="Georgia"/>
          <w:bCs/>
          <w:sz w:val="20"/>
          <w:szCs w:val="20"/>
        </w:rPr>
        <w:t>the Sexual Assault Response Team</w:t>
      </w:r>
      <w:r w:rsidRPr="00350184">
        <w:rPr>
          <w:rFonts w:ascii="Georgia" w:eastAsia="Calibri" w:hAnsi="Georgia"/>
          <w:sz w:val="20"/>
          <w:szCs w:val="20"/>
        </w:rPr>
        <w:t>, and the</w:t>
      </w:r>
      <w:r w:rsidRPr="00350184">
        <w:rPr>
          <w:rFonts w:ascii="Georgia" w:eastAsia="Calibri" w:hAnsi="Georgia"/>
          <w:b/>
          <w:sz w:val="20"/>
          <w:szCs w:val="20"/>
        </w:rPr>
        <w:t xml:space="preserve"> </w:t>
      </w:r>
      <w:r w:rsidRPr="00350184">
        <w:rPr>
          <w:rFonts w:ascii="Georgia" w:eastAsia="Calibri" w:hAnsi="Georgia"/>
          <w:bCs/>
          <w:sz w:val="20"/>
          <w:szCs w:val="20"/>
        </w:rPr>
        <w:t>Threat Assessment Task Force</w:t>
      </w:r>
      <w:r w:rsidRPr="00350184">
        <w:rPr>
          <w:rFonts w:ascii="Georgia" w:eastAsia="Calibri" w:hAnsi="Georgia"/>
          <w:b/>
          <w:sz w:val="20"/>
          <w:szCs w:val="20"/>
        </w:rPr>
        <w:t>.</w:t>
      </w:r>
    </w:p>
    <w:p w14:paraId="420DA556" w14:textId="77777777" w:rsidR="006127B3" w:rsidRPr="00A53576" w:rsidRDefault="006127B3" w:rsidP="00A53576"/>
    <w:sectPr w:rsidR="006127B3" w:rsidRPr="00A53576" w:rsidSect="00213C5B">
      <w:headerReference w:type="even" r:id="rId32"/>
      <w:headerReference w:type="default" r:id="rId33"/>
      <w:footerReference w:type="even" r:id="rId34"/>
      <w:footerReference w:type="default" r:id="rId35"/>
      <w:headerReference w:type="first" r:id="rId36"/>
      <w:footerReference w:type="first" r:id="rId37"/>
      <w:pgSz w:w="12240" w:h="15840"/>
      <w:pgMar w:top="630" w:right="1800" w:bottom="864"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CAEC5" w14:textId="77777777" w:rsidR="0033412D" w:rsidRDefault="0033412D" w:rsidP="00806DAA">
      <w:r>
        <w:separator/>
      </w:r>
    </w:p>
  </w:endnote>
  <w:endnote w:type="continuationSeparator" w:id="0">
    <w:p w14:paraId="257040D7" w14:textId="77777777" w:rsidR="0033412D" w:rsidRDefault="0033412D" w:rsidP="00806D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13F1D" w14:textId="77777777" w:rsidR="00A53B83" w:rsidRDefault="00A53B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704E6" w14:textId="77777777" w:rsidR="00806DAA" w:rsidRDefault="00806DAA">
    <w:pPr>
      <w:pStyle w:val="Footer"/>
      <w:jc w:val="center"/>
    </w:pPr>
    <w:r>
      <w:fldChar w:fldCharType="begin"/>
    </w:r>
    <w:r>
      <w:instrText xml:space="preserve"> PAGE   \* MERGEFORMAT </w:instrText>
    </w:r>
    <w:r>
      <w:fldChar w:fldCharType="separate"/>
    </w:r>
    <w:r w:rsidR="000A30F1">
      <w:rPr>
        <w:noProof/>
      </w:rPr>
      <w:t>6</w:t>
    </w:r>
    <w:r>
      <w:rPr>
        <w:noProof/>
      </w:rPr>
      <w:fldChar w:fldCharType="end"/>
    </w:r>
  </w:p>
  <w:p w14:paraId="5DD3C817" w14:textId="77777777" w:rsidR="00806DAA" w:rsidRDefault="00806D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801E1" w14:textId="77777777" w:rsidR="00A53B83" w:rsidRDefault="00A53B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6F525" w14:textId="77777777" w:rsidR="0033412D" w:rsidRDefault="0033412D" w:rsidP="00806DAA">
      <w:r>
        <w:separator/>
      </w:r>
    </w:p>
  </w:footnote>
  <w:footnote w:type="continuationSeparator" w:id="0">
    <w:p w14:paraId="1012DA75" w14:textId="77777777" w:rsidR="0033412D" w:rsidRDefault="0033412D" w:rsidP="00806D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F4E69" w14:textId="77777777" w:rsidR="00A53B83" w:rsidRDefault="00A53B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D4516" w14:textId="77777777" w:rsidR="00A53B83" w:rsidRDefault="00A53B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761A3" w14:textId="77777777" w:rsidR="00A53B83" w:rsidRDefault="00A53B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45335"/>
    <w:multiLevelType w:val="hybridMultilevel"/>
    <w:tmpl w:val="4D146F2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0DE23A06"/>
    <w:multiLevelType w:val="hybridMultilevel"/>
    <w:tmpl w:val="6BEA59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B7197F"/>
    <w:multiLevelType w:val="hybridMultilevel"/>
    <w:tmpl w:val="94D06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E35DE"/>
    <w:multiLevelType w:val="hybridMultilevel"/>
    <w:tmpl w:val="8C7280D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 w15:restartNumberingAfterBreak="0">
    <w:nsid w:val="3B306327"/>
    <w:multiLevelType w:val="hybridMultilevel"/>
    <w:tmpl w:val="3554418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B697076"/>
    <w:multiLevelType w:val="hybridMultilevel"/>
    <w:tmpl w:val="7D8E330E"/>
    <w:lvl w:ilvl="0" w:tplc="04090003">
      <w:start w:val="1"/>
      <w:numFmt w:val="bullet"/>
      <w:lvlText w:val="o"/>
      <w:lvlJc w:val="left"/>
      <w:pPr>
        <w:ind w:left="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4C70398E"/>
    <w:multiLevelType w:val="hybridMultilevel"/>
    <w:tmpl w:val="7388BE10"/>
    <w:lvl w:ilvl="0" w:tplc="04090003">
      <w:start w:val="1"/>
      <w:numFmt w:val="bullet"/>
      <w:lvlText w:val="o"/>
      <w:lvlJc w:val="left"/>
      <w:pPr>
        <w:ind w:left="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5D4C6AE6"/>
    <w:multiLevelType w:val="hybridMultilevel"/>
    <w:tmpl w:val="7EE0D8C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15:restartNumberingAfterBreak="0">
    <w:nsid w:val="738870C9"/>
    <w:multiLevelType w:val="hybridMultilevel"/>
    <w:tmpl w:val="DB6435C2"/>
    <w:lvl w:ilvl="0" w:tplc="04090003">
      <w:start w:val="1"/>
      <w:numFmt w:val="bullet"/>
      <w:lvlText w:val="o"/>
      <w:lvlJc w:val="left"/>
      <w:pPr>
        <w:ind w:left="0" w:hanging="360"/>
      </w:pPr>
      <w:rPr>
        <w:rFonts w:ascii="Courier New" w:hAnsi="Courier New" w:cs="Courier New"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15:restartNumberingAfterBreak="0">
    <w:nsid w:val="7D046188"/>
    <w:multiLevelType w:val="hybridMultilevel"/>
    <w:tmpl w:val="AD8C688A"/>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7F1466E9"/>
    <w:multiLevelType w:val="hybridMultilevel"/>
    <w:tmpl w:val="9BF6AC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8"/>
  </w:num>
  <w:num w:numId="4">
    <w:abstractNumId w:val="9"/>
  </w:num>
  <w:num w:numId="5">
    <w:abstractNumId w:val="1"/>
  </w:num>
  <w:num w:numId="6">
    <w:abstractNumId w:val="10"/>
  </w:num>
  <w:num w:numId="7">
    <w:abstractNumId w:val="6"/>
  </w:num>
  <w:num w:numId="8">
    <w:abstractNumId w:val="5"/>
  </w:num>
  <w:num w:numId="9">
    <w:abstractNumId w:val="7"/>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embedSystemFonts/>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322C"/>
    <w:rsid w:val="00004D74"/>
    <w:rsid w:val="00014499"/>
    <w:rsid w:val="00015BAA"/>
    <w:rsid w:val="000203DB"/>
    <w:rsid w:val="0002634D"/>
    <w:rsid w:val="00032933"/>
    <w:rsid w:val="00033A41"/>
    <w:rsid w:val="00035123"/>
    <w:rsid w:val="000406EB"/>
    <w:rsid w:val="000408C2"/>
    <w:rsid w:val="0004484A"/>
    <w:rsid w:val="00046119"/>
    <w:rsid w:val="000564C9"/>
    <w:rsid w:val="000633DC"/>
    <w:rsid w:val="0006631B"/>
    <w:rsid w:val="00077038"/>
    <w:rsid w:val="000817CC"/>
    <w:rsid w:val="00091C1D"/>
    <w:rsid w:val="00094AEA"/>
    <w:rsid w:val="000A30F1"/>
    <w:rsid w:val="000A4D60"/>
    <w:rsid w:val="000B0CBA"/>
    <w:rsid w:val="000B6D13"/>
    <w:rsid w:val="000C322C"/>
    <w:rsid w:val="000D11AB"/>
    <w:rsid w:val="000D4990"/>
    <w:rsid w:val="000D4E4A"/>
    <w:rsid w:val="000E10FC"/>
    <w:rsid w:val="000E40E2"/>
    <w:rsid w:val="000E51BE"/>
    <w:rsid w:val="000F5B2F"/>
    <w:rsid w:val="00104F59"/>
    <w:rsid w:val="00106650"/>
    <w:rsid w:val="0011179E"/>
    <w:rsid w:val="00112459"/>
    <w:rsid w:val="00114764"/>
    <w:rsid w:val="0013560D"/>
    <w:rsid w:val="0014364C"/>
    <w:rsid w:val="001473CF"/>
    <w:rsid w:val="00151E63"/>
    <w:rsid w:val="001528B8"/>
    <w:rsid w:val="001575A8"/>
    <w:rsid w:val="00180D67"/>
    <w:rsid w:val="001907E4"/>
    <w:rsid w:val="00196436"/>
    <w:rsid w:val="001A0102"/>
    <w:rsid w:val="001A11E0"/>
    <w:rsid w:val="001A4D8D"/>
    <w:rsid w:val="001B28B1"/>
    <w:rsid w:val="001B4251"/>
    <w:rsid w:val="001B542F"/>
    <w:rsid w:val="001C1AFE"/>
    <w:rsid w:val="001D0B39"/>
    <w:rsid w:val="001D1124"/>
    <w:rsid w:val="001D2DA3"/>
    <w:rsid w:val="001E2755"/>
    <w:rsid w:val="0020255E"/>
    <w:rsid w:val="00203768"/>
    <w:rsid w:val="00213C5B"/>
    <w:rsid w:val="00214B99"/>
    <w:rsid w:val="00231ED1"/>
    <w:rsid w:val="002331C4"/>
    <w:rsid w:val="00233739"/>
    <w:rsid w:val="00235B31"/>
    <w:rsid w:val="00243ACF"/>
    <w:rsid w:val="00250560"/>
    <w:rsid w:val="00251FC8"/>
    <w:rsid w:val="00274382"/>
    <w:rsid w:val="0027559A"/>
    <w:rsid w:val="002755A6"/>
    <w:rsid w:val="002856C3"/>
    <w:rsid w:val="00286E84"/>
    <w:rsid w:val="002911E7"/>
    <w:rsid w:val="00291DF3"/>
    <w:rsid w:val="002929CF"/>
    <w:rsid w:val="00293752"/>
    <w:rsid w:val="002949F8"/>
    <w:rsid w:val="002978BF"/>
    <w:rsid w:val="002A225E"/>
    <w:rsid w:val="002B216D"/>
    <w:rsid w:val="002B4322"/>
    <w:rsid w:val="002C1397"/>
    <w:rsid w:val="002C1684"/>
    <w:rsid w:val="002D1037"/>
    <w:rsid w:val="002D34BB"/>
    <w:rsid w:val="002D4A24"/>
    <w:rsid w:val="002D5489"/>
    <w:rsid w:val="00307298"/>
    <w:rsid w:val="00310AB7"/>
    <w:rsid w:val="00312C7E"/>
    <w:rsid w:val="00316261"/>
    <w:rsid w:val="003162F6"/>
    <w:rsid w:val="00317750"/>
    <w:rsid w:val="00317CB3"/>
    <w:rsid w:val="00325D82"/>
    <w:rsid w:val="0033243D"/>
    <w:rsid w:val="00332CD1"/>
    <w:rsid w:val="0033412D"/>
    <w:rsid w:val="00350184"/>
    <w:rsid w:val="0035214D"/>
    <w:rsid w:val="0035476C"/>
    <w:rsid w:val="00355A0A"/>
    <w:rsid w:val="00372680"/>
    <w:rsid w:val="00373879"/>
    <w:rsid w:val="003821F3"/>
    <w:rsid w:val="0038321C"/>
    <w:rsid w:val="003874DF"/>
    <w:rsid w:val="003A127B"/>
    <w:rsid w:val="003B325F"/>
    <w:rsid w:val="003B4F04"/>
    <w:rsid w:val="003B7FF4"/>
    <w:rsid w:val="003C03BC"/>
    <w:rsid w:val="003C0C2F"/>
    <w:rsid w:val="003C310D"/>
    <w:rsid w:val="003C5A59"/>
    <w:rsid w:val="003E0F6B"/>
    <w:rsid w:val="003F1A0D"/>
    <w:rsid w:val="003F4F50"/>
    <w:rsid w:val="00400E18"/>
    <w:rsid w:val="004046BF"/>
    <w:rsid w:val="004228F8"/>
    <w:rsid w:val="0042496E"/>
    <w:rsid w:val="0043096F"/>
    <w:rsid w:val="0043296B"/>
    <w:rsid w:val="00433682"/>
    <w:rsid w:val="00437492"/>
    <w:rsid w:val="004406C1"/>
    <w:rsid w:val="0044180F"/>
    <w:rsid w:val="00444D76"/>
    <w:rsid w:val="004528E8"/>
    <w:rsid w:val="004559F5"/>
    <w:rsid w:val="0046060C"/>
    <w:rsid w:val="00464DCB"/>
    <w:rsid w:val="004722FB"/>
    <w:rsid w:val="00474AF5"/>
    <w:rsid w:val="0048125B"/>
    <w:rsid w:val="00482FBA"/>
    <w:rsid w:val="00483323"/>
    <w:rsid w:val="004852AF"/>
    <w:rsid w:val="004866E5"/>
    <w:rsid w:val="0048745D"/>
    <w:rsid w:val="0048776A"/>
    <w:rsid w:val="004906D1"/>
    <w:rsid w:val="00494EBD"/>
    <w:rsid w:val="00497341"/>
    <w:rsid w:val="004A1AF3"/>
    <w:rsid w:val="004A69FB"/>
    <w:rsid w:val="004B5B91"/>
    <w:rsid w:val="004B5BB0"/>
    <w:rsid w:val="004C48A7"/>
    <w:rsid w:val="004C7208"/>
    <w:rsid w:val="004D1839"/>
    <w:rsid w:val="004E0AEC"/>
    <w:rsid w:val="004F0897"/>
    <w:rsid w:val="004F5A36"/>
    <w:rsid w:val="004F792E"/>
    <w:rsid w:val="004F7F28"/>
    <w:rsid w:val="005139A0"/>
    <w:rsid w:val="00517234"/>
    <w:rsid w:val="00520B9A"/>
    <w:rsid w:val="00525B6B"/>
    <w:rsid w:val="00525FE6"/>
    <w:rsid w:val="00527B08"/>
    <w:rsid w:val="0053303C"/>
    <w:rsid w:val="0053525D"/>
    <w:rsid w:val="00536F3C"/>
    <w:rsid w:val="005413B2"/>
    <w:rsid w:val="00542775"/>
    <w:rsid w:val="0054613C"/>
    <w:rsid w:val="005518F9"/>
    <w:rsid w:val="00554E94"/>
    <w:rsid w:val="00555D53"/>
    <w:rsid w:val="00567AD7"/>
    <w:rsid w:val="00572A45"/>
    <w:rsid w:val="0057347D"/>
    <w:rsid w:val="00580FE6"/>
    <w:rsid w:val="00581737"/>
    <w:rsid w:val="0058328A"/>
    <w:rsid w:val="00584BF0"/>
    <w:rsid w:val="00590708"/>
    <w:rsid w:val="005A51E3"/>
    <w:rsid w:val="005A68F5"/>
    <w:rsid w:val="005A755B"/>
    <w:rsid w:val="005B0E4E"/>
    <w:rsid w:val="005B19CE"/>
    <w:rsid w:val="005B2D29"/>
    <w:rsid w:val="005B2E30"/>
    <w:rsid w:val="005B599B"/>
    <w:rsid w:val="005B666D"/>
    <w:rsid w:val="005B778D"/>
    <w:rsid w:val="005C799A"/>
    <w:rsid w:val="005D2C10"/>
    <w:rsid w:val="005D6F65"/>
    <w:rsid w:val="005E03B6"/>
    <w:rsid w:val="005E4289"/>
    <w:rsid w:val="005E48B7"/>
    <w:rsid w:val="005E69D9"/>
    <w:rsid w:val="005F73E4"/>
    <w:rsid w:val="00603212"/>
    <w:rsid w:val="00603368"/>
    <w:rsid w:val="006062D6"/>
    <w:rsid w:val="0060635A"/>
    <w:rsid w:val="00607FD2"/>
    <w:rsid w:val="006127B3"/>
    <w:rsid w:val="006144AB"/>
    <w:rsid w:val="00615A1C"/>
    <w:rsid w:val="00620F0C"/>
    <w:rsid w:val="00625730"/>
    <w:rsid w:val="00635F97"/>
    <w:rsid w:val="00637EE1"/>
    <w:rsid w:val="006412F9"/>
    <w:rsid w:val="00642C92"/>
    <w:rsid w:val="00645E4A"/>
    <w:rsid w:val="0065494A"/>
    <w:rsid w:val="006571E8"/>
    <w:rsid w:val="00657ACF"/>
    <w:rsid w:val="00663A6F"/>
    <w:rsid w:val="00666D17"/>
    <w:rsid w:val="00673B97"/>
    <w:rsid w:val="00676D52"/>
    <w:rsid w:val="0068539E"/>
    <w:rsid w:val="0069097B"/>
    <w:rsid w:val="00692E93"/>
    <w:rsid w:val="00695CEC"/>
    <w:rsid w:val="006A07C5"/>
    <w:rsid w:val="006A109F"/>
    <w:rsid w:val="006A4E12"/>
    <w:rsid w:val="006B3AA1"/>
    <w:rsid w:val="006B4EEF"/>
    <w:rsid w:val="006C08D0"/>
    <w:rsid w:val="006C0E6F"/>
    <w:rsid w:val="006C7DEB"/>
    <w:rsid w:val="006D30AF"/>
    <w:rsid w:val="006E0644"/>
    <w:rsid w:val="006F09B5"/>
    <w:rsid w:val="006F5376"/>
    <w:rsid w:val="006F7281"/>
    <w:rsid w:val="006F7D5C"/>
    <w:rsid w:val="0070419B"/>
    <w:rsid w:val="0070737A"/>
    <w:rsid w:val="00711D43"/>
    <w:rsid w:val="0071404D"/>
    <w:rsid w:val="00726A9D"/>
    <w:rsid w:val="007326B4"/>
    <w:rsid w:val="00734689"/>
    <w:rsid w:val="00741829"/>
    <w:rsid w:val="00741C14"/>
    <w:rsid w:val="00742AFD"/>
    <w:rsid w:val="00752590"/>
    <w:rsid w:val="00762A01"/>
    <w:rsid w:val="00776E59"/>
    <w:rsid w:val="00776E84"/>
    <w:rsid w:val="00781235"/>
    <w:rsid w:val="00784891"/>
    <w:rsid w:val="007A0443"/>
    <w:rsid w:val="007B3A7B"/>
    <w:rsid w:val="007B6AD8"/>
    <w:rsid w:val="007C311B"/>
    <w:rsid w:val="007C545D"/>
    <w:rsid w:val="007C64D1"/>
    <w:rsid w:val="007C6600"/>
    <w:rsid w:val="007D12AF"/>
    <w:rsid w:val="007E3901"/>
    <w:rsid w:val="007E5F36"/>
    <w:rsid w:val="00803A96"/>
    <w:rsid w:val="00806DAA"/>
    <w:rsid w:val="00807644"/>
    <w:rsid w:val="008134D4"/>
    <w:rsid w:val="00817330"/>
    <w:rsid w:val="0082676C"/>
    <w:rsid w:val="00832D7D"/>
    <w:rsid w:val="0083626A"/>
    <w:rsid w:val="00846A0E"/>
    <w:rsid w:val="00853C2D"/>
    <w:rsid w:val="0085649E"/>
    <w:rsid w:val="00864ED5"/>
    <w:rsid w:val="008760D9"/>
    <w:rsid w:val="008769D3"/>
    <w:rsid w:val="00877347"/>
    <w:rsid w:val="0088132C"/>
    <w:rsid w:val="008858CB"/>
    <w:rsid w:val="008878C3"/>
    <w:rsid w:val="00887D9F"/>
    <w:rsid w:val="00896E5D"/>
    <w:rsid w:val="008A1650"/>
    <w:rsid w:val="008B32E4"/>
    <w:rsid w:val="008B428B"/>
    <w:rsid w:val="008B6FD2"/>
    <w:rsid w:val="008C44AE"/>
    <w:rsid w:val="008C739C"/>
    <w:rsid w:val="008D4820"/>
    <w:rsid w:val="008E1F24"/>
    <w:rsid w:val="008F2B5F"/>
    <w:rsid w:val="008F645D"/>
    <w:rsid w:val="00905548"/>
    <w:rsid w:val="00905FD2"/>
    <w:rsid w:val="009104C6"/>
    <w:rsid w:val="00910B8E"/>
    <w:rsid w:val="009141E3"/>
    <w:rsid w:val="00914E61"/>
    <w:rsid w:val="0092082A"/>
    <w:rsid w:val="00927042"/>
    <w:rsid w:val="009364A4"/>
    <w:rsid w:val="0094025D"/>
    <w:rsid w:val="0094362A"/>
    <w:rsid w:val="009546B3"/>
    <w:rsid w:val="00960C1A"/>
    <w:rsid w:val="00962C40"/>
    <w:rsid w:val="0096735D"/>
    <w:rsid w:val="009775FE"/>
    <w:rsid w:val="009808D6"/>
    <w:rsid w:val="00987CCC"/>
    <w:rsid w:val="00992420"/>
    <w:rsid w:val="00995E79"/>
    <w:rsid w:val="009A094D"/>
    <w:rsid w:val="009B360F"/>
    <w:rsid w:val="009B54A8"/>
    <w:rsid w:val="009C4F29"/>
    <w:rsid w:val="009C6EAE"/>
    <w:rsid w:val="009D3BED"/>
    <w:rsid w:val="009F6DBF"/>
    <w:rsid w:val="009F71DD"/>
    <w:rsid w:val="00A03AA1"/>
    <w:rsid w:val="00A0546E"/>
    <w:rsid w:val="00A057E8"/>
    <w:rsid w:val="00A10D77"/>
    <w:rsid w:val="00A12725"/>
    <w:rsid w:val="00A25BB2"/>
    <w:rsid w:val="00A25F1E"/>
    <w:rsid w:val="00A27E71"/>
    <w:rsid w:val="00A346EC"/>
    <w:rsid w:val="00A34725"/>
    <w:rsid w:val="00A37A31"/>
    <w:rsid w:val="00A43B9B"/>
    <w:rsid w:val="00A4504A"/>
    <w:rsid w:val="00A53576"/>
    <w:rsid w:val="00A53891"/>
    <w:rsid w:val="00A53A7E"/>
    <w:rsid w:val="00A53B83"/>
    <w:rsid w:val="00A555A8"/>
    <w:rsid w:val="00A67734"/>
    <w:rsid w:val="00A71C9B"/>
    <w:rsid w:val="00A71CD4"/>
    <w:rsid w:val="00A7297F"/>
    <w:rsid w:val="00A77D62"/>
    <w:rsid w:val="00A82DDB"/>
    <w:rsid w:val="00A93705"/>
    <w:rsid w:val="00A95175"/>
    <w:rsid w:val="00A96B6F"/>
    <w:rsid w:val="00A976C3"/>
    <w:rsid w:val="00AA3B02"/>
    <w:rsid w:val="00AA4641"/>
    <w:rsid w:val="00AA7A77"/>
    <w:rsid w:val="00AB0886"/>
    <w:rsid w:val="00AB2837"/>
    <w:rsid w:val="00AC1B5C"/>
    <w:rsid w:val="00AC5EEC"/>
    <w:rsid w:val="00AD0111"/>
    <w:rsid w:val="00AD15EE"/>
    <w:rsid w:val="00AD1E5A"/>
    <w:rsid w:val="00AD3833"/>
    <w:rsid w:val="00AD4B43"/>
    <w:rsid w:val="00AD58EC"/>
    <w:rsid w:val="00AD5AB7"/>
    <w:rsid w:val="00AE4A29"/>
    <w:rsid w:val="00AE753B"/>
    <w:rsid w:val="00AE77ED"/>
    <w:rsid w:val="00AF032A"/>
    <w:rsid w:val="00B01319"/>
    <w:rsid w:val="00B06E87"/>
    <w:rsid w:val="00B1132B"/>
    <w:rsid w:val="00B138B6"/>
    <w:rsid w:val="00B14034"/>
    <w:rsid w:val="00B16A19"/>
    <w:rsid w:val="00B36B07"/>
    <w:rsid w:val="00B41195"/>
    <w:rsid w:val="00B43B66"/>
    <w:rsid w:val="00B46388"/>
    <w:rsid w:val="00B62545"/>
    <w:rsid w:val="00B73154"/>
    <w:rsid w:val="00B75414"/>
    <w:rsid w:val="00B92F43"/>
    <w:rsid w:val="00B95EB8"/>
    <w:rsid w:val="00BA4778"/>
    <w:rsid w:val="00BA5B18"/>
    <w:rsid w:val="00BA6264"/>
    <w:rsid w:val="00BC1A7B"/>
    <w:rsid w:val="00BD0A90"/>
    <w:rsid w:val="00BD390E"/>
    <w:rsid w:val="00BE3BD4"/>
    <w:rsid w:val="00BE43C1"/>
    <w:rsid w:val="00BE602B"/>
    <w:rsid w:val="00C00897"/>
    <w:rsid w:val="00C028B2"/>
    <w:rsid w:val="00C02CF7"/>
    <w:rsid w:val="00C1217A"/>
    <w:rsid w:val="00C129FA"/>
    <w:rsid w:val="00C22979"/>
    <w:rsid w:val="00C235DF"/>
    <w:rsid w:val="00C23EAB"/>
    <w:rsid w:val="00C27B39"/>
    <w:rsid w:val="00C3072A"/>
    <w:rsid w:val="00C33DB8"/>
    <w:rsid w:val="00C42CAE"/>
    <w:rsid w:val="00C447CE"/>
    <w:rsid w:val="00C45AD8"/>
    <w:rsid w:val="00C556A3"/>
    <w:rsid w:val="00C6249F"/>
    <w:rsid w:val="00C6385E"/>
    <w:rsid w:val="00C665DF"/>
    <w:rsid w:val="00C90153"/>
    <w:rsid w:val="00CA0236"/>
    <w:rsid w:val="00CA657E"/>
    <w:rsid w:val="00CA7601"/>
    <w:rsid w:val="00CB108E"/>
    <w:rsid w:val="00CB18CB"/>
    <w:rsid w:val="00CB37C2"/>
    <w:rsid w:val="00CC4536"/>
    <w:rsid w:val="00CD4CCE"/>
    <w:rsid w:val="00CE0679"/>
    <w:rsid w:val="00CE1EF9"/>
    <w:rsid w:val="00CE6A3A"/>
    <w:rsid w:val="00CF33E8"/>
    <w:rsid w:val="00CF6EF9"/>
    <w:rsid w:val="00D0402F"/>
    <w:rsid w:val="00D153DE"/>
    <w:rsid w:val="00D2337D"/>
    <w:rsid w:val="00D2726D"/>
    <w:rsid w:val="00D27F06"/>
    <w:rsid w:val="00D27FCD"/>
    <w:rsid w:val="00D31ED0"/>
    <w:rsid w:val="00D37972"/>
    <w:rsid w:val="00D47190"/>
    <w:rsid w:val="00D50AB6"/>
    <w:rsid w:val="00D50D74"/>
    <w:rsid w:val="00D549A0"/>
    <w:rsid w:val="00D623E1"/>
    <w:rsid w:val="00D6532F"/>
    <w:rsid w:val="00D710F9"/>
    <w:rsid w:val="00D806EC"/>
    <w:rsid w:val="00D83F99"/>
    <w:rsid w:val="00D871E5"/>
    <w:rsid w:val="00D8739A"/>
    <w:rsid w:val="00D87ABC"/>
    <w:rsid w:val="00D931B6"/>
    <w:rsid w:val="00D96D84"/>
    <w:rsid w:val="00D97396"/>
    <w:rsid w:val="00D9789B"/>
    <w:rsid w:val="00DA3ACC"/>
    <w:rsid w:val="00DB5089"/>
    <w:rsid w:val="00DB6BF0"/>
    <w:rsid w:val="00DC01F8"/>
    <w:rsid w:val="00DC6405"/>
    <w:rsid w:val="00DD1101"/>
    <w:rsid w:val="00DD506A"/>
    <w:rsid w:val="00DE6C3C"/>
    <w:rsid w:val="00DF3EEB"/>
    <w:rsid w:val="00DF4950"/>
    <w:rsid w:val="00E04FB4"/>
    <w:rsid w:val="00E05440"/>
    <w:rsid w:val="00E101C5"/>
    <w:rsid w:val="00E16A62"/>
    <w:rsid w:val="00E24733"/>
    <w:rsid w:val="00E33EBC"/>
    <w:rsid w:val="00E362C0"/>
    <w:rsid w:val="00E418C5"/>
    <w:rsid w:val="00E41E3E"/>
    <w:rsid w:val="00E42201"/>
    <w:rsid w:val="00E43FE8"/>
    <w:rsid w:val="00E47288"/>
    <w:rsid w:val="00E50D21"/>
    <w:rsid w:val="00E535DB"/>
    <w:rsid w:val="00E55983"/>
    <w:rsid w:val="00E57C69"/>
    <w:rsid w:val="00E65797"/>
    <w:rsid w:val="00E71387"/>
    <w:rsid w:val="00E76300"/>
    <w:rsid w:val="00E81FE7"/>
    <w:rsid w:val="00E82973"/>
    <w:rsid w:val="00E85BBF"/>
    <w:rsid w:val="00EA0227"/>
    <w:rsid w:val="00EA0FA6"/>
    <w:rsid w:val="00EA6C7B"/>
    <w:rsid w:val="00EB01AA"/>
    <w:rsid w:val="00EB10FE"/>
    <w:rsid w:val="00EB67A8"/>
    <w:rsid w:val="00EB6F89"/>
    <w:rsid w:val="00EB7E81"/>
    <w:rsid w:val="00EC057E"/>
    <w:rsid w:val="00EC1C88"/>
    <w:rsid w:val="00EC48DF"/>
    <w:rsid w:val="00ED652B"/>
    <w:rsid w:val="00EF04C6"/>
    <w:rsid w:val="00EF0643"/>
    <w:rsid w:val="00EF0E71"/>
    <w:rsid w:val="00EF1422"/>
    <w:rsid w:val="00EF6E28"/>
    <w:rsid w:val="00F105E1"/>
    <w:rsid w:val="00F13923"/>
    <w:rsid w:val="00F1588F"/>
    <w:rsid w:val="00F32D2A"/>
    <w:rsid w:val="00F3620F"/>
    <w:rsid w:val="00F3781F"/>
    <w:rsid w:val="00F460E6"/>
    <w:rsid w:val="00F4720B"/>
    <w:rsid w:val="00F60143"/>
    <w:rsid w:val="00F61AA2"/>
    <w:rsid w:val="00F64500"/>
    <w:rsid w:val="00F66962"/>
    <w:rsid w:val="00F716E0"/>
    <w:rsid w:val="00F71A81"/>
    <w:rsid w:val="00F729BD"/>
    <w:rsid w:val="00F72F16"/>
    <w:rsid w:val="00F77A4C"/>
    <w:rsid w:val="00F77BB1"/>
    <w:rsid w:val="00F81868"/>
    <w:rsid w:val="00F84E75"/>
    <w:rsid w:val="00F87B78"/>
    <w:rsid w:val="00F956F4"/>
    <w:rsid w:val="00F96132"/>
    <w:rsid w:val="00FB1A8A"/>
    <w:rsid w:val="00FB2A57"/>
    <w:rsid w:val="00FD2504"/>
    <w:rsid w:val="00FD35CC"/>
    <w:rsid w:val="00FE3D10"/>
    <w:rsid w:val="00FE4964"/>
    <w:rsid w:val="00FE4FB3"/>
    <w:rsid w:val="00FE72FC"/>
    <w:rsid w:val="00FE7982"/>
    <w:rsid w:val="00FF344B"/>
    <w:rsid w:val="00FF3E5B"/>
    <w:rsid w:val="00FF471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3462627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Indent">
    <w:name w:val="Body Text Indent"/>
    <w:basedOn w:val="Normal"/>
    <w:pPr>
      <w:ind w:hanging="360"/>
    </w:pPr>
  </w:style>
  <w:style w:type="paragraph" w:styleId="PlainText">
    <w:name w:val="Plain Text"/>
    <w:basedOn w:val="Normal"/>
    <w:rPr>
      <w:rFonts w:ascii="Courier" w:hAnsi="Courier"/>
    </w:rPr>
  </w:style>
  <w:style w:type="character" w:styleId="FollowedHyperlink">
    <w:name w:val="FollowedHyperlink"/>
    <w:rPr>
      <w:color w:val="800080"/>
      <w:u w:val="single"/>
    </w:rPr>
  </w:style>
  <w:style w:type="paragraph" w:styleId="BalloonText">
    <w:name w:val="Balloon Text"/>
    <w:basedOn w:val="Normal"/>
    <w:link w:val="BalloonTextChar"/>
    <w:uiPriority w:val="99"/>
    <w:semiHidden/>
    <w:unhideWhenUsed/>
    <w:rsid w:val="001528B8"/>
    <w:rPr>
      <w:rFonts w:ascii="Tahoma" w:hAnsi="Tahoma" w:cs="Tahoma"/>
      <w:sz w:val="16"/>
      <w:szCs w:val="16"/>
    </w:rPr>
  </w:style>
  <w:style w:type="character" w:customStyle="1" w:styleId="BalloonTextChar">
    <w:name w:val="Balloon Text Char"/>
    <w:link w:val="BalloonText"/>
    <w:uiPriority w:val="99"/>
    <w:semiHidden/>
    <w:rsid w:val="001528B8"/>
    <w:rPr>
      <w:rFonts w:ascii="Tahoma" w:hAnsi="Tahoma" w:cs="Tahoma"/>
      <w:sz w:val="16"/>
      <w:szCs w:val="16"/>
    </w:rPr>
  </w:style>
  <w:style w:type="character" w:styleId="Strong">
    <w:name w:val="Strong"/>
    <w:uiPriority w:val="22"/>
    <w:qFormat/>
    <w:rsid w:val="00214B99"/>
    <w:rPr>
      <w:b/>
      <w:bCs/>
    </w:rPr>
  </w:style>
  <w:style w:type="character" w:customStyle="1" w:styleId="apple-converted-space">
    <w:name w:val="apple-converted-space"/>
    <w:rsid w:val="00214B99"/>
  </w:style>
  <w:style w:type="table" w:styleId="TableGrid">
    <w:name w:val="Table Grid"/>
    <w:basedOn w:val="TableNormal"/>
    <w:rsid w:val="00905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6DAA"/>
    <w:pPr>
      <w:tabs>
        <w:tab w:val="center" w:pos="4680"/>
        <w:tab w:val="right" w:pos="9360"/>
      </w:tabs>
    </w:pPr>
  </w:style>
  <w:style w:type="character" w:customStyle="1" w:styleId="HeaderChar">
    <w:name w:val="Header Char"/>
    <w:link w:val="Header"/>
    <w:uiPriority w:val="99"/>
    <w:rsid w:val="00806DAA"/>
    <w:rPr>
      <w:sz w:val="24"/>
      <w:szCs w:val="24"/>
    </w:rPr>
  </w:style>
  <w:style w:type="paragraph" w:styleId="Footer">
    <w:name w:val="footer"/>
    <w:basedOn w:val="Normal"/>
    <w:link w:val="FooterChar"/>
    <w:uiPriority w:val="99"/>
    <w:unhideWhenUsed/>
    <w:rsid w:val="00806DAA"/>
    <w:pPr>
      <w:tabs>
        <w:tab w:val="center" w:pos="4680"/>
        <w:tab w:val="right" w:pos="9360"/>
      </w:tabs>
    </w:pPr>
  </w:style>
  <w:style w:type="character" w:customStyle="1" w:styleId="FooterChar">
    <w:name w:val="Footer Char"/>
    <w:link w:val="Footer"/>
    <w:uiPriority w:val="99"/>
    <w:rsid w:val="00806DAA"/>
    <w:rPr>
      <w:sz w:val="24"/>
      <w:szCs w:val="24"/>
    </w:rPr>
  </w:style>
  <w:style w:type="table" w:customStyle="1" w:styleId="TableGrid1">
    <w:name w:val="Table Grid1"/>
    <w:basedOn w:val="TableNormal"/>
    <w:next w:val="TableGrid"/>
    <w:uiPriority w:val="39"/>
    <w:rsid w:val="006127B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qFormat/>
    <w:rsid w:val="00F3620F"/>
    <w:pPr>
      <w:ind w:left="720"/>
      <w:contextualSpacing/>
    </w:pPr>
  </w:style>
  <w:style w:type="character" w:customStyle="1" w:styleId="UnresolvedMention1">
    <w:name w:val="Unresolved Mention1"/>
    <w:basedOn w:val="DefaultParagraphFont"/>
    <w:uiPriority w:val="99"/>
    <w:rsid w:val="00520B9A"/>
    <w:rPr>
      <w:color w:val="605E5C"/>
      <w:shd w:val="clear" w:color="auto" w:fill="E1DFDD"/>
    </w:rPr>
  </w:style>
  <w:style w:type="character" w:styleId="UnresolvedMention">
    <w:name w:val="Unresolved Mention"/>
    <w:basedOn w:val="DefaultParagraphFont"/>
    <w:uiPriority w:val="99"/>
    <w:rsid w:val="00DB6B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44924">
      <w:bodyDiv w:val="1"/>
      <w:marLeft w:val="0"/>
      <w:marRight w:val="0"/>
      <w:marTop w:val="0"/>
      <w:marBottom w:val="0"/>
      <w:divBdr>
        <w:top w:val="none" w:sz="0" w:space="0" w:color="auto"/>
        <w:left w:val="none" w:sz="0" w:space="0" w:color="auto"/>
        <w:bottom w:val="none" w:sz="0" w:space="0" w:color="auto"/>
        <w:right w:val="none" w:sz="0" w:space="0" w:color="auto"/>
      </w:divBdr>
    </w:div>
    <w:div w:id="86660042">
      <w:bodyDiv w:val="1"/>
      <w:marLeft w:val="0"/>
      <w:marRight w:val="0"/>
      <w:marTop w:val="0"/>
      <w:marBottom w:val="0"/>
      <w:divBdr>
        <w:top w:val="none" w:sz="0" w:space="0" w:color="auto"/>
        <w:left w:val="none" w:sz="0" w:space="0" w:color="auto"/>
        <w:bottom w:val="none" w:sz="0" w:space="0" w:color="auto"/>
        <w:right w:val="none" w:sz="0" w:space="0" w:color="auto"/>
      </w:divBdr>
    </w:div>
    <w:div w:id="429202440">
      <w:bodyDiv w:val="1"/>
      <w:marLeft w:val="0"/>
      <w:marRight w:val="0"/>
      <w:marTop w:val="0"/>
      <w:marBottom w:val="0"/>
      <w:divBdr>
        <w:top w:val="none" w:sz="0" w:space="0" w:color="auto"/>
        <w:left w:val="none" w:sz="0" w:space="0" w:color="auto"/>
        <w:bottom w:val="none" w:sz="0" w:space="0" w:color="auto"/>
        <w:right w:val="none" w:sz="0" w:space="0" w:color="auto"/>
      </w:divBdr>
    </w:div>
    <w:div w:id="1662810345">
      <w:bodyDiv w:val="1"/>
      <w:marLeft w:val="0"/>
      <w:marRight w:val="0"/>
      <w:marTop w:val="0"/>
      <w:marBottom w:val="0"/>
      <w:divBdr>
        <w:top w:val="none" w:sz="0" w:space="0" w:color="auto"/>
        <w:left w:val="none" w:sz="0" w:space="0" w:color="auto"/>
        <w:bottom w:val="none" w:sz="0" w:space="0" w:color="auto"/>
        <w:right w:val="none" w:sz="0" w:space="0" w:color="auto"/>
      </w:divBdr>
      <w:divsChild>
        <w:div w:id="386803297">
          <w:marLeft w:val="0"/>
          <w:marRight w:val="0"/>
          <w:marTop w:val="0"/>
          <w:marBottom w:val="0"/>
          <w:divBdr>
            <w:top w:val="none" w:sz="0" w:space="0" w:color="auto"/>
            <w:left w:val="none" w:sz="0" w:space="0" w:color="auto"/>
            <w:bottom w:val="none" w:sz="0" w:space="0" w:color="auto"/>
            <w:right w:val="none" w:sz="0" w:space="0" w:color="auto"/>
          </w:divBdr>
        </w:div>
      </w:divsChild>
    </w:div>
    <w:div w:id="1709522185">
      <w:bodyDiv w:val="1"/>
      <w:marLeft w:val="0"/>
      <w:marRight w:val="0"/>
      <w:marTop w:val="0"/>
      <w:marBottom w:val="0"/>
      <w:divBdr>
        <w:top w:val="none" w:sz="0" w:space="0" w:color="auto"/>
        <w:left w:val="none" w:sz="0" w:space="0" w:color="auto"/>
        <w:bottom w:val="none" w:sz="0" w:space="0" w:color="auto"/>
        <w:right w:val="none" w:sz="0" w:space="0" w:color="auto"/>
      </w:divBdr>
    </w:div>
    <w:div w:id="1720015044">
      <w:bodyDiv w:val="1"/>
      <w:marLeft w:val="0"/>
      <w:marRight w:val="0"/>
      <w:marTop w:val="0"/>
      <w:marBottom w:val="0"/>
      <w:divBdr>
        <w:top w:val="none" w:sz="0" w:space="0" w:color="auto"/>
        <w:left w:val="none" w:sz="0" w:space="0" w:color="auto"/>
        <w:bottom w:val="none" w:sz="0" w:space="0" w:color="auto"/>
        <w:right w:val="none" w:sz="0" w:space="0" w:color="auto"/>
      </w:divBdr>
    </w:div>
    <w:div w:id="1985742504">
      <w:bodyDiv w:val="1"/>
      <w:marLeft w:val="0"/>
      <w:marRight w:val="0"/>
      <w:marTop w:val="0"/>
      <w:marBottom w:val="0"/>
      <w:divBdr>
        <w:top w:val="none" w:sz="0" w:space="0" w:color="auto"/>
        <w:left w:val="none" w:sz="0" w:space="0" w:color="auto"/>
        <w:bottom w:val="none" w:sz="0" w:space="0" w:color="auto"/>
        <w:right w:val="none" w:sz="0" w:space="0" w:color="auto"/>
      </w:divBdr>
    </w:div>
    <w:div w:id="20957370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blog.revolutionanalytics.com/2014/02/r-salary-surveys.html" TargetMode="External"/><Relationship Id="rId26" Type="http://schemas.openxmlformats.org/officeDocument/2006/relationships/hyperlink" Target="http://civility.utk.edu/" TargetMode="External"/><Relationship Id="rId39" Type="http://schemas.openxmlformats.org/officeDocument/2006/relationships/theme" Target="theme/theme1.xml"/><Relationship Id="rId21" Type="http://schemas.openxmlformats.org/officeDocument/2006/relationships/hyperlink" Target="https://www.forbes.com/sites/laurencebradford/2016/06/20/why-every-millennial-should-learn-some-code/"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youtube.com/channel/UCRjC9-Dmlz9lIlFy9F0ujXg/videos" TargetMode="External"/><Relationship Id="rId17" Type="http://schemas.openxmlformats.org/officeDocument/2006/relationships/hyperlink" Target="https://www.rstudio.com/products/RStudio/" TargetMode="External"/><Relationship Id="rId25" Type="http://schemas.openxmlformats.org/officeDocument/2006/relationships/image" Target="media/image4.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little-book-of-r-for-time-series.readthedocs.io/en/latest/src/timeseries.html" TargetMode="External"/><Relationship Id="rId20" Type="http://schemas.openxmlformats.org/officeDocument/2006/relationships/hyperlink" Target="http://money.cnn.com/2016/08/04/technology/general-electric-coding-jeff-immelt/index.html" TargetMode="External"/><Relationship Id="rId29" Type="http://schemas.openxmlformats.org/officeDocument/2006/relationships/hyperlink" Target="http://accessibility.utk.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playlist?list=PL-blpDu7mdw1Efv9O1-FPsgOy74xhf5TV" TargetMode="External"/><Relationship Id="rId24" Type="http://schemas.openxmlformats.org/officeDocument/2006/relationships/hyperlink" Target="https://hilltopics.utk.edu/student-code-of-conduct/" TargetMode="External"/><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r-statistics.co/Time-Series-Analysis-With-R.html" TargetMode="External"/><Relationship Id="rId23" Type="http://schemas.openxmlformats.org/officeDocument/2006/relationships/image" Target="media/image3.png"/><Relationship Id="rId28" Type="http://schemas.openxmlformats.org/officeDocument/2006/relationships/hyperlink" Target="http://safety.utk.edu/" TargetMode="External"/><Relationship Id="rId36" Type="http://schemas.openxmlformats.org/officeDocument/2006/relationships/header" Target="header3.xml"/><Relationship Id="rId10" Type="http://schemas.openxmlformats.org/officeDocument/2006/relationships/hyperlink" Target="https://www.youtube.com/playlist?list=PL-blpDu7mdw2BzRDd8hIynJ7_jGxYmVnh" TargetMode="External"/><Relationship Id="rId19" Type="http://schemas.openxmlformats.org/officeDocument/2006/relationships/hyperlink" Target="https://www.r-users.com" TargetMode="External"/><Relationship Id="rId31" Type="http://schemas.openxmlformats.org/officeDocument/2006/relationships/hyperlink" Target="http://wellness.utk.edu/" TargetMode="External"/><Relationship Id="rId4" Type="http://schemas.openxmlformats.org/officeDocument/2006/relationships/settings" Target="settings.xml"/><Relationship Id="rId9" Type="http://schemas.openxmlformats.org/officeDocument/2006/relationships/hyperlink" Target="mailto:bstevens@utk.edu" TargetMode="External"/><Relationship Id="rId14" Type="http://schemas.openxmlformats.org/officeDocument/2006/relationships/hyperlink" Target="https://otexts.com/fpp3/" TargetMode="External"/><Relationship Id="rId22" Type="http://schemas.openxmlformats.org/officeDocument/2006/relationships/hyperlink" Target="mailto:BStevens@utk.edu" TargetMode="External"/><Relationship Id="rId27" Type="http://schemas.openxmlformats.org/officeDocument/2006/relationships/hyperlink" Target="http://safety.utk.edu/" TargetMode="External"/><Relationship Id="rId30" Type="http://schemas.openxmlformats.org/officeDocument/2006/relationships/hyperlink" Target="http://counselingcenter.utk.edu/"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7089F1-87BB-F548-ABBA-DD6B55CDA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2996</Words>
  <Characters>17080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Statistics 201 (Fall 2008)</vt:lpstr>
    </vt:vector>
  </TitlesOfParts>
  <Company>UTK CBA STAT</Company>
  <LinksUpToDate>false</LinksUpToDate>
  <CharactersWithSpaces>20036</CharactersWithSpaces>
  <SharedDoc>false</SharedDoc>
  <HLinks>
    <vt:vector size="96" baseType="variant">
      <vt:variant>
        <vt:i4>1179672</vt:i4>
      </vt:variant>
      <vt:variant>
        <vt:i4>48</vt:i4>
      </vt:variant>
      <vt:variant>
        <vt:i4>0</vt:i4>
      </vt:variant>
      <vt:variant>
        <vt:i4>5</vt:i4>
      </vt:variant>
      <vt:variant>
        <vt:lpwstr>http://wellness.utk.edu/</vt:lpwstr>
      </vt:variant>
      <vt:variant>
        <vt:lpwstr/>
      </vt:variant>
      <vt:variant>
        <vt:i4>1769486</vt:i4>
      </vt:variant>
      <vt:variant>
        <vt:i4>45</vt:i4>
      </vt:variant>
      <vt:variant>
        <vt:i4>0</vt:i4>
      </vt:variant>
      <vt:variant>
        <vt:i4>5</vt:i4>
      </vt:variant>
      <vt:variant>
        <vt:lpwstr>http://counselingcenter.utk.edu/</vt:lpwstr>
      </vt:variant>
      <vt:variant>
        <vt:lpwstr/>
      </vt:variant>
      <vt:variant>
        <vt:i4>4456470</vt:i4>
      </vt:variant>
      <vt:variant>
        <vt:i4>42</vt:i4>
      </vt:variant>
      <vt:variant>
        <vt:i4>0</vt:i4>
      </vt:variant>
      <vt:variant>
        <vt:i4>5</vt:i4>
      </vt:variant>
      <vt:variant>
        <vt:lpwstr>http://accessibility.utk.edu/</vt:lpwstr>
      </vt:variant>
      <vt:variant>
        <vt:lpwstr/>
      </vt:variant>
      <vt:variant>
        <vt:i4>7667834</vt:i4>
      </vt:variant>
      <vt:variant>
        <vt:i4>39</vt:i4>
      </vt:variant>
      <vt:variant>
        <vt:i4>0</vt:i4>
      </vt:variant>
      <vt:variant>
        <vt:i4>5</vt:i4>
      </vt:variant>
      <vt:variant>
        <vt:lpwstr>http://safety.utk.edu/</vt:lpwstr>
      </vt:variant>
      <vt:variant>
        <vt:lpwstr/>
      </vt:variant>
      <vt:variant>
        <vt:i4>7667834</vt:i4>
      </vt:variant>
      <vt:variant>
        <vt:i4>36</vt:i4>
      </vt:variant>
      <vt:variant>
        <vt:i4>0</vt:i4>
      </vt:variant>
      <vt:variant>
        <vt:i4>5</vt:i4>
      </vt:variant>
      <vt:variant>
        <vt:lpwstr>http://safety.utk.edu/</vt:lpwstr>
      </vt:variant>
      <vt:variant>
        <vt:lpwstr/>
      </vt:variant>
      <vt:variant>
        <vt:i4>1638423</vt:i4>
      </vt:variant>
      <vt:variant>
        <vt:i4>33</vt:i4>
      </vt:variant>
      <vt:variant>
        <vt:i4>0</vt:i4>
      </vt:variant>
      <vt:variant>
        <vt:i4>5</vt:i4>
      </vt:variant>
      <vt:variant>
        <vt:lpwstr>http://civility.utk.edu/</vt:lpwstr>
      </vt:variant>
      <vt:variant>
        <vt:lpwstr/>
      </vt:variant>
      <vt:variant>
        <vt:i4>1179697</vt:i4>
      </vt:variant>
      <vt:variant>
        <vt:i4>30</vt:i4>
      </vt:variant>
      <vt:variant>
        <vt:i4>0</vt:i4>
      </vt:variant>
      <vt:variant>
        <vt:i4>5</vt:i4>
      </vt:variant>
      <vt:variant>
        <vt:lpwstr>mailto:bstevens@utk.edu</vt:lpwstr>
      </vt:variant>
      <vt:variant>
        <vt:lpwstr/>
      </vt:variant>
      <vt:variant>
        <vt:i4>7667809</vt:i4>
      </vt:variant>
      <vt:variant>
        <vt:i4>27</vt:i4>
      </vt:variant>
      <vt:variant>
        <vt:i4>0</vt:i4>
      </vt:variant>
      <vt:variant>
        <vt:i4>5</vt:i4>
      </vt:variant>
      <vt:variant>
        <vt:lpwstr>https://haslam.utk.edu/advising</vt:lpwstr>
      </vt:variant>
      <vt:variant>
        <vt:lpwstr/>
      </vt:variant>
      <vt:variant>
        <vt:i4>1114186</vt:i4>
      </vt:variant>
      <vt:variant>
        <vt:i4>24</vt:i4>
      </vt:variant>
      <vt:variant>
        <vt:i4>0</vt:i4>
      </vt:variant>
      <vt:variant>
        <vt:i4>5</vt:i4>
      </vt:variant>
      <vt:variant>
        <vt:lpwstr>http://bas.utk.edu/stat-201-help/Default.asp</vt:lpwstr>
      </vt:variant>
      <vt:variant>
        <vt:lpwstr/>
      </vt:variant>
      <vt:variant>
        <vt:i4>7929954</vt:i4>
      </vt:variant>
      <vt:variant>
        <vt:i4>21</vt:i4>
      </vt:variant>
      <vt:variant>
        <vt:i4>0</vt:i4>
      </vt:variant>
      <vt:variant>
        <vt:i4>5</vt:i4>
      </vt:variant>
      <vt:variant>
        <vt:lpwstr>http://oit.utk.edu/teachingtools/clickers/</vt:lpwstr>
      </vt:variant>
      <vt:variant>
        <vt:lpwstr/>
      </vt:variant>
      <vt:variant>
        <vt:i4>327684</vt:i4>
      </vt:variant>
      <vt:variant>
        <vt:i4>18</vt:i4>
      </vt:variant>
      <vt:variant>
        <vt:i4>0</vt:i4>
      </vt:variant>
      <vt:variant>
        <vt:i4>5</vt:i4>
      </vt:variant>
      <vt:variant>
        <vt:lpwstr>http://apps.utk.edu/</vt:lpwstr>
      </vt:variant>
      <vt:variant>
        <vt:lpwstr/>
      </vt:variant>
      <vt:variant>
        <vt:i4>589918</vt:i4>
      </vt:variant>
      <vt:variant>
        <vt:i4>15</vt:i4>
      </vt:variant>
      <vt:variant>
        <vt:i4>0</vt:i4>
      </vt:variant>
      <vt:variant>
        <vt:i4>5</vt:i4>
      </vt:variant>
      <vt:variant>
        <vt:lpwstr>http://web.utk.edu/~cwiek/JMPinstall/</vt:lpwstr>
      </vt:variant>
      <vt:variant>
        <vt:lpwstr/>
      </vt:variant>
      <vt:variant>
        <vt:i4>327759</vt:i4>
      </vt:variant>
      <vt:variant>
        <vt:i4>12</vt:i4>
      </vt:variant>
      <vt:variant>
        <vt:i4>0</vt:i4>
      </vt:variant>
      <vt:variant>
        <vt:i4>5</vt:i4>
      </vt:variant>
      <vt:variant>
        <vt:lpwstr>https://webapps.utk.edu/OIT/SoftwareDistribution/</vt:lpwstr>
      </vt:variant>
      <vt:variant>
        <vt:lpwstr/>
      </vt:variant>
      <vt:variant>
        <vt:i4>5242891</vt:i4>
      </vt:variant>
      <vt:variant>
        <vt:i4>9</vt:i4>
      </vt:variant>
      <vt:variant>
        <vt:i4>0</vt:i4>
      </vt:variant>
      <vt:variant>
        <vt:i4>5</vt:i4>
      </vt:variant>
      <vt:variant>
        <vt:lpwstr>http://www.mymathlab.com/student-support</vt:lpwstr>
      </vt:variant>
      <vt:variant>
        <vt:lpwstr/>
      </vt:variant>
      <vt:variant>
        <vt:i4>6094855</vt:i4>
      </vt:variant>
      <vt:variant>
        <vt:i4>6</vt:i4>
      </vt:variant>
      <vt:variant>
        <vt:i4>0</vt:i4>
      </vt:variant>
      <vt:variant>
        <vt:i4>5</vt:i4>
      </vt:variant>
      <vt:variant>
        <vt:lpwstr>http://pearsonmylabandmastering.com/</vt:lpwstr>
      </vt:variant>
      <vt:variant>
        <vt:lpwstr/>
      </vt:variant>
      <vt:variant>
        <vt:i4>7995488</vt:i4>
      </vt:variant>
      <vt:variant>
        <vt:i4>3</vt:i4>
      </vt:variant>
      <vt:variant>
        <vt:i4>0</vt:i4>
      </vt:variant>
      <vt:variant>
        <vt:i4>5</vt:i4>
      </vt:variant>
      <vt:variant>
        <vt:lpwstr>http://tinyurl.com/jnm8o34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Statistics 201 (Fall 2008)</dc:title>
  <dc:subject/>
  <dc:creator>chuckc</dc:creator>
  <cp:keywords/>
  <cp:lastModifiedBy>Stevens, Brian Joseph</cp:lastModifiedBy>
  <cp:revision>2</cp:revision>
  <cp:lastPrinted>2016-08-02T20:02:00Z</cp:lastPrinted>
  <dcterms:created xsi:type="dcterms:W3CDTF">2021-08-16T01:39:00Z</dcterms:created>
  <dcterms:modified xsi:type="dcterms:W3CDTF">2021-08-16T01:39:00Z</dcterms:modified>
</cp:coreProperties>
</file>