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jc w:val="center"/>
      </w:pPr>
      <w:bookmarkStart w:id="0" w:colFirst="0" w:name="h.z4ehgyx75r6f" w:colLast="0"/>
      <w:bookmarkEnd w:id="0"/>
      <w:r w:rsidRPr="00000000" w:rsidR="00000000" w:rsidDel="00000000">
        <w:rPr>
          <w:u w:val="single"/>
          <w:rtl w:val="0"/>
        </w:rPr>
        <w:t xml:space="preserve">ReadMe</w:t>
      </w:r>
    </w:p>
    <w:p w:rsidP="00000000" w:rsidRPr="00000000" w:rsidR="00000000" w:rsidDel="00000000" w:rsidRDefault="00000000">
      <w:pPr>
        <w:pStyle w:val="Heading1"/>
      </w:pPr>
      <w:bookmarkStart w:id="1" w:colFirst="0" w:name="h.3cbskmsg99ni" w:colLast="0"/>
      <w:bookmarkEnd w:id="1"/>
      <w:r w:rsidRPr="00000000" w:rsidR="00000000" w:rsidDel="00000000">
        <w:rPr>
          <w:u w:val="single"/>
          <w:rtl w:val="0"/>
        </w:rPr>
        <w:t xml:space="preserve">Requirements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Tomcat 7.0 should be installed in your IDE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http://tomcat.apache.org/download-70.cgi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The JRE library may need be changed to match your OS. We ran into issues with the Mac OSX JRE loading on non mac computers after someone committed from a Mac.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bvtskgxbkazy" w:colLast="0"/>
      <w:bookmarkEnd w:id="2"/>
      <w:r w:rsidRPr="00000000" w:rsidR="00000000" w:rsidDel="00000000">
        <w:rPr>
          <w:u w:val="single"/>
          <w:rtl w:val="0"/>
        </w:rPr>
        <w:t xml:space="preserve">How to Run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Precondition: </w:t>
      </w:r>
      <w:r w:rsidRPr="00000000" w:rsidR="00000000" w:rsidDel="00000000">
        <w:rPr>
          <w:rtl w:val="0"/>
        </w:rPr>
        <w:t xml:space="preserve">Tomcat Server has been started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Expand Survey_4 (In Eclipse IDE)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Highlight Survey_1.0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Press run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Open a browser and visit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http://localhost:8100/Survey_1.0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Press log in (credentials are not required)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Drag and drop Question tags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localhost:8100/Survey_1.0" Type="http://schemas.openxmlformats.org/officeDocument/2006/relationships/hyperlink" TargetMode="External" Id="rId6"/><Relationship Target="http://tomcat.apache.org/download-70.cgi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