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487FC7">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487FC7">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487FC7">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487FC7">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487FC7">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487FC7">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487FC7">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487FC7">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487FC7">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487FC7">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487FC7">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487FC7">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487FC7">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487FC7">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487FC7">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487FC7">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487FC7">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487FC7">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487FC7">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487FC7">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487FC7">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487FC7">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487FC7">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487FC7">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487FC7">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31"/>
        <w:gridCol w:w="4532"/>
      </w:tblGrid>
      <w:tr w:rsidR="00B513F9" w:rsidRPr="009857DC" w14:paraId="724266AD" w14:textId="77777777" w:rsidTr="00B513F9">
        <w:tc>
          <w:tcPr>
            <w:tcW w:w="4531" w:type="dxa"/>
          </w:tcPr>
          <w:p w14:paraId="2E213CF9" w14:textId="77777777" w:rsidR="00B513F9" w:rsidRPr="009857DC" w:rsidRDefault="00B513F9" w:rsidP="00B513F9">
            <w:proofErr w:type="spellStart"/>
            <w:r w:rsidRPr="009857DC">
              <w:t>JavaScript</w:t>
            </w:r>
            <w:proofErr w:type="spellEnd"/>
          </w:p>
        </w:tc>
        <w:tc>
          <w:tcPr>
            <w:tcW w:w="4532" w:type="dxa"/>
          </w:tcPr>
          <w:p w14:paraId="4C2CEB0E" w14:textId="77777777" w:rsidR="00B513F9" w:rsidRPr="009857DC" w:rsidRDefault="00B513F9" w:rsidP="00B513F9"/>
        </w:tc>
      </w:tr>
      <w:tr w:rsidR="00B513F9" w:rsidRPr="009857DC" w14:paraId="1566A558" w14:textId="77777777" w:rsidTr="00B513F9">
        <w:tc>
          <w:tcPr>
            <w:tcW w:w="4531" w:type="dxa"/>
          </w:tcPr>
          <w:p w14:paraId="7869FEF1" w14:textId="77777777" w:rsidR="00B513F9" w:rsidRPr="009857DC" w:rsidRDefault="00B513F9" w:rsidP="00B513F9">
            <w:proofErr w:type="spellStart"/>
            <w:r w:rsidRPr="009857DC">
              <w:t>TypeScript</w:t>
            </w:r>
            <w:proofErr w:type="spellEnd"/>
          </w:p>
        </w:tc>
        <w:tc>
          <w:tcPr>
            <w:tcW w:w="4532" w:type="dxa"/>
          </w:tcPr>
          <w:p w14:paraId="15666CBF" w14:textId="77777777" w:rsidR="00B513F9" w:rsidRPr="009857DC" w:rsidRDefault="00B513F9" w:rsidP="00B513F9"/>
        </w:tc>
      </w:tr>
      <w:tr w:rsidR="00B513F9" w:rsidRPr="009857DC" w14:paraId="5A5FAABF" w14:textId="77777777" w:rsidTr="00B513F9">
        <w:tc>
          <w:tcPr>
            <w:tcW w:w="4531" w:type="dxa"/>
          </w:tcPr>
          <w:p w14:paraId="1DE1DF29" w14:textId="77777777" w:rsidR="00B513F9" w:rsidRPr="009857DC" w:rsidRDefault="00B513F9" w:rsidP="00B513F9"/>
        </w:tc>
        <w:tc>
          <w:tcPr>
            <w:tcW w:w="4532" w:type="dxa"/>
          </w:tcPr>
          <w:p w14:paraId="7D3AF897" w14:textId="77777777" w:rsidR="00B513F9" w:rsidRPr="009857DC" w:rsidRDefault="00B513F9" w:rsidP="00B513F9"/>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 w:name="_Toc97820804"/>
      <w:r w:rsidR="009061CF" w:rsidRPr="009857DC">
        <w:lastRenderedPageBreak/>
        <w:t>Wprowadzenie</w:t>
      </w:r>
      <w:bookmarkEnd w:id="3"/>
    </w:p>
    <w:p w14:paraId="79A40A32" w14:textId="77777777" w:rsidR="00267265" w:rsidRPr="009857DC" w:rsidRDefault="00267265" w:rsidP="00267265">
      <w:pPr>
        <w:pStyle w:val="Nagwek2"/>
      </w:pPr>
      <w:bookmarkStart w:id="4" w:name="_Toc97820805"/>
      <w:r w:rsidRPr="009857DC">
        <w:t>Komercyjne aplikacje</w:t>
      </w:r>
      <w:bookmarkEnd w:id="4"/>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5" w:name="_Toc97820806"/>
      <w:r w:rsidRPr="009857DC">
        <w:t>Cel pracy</w:t>
      </w:r>
      <w:bookmarkEnd w:id="5"/>
    </w:p>
    <w:p w14:paraId="2276F296" w14:textId="77777777" w:rsidR="00521AFB" w:rsidRPr="009857DC" w:rsidRDefault="00521AFB" w:rsidP="00521AFB">
      <w:pPr>
        <w:jc w:val="right"/>
        <w:rPr>
          <w:i/>
        </w:rPr>
      </w:pPr>
      <w:r w:rsidRPr="009857DC">
        <w:rPr>
          <w:i/>
        </w:rPr>
        <w:t>„Czasu nie cofniesz, ale błędy możesz naprawić.”</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271FE4B" w:rsidR="00464927" w:rsidRDefault="003F294A" w:rsidP="00385058">
      <w:r>
        <w:t xml:space="preserve">Istnieje pewne </w:t>
      </w:r>
      <w:proofErr w:type="spellStart"/>
      <w:r>
        <w:t>kryteriun</w:t>
      </w:r>
      <w:proofErr w:type="spellEnd"/>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6"/>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6"/>
      <w:r w:rsidR="004B4EA2">
        <w:rPr>
          <w:rStyle w:val="Odwoaniedokomentarza"/>
        </w:rPr>
        <w:commentReference w:id="6"/>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lastRenderedPageBreak/>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1D635985" w:rsidR="00102D1F" w:rsidRPr="009857DC" w:rsidRDefault="00102D1F" w:rsidP="00AA2108">
      <w:commentRangeStart w:id="7"/>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hyperlink r:id="rId11" w:tooltip="Radioterapia" w:history="1">
        <w:r>
          <w:rPr>
            <w:rStyle w:val="Hipercze"/>
            <w:rFonts w:ascii="Arial" w:hAnsi="Arial" w:cs="Arial"/>
            <w:color w:val="0645AD"/>
            <w:sz w:val="21"/>
            <w:szCs w:val="21"/>
            <w:shd w:val="clear" w:color="auto" w:fill="FFFFFF"/>
          </w:rPr>
          <w:t>radioterapii</w:t>
        </w:r>
      </w:hyperlink>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7"/>
      <w:r>
        <w:rPr>
          <w:rStyle w:val="Odwoaniedokomentarza"/>
        </w:rPr>
        <w:commentReference w:id="7"/>
      </w:r>
    </w:p>
    <w:p w14:paraId="6E81B26F" w14:textId="4027671D" w:rsidR="00102D1F" w:rsidRDefault="00102D1F" w:rsidP="00AA2108">
      <w:commentRangeStart w:id="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8"/>
      <w:r w:rsidR="00422124">
        <w:rPr>
          <w:rStyle w:val="Odwoaniedokomentarza"/>
        </w:rPr>
        <w:commentReference w:id="8"/>
      </w:r>
    </w:p>
    <w:p w14:paraId="42A91FA4" w14:textId="77777777" w:rsidR="00FF67BB" w:rsidRPr="009857DC" w:rsidRDefault="00FF67BB" w:rsidP="00436A32"/>
    <w:p w14:paraId="6D2FA7A6" w14:textId="77777777" w:rsidR="00267265" w:rsidRPr="009857DC" w:rsidRDefault="00267265" w:rsidP="00267265"/>
    <w:p w14:paraId="583F79AC" w14:textId="77777777" w:rsidR="009379C1" w:rsidRPr="009857DC" w:rsidRDefault="00D71678" w:rsidP="00385058">
      <w:pPr>
        <w:pStyle w:val="Nagwek2"/>
      </w:pPr>
      <w:r w:rsidRPr="009857DC">
        <w:br w:type="column"/>
      </w:r>
      <w:bookmarkStart w:id="9" w:name="_Toc97820807"/>
      <w:r w:rsidR="009379C1" w:rsidRPr="009857DC">
        <w:lastRenderedPageBreak/>
        <w:t>Konkurencyjne rozwiązania na rynku</w:t>
      </w:r>
      <w:bookmarkEnd w:id="9"/>
    </w:p>
    <w:p w14:paraId="162BAAC1" w14:textId="77777777" w:rsidR="009379C1" w:rsidRPr="009857DC" w:rsidRDefault="009379C1" w:rsidP="009379C1">
      <w:proofErr w:type="spellStart"/>
      <w:r w:rsidRPr="009857DC">
        <w:t>Feature</w:t>
      </w:r>
      <w:proofErr w:type="spellEnd"/>
      <w:r w:rsidRPr="009857DC">
        <w:t xml:space="preserve"> </w:t>
      </w:r>
      <w:proofErr w:type="spellStart"/>
      <w:r w:rsidRPr="009857DC">
        <w:t>toggle</w:t>
      </w:r>
      <w:proofErr w:type="spellEnd"/>
      <w:r w:rsidR="00833693" w:rsidRPr="009857DC">
        <w:t xml:space="preserve"> – </w:t>
      </w:r>
      <w:proofErr w:type="spellStart"/>
      <w:r w:rsidR="00833693" w:rsidRPr="009857DC">
        <w:t>launchdarkly</w:t>
      </w:r>
      <w:proofErr w:type="spellEnd"/>
    </w:p>
    <w:p w14:paraId="24427DD7" w14:textId="77777777" w:rsidR="00833693" w:rsidRPr="00FF16E9" w:rsidRDefault="00487FC7" w:rsidP="009379C1">
      <w:pPr>
        <w:rPr>
          <w:lang w:val="en-US"/>
        </w:rPr>
      </w:pPr>
      <w:hyperlink r:id="rId12" w:history="1">
        <w:r w:rsidR="00833693" w:rsidRPr="00FF16E9">
          <w:rPr>
            <w:rStyle w:val="Hipercze"/>
            <w:lang w:val="en-US"/>
          </w:rPr>
          <w:t>Feature Flags: Faster software deployment and safer code releases | Split</w:t>
        </w:r>
      </w:hyperlink>
    </w:p>
    <w:p w14:paraId="25E25EC6" w14:textId="77777777" w:rsidR="00833693" w:rsidRPr="00FF16E9" w:rsidRDefault="00487FC7" w:rsidP="009379C1">
      <w:pPr>
        <w:rPr>
          <w:lang w:val="en-US"/>
        </w:rPr>
      </w:pPr>
      <w:hyperlink r:id="rId13" w:history="1">
        <w:r w:rsidR="00833693" w:rsidRPr="00FF16E9">
          <w:rPr>
            <w:rStyle w:val="Hipercze"/>
            <w:lang w:val="en-US"/>
          </w:rPr>
          <w:t>The Top 6 Feature Flag Management Tools | Harness</w:t>
        </w:r>
      </w:hyperlink>
    </w:p>
    <w:p w14:paraId="785A9836" w14:textId="77777777" w:rsidR="00FF67BB" w:rsidRPr="009857DC" w:rsidRDefault="00487FC7" w:rsidP="009379C1">
      <w:hyperlink r:id="rId14" w:history="1">
        <w:r w:rsidR="00FF67BB" w:rsidRPr="009857DC">
          <w:rPr>
            <w:rStyle w:val="Hipercze"/>
          </w:rPr>
          <w:t xml:space="preserve">Do czego przydaje się technika </w:t>
        </w:r>
        <w:proofErr w:type="spellStart"/>
        <w:r w:rsidR="00FF67BB" w:rsidRPr="009857DC">
          <w:rPr>
            <w:rStyle w:val="Hipercze"/>
          </w:rPr>
          <w:t>Feature</w:t>
        </w:r>
        <w:proofErr w:type="spellEnd"/>
        <w:r w:rsidR="00FF67BB" w:rsidRPr="009857DC">
          <w:rPr>
            <w:rStyle w:val="Hipercze"/>
          </w:rPr>
          <w:t xml:space="preserve"> Flag (bulldogjob.pl)</w:t>
        </w:r>
      </w:hyperlink>
    </w:p>
    <w:p w14:paraId="468E37FE" w14:textId="4BB634B2" w:rsidR="00385058" w:rsidRPr="009857DC" w:rsidRDefault="00385058" w:rsidP="009379C1">
      <w:r w:rsidRPr="009857DC">
        <w:t xml:space="preserve">Zgłębiając temat </w:t>
      </w:r>
      <w:proofErr w:type="spellStart"/>
      <w:r w:rsidR="00080024">
        <w:t>f</w:t>
      </w:r>
      <w:r w:rsidRPr="009857DC">
        <w:t>eature</w:t>
      </w:r>
      <w:proofErr w:type="spellEnd"/>
      <w:r w:rsidRPr="009857DC">
        <w:t xml:space="preserve">-flag można znaleźć wiele komercyjnych produktów na rynku. Niektóre z nich bardzo zaawansowane, zawierające […] złożone wykresy, możliwość </w:t>
      </w:r>
      <w:r w:rsidR="00422124">
        <w:t xml:space="preserve">przypisywania </w:t>
      </w:r>
      <w:r w:rsidRPr="009857DC">
        <w:t xml:space="preserve">różnych </w:t>
      </w:r>
      <w:r w:rsidR="00422124">
        <w:t>typów danych do</w:t>
      </w:r>
      <w:r w:rsidRPr="009857DC">
        <w:t xml:space="preserve"> flag</w:t>
      </w:r>
      <w:r w:rsidR="00422124">
        <w:t>, czy serwowania różnych wartości flagi</w:t>
      </w:r>
      <w:r w:rsidRPr="009857DC">
        <w:t xml:space="preserve"> na podstawie </w:t>
      </w:r>
      <w:proofErr w:type="spellStart"/>
      <w:r w:rsidR="00422124">
        <w:t>geolokalizacji</w:t>
      </w:r>
      <w:proofErr w:type="spellEnd"/>
      <w:r w:rsidR="00422124">
        <w:t>.</w:t>
      </w:r>
    </w:p>
    <w:p w14:paraId="5906E629" w14:textId="2F0A9DFC" w:rsidR="009379C1" w:rsidRPr="009857DC" w:rsidRDefault="009379C1" w:rsidP="00800331">
      <w:pPr>
        <w:pStyle w:val="Nagwek2"/>
      </w:pPr>
      <w:r w:rsidRPr="009857DC">
        <w:br w:type="column"/>
      </w:r>
      <w:bookmarkStart w:id="10" w:name="_Toc97820808"/>
      <w:r w:rsidRPr="009857DC">
        <w:lastRenderedPageBreak/>
        <w:t>Wady i zalety</w:t>
      </w:r>
      <w:r w:rsidR="00E912CB" w:rsidRPr="009857DC">
        <w:t xml:space="preserve"> </w:t>
      </w:r>
      <w:bookmarkEnd w:id="10"/>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58EACEB1" w:rsidR="00E912CB" w:rsidRDefault="00343332" w:rsidP="00343332">
      <w:pPr>
        <w:pStyle w:val="Nagwek2"/>
      </w:pPr>
      <w:r>
        <w:t>Użyteczność</w:t>
      </w:r>
    </w:p>
    <w:p w14:paraId="595CD1D5" w14:textId="1ED73AC1" w:rsidR="00343332" w:rsidRDefault="00343332" w:rsidP="00343332">
      <w:r>
        <w:t xml:space="preserve">Mechanizmu </w:t>
      </w:r>
      <w:proofErr w:type="spellStart"/>
      <w:r>
        <w:t>feture</w:t>
      </w:r>
      <w:proofErr w:type="spellEnd"/>
      <w:r>
        <w:t xml:space="preserve">-flag warto </w:t>
      </w:r>
      <w:r w:rsidR="00853917">
        <w:t>stosować</w:t>
      </w:r>
      <w:r>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2739DA89" w:rsidR="00D71D85" w:rsidRDefault="00D57369" w:rsidP="00343332">
      <w:r>
        <w:t xml:space="preserve">Programiści tworząc oprogramowanie często spotykają się z sytuacją w której chcą chwilowo wyłączyć pewną funkcjonalność, aby móc  skupić się na konkretnym 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11" w:name="_Toc97820809"/>
      <w:r w:rsidR="00450C8B" w:rsidRPr="009857DC">
        <w:lastRenderedPageBreak/>
        <w:t>Budowa Aplikacji</w:t>
      </w:r>
      <w:bookmarkEnd w:id="11"/>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12"/>
      <w:r w:rsidR="001665FA" w:rsidRPr="009857DC">
        <w:t>przełomie</w:t>
      </w:r>
      <w:r w:rsidRPr="009857DC">
        <w:t xml:space="preserve"> lat 50/60 XIX</w:t>
      </w:r>
      <w:commentRangeEnd w:id="12"/>
      <w:r w:rsidRPr="009857DC">
        <w:rPr>
          <w:rStyle w:val="Odwoaniedokomentarza"/>
        </w:rPr>
        <w:commentReference w:id="12"/>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13"/>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13"/>
      <w:r w:rsidR="00764EB0" w:rsidRPr="009857DC">
        <w:rPr>
          <w:rStyle w:val="Odwoaniedokomentarza"/>
        </w:rPr>
        <w:commentReference w:id="13"/>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14"/>
      <w:r w:rsidR="005E286B" w:rsidRPr="009857DC">
        <w:t>P</w:t>
      </w:r>
      <w:r w:rsidR="00980256">
        <w:t>roce</w:t>
      </w:r>
      <w:r w:rsidR="005E286B" w:rsidRPr="009857DC">
        <w:t>s jest zbiorem aktywności wykonywanych z myślą o osiągnięciu pewnego celu</w:t>
      </w:r>
      <w:commentRangeEnd w:id="14"/>
      <w:r w:rsidR="005E286B" w:rsidRPr="009857DC">
        <w:rPr>
          <w:rStyle w:val="Odwoaniedokomentarza"/>
        </w:rPr>
        <w:commentReference w:id="14"/>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proofErr w:type="spellStart"/>
      <w:r w:rsidR="00882D46">
        <w:t>narysunku</w:t>
      </w:r>
      <w:proofErr w:type="spellEnd"/>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5"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15"/>
    </w:p>
    <w:p w14:paraId="38F1EB40" w14:textId="6ABEA76D" w:rsidR="00E11402" w:rsidRPr="00E11402" w:rsidRDefault="00882D46" w:rsidP="00E11402">
      <w:commentRangeStart w:id="16"/>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16"/>
      <w:r w:rsidR="004F31A3">
        <w:rPr>
          <w:rStyle w:val="Odwoaniedokomentarza"/>
        </w:rPr>
        <w:commentReference w:id="16"/>
      </w:r>
    </w:p>
    <w:p w14:paraId="40C73375" w14:textId="707CFAF9" w:rsidR="0069491C" w:rsidRDefault="0069491C" w:rsidP="0023255F">
      <w:pPr>
        <w:pStyle w:val="Nagwek3"/>
      </w:pPr>
      <w:bookmarkStart w:id="17" w:name="_Toc97820811"/>
      <w:r w:rsidRPr="009857DC">
        <w:t xml:space="preserve">Wymagania </w:t>
      </w:r>
      <w:commentRangeStart w:id="18"/>
      <w:r w:rsidRPr="009857DC">
        <w:t>funkcjonalne</w:t>
      </w:r>
      <w:commentRangeEnd w:id="18"/>
      <w:r w:rsidR="004D33E4">
        <w:rPr>
          <w:rStyle w:val="Odwoaniedokomentarza"/>
          <w:rFonts w:asciiTheme="minorHAnsi" w:eastAsiaTheme="minorHAnsi" w:hAnsiTheme="minorHAnsi" w:cstheme="minorBidi"/>
        </w:rPr>
        <w:commentReference w:id="18"/>
      </w:r>
      <w:bookmarkEnd w:id="17"/>
    </w:p>
    <w:p w14:paraId="00140183" w14:textId="521D2FE5" w:rsidR="006E6640" w:rsidRPr="009857DC" w:rsidRDefault="00AE65D9" w:rsidP="0069491C">
      <w:commentRangeStart w:id="19"/>
      <w:r>
        <w:t>Opisują jakie funkcje powinien wykonywać system</w:t>
      </w:r>
      <w:commentRangeEnd w:id="19"/>
      <w:r w:rsidR="002D35DC">
        <w:rPr>
          <w:rStyle w:val="Odwoaniedokomentarza"/>
        </w:rPr>
        <w:commentReference w:id="19"/>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20"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20"/>
    </w:p>
    <w:p w14:paraId="2C8F7654" w14:textId="080073C6" w:rsidR="006E6640" w:rsidRPr="006E6640" w:rsidRDefault="002D35DC" w:rsidP="006E6640">
      <w:commentRangeStart w:id="21"/>
      <w:r>
        <w:t>Należy rozumieć jako rozmaite ograniczenia które narzucamy na system.</w:t>
      </w:r>
      <w:commentRangeEnd w:id="21"/>
      <w:r>
        <w:rPr>
          <w:rStyle w:val="Odwoaniedokomentarza"/>
        </w:rPr>
        <w:commentReference w:id="21"/>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22"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22"/>
    </w:p>
    <w:p w14:paraId="312C3E55" w14:textId="5FF2493B" w:rsidR="00CF354E" w:rsidRPr="009857DC" w:rsidRDefault="00CF354E" w:rsidP="00980256">
      <w:pPr>
        <w:pStyle w:val="Nagwek3"/>
      </w:pPr>
      <w:bookmarkStart w:id="23" w:name="_Toc97820814"/>
      <w:r>
        <w:t>Wstęp</w:t>
      </w:r>
      <w:bookmarkEnd w:id="23"/>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24"/>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p>
    <w:p w14:paraId="284DFD5D" w14:textId="365A4C20" w:rsidR="00503366"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2F53D8">
        <w:rPr>
          <w:rFonts w:ascii="Roboto" w:eastAsia="Times New Roman" w:hAnsi="Roboto" w:cs="Times New Roman"/>
          <w:color w:val="000000"/>
          <w:sz w:val="26"/>
          <w:szCs w:val="26"/>
          <w:lang w:eastAsia="pl-PL"/>
        </w:rPr>
        <w:t>Program realizowany jest jako sekwencja maszynowa, tj. polecenia procesora przetwarzane są przez procesor lub procesory komputera, które są następnie wykonywane. Przez program komputerowy rozumie się również kod źródłowy programu, z którego w trakcie tworzenia oprogramowania tworzony jest plik wykonywalny.</w:t>
      </w:r>
      <w:commentRangeEnd w:id="24"/>
      <w:r>
        <w:rPr>
          <w:rStyle w:val="Odwoaniedokomentarza"/>
        </w:rPr>
        <w:commentReference w:id="24"/>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25"/>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25"/>
      <w:r w:rsidR="00E512AC">
        <w:rPr>
          <w:rStyle w:val="Odwoaniedokomentarza"/>
        </w:rPr>
        <w:commentReference w:id="25"/>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26"/>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26"/>
      <w:r w:rsidR="00CD0FE3">
        <w:rPr>
          <w:rStyle w:val="Odwoaniedokomentarza"/>
        </w:rPr>
        <w:commentReference w:id="26"/>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3CD08BC8" w14:textId="7C68F162" w:rsidR="00051657" w:rsidRPr="0017006D" w:rsidRDefault="00051657" w:rsidP="00051657">
      <w:r w:rsidRPr="0017006D">
        <w:rPr>
          <w:rFonts w:ascii="Arial" w:hAnsi="Arial" w:cs="Arial"/>
          <w:b/>
          <w:bCs/>
          <w:color w:val="202122"/>
          <w:sz w:val="21"/>
          <w:szCs w:val="21"/>
          <w:shd w:val="clear" w:color="auto" w:fill="FFFFFF"/>
        </w:rPr>
        <w:lastRenderedPageBreak/>
        <w:t>UML (</w:t>
      </w:r>
      <w:proofErr w:type="spellStart"/>
      <w:r w:rsidRPr="0017006D">
        <w:rPr>
          <w:rFonts w:ascii="Arial" w:hAnsi="Arial" w:cs="Arial"/>
          <w:b/>
          <w:bCs/>
          <w:color w:val="202122"/>
          <w:sz w:val="21"/>
          <w:szCs w:val="21"/>
          <w:shd w:val="clear" w:color="auto" w:fill="FFFFFF"/>
        </w:rPr>
        <w:t>eng</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Unified</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Modeling</w:t>
      </w:r>
      <w:proofErr w:type="spellEnd"/>
      <w:r w:rsidRPr="0017006D">
        <w:rPr>
          <w:rFonts w:ascii="Arial" w:hAnsi="Arial" w:cs="Arial"/>
          <w:b/>
          <w:bCs/>
          <w:color w:val="202122"/>
          <w:sz w:val="21"/>
          <w:szCs w:val="21"/>
          <w:shd w:val="clear" w:color="auto" w:fill="FFFFFF"/>
        </w:rPr>
        <w:t xml:space="preserve"> Language</w:t>
      </w:r>
      <w:r w:rsidRPr="0017006D">
        <w:rPr>
          <w:rFonts w:ascii="Arial" w:hAnsi="Arial" w:cs="Arial"/>
          <w:color w:val="202122"/>
          <w:sz w:val="21"/>
          <w:szCs w:val="21"/>
          <w:shd w:val="clear" w:color="auto" w:fill="FFFFFF"/>
        </w:rPr>
        <w:t xml:space="preserve">) - </w:t>
      </w:r>
      <w:r w:rsidRPr="0017006D">
        <w:t xml:space="preserve"> </w:t>
      </w:r>
      <w:r>
        <w:rPr>
          <w:rFonts w:ascii="Arial" w:hAnsi="Arial" w:cs="Arial"/>
          <w:color w:val="202122"/>
          <w:sz w:val="21"/>
          <w:szCs w:val="21"/>
          <w:shd w:val="clear" w:color="auto" w:fill="FFFFFF"/>
        </w:rPr>
        <w:t>język pół-formalny zaprojektowany, by definiować, wizualizować, konstruować i dokumentować systemy kładące nacisk na </w:t>
      </w:r>
      <w:hyperlink r:id="rId18" w:tooltip="Oprogramowanie" w:history="1">
        <w:r>
          <w:rPr>
            <w:rStyle w:val="Hipercze"/>
            <w:rFonts w:ascii="Arial" w:hAnsi="Arial" w:cs="Arial"/>
            <w:color w:val="0645AD"/>
            <w:sz w:val="21"/>
            <w:szCs w:val="21"/>
            <w:shd w:val="clear" w:color="auto" w:fill="FFFFFF"/>
          </w:rPr>
          <w:t>oprogramowanie</w:t>
        </w:r>
      </w:hyperlink>
      <w:r>
        <w:rPr>
          <w:rFonts w:ascii="Arial" w:hAnsi="Arial" w:cs="Arial"/>
          <w:color w:val="202122"/>
          <w:sz w:val="21"/>
          <w:szCs w:val="21"/>
          <w:shd w:val="clear" w:color="auto" w:fill="FFFFFF"/>
        </w:rPr>
        <w:t>,</w:t>
      </w:r>
    </w:p>
    <w:p w14:paraId="278F5F6F" w14:textId="77777777" w:rsidR="00051657" w:rsidRDefault="00051657" w:rsidP="00051657">
      <w:commentRangeStart w:id="27"/>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27"/>
      <w:r>
        <w:rPr>
          <w:rStyle w:val="Odwoaniedokomentarza"/>
        </w:rPr>
        <w:commentReference w:id="27"/>
      </w:r>
      <w:r>
        <w:rPr>
          <w:rFonts w:ascii="DaxPro" w:hAnsi="DaxPro"/>
          <w:color w:val="333333"/>
          <w:sz w:val="27"/>
          <w:szCs w:val="27"/>
          <w:shd w:val="clear" w:color="auto" w:fill="FFFFFF"/>
        </w:rPr>
        <w:t>.</w:t>
      </w:r>
    </w:p>
    <w:p w14:paraId="424CEEC1" w14:textId="3CFAABDF" w:rsidR="00051657" w:rsidRDefault="00051657" w:rsidP="00051657">
      <w:r>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w:t>
      </w:r>
      <w:r w:rsidR="00696749">
        <w:rPr>
          <w:lang w:eastAsia="pl-PL"/>
        </w:rPr>
        <w:t>obowiązków poszczególnych aktorów systemu</w:t>
      </w:r>
      <w:r w:rsidR="00696749">
        <w:rPr>
          <w:lang w:eastAsia="pl-PL"/>
        </w:rPr>
        <w:t xml:space="preserve">.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28" w:name="_Toc97820815"/>
      <w:r>
        <w:t>Technologie i biblioteki użyte do realizacji projektu</w:t>
      </w:r>
      <w:bookmarkEnd w:id="28"/>
    </w:p>
    <w:p w14:paraId="57EEA93D" w14:textId="618DECD9" w:rsidR="00060FCC" w:rsidRDefault="00060FCC" w:rsidP="00060FCC">
      <w:commentRangeStart w:id="29"/>
      <w:r>
        <w:t>Technologie</w:t>
      </w:r>
      <w:commentRangeEnd w:id="29"/>
      <w:r w:rsidR="001960B2">
        <w:rPr>
          <w:rStyle w:val="Odwoaniedokomentarza"/>
        </w:rPr>
        <w:commentReference w:id="29"/>
      </w:r>
      <w:r>
        <w:t>:</w:t>
      </w:r>
    </w:p>
    <w:p w14:paraId="1CC41BA6" w14:textId="6CB4FAC7" w:rsidR="00C67346" w:rsidRDefault="00A70096" w:rsidP="00C67346">
      <w:pPr>
        <w:pStyle w:val="Akapitzlist"/>
        <w:numPr>
          <w:ilvl w:val="0"/>
          <w:numId w:val="4"/>
        </w:numPr>
      </w:pPr>
      <w:commentRangeStart w:id="30"/>
      <w:proofErr w:type="spellStart"/>
      <w:r>
        <w:t>PostgreSQL</w:t>
      </w:r>
      <w:commentRangeEnd w:id="30"/>
      <w:proofErr w:type="spellEnd"/>
      <w:r w:rsidR="009353B5">
        <w:rPr>
          <w:rStyle w:val="Odwoaniedokomentarza"/>
        </w:rPr>
        <w:commentReference w:id="30"/>
      </w:r>
    </w:p>
    <w:p w14:paraId="3CF6177B" w14:textId="77E571B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31"/>
      <w:r w:rsidR="00A70096">
        <w:t xml:space="preserve">top 4 </w:t>
      </w:r>
      <w:commentRangeEnd w:id="31"/>
      <w:r w:rsidR="00A70096">
        <w:rPr>
          <w:rStyle w:val="Odwoaniedokomentarza"/>
        </w:rPr>
        <w:commentReference w:id="31"/>
      </w:r>
      <w:r w:rsidR="00A70096">
        <w:t xml:space="preserve">najczęściej </w:t>
      </w:r>
      <w:r w:rsidR="00462FA8">
        <w:t>wybieranych</w:t>
      </w:r>
      <w:r w:rsidR="00A70096">
        <w:t xml:space="preserve"> baz danych</w:t>
      </w:r>
      <w:r w:rsidR="009353B5">
        <w:t>.</w:t>
      </w:r>
      <w:r w:rsidR="002652FF">
        <w:t xml:space="preserve"> W rankingu  pod uwagę  brana</w:t>
      </w:r>
      <w:commentRangeStart w:id="32"/>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32"/>
      <w:r w:rsidR="002652FF">
        <w:rPr>
          <w:rStyle w:val="Odwoaniedokomentarza"/>
        </w:rPr>
        <w:commentReference w:id="32"/>
      </w:r>
      <w:r w:rsidR="002652FF">
        <w:t>.</w:t>
      </w:r>
      <w:r w:rsidR="009353B5">
        <w:t>D</w:t>
      </w:r>
      <w:r w:rsidR="00D72355">
        <w:t>o</w:t>
      </w:r>
      <w:proofErr w:type="spellEnd"/>
      <w:r w:rsidR="00D72355">
        <w:t xml:space="preserve"> głównych jego zalet należą najwyższy </w:t>
      </w:r>
      <w:commentRangeStart w:id="33"/>
      <w:r w:rsidR="00D72355">
        <w:t xml:space="preserve"> stopień zaawansowania </w:t>
      </w:r>
      <w:commentRangeEnd w:id="33"/>
      <w:r w:rsidR="00D72355">
        <w:rPr>
          <w:rStyle w:val="Odwoaniedokomentarza"/>
        </w:rPr>
        <w:commentReference w:id="33"/>
      </w:r>
      <w:r w:rsidR="0025753A">
        <w:t xml:space="preserve">. </w:t>
      </w:r>
      <w:commentRangeStart w:id="34"/>
      <w:r w:rsidR="0025753A">
        <w:t>S</w:t>
      </w:r>
      <w:r w:rsidR="00D72355">
        <w:t xml:space="preserve">pełnia aż 170 na 179 głównych </w:t>
      </w:r>
      <w:r w:rsidR="0025753A">
        <w:t xml:space="preserve">zasad określonych dla SQL. </w:t>
      </w:r>
      <w:commentRangeEnd w:id="34"/>
      <w:r w:rsidR="0025753A">
        <w:rPr>
          <w:rStyle w:val="Odwoaniedokomentarza"/>
        </w:rPr>
        <w:commentReference w:id="34"/>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lastRenderedPageBreak/>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5B176EF8" w14:textId="39E10C5F" w:rsidR="008E08BF" w:rsidRDefault="008E08BF" w:rsidP="00D34254">
      <w:pPr>
        <w:ind w:left="360"/>
      </w:pPr>
      <w:r>
        <w:t xml:space="preserve">- gry </w:t>
      </w:r>
    </w:p>
    <w:p w14:paraId="09A47820" w14:textId="2A662E8A" w:rsidR="008E08BF" w:rsidRDefault="008E08BF" w:rsidP="00D34254">
      <w:pPr>
        <w:ind w:left="360"/>
      </w:pPr>
      <w:r>
        <w:t>- aplikacje konsolowe</w:t>
      </w:r>
    </w:p>
    <w:p w14:paraId="2D142F23" w14:textId="5912B7F6" w:rsidR="008E08BF" w:rsidRDefault="008E08BF" w:rsidP="00D34254">
      <w:pPr>
        <w:ind w:left="360"/>
      </w:pPr>
      <w:r>
        <w:t xml:space="preserve">- </w:t>
      </w:r>
      <w:proofErr w:type="spellStart"/>
      <w:r w:rsidR="007B17C2">
        <w:t>internet</w:t>
      </w:r>
      <w:proofErr w:type="spellEnd"/>
      <w:r w:rsidR="007B17C2">
        <w:t xml:space="preserve"> rzeczy (</w:t>
      </w:r>
      <w:proofErr w:type="spellStart"/>
      <w:r w:rsidR="007B17C2">
        <w:t>IoT</w:t>
      </w:r>
      <w:proofErr w:type="spellEnd"/>
      <w:r w:rsidR="007B17C2">
        <w:t>)</w:t>
      </w:r>
    </w:p>
    <w:p w14:paraId="39F94F8A" w14:textId="77777777" w:rsidR="007B17C2" w:rsidRDefault="007B17C2" w:rsidP="00D34254">
      <w:pPr>
        <w:ind w:left="360"/>
      </w:pPr>
      <w:r>
        <w:t xml:space="preserve">Do głównych zalet .Net należą: </w:t>
      </w:r>
    </w:p>
    <w:p w14:paraId="3E282CBD" w14:textId="7C013FAF" w:rsidR="007B17C2" w:rsidRDefault="007B17C2" w:rsidP="00D34254">
      <w:pPr>
        <w:ind w:left="360"/>
      </w:pPr>
      <w:r>
        <w:t xml:space="preserve">- </w:t>
      </w:r>
      <w:proofErr w:type="spellStart"/>
      <w:r>
        <w:t>wieloplatformowość</w:t>
      </w:r>
      <w:proofErr w:type="spellEnd"/>
    </w:p>
    <w:p w14:paraId="56F51B21" w14:textId="20F2079D" w:rsidR="007B17C2" w:rsidRDefault="007B17C2" w:rsidP="00D34254">
      <w:pPr>
        <w:ind w:left="360"/>
      </w:pPr>
      <w:r>
        <w:t>- może być uruchamiany na wielu architektach procesorów</w:t>
      </w:r>
    </w:p>
    <w:p w14:paraId="1AD76BC7" w14:textId="62F5E951" w:rsidR="007B17C2" w:rsidRPr="00346BE7" w:rsidRDefault="007B17C2" w:rsidP="007B17C2">
      <w:pPr>
        <w:ind w:left="360"/>
        <w:rPr>
          <w:lang w:val="en-US"/>
        </w:rPr>
      </w:pPr>
      <w:r w:rsidRPr="00346BE7">
        <w:rPr>
          <w:lang w:val="en-US"/>
        </w:rPr>
        <w:t xml:space="preserve">- open-source </w:t>
      </w:r>
    </w:p>
    <w:p w14:paraId="0F04B899" w14:textId="706D25DC" w:rsidR="007B17C2" w:rsidRPr="00346BE7" w:rsidRDefault="007B17C2" w:rsidP="007B17C2">
      <w:pPr>
        <w:ind w:left="360"/>
        <w:rPr>
          <w:lang w:val="en-US"/>
        </w:rPr>
      </w:pPr>
      <w:r w:rsidRPr="00346BE7">
        <w:rPr>
          <w:lang w:val="en-US"/>
        </w:rPr>
        <w:t xml:space="preserve">- </w:t>
      </w:r>
      <w:proofErr w:type="spellStart"/>
      <w:r w:rsidR="007807C2" w:rsidRPr="00346BE7">
        <w:rPr>
          <w:lang w:val="en-US"/>
        </w:rPr>
        <w:t>jeden</w:t>
      </w:r>
      <w:proofErr w:type="spellEnd"/>
      <w:r w:rsidR="006A12E9" w:rsidRPr="00346BE7">
        <w:rPr>
          <w:lang w:val="en-US"/>
        </w:rPr>
        <w:t xml:space="preserve"> </w:t>
      </w:r>
      <w:proofErr w:type="spellStart"/>
      <w:r w:rsidR="006A12E9" w:rsidRPr="00346BE7">
        <w:rPr>
          <w:lang w:val="en-US"/>
        </w:rPr>
        <w:t>kod</w:t>
      </w:r>
      <w:proofErr w:type="spellEnd"/>
      <w:r w:rsidR="006A12E9" w:rsidRPr="00346BE7">
        <w:rPr>
          <w:lang w:val="en-US"/>
        </w:rPr>
        <w:t xml:space="preserve"> </w:t>
      </w:r>
      <w:proofErr w:type="spellStart"/>
      <w:r w:rsidR="006A12E9" w:rsidRPr="00346BE7">
        <w:rPr>
          <w:lang w:val="en-US"/>
        </w:rPr>
        <w:t>źródłowy</w:t>
      </w:r>
      <w:proofErr w:type="spellEnd"/>
      <w:r w:rsidR="006A12E9" w:rsidRPr="00346BE7">
        <w:rPr>
          <w:lang w:val="en-US"/>
        </w:rPr>
        <w:t xml:space="preserve"> (</w:t>
      </w:r>
      <w:proofErr w:type="spellStart"/>
      <w:r w:rsidR="006A12E9" w:rsidRPr="00346BE7">
        <w:rPr>
          <w:lang w:val="en-US"/>
        </w:rPr>
        <w:t>eng</w:t>
      </w:r>
      <w:proofErr w:type="spellEnd"/>
      <w:r w:rsidR="006A12E9" w:rsidRPr="00346BE7">
        <w:rPr>
          <w:lang w:val="en-US"/>
        </w:rPr>
        <w:t xml:space="preserve"> „single</w:t>
      </w:r>
      <w:r w:rsidRPr="00346BE7">
        <w:rPr>
          <w:lang w:val="en-US"/>
        </w:rPr>
        <w:t xml:space="preserve"> </w:t>
      </w:r>
      <w:r w:rsidR="006A12E9" w:rsidRPr="00346BE7">
        <w:rPr>
          <w:lang w:val="en-US"/>
        </w:rPr>
        <w:t>codebase”</w:t>
      </w:r>
      <w:r w:rsidR="007807C2" w:rsidRPr="00346BE7">
        <w:rPr>
          <w:lang w:val="en-US"/>
        </w:rPr>
        <w:t xml:space="preserve"> </w:t>
      </w:r>
      <w:r w:rsidR="006A12E9" w:rsidRPr="00346BE7">
        <w:rPr>
          <w:lang w:val="en-US"/>
        </w:rPr>
        <w:t>)</w:t>
      </w:r>
    </w:p>
    <w:p w14:paraId="27F2CF6D" w14:textId="695016DC" w:rsidR="007B17C2" w:rsidRDefault="007B17C2" w:rsidP="007B17C2">
      <w:pPr>
        <w:ind w:left="360"/>
      </w:pPr>
      <w:r>
        <w:t>- bezpieczeństwo wynikające z typowanie danych</w:t>
      </w:r>
    </w:p>
    <w:p w14:paraId="60D316DF" w14:textId="3EB80F11" w:rsidR="007B17C2" w:rsidRDefault="006A12E9" w:rsidP="007B17C2">
      <w:pPr>
        <w:ind w:left="360"/>
      </w:pPr>
      <w:r>
        <w:t xml:space="preserve">- dedykowany manager pakietów </w:t>
      </w:r>
      <w:proofErr w:type="spellStart"/>
      <w:r w:rsidR="007B17C2">
        <w:t>Nuget</w:t>
      </w:r>
      <w:proofErr w:type="spellEnd"/>
    </w:p>
    <w:p w14:paraId="14740F6D" w14:textId="13FFDB6E" w:rsidR="00EB7DAD" w:rsidRDefault="00EB7DAD" w:rsidP="007B17C2">
      <w:pPr>
        <w:ind w:left="360"/>
      </w:pPr>
      <w:r>
        <w:t xml:space="preserve">- narzędzie .Net </w:t>
      </w:r>
      <w:proofErr w:type="spellStart"/>
      <w:r>
        <w:t>interactive</w:t>
      </w:r>
      <w:proofErr w:type="spellEnd"/>
      <w:r>
        <w:t xml:space="preserve"> – pozwalający na wykonywanie fragmentów kodu w konsoli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7C6A51D7" w14:textId="35CD17B6" w:rsidR="007D7F80" w:rsidRDefault="007D7F80" w:rsidP="007B17C2">
      <w:pPr>
        <w:ind w:left="360"/>
      </w:pPr>
      <w:r>
        <w:t xml:space="preserve">- </w:t>
      </w:r>
      <w:proofErr w:type="spellStart"/>
      <w:r>
        <w:t>Linq</w:t>
      </w:r>
      <w:proofErr w:type="spellEnd"/>
      <w:r>
        <w:t xml:space="preserve"> – technologia </w:t>
      </w:r>
      <w:r w:rsidR="007807C2">
        <w:t>pozwalająca</w:t>
      </w:r>
      <w:r>
        <w:t xml:space="preserve"> posługiwać się składnią</w:t>
      </w:r>
      <w:r w:rsidR="007807C2">
        <w:t xml:space="preserve"> przypominającą</w:t>
      </w:r>
      <w:r>
        <w:t xml:space="preserve"> </w:t>
      </w:r>
      <w:r w:rsidR="007807C2">
        <w:t>zapytania SQL</w:t>
      </w:r>
      <w:r>
        <w:t xml:space="preserve"> odnosząc się do źródła danych </w:t>
      </w:r>
      <w:r w:rsidRPr="006A12E9">
        <w:rPr>
          <w:b/>
        </w:rPr>
        <w:t>jakim jest</w:t>
      </w:r>
      <w:r>
        <w:t xml:space="preserve"> tablica w kodzie programu.</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7752811A" w:rsidR="00060FCC" w:rsidRDefault="00060FCC" w:rsidP="00060FCC">
      <w:pPr>
        <w:pStyle w:val="Akapitzlist"/>
        <w:numPr>
          <w:ilvl w:val="0"/>
          <w:numId w:val="5"/>
        </w:numPr>
      </w:pPr>
      <w:proofErr w:type="spellStart"/>
      <w:r>
        <w:t>Blitz</w:t>
      </w:r>
      <w:proofErr w:type="spellEnd"/>
      <w:r>
        <w:t xml:space="preserve"> </w:t>
      </w:r>
      <w:proofErr w:type="spellStart"/>
      <w:r>
        <w:t>js</w:t>
      </w:r>
      <w:proofErr w:type="spellEnd"/>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513A225B"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35"/>
      <w:r w:rsidR="004D2177">
        <w:rPr>
          <w:b/>
        </w:rPr>
        <w:t>dane są pobierane z serwera</w:t>
      </w:r>
      <w:r w:rsidR="00432E09">
        <w:rPr>
          <w:b/>
        </w:rPr>
        <w:t>,</w:t>
      </w:r>
      <w:r w:rsidR="005B6386">
        <w:rPr>
          <w:b/>
        </w:rPr>
        <w:t xml:space="preserve"> </w:t>
      </w:r>
      <w:r w:rsidR="00432E09">
        <w:rPr>
          <w:b/>
        </w:rPr>
        <w:t xml:space="preserve"> w czasie budowania strony </w:t>
      </w:r>
      <w:commentRangeEnd w:id="35"/>
      <w:r w:rsidR="00432E09">
        <w:rPr>
          <w:rStyle w:val="Odwoaniedokomentarza"/>
        </w:rPr>
        <w:commentReference w:id="35"/>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36"/>
      <w:proofErr w:type="spellStart"/>
      <w:r w:rsidRPr="00872BC6">
        <w:t>React</w:t>
      </w:r>
      <w:proofErr w:type="spellEnd"/>
      <w:r w:rsidRPr="00872BC6">
        <w:t xml:space="preserve"> jest deklaratywną, wydaj</w:t>
      </w:r>
      <w:r w:rsidR="00A207AE">
        <w:t xml:space="preserve">ną i elastyczną biblioteką </w:t>
      </w:r>
      <w:proofErr w:type="spellStart"/>
      <w:r w:rsidR="00A207AE">
        <w:t>javas</w:t>
      </w:r>
      <w:r w:rsidRPr="00872BC6">
        <w:t>criptową</w:t>
      </w:r>
      <w:proofErr w:type="spellEnd"/>
      <w:r w:rsidRPr="00872BC6">
        <w:t xml:space="preserve"> do budowania interfejsów użytkownika. Pozwala na tworzenie złożonych UI przy użyciu małych i odizolowanych od siebie kawałków kodu, zwanych “komponentami”.</w:t>
      </w:r>
      <w:commentRangeEnd w:id="36"/>
      <w:r>
        <w:rPr>
          <w:rStyle w:val="Odwoaniedokomentarza"/>
        </w:rPr>
        <w:commentReference w:id="36"/>
      </w:r>
    </w:p>
    <w:p w14:paraId="0CBE3E28" w14:textId="13CF49AA" w:rsidR="00EC0211" w:rsidRDefault="00EF1496" w:rsidP="00EC0211">
      <w:commentRangeStart w:id="37"/>
      <w:proofErr w:type="spellStart"/>
      <w:r w:rsidRPr="00EF1496">
        <w:t>React</w:t>
      </w:r>
      <w:proofErr w:type="spellEnd"/>
      <w:r w:rsidRPr="00EF1496">
        <w:t xml:space="preserve"> niesie ze sobą wiele korzyści, takich jak </w:t>
      </w:r>
      <w:proofErr w:type="spellStart"/>
      <w:r w:rsidRPr="00EF1496">
        <w:t>reużywalność</w:t>
      </w:r>
      <w:proofErr w:type="spellEnd"/>
      <w:r w:rsidRPr="00EF1496">
        <w:t xml:space="preserve"> komponentów, </w:t>
      </w:r>
      <w:proofErr w:type="spellStart"/>
      <w:r>
        <w:t>witralne</w:t>
      </w:r>
      <w:proofErr w:type="spellEnd"/>
      <w:r>
        <w:t xml:space="preserve"> drzewo</w:t>
      </w:r>
      <w:r w:rsidRPr="00EF1496">
        <w:t xml:space="preserve"> DOM, jednokierunkowy przepływ danych, lekkość i stabilność, niski próg wejścia, łatwość w przerzuceniu się na aplikacje mobilne</w:t>
      </w:r>
      <w:r>
        <w:t>.</w:t>
      </w:r>
      <w:commentRangeEnd w:id="37"/>
      <w:r>
        <w:rPr>
          <w:rStyle w:val="Odwoaniedokomentarza"/>
        </w:rPr>
        <w:commentReference w:id="37"/>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lastRenderedPageBreak/>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38" w:name="_Toc97820816"/>
      <w:proofErr w:type="spellStart"/>
      <w:r w:rsidRPr="002A2391">
        <w:t>Implemen</w:t>
      </w:r>
      <w:r w:rsidRPr="005C0C29">
        <w:rPr>
          <w:lang w:val="en-US"/>
        </w:rPr>
        <w:t>tacja</w:t>
      </w:r>
      <w:bookmarkEnd w:id="38"/>
      <w:proofErr w:type="spellEnd"/>
    </w:p>
    <w:p w14:paraId="03907EE2" w14:textId="20FCEC98" w:rsidR="00A207AE" w:rsidRPr="00A207AE" w:rsidRDefault="00A207AE" w:rsidP="00A207AE">
      <w:pPr>
        <w:jc w:val="right"/>
        <w:rPr>
          <w:lang w:val="en-US"/>
        </w:rPr>
      </w:pPr>
      <w:r w:rsidRPr="00A207AE">
        <w:rPr>
          <w:lang w:val="en-US"/>
        </w:rPr>
        <w:t>“The ultimate</w:t>
      </w:r>
      <w:r>
        <w:rPr>
          <w:lang w:val="en-US"/>
        </w:rPr>
        <w:t xml:space="preserve"> Inspiration is the Deadline” - </w:t>
      </w:r>
      <w:r w:rsidRPr="00A207AE">
        <w:rPr>
          <w:lang w:val="en-US"/>
        </w:rPr>
        <w:t>Nolan Bushnell</w:t>
      </w:r>
    </w:p>
    <w:p w14:paraId="0E79F5A6" w14:textId="54BD1FEB"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commentRangeStart w:id="39"/>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39"/>
      <w:r w:rsidR="007C5204">
        <w:rPr>
          <w:rStyle w:val="Odwoaniedokomentarza"/>
        </w:rPr>
        <w:commentReference w:id="39"/>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40" w:name="_Toc97820817"/>
      <w:r>
        <w:lastRenderedPageBreak/>
        <w:t xml:space="preserve">Aplikacja </w:t>
      </w:r>
      <w:r w:rsidR="000C54E1">
        <w:t>internetowa</w:t>
      </w:r>
      <w:bookmarkEnd w:id="40"/>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3" o:title=""/>
                </v:shape>
                <o:OLEObject Type="Embed" ProgID="PBrush" ShapeID="_x0000_i1025" DrawAspect="Content" ObjectID="_1708763525" r:id="rId24"/>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5pt;height:104.25pt" o:ole="">
                  <v:imagedata r:id="rId25" o:title=""/>
                </v:shape>
                <o:OLEObject Type="Embed" ProgID="PBrush" ShapeID="_x0000_i1026" DrawAspect="Content" ObjectID="_1708763526" r:id="rId26"/>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41"/>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41"/>
      <w:r w:rsidR="00D9304F">
        <w:rPr>
          <w:rStyle w:val="Odwoaniedokomentarza"/>
        </w:rPr>
        <w:commentReference w:id="41"/>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42"/>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42"/>
      <w:r w:rsidR="00304855">
        <w:rPr>
          <w:rStyle w:val="Odwoaniedokomentarza"/>
        </w:rPr>
        <w:commentReference w:id="42"/>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EA5183">
        <w:rPr>
          <w:rFonts w:ascii="Times New Roman" w:hAnsi="Times New Roman" w:cs="Times New Roman"/>
          <w:b/>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proofErr w:type="spellStart"/>
      <w:r w:rsidR="00220472" w:rsidRPr="00EA5183">
        <w:rPr>
          <w:rFonts w:ascii="Times New Roman" w:hAnsi="Times New Roman" w:cs="Times New Roman"/>
          <w:b/>
          <w:sz w:val="24"/>
          <w:szCs w:val="24"/>
        </w:rPr>
        <w:t>api</w:t>
      </w:r>
      <w:proofErr w:type="spellEnd"/>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43"/>
      <w:r w:rsidRPr="000D4702">
        <w:rPr>
          <w:rFonts w:ascii="Times New Roman" w:hAnsi="Times New Roman" w:cs="Times New Roman"/>
          <w:sz w:val="24"/>
          <w:szCs w:val="24"/>
        </w:rPr>
        <w:t xml:space="preserve">Koncepcyjnie, komponenty są jak </w:t>
      </w:r>
      <w:proofErr w:type="spellStart"/>
      <w:r w:rsidRPr="000D4702">
        <w:rPr>
          <w:rFonts w:ascii="Times New Roman" w:hAnsi="Times New Roman" w:cs="Times New Roman"/>
          <w:sz w:val="24"/>
          <w:szCs w:val="24"/>
        </w:rPr>
        <w:t>javascriptowe</w:t>
      </w:r>
      <w:proofErr w:type="spellEnd"/>
      <w:r w:rsidRPr="000D4702">
        <w:rPr>
          <w:rFonts w:ascii="Times New Roman" w:hAnsi="Times New Roman" w:cs="Times New Roman"/>
          <w:sz w:val="24"/>
          <w:szCs w:val="24"/>
        </w:rPr>
        <w:t xml:space="preserve"> funkcje. Przyjmują one arbitralne wartości na wejściu (nazywane “właściwościami” (ang. </w:t>
      </w:r>
      <w:proofErr w:type="spellStart"/>
      <w:r w:rsidRPr="000D4702">
        <w:rPr>
          <w:rFonts w:ascii="Times New Roman" w:hAnsi="Times New Roman" w:cs="Times New Roman"/>
          <w:sz w:val="24"/>
          <w:szCs w:val="24"/>
        </w:rPr>
        <w:t>props</w:t>
      </w:r>
      <w:proofErr w:type="spellEnd"/>
      <w:r w:rsidRPr="000D4702">
        <w:rPr>
          <w:rFonts w:ascii="Times New Roman" w:hAnsi="Times New Roman" w:cs="Times New Roman"/>
          <w:sz w:val="24"/>
          <w:szCs w:val="24"/>
        </w:rPr>
        <w:t xml:space="preserve">)) i zwracają </w:t>
      </w:r>
      <w:proofErr w:type="spellStart"/>
      <w:r w:rsidRPr="000D4702">
        <w:rPr>
          <w:rFonts w:ascii="Times New Roman" w:hAnsi="Times New Roman" w:cs="Times New Roman"/>
          <w:sz w:val="24"/>
          <w:szCs w:val="24"/>
        </w:rPr>
        <w:t>reactowe</w:t>
      </w:r>
      <w:proofErr w:type="spellEnd"/>
      <w:r w:rsidRPr="000D4702">
        <w:rPr>
          <w:rFonts w:ascii="Times New Roman" w:hAnsi="Times New Roman" w:cs="Times New Roman"/>
          <w:sz w:val="24"/>
          <w:szCs w:val="24"/>
        </w:rPr>
        <w:t xml:space="preserve"> elementy opisujące, co powinno się pojawić na ekranie.</w:t>
      </w:r>
      <w:commentRangeEnd w:id="43"/>
      <w:r>
        <w:rPr>
          <w:rStyle w:val="Odwoaniedokomentarza"/>
        </w:rPr>
        <w:commentReference w:id="43"/>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44"/>
      <w:proofErr w:type="spellStart"/>
      <w:r w:rsidRPr="003B6A30">
        <w:rPr>
          <w:rFonts w:ascii="Times New Roman" w:hAnsi="Times New Roman" w:cs="Times New Roman"/>
          <w:b/>
          <w:sz w:val="24"/>
          <w:szCs w:val="24"/>
        </w:rPr>
        <w:t>hooks</w:t>
      </w:r>
      <w:commentRangeEnd w:id="44"/>
      <w:proofErr w:type="spellEnd"/>
      <w:r w:rsidR="009C3645" w:rsidRPr="003B6A30">
        <w:rPr>
          <w:rStyle w:val="Odwoaniedokomentarza"/>
          <w:b/>
        </w:rPr>
        <w:commentReference w:id="44"/>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3B6A30">
        <w:rPr>
          <w:rFonts w:ascii="Times New Roman" w:hAnsi="Times New Roman" w:cs="Times New Roman"/>
          <w:b/>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5A71262D"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zapisanych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45"/>
      <w:r w:rsidRPr="00A9188C">
        <w:rPr>
          <w:rFonts w:ascii="Times New Roman" w:hAnsi="Times New Roman" w:cs="Times New Roman"/>
          <w:b/>
          <w:sz w:val="24"/>
          <w:szCs w:val="24"/>
        </w:rPr>
        <w:t xml:space="preserve">404_page.css </w:t>
      </w:r>
      <w:commentRangeEnd w:id="45"/>
      <w:r w:rsidR="00E71D74" w:rsidRPr="00A9188C">
        <w:rPr>
          <w:rStyle w:val="Odwoaniedokomentarza"/>
          <w:b/>
        </w:rPr>
        <w:commentReference w:id="45"/>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24425" cy="905001"/>
                    </a:xfrm>
                    <a:prstGeom prst="rect">
                      <a:avLst/>
                    </a:prstGeom>
                  </pic:spPr>
                </pic:pic>
              </a:graphicData>
            </a:graphic>
          </wp:inline>
        </w:drawing>
      </w:r>
    </w:p>
    <w:p w14:paraId="6B414B0D" w14:textId="4733CE21"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proofErr w:type="spellStart"/>
      <w:r>
        <w:rPr>
          <w:rFonts w:ascii="Times New Roman" w:hAnsi="Times New Roman" w:cs="Times New Roman"/>
          <w:sz w:val="24"/>
          <w:szCs w:val="24"/>
        </w:rPr>
        <w:t>widokow</w:t>
      </w:r>
      <w:proofErr w:type="spellEnd"/>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13041CF3" w14:textId="77777777" w:rsidR="00BA27D2" w:rsidRPr="00E75945" w:rsidRDefault="00BA27D2"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 xml:space="preserve">. </w:t>
      </w:r>
    </w:p>
    <w:p w14:paraId="75FD571E" w14:textId="77777777" w:rsidR="00BA27D2" w:rsidRDefault="00BA27D2" w:rsidP="00E75945">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44007" cy="2391109"/>
                    </a:xfrm>
                    <a:prstGeom prst="rect">
                      <a:avLst/>
                    </a:prstGeom>
                  </pic:spPr>
                </pic:pic>
              </a:graphicData>
            </a:graphic>
          </wp:inline>
        </w:drawing>
      </w:r>
    </w:p>
    <w:p w14:paraId="7B252301" w14:textId="77777777" w:rsidR="00BA27D2" w:rsidRDefault="00BA27D2" w:rsidP="00E75945">
      <w:pPr>
        <w:pStyle w:val="Akapitzlist"/>
        <w:tabs>
          <w:tab w:val="left" w:pos="5814"/>
        </w:tabs>
        <w:rPr>
          <w:rFonts w:ascii="Times New Roman" w:hAnsi="Times New Roman" w:cs="Times New Roman"/>
          <w:sz w:val="24"/>
          <w:szCs w:val="24"/>
        </w:rPr>
      </w:pPr>
    </w:p>
    <w:p w14:paraId="5A854686" w14:textId="77777777" w:rsidR="00BA27D2" w:rsidRDefault="008667A4"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Na górze strony można zauważyć tekst „Jeśli nie ma tutaj Twojej funkcjonalności – </w:t>
      </w:r>
      <w:r w:rsidR="007D5869">
        <w:rPr>
          <w:rFonts w:ascii="Times New Roman" w:hAnsi="Times New Roman" w:cs="Times New Roman"/>
          <w:sz w:val="24"/>
          <w:szCs w:val="24"/>
        </w:rPr>
        <w:t>stwórz</w:t>
      </w:r>
      <w:r>
        <w:rPr>
          <w:rFonts w:ascii="Times New Roman" w:hAnsi="Times New Roman" w:cs="Times New Roman"/>
          <w:sz w:val="24"/>
          <w:szCs w:val="24"/>
        </w:rPr>
        <w:t xml:space="preserve"> ją.”. Jest to odnośnik który przenosi użytkownika do podstrony z formula</w:t>
      </w:r>
      <w:r w:rsidR="00BA27D2">
        <w:rPr>
          <w:rFonts w:ascii="Times New Roman" w:hAnsi="Times New Roman" w:cs="Times New Roman"/>
          <w:sz w:val="24"/>
          <w:szCs w:val="24"/>
        </w:rPr>
        <w:t>rzem tworzenia funkcjonalności.</w:t>
      </w:r>
    </w:p>
    <w:p w14:paraId="5034D1E5" w14:textId="1108460C" w:rsidR="008667A4" w:rsidRDefault="00BA27D2" w:rsidP="00BA27D2">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w:t>
      </w:r>
      <w:r w:rsidR="00984D8A">
        <w:rPr>
          <w:rFonts w:ascii="Times New Roman" w:hAnsi="Times New Roman" w:cs="Times New Roman"/>
          <w:sz w:val="24"/>
          <w:szCs w:val="24"/>
        </w:rPr>
        <w:t>przedstawionym</w:t>
      </w:r>
      <w:r>
        <w:rPr>
          <w:rFonts w:ascii="Times New Roman" w:hAnsi="Times New Roman" w:cs="Times New Roman"/>
          <w:sz w:val="24"/>
          <w:szCs w:val="24"/>
        </w:rPr>
        <w:t xml:space="preserve"> na rysunku XXX,</w:t>
      </w:r>
      <w:r w:rsidR="00984D8A">
        <w:rPr>
          <w:rFonts w:ascii="Times New Roman" w:hAnsi="Times New Roman" w:cs="Times New Roman"/>
          <w:sz w:val="24"/>
          <w:szCs w:val="24"/>
        </w:rPr>
        <w:t xml:space="preserve"> aby utworzyć flagę</w:t>
      </w:r>
      <w:r w:rsidR="008667A4" w:rsidRPr="00BA27D2">
        <w:rPr>
          <w:rFonts w:ascii="Times New Roman" w:hAnsi="Times New Roman" w:cs="Times New Roman"/>
          <w:sz w:val="24"/>
          <w:szCs w:val="24"/>
        </w:rPr>
        <w:t xml:space="preserve"> wymagane jest wprowadzenie nazwy</w:t>
      </w:r>
      <w:r w:rsidR="00984D8A">
        <w:rPr>
          <w:rFonts w:ascii="Times New Roman" w:hAnsi="Times New Roman" w:cs="Times New Roman"/>
          <w:sz w:val="24"/>
          <w:szCs w:val="24"/>
        </w:rPr>
        <w:t xml:space="preserve"> funkcjonalności i zatwierdzenie poprzez kliknięcie zielonego przycisku</w:t>
      </w:r>
      <w:r w:rsidR="008667A4" w:rsidRPr="00BA27D2">
        <w:rPr>
          <w:rFonts w:ascii="Times New Roman" w:hAnsi="Times New Roman" w:cs="Times New Roman"/>
          <w:sz w:val="24"/>
          <w:szCs w:val="24"/>
        </w:rPr>
        <w:t xml:space="preserve">. </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DA10ACC"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Podczas 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w:t>
      </w:r>
      <w:r w:rsidR="007D5869">
        <w:rPr>
          <w:rFonts w:ascii="Times New Roman" w:hAnsi="Times New Roman" w:cs="Times New Roman"/>
          <w:sz w:val="24"/>
          <w:szCs w:val="24"/>
        </w:rPr>
        <w:lastRenderedPageBreak/>
        <w:t xml:space="preserve">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byłoby zbyt powolne i </w:t>
      </w:r>
      <w:r>
        <w:rPr>
          <w:rFonts w:ascii="Times New Roman" w:hAnsi="Times New Roman" w:cs="Times New Roman"/>
          <w:b/>
          <w:sz w:val="24"/>
          <w:szCs w:val="24"/>
        </w:rPr>
        <w:t>wykonywało</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 pod </w:t>
      </w:r>
      <w:r>
        <w:rPr>
          <w:rFonts w:ascii="Times New Roman" w:hAnsi="Times New Roman" w:cs="Times New Roman"/>
          <w:sz w:val="24"/>
          <w:szCs w:val="24"/>
        </w:rPr>
        <w:t>nazwą</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allFeatures</w:t>
      </w:r>
      <w:proofErr w:type="spellEnd"/>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 których nazwa rozpoczyna się od wprowadzonego 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00489D" w:rsidRPr="007D5869">
        <w:rPr>
          <w:rFonts w:ascii="Times New Roman" w:hAnsi="Times New Roman" w:cs="Times New Roman"/>
          <w:b/>
          <w:sz w:val="24"/>
          <w:szCs w:val="24"/>
        </w:rPr>
        <w:t>r (</w:t>
      </w:r>
      <w:proofErr w:type="spellStart"/>
      <w:r>
        <w:rPr>
          <w:rFonts w:ascii="Times New Roman" w:hAnsi="Times New Roman" w:cs="Times New Roman"/>
          <w:b/>
          <w:sz w:val="24"/>
          <w:szCs w:val="24"/>
        </w:rPr>
        <w:t>eng</w:t>
      </w:r>
      <w:proofErr w:type="spellEnd"/>
      <w:r>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case</w:t>
      </w:r>
      <w:proofErr w:type="spellEnd"/>
      <w:r w:rsidR="0000489D" w:rsidRPr="007D5869">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insensetive</w:t>
      </w:r>
      <w:proofErr w:type="spellEnd"/>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65BC1C58" w14:textId="5FF095C9" w:rsidR="00647372" w:rsidRDefault="00527E77"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Klikając na funkcjonalność w tabeli z rysunku XXX, zostaniemy przeniesieni do widoku wykresu, przedstawiono to na rysunku XXX.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na przykład 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Autor aby zachować przejrzystość i z myślą o dalszym rozwoju, </w:t>
      </w:r>
      <w:r w:rsidR="00776073">
        <w:rPr>
          <w:rFonts w:ascii="Times New Roman" w:hAnsi="Times New Roman" w:cs="Times New Roman"/>
          <w:b/>
          <w:sz w:val="24"/>
          <w:szCs w:val="24"/>
        </w:rPr>
        <w:t xml:space="preserve">zbudował klasę </w:t>
      </w:r>
      <w:proofErr w:type="spellStart"/>
      <w:r w:rsidR="00776073">
        <w:rPr>
          <w:rFonts w:ascii="Times New Roman" w:hAnsi="Times New Roman" w:cs="Times New Roman"/>
          <w:b/>
          <w:sz w:val="24"/>
          <w:szCs w:val="24"/>
        </w:rPr>
        <w:t>Chart</w:t>
      </w:r>
      <w:r w:rsidR="00647372" w:rsidRPr="007D5869">
        <w:rPr>
          <w:rFonts w:ascii="Times New Roman" w:hAnsi="Times New Roman" w:cs="Times New Roman"/>
          <w:b/>
          <w:sz w:val="24"/>
          <w:szCs w:val="24"/>
        </w:rPr>
        <w:t>DataAdapter</w:t>
      </w:r>
      <w:proofErr w:type="spellEnd"/>
      <w:r w:rsidR="00647372" w:rsidRPr="007D5869">
        <w:rPr>
          <w:rFonts w:ascii="Times New Roman" w:hAnsi="Times New Roman" w:cs="Times New Roman"/>
          <w:b/>
          <w:sz w:val="24"/>
          <w:szCs w:val="24"/>
        </w:rPr>
        <w:t>, któr</w:t>
      </w:r>
      <w:r w:rsidR="00776073">
        <w:rPr>
          <w:rFonts w:ascii="Times New Roman" w:hAnsi="Times New Roman" w:cs="Times New Roman"/>
          <w:b/>
          <w:sz w:val="24"/>
          <w:szCs w:val="24"/>
        </w:rPr>
        <w:t>a</w:t>
      </w:r>
      <w:r w:rsidR="00647372" w:rsidRPr="007D5869">
        <w:rPr>
          <w:rFonts w:ascii="Times New Roman" w:hAnsi="Times New Roman" w:cs="Times New Roman"/>
          <w:b/>
          <w:sz w:val="24"/>
          <w:szCs w:val="24"/>
        </w:rPr>
        <w:t xml:space="preserve"> przyjmuje tablicę obiektów </w:t>
      </w:r>
      <w:proofErr w:type="spellStart"/>
      <w:r w:rsidR="00647372" w:rsidRPr="007D5869">
        <w:rPr>
          <w:rFonts w:ascii="Times New Roman" w:hAnsi="Times New Roman" w:cs="Times New Roman"/>
          <w:b/>
          <w:sz w:val="24"/>
          <w:szCs w:val="24"/>
        </w:rPr>
        <w:t>PostExecutionData</w:t>
      </w:r>
      <w:proofErr w:type="spellEnd"/>
      <w:r w:rsidR="00647372">
        <w:rPr>
          <w:rFonts w:ascii="Times New Roman" w:hAnsi="Times New Roman" w:cs="Times New Roman"/>
          <w:sz w:val="24"/>
          <w:szCs w:val="24"/>
        </w:rPr>
        <w:t xml:space="preserve">. Wewnątrz obiektu </w:t>
      </w:r>
      <w:proofErr w:type="spellStart"/>
      <w:r w:rsidR="00776073">
        <w:rPr>
          <w:rFonts w:ascii="Times New Roman" w:hAnsi="Times New Roman" w:cs="Times New Roman"/>
          <w:sz w:val="24"/>
          <w:szCs w:val="24"/>
        </w:rPr>
        <w:t>Chart</w:t>
      </w:r>
      <w:r w:rsidR="00647372">
        <w:rPr>
          <w:rFonts w:ascii="Times New Roman" w:hAnsi="Times New Roman" w:cs="Times New Roman"/>
          <w:sz w:val="24"/>
          <w:szCs w:val="24"/>
        </w:rPr>
        <w:t>DataAdapter</w:t>
      </w:r>
      <w:proofErr w:type="spellEnd"/>
      <w:r w:rsidR="00647372">
        <w:rPr>
          <w:rFonts w:ascii="Times New Roman" w:hAnsi="Times New Roman" w:cs="Times New Roman"/>
          <w:sz w:val="24"/>
          <w:szCs w:val="24"/>
        </w:rPr>
        <w:t xml:space="preserve">, odbywa się szereg kalkulacji. Korzystając z metod </w:t>
      </w:r>
      <w:r w:rsidR="00647372" w:rsidRPr="007D5869">
        <w:rPr>
          <w:rFonts w:ascii="Times New Roman" w:hAnsi="Times New Roman" w:cs="Times New Roman"/>
          <w:b/>
          <w:sz w:val="24"/>
          <w:szCs w:val="24"/>
        </w:rPr>
        <w:t xml:space="preserve">udostępnionych przez interfejs </w:t>
      </w:r>
      <w:proofErr w:type="spellStart"/>
      <w:r w:rsidR="00647372" w:rsidRPr="007D5869">
        <w:rPr>
          <w:rFonts w:ascii="Times New Roman" w:hAnsi="Times New Roman" w:cs="Times New Roman"/>
          <w:b/>
          <w:sz w:val="24"/>
          <w:szCs w:val="24"/>
        </w:rPr>
        <w:t>api</w:t>
      </w:r>
      <w:proofErr w:type="spellEnd"/>
      <w:r w:rsidR="00647372" w:rsidRPr="007D5869">
        <w:rPr>
          <w:rFonts w:ascii="Times New Roman" w:hAnsi="Times New Roman" w:cs="Times New Roman"/>
          <w:b/>
          <w:sz w:val="24"/>
          <w:szCs w:val="24"/>
        </w:rPr>
        <w:t xml:space="preserve"> obiektu, który przedstawiono na rysunku XXX, otrzymujemy dane potrzebne do </w:t>
      </w:r>
      <w:r w:rsidR="00C22E04" w:rsidRPr="007D5869">
        <w:rPr>
          <w:rFonts w:ascii="Times New Roman" w:hAnsi="Times New Roman" w:cs="Times New Roman"/>
          <w:b/>
          <w:sz w:val="24"/>
          <w:szCs w:val="24"/>
        </w:rPr>
        <w:t>sporządzenia</w:t>
      </w:r>
      <w:r w:rsidR="00647372" w:rsidRPr="007D5869">
        <w:rPr>
          <w:rFonts w:ascii="Times New Roman" w:hAnsi="Times New Roman" w:cs="Times New Roman"/>
          <w:b/>
          <w:sz w:val="24"/>
          <w:szCs w:val="24"/>
        </w:rPr>
        <w:t xml:space="preserve"> wykresu.</w:t>
      </w:r>
      <w:r w:rsidR="00C22E04">
        <w:rPr>
          <w:rFonts w:ascii="Times New Roman" w:hAnsi="Times New Roman" w:cs="Times New Roman"/>
          <w:b/>
          <w:sz w:val="24"/>
          <w:szCs w:val="24"/>
        </w:rPr>
        <w:t xml:space="preserve"> Zastosowano uniwersalną konstrukcję funkcji. Produkuje na dane do wykresu z przekazanego parametru, to programista </w:t>
      </w:r>
      <w:r w:rsidR="005879E7">
        <w:rPr>
          <w:rFonts w:ascii="Times New Roman" w:hAnsi="Times New Roman" w:cs="Times New Roman"/>
          <w:b/>
          <w:sz w:val="24"/>
          <w:szCs w:val="24"/>
        </w:rPr>
        <w:t>decyduje jaki okres czasu przedstawi na wykresie.</w:t>
      </w:r>
      <w:r w:rsidR="00C22E04">
        <w:rPr>
          <w:rFonts w:ascii="Times New Roman" w:hAnsi="Times New Roman" w:cs="Times New Roman"/>
          <w:b/>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1B4885E9"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opis (</w:t>
      </w:r>
      <w:proofErr w:type="spellStart"/>
      <w:r w:rsidR="00930438">
        <w:rPr>
          <w:rFonts w:ascii="Times New Roman" w:hAnsi="Times New Roman" w:cs="Times New Roman"/>
          <w:sz w:val="24"/>
          <w:szCs w:val="24"/>
        </w:rPr>
        <w:t>label</w:t>
      </w:r>
      <w:proofErr w:type="spellEnd"/>
      <w:r w:rsidR="00930438">
        <w:rPr>
          <w:rFonts w:ascii="Times New Roman" w:hAnsi="Times New Roman" w:cs="Times New Roman"/>
          <w:sz w:val="24"/>
          <w:szCs w:val="24"/>
        </w:rPr>
        <w:t xml:space="preserve">) oraz pola typu </w:t>
      </w:r>
      <w:proofErr w:type="spellStart"/>
      <w:r w:rsidR="00930438">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lastRenderedPageBreak/>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902" cy="3877216"/>
                    </a:xfrm>
                    <a:prstGeom prst="rect">
                      <a:avLst/>
                    </a:prstGeom>
                  </pic:spPr>
                </pic:pic>
              </a:graphicData>
            </a:graphic>
          </wp:inline>
        </w:drawing>
      </w:r>
    </w:p>
    <w:p w14:paraId="7F2A0857" w14:textId="011F2B2F" w:rsidR="00F06AE3" w:rsidRDefault="00F06A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w:t>
      </w:r>
      <w:r w:rsidR="00930438">
        <w:rPr>
          <w:rFonts w:ascii="Times New Roman" w:hAnsi="Times New Roman" w:cs="Times New Roman"/>
          <w:sz w:val="24"/>
          <w:szCs w:val="24"/>
        </w:rPr>
        <w:t>rzedstawiony na rysunku XXX</w:t>
      </w:r>
      <w:r>
        <w:rPr>
          <w:rFonts w:ascii="Times New Roman" w:hAnsi="Times New Roman" w:cs="Times New Roman"/>
          <w:sz w:val="24"/>
          <w:szCs w:val="24"/>
        </w:rPr>
        <w:t xml:space="preserve"> wykres</w:t>
      </w:r>
      <w:r w:rsidR="00930438">
        <w:rPr>
          <w:rFonts w:ascii="Times New Roman" w:hAnsi="Times New Roman" w:cs="Times New Roman"/>
          <w:sz w:val="24"/>
          <w:szCs w:val="24"/>
        </w:rPr>
        <w:t xml:space="preserve"> posiada 4 zbiory danych</w:t>
      </w:r>
      <w:r>
        <w:rPr>
          <w:rFonts w:ascii="Times New Roman" w:hAnsi="Times New Roman" w:cs="Times New Roman"/>
          <w:sz w:val="24"/>
          <w:szCs w:val="24"/>
        </w:rPr>
        <w:t xml:space="preserve"> które można. Każdym z nich można manipulować włączając i wyłączając poprzez przyciski znajdujące się na górze wykresu.</w:t>
      </w:r>
    </w:p>
    <w:p w14:paraId="38695C34" w14:textId="29ED27D7" w:rsidR="0000489D" w:rsidRDefault="00527E77"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0A1E300F" wp14:editId="29E32523">
            <wp:extent cx="5761355" cy="2759399"/>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1355" cy="2759399"/>
                    </a:xfrm>
                    <a:prstGeom prst="rect">
                      <a:avLst/>
                    </a:prstGeom>
                  </pic:spPr>
                </pic:pic>
              </a:graphicData>
            </a:graphic>
          </wp:inline>
        </w:drawing>
      </w:r>
    </w:p>
    <w:p w14:paraId="15E683BF" w14:textId="4683B8FB" w:rsidR="00F06AE3" w:rsidRDefault="00F06AE3" w:rsidP="00F06AE3">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na podstawie </w:t>
      </w:r>
      <w:r w:rsidR="00020CDE">
        <w:rPr>
          <w:rFonts w:ascii="Times New Roman" w:hAnsi="Times New Roman" w:cs="Times New Roman"/>
          <w:sz w:val="24"/>
          <w:szCs w:val="24"/>
        </w:rPr>
        <w:t xml:space="preserve">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w:t>
      </w:r>
      <w:r w:rsidR="00020CDE">
        <w:rPr>
          <w:rFonts w:ascii="Times New Roman" w:hAnsi="Times New Roman" w:cs="Times New Roman"/>
          <w:sz w:val="24"/>
          <w:szCs w:val="24"/>
        </w:rPr>
        <w:t xml:space="preserve"> numery zawarte w polu</w:t>
      </w:r>
      <w:r w:rsidR="003B7225">
        <w:rPr>
          <w:rFonts w:ascii="Times New Roman" w:hAnsi="Times New Roman" w:cs="Times New Roman"/>
          <w:sz w:val="24"/>
          <w:szCs w:val="24"/>
        </w:rPr>
        <w:t xml:space="preserve"> </w:t>
      </w:r>
      <w:r>
        <w:rPr>
          <w:rFonts w:ascii="Times New Roman" w:hAnsi="Times New Roman" w:cs="Times New Roman"/>
          <w:sz w:val="24"/>
          <w:szCs w:val="24"/>
        </w:rPr>
        <w:t>data</w:t>
      </w:r>
      <w:r w:rsidR="00020CDE">
        <w:rPr>
          <w:rFonts w:ascii="Times New Roman" w:hAnsi="Times New Roman" w:cs="Times New Roman"/>
          <w:sz w:val="24"/>
          <w:szCs w:val="24"/>
        </w:rPr>
        <w:t>, umieszcza się</w:t>
      </w:r>
      <w:r>
        <w:rPr>
          <w:rFonts w:ascii="Times New Roman" w:hAnsi="Times New Roman" w:cs="Times New Roman"/>
          <w:sz w:val="24"/>
          <w:szCs w:val="24"/>
        </w:rPr>
        <w:t xml:space="preserve"> jako kolejne punkty na wykresie</w:t>
      </w:r>
      <w:r w:rsidR="003B7225">
        <w:rPr>
          <w:rFonts w:ascii="Times New Roman" w:hAnsi="Times New Roman" w:cs="Times New Roman"/>
          <w:sz w:val="24"/>
          <w:szCs w:val="24"/>
        </w:rPr>
        <w:t>.</w:t>
      </w:r>
    </w:p>
    <w:p w14:paraId="7AE510BA" w14:textId="371BFF1D" w:rsidR="00F06AE3" w:rsidRDefault="00F06AE3" w:rsidP="00020CDE">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drawing>
          <wp:inline distT="0" distB="0" distL="0" distR="0" wp14:anchorId="4816D0A7" wp14:editId="2E4F7DB2">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43213" cy="752580"/>
                    </a:xfrm>
                    <a:prstGeom prst="rect">
                      <a:avLst/>
                    </a:prstGeom>
                  </pic:spPr>
                </pic:pic>
              </a:graphicData>
            </a:graphic>
          </wp:inline>
        </w:drawing>
      </w:r>
    </w:p>
    <w:p w14:paraId="76826845" w14:textId="77777777" w:rsidR="00647372" w:rsidRDefault="00647372" w:rsidP="000409FE">
      <w:pPr>
        <w:pStyle w:val="Akapitzlist"/>
        <w:tabs>
          <w:tab w:val="left" w:pos="5814"/>
        </w:tabs>
        <w:rPr>
          <w:rFonts w:ascii="Times New Roman" w:hAnsi="Times New Roman" w:cs="Times New Roman"/>
          <w:sz w:val="24"/>
          <w:szCs w:val="24"/>
        </w:rPr>
      </w:pP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39060D1"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proofErr w:type="spellStart"/>
      <w:r>
        <w:rPr>
          <w:rFonts w:ascii="Times New Roman" w:hAnsi="Times New Roman" w:cs="Times New Roman"/>
          <w:sz w:val="24"/>
          <w:szCs w:val="24"/>
        </w:rPr>
        <w:t>danch</w:t>
      </w:r>
      <w:proofErr w:type="spellEnd"/>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271" cy="2181530"/>
                    </a:xfrm>
                    <a:prstGeom prst="rect">
                      <a:avLst/>
                    </a:prstGeom>
                  </pic:spPr>
                </pic:pic>
              </a:graphicData>
            </a:graphic>
          </wp:inline>
        </w:drawing>
      </w:r>
    </w:p>
    <w:p w14:paraId="4391F76E" w14:textId="0D48973C" w:rsidR="00996D4C" w:rsidRDefault="00E71458"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r w:rsidR="00996D4C">
        <w:rPr>
          <w:rFonts w:ascii="Times New Roman" w:hAnsi="Times New Roman" w:cs="Times New Roman"/>
          <w:sz w:val="24"/>
          <w:szCs w:val="24"/>
        </w:rPr>
        <w:t xml:space="preserve"> pole oznaczone w taki sposób  będzie </w:t>
      </w:r>
      <w:r>
        <w:rPr>
          <w:rFonts w:ascii="Times New Roman" w:hAnsi="Times New Roman" w:cs="Times New Roman"/>
          <w:sz w:val="24"/>
          <w:szCs w:val="24"/>
        </w:rPr>
        <w:t>ostatni</w:t>
      </w:r>
      <w:r w:rsidR="00655AA7">
        <w:rPr>
          <w:rFonts w:ascii="Times New Roman" w:hAnsi="Times New Roman" w:cs="Times New Roman"/>
          <w:sz w:val="24"/>
          <w:szCs w:val="24"/>
        </w:rPr>
        <w:t xml:space="preserve"> czas</w:t>
      </w:r>
      <w:r>
        <w:rPr>
          <w:rFonts w:ascii="Times New Roman" w:hAnsi="Times New Roman" w:cs="Times New Roman"/>
          <w:sz w:val="24"/>
          <w:szCs w:val="24"/>
        </w:rPr>
        <w:t xml:space="preserve"> edycji rekordu</w:t>
      </w:r>
      <w:r w:rsidR="00996D4C">
        <w:rPr>
          <w:rFonts w:ascii="Times New Roman" w:hAnsi="Times New Roman" w:cs="Times New Roman"/>
          <w:sz w:val="24"/>
          <w:szCs w:val="24"/>
        </w:rPr>
        <w:t xml:space="preserve"> Proces</w:t>
      </w:r>
      <w:r>
        <w:rPr>
          <w:rFonts w:ascii="Times New Roman" w:hAnsi="Times New Roman" w:cs="Times New Roman"/>
          <w:sz w:val="24"/>
          <w:szCs w:val="24"/>
        </w:rPr>
        <w:t xml:space="preserve"> aktualizacji tego pola</w:t>
      </w:r>
      <w:r w:rsidR="00996D4C">
        <w:rPr>
          <w:rFonts w:ascii="Times New Roman" w:hAnsi="Times New Roman" w:cs="Times New Roman"/>
          <w:sz w:val="24"/>
          <w:szCs w:val="24"/>
        </w:rPr>
        <w:t xml:space="preserve"> ten jest całkowicie automatyczny.</w:t>
      </w:r>
    </w:p>
    <w:p w14:paraId="05B0EEF0" w14:textId="580E92BB" w:rsidR="00996D4C" w:rsidRDefault="00996D4C"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Znacznik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opisuje relacje ja</w:t>
      </w:r>
      <w:r w:rsidR="00E71458">
        <w:rPr>
          <w:rFonts w:ascii="Times New Roman" w:hAnsi="Times New Roman" w:cs="Times New Roman"/>
          <w:sz w:val="24"/>
          <w:szCs w:val="24"/>
        </w:rPr>
        <w:t>kie zachodzą między tabelami. Z</w:t>
      </w:r>
      <w:r>
        <w:rPr>
          <w:rFonts w:ascii="Times New Roman" w:hAnsi="Times New Roman" w:cs="Times New Roman"/>
          <w:sz w:val="24"/>
          <w:szCs w:val="24"/>
        </w:rPr>
        <w:t xml:space="preserve"> </w:t>
      </w:r>
      <w:proofErr w:type="spellStart"/>
      <w:r>
        <w:rPr>
          <w:rFonts w:ascii="Times New Roman" w:hAnsi="Times New Roman" w:cs="Times New Roman"/>
          <w:sz w:val="24"/>
          <w:szCs w:val="24"/>
        </w:rPr>
        <w:t>rysnunku</w:t>
      </w:r>
      <w:proofErr w:type="spellEnd"/>
      <w:r>
        <w:rPr>
          <w:rFonts w:ascii="Times New Roman" w:hAnsi="Times New Roman" w:cs="Times New Roman"/>
          <w:sz w:val="24"/>
          <w:szCs w:val="24"/>
        </w:rPr>
        <w:t xml:space="preserve"> XXX wynika, że tabela </w:t>
      </w:r>
      <w:proofErr w:type="spellStart"/>
      <w:r>
        <w:rPr>
          <w:rFonts w:ascii="Times New Roman" w:hAnsi="Times New Roman" w:cs="Times New Roman"/>
          <w:sz w:val="24"/>
          <w:szCs w:val="24"/>
        </w:rPr>
        <w:t>Feture</w:t>
      </w:r>
      <w:proofErr w:type="spellEnd"/>
      <w:r>
        <w:rPr>
          <w:rFonts w:ascii="Times New Roman" w:hAnsi="Times New Roman" w:cs="Times New Roman"/>
          <w:sz w:val="24"/>
          <w:szCs w:val="24"/>
        </w:rPr>
        <w:t xml:space="preserve"> połączona jest z tabelą User polami </w:t>
      </w:r>
      <w:proofErr w:type="spellStart"/>
      <w:r>
        <w:rPr>
          <w:rFonts w:ascii="Times New Roman" w:hAnsi="Times New Roman" w:cs="Times New Roman"/>
          <w:sz w:val="24"/>
          <w:szCs w:val="24"/>
        </w:rPr>
        <w:t>Feature.userId</w:t>
      </w:r>
      <w:proofErr w:type="spellEnd"/>
      <w:r>
        <w:rPr>
          <w:rFonts w:ascii="Times New Roman" w:hAnsi="Times New Roman" w:cs="Times New Roman"/>
          <w:sz w:val="24"/>
          <w:szCs w:val="24"/>
        </w:rPr>
        <w:t xml:space="preserve"> = User.id</w:t>
      </w:r>
      <w:r w:rsidR="009D6681">
        <w:rPr>
          <w:rFonts w:ascii="Times New Roman" w:hAnsi="Times New Roman" w:cs="Times New Roman"/>
          <w:sz w:val="24"/>
          <w:szCs w:val="24"/>
        </w:rPr>
        <w:t xml:space="preserve"> – zachodzi relacja „jeden do jeden”.</w:t>
      </w:r>
    </w:p>
    <w:p w14:paraId="063A8CB6" w14:textId="25697F68" w:rsidR="00655AA7" w:rsidRDefault="00C02B75"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Ostatnia kolumna – </w:t>
      </w:r>
      <w:proofErr w:type="spellStart"/>
      <w:r>
        <w:rPr>
          <w:rFonts w:ascii="Times New Roman" w:hAnsi="Times New Roman" w:cs="Times New Roman"/>
          <w:sz w:val="24"/>
          <w:szCs w:val="24"/>
        </w:rPr>
        <w:t>executions</w:t>
      </w:r>
      <w:proofErr w:type="spellEnd"/>
      <w:r>
        <w:rPr>
          <w:rFonts w:ascii="Times New Roman" w:hAnsi="Times New Roman" w:cs="Times New Roman"/>
          <w:sz w:val="24"/>
          <w:szCs w:val="24"/>
        </w:rPr>
        <w:t xml:space="preserve"> to typ </w:t>
      </w:r>
      <w:r w:rsidR="007D5869">
        <w:rPr>
          <w:rFonts w:ascii="Times New Roman" w:hAnsi="Times New Roman" w:cs="Times New Roman"/>
          <w:sz w:val="24"/>
          <w:szCs w:val="24"/>
        </w:rPr>
        <w:t>tablicowy</w:t>
      </w:r>
      <w:r w:rsidR="009D6681">
        <w:rPr>
          <w:rFonts w:ascii="Times New Roman" w:hAnsi="Times New Roman" w:cs="Times New Roman"/>
          <w:sz w:val="24"/>
          <w:szCs w:val="24"/>
        </w:rPr>
        <w:t xml:space="preserve"> – z</w:t>
      </w:r>
      <w:r w:rsidR="00655AA7">
        <w:rPr>
          <w:rFonts w:ascii="Times New Roman" w:hAnsi="Times New Roman" w:cs="Times New Roman"/>
          <w:sz w:val="24"/>
          <w:szCs w:val="24"/>
        </w:rPr>
        <w:t xml:space="preserve">achodzi relacja jeden do wielu. Oznacza to tyle, że jeden obiekt </w:t>
      </w:r>
      <w:proofErr w:type="spellStart"/>
      <w:r w:rsidR="00655AA7">
        <w:rPr>
          <w:rFonts w:ascii="Times New Roman" w:hAnsi="Times New Roman" w:cs="Times New Roman"/>
          <w:sz w:val="24"/>
          <w:szCs w:val="24"/>
        </w:rPr>
        <w:t>Feature</w:t>
      </w:r>
      <w:proofErr w:type="spellEnd"/>
      <w:r w:rsidR="009D6681">
        <w:rPr>
          <w:rFonts w:ascii="Times New Roman" w:hAnsi="Times New Roman" w:cs="Times New Roman"/>
          <w:sz w:val="24"/>
          <w:szCs w:val="24"/>
        </w:rPr>
        <w:t>,</w:t>
      </w:r>
      <w:r w:rsidR="00655AA7">
        <w:rPr>
          <w:rFonts w:ascii="Times New Roman" w:hAnsi="Times New Roman" w:cs="Times New Roman"/>
          <w:sz w:val="24"/>
          <w:szCs w:val="24"/>
        </w:rPr>
        <w:t xml:space="preserve"> może być powiązany z wieloma obiektami </w:t>
      </w:r>
      <w:proofErr w:type="spellStart"/>
      <w:r w:rsidR="00655AA7">
        <w:rPr>
          <w:rFonts w:ascii="Times New Roman" w:hAnsi="Times New Roman" w:cs="Times New Roman"/>
          <w:sz w:val="24"/>
          <w:szCs w:val="24"/>
        </w:rPr>
        <w:t>ExecutionResult</w:t>
      </w:r>
      <w:proofErr w:type="spellEnd"/>
      <w:r w:rsidR="00655AA7">
        <w:rPr>
          <w:rFonts w:ascii="Times New Roman" w:hAnsi="Times New Roman" w:cs="Times New Roman"/>
          <w:sz w:val="24"/>
          <w:szCs w:val="24"/>
        </w:rPr>
        <w: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Taki wzorzec projektowy nazwano – singleton.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46" w:name="_Toc97820818"/>
      <w:r>
        <w:t>Biblioteka</w:t>
      </w:r>
      <w:bookmarkEnd w:id="46"/>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10320" cy="1133633"/>
                    </a:xfrm>
                    <a:prstGeom prst="rect">
                      <a:avLst/>
                    </a:prstGeom>
                  </pic:spPr>
                </pic:pic>
              </a:graphicData>
            </a:graphic>
          </wp:inline>
        </w:drawing>
      </w:r>
    </w:p>
    <w:p w14:paraId="4A7A254D" w14:textId="2538CFEF" w:rsidR="00E610FE" w:rsidRPr="007D5869" w:rsidRDefault="00344145" w:rsidP="00E610FE">
      <w:pPr>
        <w:tabs>
          <w:tab w:val="left" w:pos="8219"/>
        </w:tabs>
        <w:rPr>
          <w:b/>
        </w:rPr>
      </w:pPr>
      <w:r>
        <w:t>Do utworzenie instancji Klasy</w:t>
      </w:r>
      <w:r w:rsidR="001C38EE">
        <w:t xml:space="preserve"> </w:t>
      </w:r>
      <w:proofErr w:type="spellStart"/>
      <w:r w:rsidR="001C38EE">
        <w:t>Feature</w:t>
      </w:r>
      <w:proofErr w:type="spellEnd"/>
      <w:r>
        <w:t xml:space="preserve"> zastosowano wzorzec projektowy </w:t>
      </w:r>
      <w:proofErr w:type="spellStart"/>
      <w:r w:rsidRPr="007D5869">
        <w:rPr>
          <w:b/>
        </w:rPr>
        <w:t>factory</w:t>
      </w:r>
      <w:proofErr w:type="spellEnd"/>
      <w:r w:rsidRPr="007D5869">
        <w:rPr>
          <w:b/>
        </w:rPr>
        <w:t xml:space="preserve"> </w:t>
      </w:r>
      <w:proofErr w:type="spellStart"/>
      <w:r w:rsidRPr="007D5869">
        <w:rPr>
          <w:b/>
        </w:rPr>
        <w:t>method</w:t>
      </w:r>
      <w:proofErr w:type="spellEnd"/>
      <w:r w:rsidR="00E610FE" w:rsidRPr="007D5869">
        <w:rPr>
          <w:b/>
        </w:rPr>
        <w:t xml:space="preserve"> . Metoda </w:t>
      </w:r>
      <w:proofErr w:type="spellStart"/>
      <w:r w:rsidRPr="007D5869">
        <w:rPr>
          <w:b/>
        </w:rPr>
        <w:t>ControlledBy</w:t>
      </w:r>
      <w:proofErr w:type="spellEnd"/>
      <w:r w:rsidRPr="007D5869">
        <w:rPr>
          <w:b/>
        </w:rPr>
        <w:t>()</w:t>
      </w:r>
      <w:r w:rsidR="00E610FE" w:rsidRPr="007D5869">
        <w:rPr>
          <w:b/>
        </w:rPr>
        <w:t xml:space="preserve"> t</w:t>
      </w:r>
      <w:r w:rsidRPr="007D5869">
        <w:rPr>
          <w:b/>
        </w:rPr>
        <w:t xml:space="preserve">worzy obiekt Klasy </w:t>
      </w:r>
      <w:proofErr w:type="spellStart"/>
      <w:r w:rsidRPr="007D5869">
        <w:rPr>
          <w:b/>
        </w:rPr>
        <w:t>feature</w:t>
      </w:r>
      <w:proofErr w:type="spellEnd"/>
      <w:r w:rsidRPr="007D5869">
        <w:rPr>
          <w:b/>
        </w:rPr>
        <w:t xml:space="preserve"> i zwraca Interfejs </w:t>
      </w:r>
      <w:proofErr w:type="spellStart"/>
      <w:r w:rsidRPr="007D5869">
        <w:rPr>
          <w:b/>
        </w:rPr>
        <w:t>IFeature</w:t>
      </w:r>
      <w:proofErr w:type="spellEnd"/>
      <w:r w:rsidR="00E610FE" w:rsidRPr="007D5869">
        <w:rPr>
          <w:b/>
        </w:rPr>
        <w:t xml:space="preserve">. Każda instancja klasy </w:t>
      </w:r>
      <w:r w:rsidR="00E610FE" w:rsidRPr="007D5869">
        <w:rPr>
          <w:b/>
        </w:rPr>
        <w:lastRenderedPageBreak/>
        <w:t xml:space="preserve">obsługuje </w:t>
      </w:r>
      <w:proofErr w:type="spellStart"/>
      <w:r w:rsidR="00E610FE" w:rsidRPr="007D5869">
        <w:rPr>
          <w:b/>
        </w:rPr>
        <w:t>pojedyńczą</w:t>
      </w:r>
      <w:proofErr w:type="spellEnd"/>
      <w:r w:rsidR="00E610FE" w:rsidRPr="007D5869">
        <w:rPr>
          <w:b/>
        </w:rPr>
        <w:t xml:space="preserve"> funkcjonalność poprzez wskazanie </w:t>
      </w:r>
      <w:proofErr w:type="spellStart"/>
      <w:r w:rsidR="00E610FE" w:rsidRPr="007D5869">
        <w:rPr>
          <w:b/>
        </w:rPr>
        <w:t>indetyfikatora</w:t>
      </w:r>
      <w:proofErr w:type="spellEnd"/>
      <w:r w:rsidR="00E610FE" w:rsidRPr="007D5869">
        <w:rPr>
          <w:b/>
        </w:rPr>
        <w:t xml:space="preserve"> UUID w parametrze metody </w:t>
      </w:r>
      <w:proofErr w:type="spellStart"/>
      <w:r w:rsidR="00E610FE" w:rsidRPr="007D5869">
        <w:rPr>
          <w:b/>
        </w:rPr>
        <w:t>ControlledBy</w:t>
      </w:r>
      <w:proofErr w:type="spellEnd"/>
      <w:r w:rsidR="00E610FE" w:rsidRPr="007D5869">
        <w:rPr>
          <w:b/>
        </w:rPr>
        <w:t>().</w:t>
      </w:r>
      <w:r w:rsidR="008A5EC9" w:rsidRPr="007D5869">
        <w:rPr>
          <w:b/>
        </w:rPr>
        <w:t xml:space="preserve"> </w:t>
      </w:r>
    </w:p>
    <w:p w14:paraId="7544856B" w14:textId="030B9B84"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commentRangeStart w:id="47"/>
      <w:r w:rsidR="00B45CF8">
        <w:t>. Zasada enkapsulacji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47"/>
      <w:r w:rsidR="00AD5298">
        <w:rPr>
          <w:rStyle w:val="Odwoaniedokomentarza"/>
        </w:rPr>
        <w:commentReference w:id="47"/>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AD5298">
        <w:rPr>
          <w:b/>
        </w:rPr>
        <w:t>chain</w:t>
      </w:r>
      <w:proofErr w:type="spellEnd"/>
      <w:r w:rsidRPr="00AD5298">
        <w:rPr>
          <w:b/>
        </w:rPr>
        <w:t xml:space="preserve"> </w:t>
      </w:r>
      <w:proofErr w:type="spellStart"/>
      <w:r w:rsidRPr="00AD5298">
        <w:rPr>
          <w:b/>
        </w:rPr>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w:t>
      </w:r>
      <w:proofErr w:type="spellStart"/>
      <w:r w:rsidR="00974942" w:rsidRPr="00AD5298">
        <w:rPr>
          <w:b/>
        </w:rPr>
        <w:t>Execution</w:t>
      </w:r>
      <w:proofErr w:type="spellEnd"/>
      <w:r w:rsidR="00974942" w:rsidRPr="00AD5298">
        <w:rPr>
          <w:b/>
        </w:rPr>
        <w:t xml:space="preserve">)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48" w:name="_Toc97820819"/>
      <w:r w:rsidR="009231AD">
        <w:lastRenderedPageBreak/>
        <w:t>Testy</w:t>
      </w:r>
      <w:bookmarkEnd w:id="48"/>
    </w:p>
    <w:p w14:paraId="5396D08E" w14:textId="047C95F2" w:rsidR="004C7274" w:rsidRDefault="0011775A" w:rsidP="004C7274">
      <w:commentRangeStart w:id="49"/>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7720B12D" w14:textId="471F54EC" w:rsidR="00D42805"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commentRangeEnd w:id="49"/>
      <w:r w:rsidR="00FF2DB0">
        <w:rPr>
          <w:rStyle w:val="Odwoaniedokomentarza"/>
        </w:rPr>
        <w:commentReference w:id="49"/>
      </w:r>
    </w:p>
    <w:p w14:paraId="1809B548" w14:textId="77777777" w:rsidR="00FF2DB0" w:rsidRDefault="00FF2DB0" w:rsidP="00D42805"/>
    <w:p w14:paraId="477C52F0" w14:textId="77777777" w:rsidR="00FF2DB0" w:rsidRPr="00D42805" w:rsidRDefault="00FF2DB0" w:rsidP="00D42805"/>
    <w:p w14:paraId="5496E23D" w14:textId="6FDBF3D7" w:rsidR="00F963AE" w:rsidRPr="00D42805" w:rsidRDefault="00F963AE" w:rsidP="00F963AE">
      <w:r w:rsidRPr="00D42805">
        <w:t xml:space="preserve">Testy </w:t>
      </w:r>
      <w:proofErr w:type="spellStart"/>
      <w:r w:rsidRPr="00D42805">
        <w:t>Api</w:t>
      </w:r>
      <w:proofErr w:type="spellEnd"/>
    </w:p>
    <w:p w14:paraId="64267544" w14:textId="65769BF3" w:rsidR="00F963AE" w:rsidRPr="00D42805" w:rsidRDefault="00F963AE" w:rsidP="00F963AE">
      <w:pPr>
        <w:rPr>
          <w:lang w:val="en-US"/>
        </w:rPr>
      </w:pPr>
      <w:r w:rsidRPr="00D42805">
        <w:rPr>
          <w:lang w:val="en-US"/>
        </w:rPr>
        <w:t xml:space="preserve">- GET – </w:t>
      </w:r>
      <w:proofErr w:type="spellStart"/>
      <w:r w:rsidRPr="00D42805">
        <w:rPr>
          <w:lang w:val="en-US"/>
        </w:rPr>
        <w:t>zły</w:t>
      </w:r>
      <w:proofErr w:type="spellEnd"/>
      <w:r w:rsidRPr="00D42805">
        <w:rPr>
          <w:lang w:val="en-US"/>
        </w:rPr>
        <w:t xml:space="preserve"> </w:t>
      </w:r>
      <w:proofErr w:type="spellStart"/>
      <w:r w:rsidRPr="00D42805">
        <w:rPr>
          <w:lang w:val="en-US"/>
        </w:rPr>
        <w:t>uuid</w:t>
      </w:r>
      <w:proofErr w:type="spellEnd"/>
    </w:p>
    <w:p w14:paraId="4B3587E5" w14:textId="75F1F167" w:rsidR="00F963AE" w:rsidRDefault="00F963AE" w:rsidP="00F963AE">
      <w:r>
        <w:t xml:space="preserve">- POST na zły </w:t>
      </w:r>
      <w:proofErr w:type="spellStart"/>
      <w:r>
        <w:t>uuid</w:t>
      </w:r>
      <w:proofErr w:type="spellEnd"/>
      <w:r>
        <w:t xml:space="preserve"> jak zachowu</w:t>
      </w:r>
      <w:bookmarkStart w:id="50" w:name="_GoBack"/>
      <w:bookmarkEnd w:id="50"/>
      <w:r>
        <w:t>je się platforma</w:t>
      </w:r>
    </w:p>
    <w:p w14:paraId="6F7F09DC" w14:textId="5DC6E5EA" w:rsidR="00F963AE" w:rsidRPr="00F963AE" w:rsidRDefault="00F963AE" w:rsidP="00F963AE">
      <w:r>
        <w:t xml:space="preserve">- zła struktura </w:t>
      </w:r>
      <w:proofErr w:type="spellStart"/>
      <w:r>
        <w:t>execrestult</w:t>
      </w:r>
      <w:proofErr w:type="spellEnd"/>
    </w:p>
    <w:p w14:paraId="24456611" w14:textId="6C0BC268" w:rsidR="00450C8B" w:rsidRPr="009857DC" w:rsidRDefault="00F963AE" w:rsidP="00F963AE">
      <w:pPr>
        <w:pStyle w:val="Nagwek2"/>
      </w:pPr>
      <w:r>
        <w:br w:type="column"/>
      </w:r>
      <w:bookmarkStart w:id="51" w:name="_Toc97820820"/>
      <w:r w:rsidR="00450C8B" w:rsidRPr="009857DC">
        <w:lastRenderedPageBreak/>
        <w:t>Eksploatacja</w:t>
      </w:r>
      <w:bookmarkEnd w:id="51"/>
    </w:p>
    <w:p w14:paraId="259F8BA8" w14:textId="072B16AE" w:rsidR="009231AD" w:rsidRDefault="00294CB7" w:rsidP="00450C8B">
      <w:r>
        <w:t>Produkt budowany był z myślą o</w:t>
      </w:r>
      <w:commentRangeStart w:id="52"/>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8"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52"/>
      <w:r>
        <w:rPr>
          <w:rStyle w:val="Odwoaniedokomentarza"/>
        </w:rPr>
        <w:commentReference w:id="52"/>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DF5B34" w:rsidR="00255F5A" w:rsidRDefault="00D9375B" w:rsidP="00450C8B">
      <w:r>
        <w:t>Rzetelne zmierzenie każdego z tych aspektów wymaga przeprowadzenia bezpośredniego testu na docelowych użytkownikach. Z wiadomych przyczyn autor nie jest w stanie tego wykonać.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53" w:name="_Toc97820821"/>
      <w:r>
        <w:t>Proces tworzenia funkcjonalności</w:t>
      </w:r>
      <w:bookmarkEnd w:id="53"/>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54" w:name="_Toc97820822"/>
      <w:r>
        <w:t>Proces implementacji</w:t>
      </w:r>
      <w:bookmarkEnd w:id="54"/>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BEC29F9"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5889" cy="295455"/>
                    </a:xfrm>
                    <a:prstGeom prst="rect">
                      <a:avLst/>
                    </a:prstGeom>
                  </pic:spPr>
                </pic:pic>
              </a:graphicData>
            </a:graphic>
          </wp:inline>
        </w:drawing>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55" w:name="_Toc97820823"/>
      <w:r>
        <w:t>Przykład implementacji</w:t>
      </w:r>
      <w:bookmarkEnd w:id="55"/>
    </w:p>
    <w:p w14:paraId="401C2F04" w14:textId="2F686024" w:rsidR="00DD6B4F" w:rsidRDefault="006E17DC" w:rsidP="00DD6B4F">
      <w:r>
        <w:t>Sy</w:t>
      </w:r>
      <w:r w:rsidR="00AD5298">
        <w:t xml:space="preserve">tuacja w której </w:t>
      </w:r>
      <w:r w:rsidR="00E960D1">
        <w:t>wykonujemy dzielenie</w:t>
      </w:r>
      <w:r w:rsidR="00AD5298">
        <w:t xml:space="preserve"> przez </w:t>
      </w:r>
      <w:r w:rsidR="00AD5298" w:rsidRPr="00AD5298">
        <w:rPr>
          <w:b/>
        </w:rPr>
        <w:t>zero</w:t>
      </w:r>
      <w:r>
        <w:t xml:space="preserve"> jest dobrym przykładem. </w:t>
      </w:r>
      <w:r w:rsidRPr="00AD5298">
        <w:rPr>
          <w:b/>
        </w:rPr>
        <w:t xml:space="preserve">Z </w:t>
      </w:r>
      <w:r w:rsidR="0027281B" w:rsidRPr="00AD5298">
        <w:rPr>
          <w:b/>
        </w:rPr>
        <w:t>matematyki</w:t>
      </w:r>
      <w:r w:rsidRPr="00AD5298">
        <w:rPr>
          <w:b/>
        </w:rPr>
        <w:t xml:space="preserve"> wiadomo, że takiej operacji nie </w:t>
      </w:r>
      <w:r w:rsidR="00E960D1">
        <w:rPr>
          <w:b/>
        </w:rPr>
        <w:t>można</w:t>
      </w:r>
      <w:r w:rsidRPr="00AD5298">
        <w:rPr>
          <w:b/>
        </w:rPr>
        <w:t xml:space="preserve"> wykonywać</w:t>
      </w:r>
      <w:r>
        <w:t>. Na rysunku  XXX, przedstawiono fragment</w:t>
      </w:r>
      <w:r w:rsidR="0027281B">
        <w:t xml:space="preserve"> </w:t>
      </w:r>
      <w:r w:rsidR="0027281B">
        <w:lastRenderedPageBreak/>
        <w:t>kalkulatora – jest to</w:t>
      </w:r>
      <w:r>
        <w:t xml:space="preserve"> </w:t>
      </w:r>
      <w:r w:rsidR="0027281B">
        <w:t>program</w:t>
      </w:r>
      <w:r>
        <w:t xml:space="preserve"> okienkow</w:t>
      </w:r>
      <w:r w:rsidR="0027281B">
        <w:t>y.</w:t>
      </w:r>
      <w:r>
        <w:t xml:space="preserve"> </w:t>
      </w:r>
      <w:r w:rsidR="0027281B">
        <w:t xml:space="preserve"> Flagę należy umieścić w sekcji zmiennych. Następnie przejść do fragmentu  kodu w którym </w:t>
      </w:r>
      <w:r w:rsidR="00E636FF">
        <w:t>wykonywany jest nowy – potencjalnie „niebezpieczny” kod</w:t>
      </w:r>
      <w:r w:rsidR="0027281B">
        <w:t xml:space="preserve">. </w:t>
      </w:r>
      <w:r w:rsidR="00E636FF">
        <w:t>Kolejno należy o</w:t>
      </w:r>
      <w:r w:rsidR="0027281B">
        <w:t>dwołać się do nazwy zmiennej jaką nosi flaga</w:t>
      </w:r>
      <w:r w:rsidR="00E636FF">
        <w:t xml:space="preserve"> i wywołać</w:t>
      </w:r>
      <w:r w:rsidR="0027281B">
        <w:t xml:space="preserve"> obie funkcje</w:t>
      </w:r>
      <w:r w:rsidR="00E960D1">
        <w:t xml:space="preserve"> interfejsu </w:t>
      </w:r>
      <w:proofErr w:type="spellStart"/>
      <w:r w:rsidR="00E960D1">
        <w:t>IFeature</w:t>
      </w:r>
      <w:proofErr w:type="spellEnd"/>
      <w:r w:rsidR="00E960D1">
        <w:t xml:space="preserve"> -</w:t>
      </w:r>
      <w:r w:rsidR="0027281B">
        <w:t xml:space="preserve"> </w:t>
      </w:r>
      <w:proofErr w:type="spellStart"/>
      <w:r w:rsidR="0027281B">
        <w:t>Replace</w:t>
      </w:r>
      <w:proofErr w:type="spellEnd"/>
      <w:r w:rsidR="0027281B">
        <w:t xml:space="preserve">() a następnie With(). Funkcja </w:t>
      </w:r>
      <w:proofErr w:type="spellStart"/>
      <w:r w:rsidR="0027281B">
        <w:t>Replace</w:t>
      </w:r>
      <w:proofErr w:type="spellEnd"/>
      <w:r w:rsidR="0027281B">
        <w:t xml:space="preserve">() przyjmuje jako </w:t>
      </w:r>
      <w:r w:rsidR="00E636FF">
        <w:t>parametr</w:t>
      </w:r>
      <w:r w:rsidR="0027281B">
        <w:t xml:space="preserve"> ty</w:t>
      </w:r>
      <w:r w:rsidR="00E960D1">
        <w:t>p</w:t>
      </w:r>
      <w:r w:rsidR="0027281B">
        <w:t xml:space="preserve"> </w:t>
      </w:r>
      <w:proofErr w:type="spellStart"/>
      <w:r w:rsidR="0027281B">
        <w:t>void</w:t>
      </w:r>
      <w:proofErr w:type="spellEnd"/>
      <w:r w:rsidR="0027281B">
        <w:t>, kod</w:t>
      </w:r>
      <w:r w:rsidR="00E960D1">
        <w:t xml:space="preserve"> umieszczony</w:t>
      </w:r>
      <w:r w:rsidR="0027281B">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56" w:name="_Toc97820824"/>
      <w:r w:rsidRPr="009857DC">
        <w:lastRenderedPageBreak/>
        <w:t>Podsumowanie</w:t>
      </w:r>
      <w:bookmarkEnd w:id="56"/>
    </w:p>
    <w:p w14:paraId="36D3D865" w14:textId="0E630312" w:rsidR="00DD6B4F" w:rsidRDefault="00674A72" w:rsidP="00DD6B4F">
      <w:pPr>
        <w:pStyle w:val="Nagwek2"/>
      </w:pPr>
      <w:bookmarkStart w:id="57" w:name="_Toc97820825"/>
      <w:r>
        <w:t>Wnioski</w:t>
      </w:r>
      <w:bookmarkEnd w:id="57"/>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5E430C7A" w:rsidR="00674A72" w:rsidRDefault="00450F4F" w:rsidP="00674A72">
      <w:r>
        <w:t xml:space="preserve">Rosnąca popularność systemów typu </w:t>
      </w:r>
      <w:proofErr w:type="spellStart"/>
      <w:r>
        <w:t>toogle-feaure</w:t>
      </w:r>
      <w:proofErr w:type="spellEnd"/>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58" w:name="_Toc97820826"/>
      <w:r w:rsidR="00C24D83" w:rsidRPr="009857DC">
        <w:lastRenderedPageBreak/>
        <w:t>Możliwe ścieżki rozwoju aplikacji</w:t>
      </w:r>
      <w:bookmarkEnd w:id="58"/>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418DDC33" w14:textId="5482D48B" w:rsidR="00F45EE1" w:rsidRDefault="00F45EE1" w:rsidP="001333C7">
      <w:pPr>
        <w:ind w:left="360"/>
      </w:pPr>
      <w:r>
        <w:t>&lt;&lt;&lt;&lt;UI DESIGN&gt;&gt;&gt;&gt;</w:t>
      </w:r>
    </w:p>
    <w:p w14:paraId="3A20C751" w14:textId="77777777" w:rsidR="00F45EE1" w:rsidRDefault="00F45EE1" w:rsidP="001333C7">
      <w:pPr>
        <w:ind w:left="360"/>
      </w:pP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560A542A" w:rsidR="00C45B9F" w:rsidRDefault="00C45B9F" w:rsidP="00C45B9F">
      <w:pPr>
        <w:ind w:left="360"/>
      </w:pPr>
      <w:r>
        <w:t>Z perspektywy dewelopera wygodnym rozwiązaniem byłoby</w:t>
      </w:r>
      <w:r w:rsidR="004F4F2E">
        <w:t xml:space="preserve"> otrzymanie widoku zawartości pliku w którym wystąpił błąd i zaznaczenia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47614260" w:rsidR="00B85439" w:rsidRDefault="00B85439" w:rsidP="00C45B9F">
      <w:pPr>
        <w:ind w:left="360"/>
      </w:pPr>
      <w:r>
        <w:t>Wymagało 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77777777"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C45B9F">
        <w:t>formatach &lt;CSV / JSON / XML&gt;</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2F9C7F69" w:rsidR="00293B9E" w:rsidRDefault="00F45EE1" w:rsidP="00293B9E">
      <w:pPr>
        <w:pStyle w:val="Akapitzlist"/>
        <w:numPr>
          <w:ilvl w:val="0"/>
          <w:numId w:val="5"/>
        </w:numPr>
      </w:pPr>
      <w:r w:rsidRPr="00F45EE1">
        <w:rPr>
          <w:b/>
        </w:rPr>
        <w:t>Pełne</w:t>
      </w:r>
      <w:r>
        <w:t xml:space="preserve"> wsparcie dla wielu języków</w:t>
      </w:r>
    </w:p>
    <w:p w14:paraId="360A3802" w14:textId="74D994FC" w:rsidR="006B7915" w:rsidRDefault="006B7915" w:rsidP="006B7915">
      <w:pPr>
        <w:ind w:left="360"/>
      </w:pPr>
      <w:r>
        <w:t>Podstawowa wersja aplikacji implementuje, funkcjonalny mechanizm zmiany języka, lecz tłumaczenie jest tylko menu aplikacji – fragment ten ukazano na Rysunku XXX.</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Pr="009857DC" w:rsidRDefault="000213D1" w:rsidP="00DF7E7E">
      <w:pPr>
        <w:pStyle w:val="Nagwek1"/>
      </w:pPr>
      <w:bookmarkStart w:id="59" w:name="_Toc97820827"/>
      <w:r w:rsidRPr="009857DC">
        <w:lastRenderedPageBreak/>
        <w:t>Literatura / Załączniki</w:t>
      </w:r>
      <w:bookmarkEnd w:id="59"/>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60" w:name="_Toc97820828"/>
      <w:r w:rsidR="000213D1" w:rsidRPr="009857DC">
        <w:lastRenderedPageBreak/>
        <w:t>Streszczenie</w:t>
      </w:r>
      <w:bookmarkEnd w:id="60"/>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2398B75C" w:rsidR="00440DAA" w:rsidRDefault="00156DBC" w:rsidP="00156DBC">
      <w:pPr>
        <w:tabs>
          <w:tab w:val="right" w:pos="9073"/>
        </w:tabs>
      </w:pPr>
      <w:r>
        <w:t>Autor postępuje zgodnie z dobrymi praktykami inżynierii oprogramowania</w:t>
      </w:r>
      <w:r w:rsidR="00AD5298">
        <w:t xml:space="preserve">, </w:t>
      </w:r>
      <w:r w:rsidR="00AD5298" w:rsidRPr="00AD5298">
        <w:rPr>
          <w:b/>
        </w:rPr>
        <w:t>obiera metodykę</w:t>
      </w:r>
      <w:r w:rsidR="00AD5298">
        <w:t xml:space="preserve"> </w:t>
      </w:r>
      <w:proofErr w:type="spellStart"/>
      <w:r w:rsidR="00AD5298">
        <w:t>waterfall</w:t>
      </w:r>
      <w:proofErr w:type="spellEnd"/>
      <w:r w:rsidR="00AD5298">
        <w:t xml:space="preserve"> </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obór </w:t>
      </w:r>
      <w:r>
        <w:t>technologii</w:t>
      </w:r>
      <w:r w:rsidR="00440DAA">
        <w:t>, w dużym stopniu przyczyniły się</w:t>
      </w:r>
      <w:r>
        <w:t xml:space="preserve"> do osiągniętego</w:t>
      </w:r>
      <w:r w:rsidR="00440DAA">
        <w:t xml:space="preserve"> sukcesu.</w:t>
      </w:r>
    </w:p>
    <w:p w14:paraId="5A760E33" w14:textId="205FE6E2"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 z </w:t>
      </w:r>
      <w:proofErr w:type="spellStart"/>
      <w:r>
        <w:t>frameworkiem</w:t>
      </w:r>
      <w:proofErr w:type="spellEnd"/>
      <w:r>
        <w:t xml:space="preserve"> Blitz.js – </w:t>
      </w:r>
      <w:proofErr w:type="spellStart"/>
      <w:r>
        <w:t>full</w:t>
      </w:r>
      <w:proofErr w:type="spellEnd"/>
      <w:r>
        <w:t xml:space="preserve"> </w:t>
      </w:r>
      <w:proofErr w:type="spellStart"/>
      <w:r>
        <w:t>stack</w:t>
      </w:r>
      <w:proofErr w:type="spellEnd"/>
      <w:r>
        <w:t xml:space="preserve"> development </w:t>
      </w:r>
      <w:proofErr w:type="spellStart"/>
      <w:r>
        <w:t>react</w:t>
      </w:r>
      <w:proofErr w:type="spellEnd"/>
      <w:r>
        <w:t xml:space="preserve">, oraz </w:t>
      </w:r>
      <w:r w:rsidRPr="003B38EC">
        <w:t>C#</w:t>
      </w:r>
      <w:r>
        <w:t xml:space="preserve"> wykorzystany do budowy klasy </w:t>
      </w:r>
      <w:proofErr w:type="spellStart"/>
      <w:r>
        <w:t>Feature</w:t>
      </w:r>
      <w:proofErr w:type="spellEnd"/>
      <w:r>
        <w:t xml:space="preserve">. Zastosował także wiele rozwiązań przyspieszających stworzenie produktu takich jak, walidowanie za pomocą biblioteki ZOD, stosowanie domyślnie </w:t>
      </w:r>
      <w:proofErr w:type="spellStart"/>
      <w:r>
        <w:t>ostylowanych</w:t>
      </w:r>
      <w:proofErr w:type="spellEnd"/>
      <w:r>
        <w:t xml:space="preserve"> komponentów</w:t>
      </w:r>
      <w:r w:rsidR="003A7C6F">
        <w:t xml:space="preserve"> i ikon</w:t>
      </w:r>
      <w:r>
        <w:t xml:space="preserve"> z </w:t>
      </w:r>
      <w:proofErr w:type="spellStart"/>
      <w:r>
        <w:t>frameworka</w:t>
      </w:r>
      <w:proofErr w:type="spellEnd"/>
      <w:r>
        <w:t xml:space="preserve"> </w:t>
      </w:r>
      <w:proofErr w:type="spellStart"/>
      <w:r>
        <w:t>ChakraUi</w:t>
      </w:r>
      <w:proofErr w:type="spellEnd"/>
      <w:r w:rsidR="003A7C6F">
        <w:t>.</w:t>
      </w:r>
    </w:p>
    <w:p w14:paraId="768CBB7A" w14:textId="4351A945" w:rsidR="00440DAA" w:rsidRDefault="00440DAA" w:rsidP="00B73295">
      <w:pPr>
        <w:tabs>
          <w:tab w:val="right" w:pos="9073"/>
        </w:tabs>
      </w:pPr>
      <w:r>
        <w:t>Zastosowanie wzorców projektowych i odpowiedniej konstrukcji klas zapewnia spójność i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AD5298">
        <w:rPr>
          <w:b/>
        </w:rPr>
        <w:t xml:space="preserve">określają </w:t>
      </w:r>
      <w:r w:rsidR="002A3375" w:rsidRPr="00AD5298">
        <w:rPr>
          <w:b/>
        </w:rPr>
        <w:t xml:space="preserve"> używalność  aplikacji zdefiniowane </w:t>
      </w:r>
      <w:r w:rsidR="00D76923" w:rsidRPr="00AD5298">
        <w:rPr>
          <w:b/>
        </w:rPr>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4"/>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am SZREIBER" w:date="2022-03-10T18:04:00Z" w:initials="S">
    <w:p w14:paraId="7315A05D" w14:textId="0B3FD59F" w:rsidR="00487FC7" w:rsidRDefault="00487FC7">
      <w:pPr>
        <w:pStyle w:val="Tekstkomentarza"/>
      </w:pPr>
      <w:r>
        <w:rPr>
          <w:rStyle w:val="Odwoaniedokomentarza"/>
        </w:rPr>
        <w:annotationRef/>
      </w:r>
      <w:hyperlink r:id="rId1" w:history="1">
        <w:r>
          <w:rPr>
            <w:rStyle w:val="Hipercze"/>
          </w:rPr>
          <w:t>Jak obsługiwać i zgłaszać błędy w web aplikacji? (gogomedia.pl)</w:t>
        </w:r>
      </w:hyperlink>
    </w:p>
  </w:comment>
  <w:comment w:id="7" w:author="Adam SZREIBER" w:date="2022-03-10T18:17:00Z" w:initials="S">
    <w:p w14:paraId="243DCB9A" w14:textId="047A9A64" w:rsidR="00487FC7" w:rsidRDefault="00487FC7">
      <w:pPr>
        <w:pStyle w:val="Tekstkomentarza"/>
      </w:pPr>
      <w:r>
        <w:rPr>
          <w:rStyle w:val="Odwoaniedokomentarza"/>
        </w:rPr>
        <w:annotationRef/>
      </w:r>
      <w:hyperlink r:id="rId2" w:history="1">
        <w:r>
          <w:rPr>
            <w:rStyle w:val="Hipercze"/>
          </w:rPr>
          <w:t>4 największe katastrofy programistyczne w historii - drobne błędy o tragicznych konsekwencjach (wp.pl)</w:t>
        </w:r>
      </w:hyperlink>
    </w:p>
  </w:comment>
  <w:comment w:id="8" w:author="Adam SZREIBER" w:date="2022-03-10T18:31:00Z" w:initials="S">
    <w:p w14:paraId="42ABAA1D" w14:textId="2CD2576F" w:rsidR="00487FC7" w:rsidRDefault="00487FC7">
      <w:pPr>
        <w:pStyle w:val="Tekstkomentarza"/>
      </w:pPr>
      <w:r>
        <w:rPr>
          <w:rStyle w:val="Odwoaniedokomentarza"/>
        </w:rPr>
        <w:annotationRef/>
      </w:r>
      <w:hyperlink r:id="rId3" w:history="1">
        <w:r>
          <w:rPr>
            <w:rStyle w:val="Hipercze"/>
          </w:rPr>
          <w:t>Najgorsze skutki błędów programistów - Computerworld - Wiadomości IT, biznes IT, praca w IT, konferencje</w:t>
        </w:r>
      </w:hyperlink>
    </w:p>
  </w:comment>
  <w:comment w:id="12" w:author="Adam SZREIBER" w:date="2022-03-04T16:31:00Z" w:initials="AS">
    <w:p w14:paraId="182BC7A4" w14:textId="77777777" w:rsidR="00487FC7" w:rsidRDefault="00487FC7" w:rsidP="00450C8B">
      <w:pPr>
        <w:pStyle w:val="Tekstkomentarza"/>
      </w:pPr>
      <w:r>
        <w:rPr>
          <w:rStyle w:val="Odwoaniedokomentarza"/>
        </w:rPr>
        <w:annotationRef/>
      </w:r>
      <w:hyperlink r:id="rId4" w:history="1">
        <w:r>
          <w:rPr>
            <w:rStyle w:val="Hipercze"/>
          </w:rPr>
          <w:t>Inżynieria oprogramowania – Wikipedia, wolna encyklopedia</w:t>
        </w:r>
      </w:hyperlink>
    </w:p>
  </w:comment>
  <w:comment w:id="13" w:author="Adam SZREIBER" w:date="2022-03-04T19:06:00Z" w:initials="AS">
    <w:p w14:paraId="21897C57" w14:textId="229793F9" w:rsidR="00487FC7" w:rsidRDefault="00487FC7">
      <w:pPr>
        <w:pStyle w:val="Tekstkomentarza"/>
      </w:pPr>
      <w:r>
        <w:rPr>
          <w:rStyle w:val="Odwoaniedokomentarza"/>
        </w:rPr>
        <w:annotationRef/>
      </w:r>
      <w:hyperlink r:id="rId5" w:history="1">
        <w:proofErr w:type="spellStart"/>
        <w:r>
          <w:rPr>
            <w:rStyle w:val="Hipercze"/>
          </w:rPr>
          <w:t>Sacha</w:t>
        </w:r>
        <w:proofErr w:type="spellEnd"/>
        <w:r>
          <w:rPr>
            <w:rStyle w:val="Hipercze"/>
          </w:rPr>
          <w:t xml:space="preserve"> K. - Inżynieria oprogramowania.pdf</w:t>
        </w:r>
      </w:hyperlink>
    </w:p>
  </w:comment>
  <w:comment w:id="14" w:author="Adam SZREIBER" w:date="2022-03-04T19:12:00Z" w:initials="AS">
    <w:p w14:paraId="6BBE4900" w14:textId="72E36195" w:rsidR="00487FC7" w:rsidRDefault="00487FC7">
      <w:pPr>
        <w:pStyle w:val="Tekstkomentarza"/>
      </w:pPr>
      <w:r>
        <w:rPr>
          <w:rStyle w:val="Odwoaniedokomentarza"/>
        </w:rPr>
        <w:annotationRef/>
      </w:r>
      <w:hyperlink r:id="rId6" w:history="1">
        <w:r>
          <w:rPr>
            <w:rStyle w:val="Hipercze"/>
          </w:rPr>
          <w:t>Inżynieria oprogramowania.pdf</w:t>
        </w:r>
      </w:hyperlink>
    </w:p>
  </w:comment>
  <w:comment w:id="16" w:author="Adam SZREIBER" w:date="2022-03-11T14:31:00Z" w:initials="S">
    <w:p w14:paraId="66245580" w14:textId="03ADC5A1" w:rsidR="00487FC7" w:rsidRDefault="00487FC7">
      <w:pPr>
        <w:pStyle w:val="Tekstkomentarza"/>
      </w:pPr>
      <w:r>
        <w:rPr>
          <w:rStyle w:val="Odwoaniedokomentarza"/>
        </w:rPr>
        <w:annotationRef/>
      </w:r>
      <w:hyperlink r:id="rId7" w:history="1">
        <w:r>
          <w:rPr>
            <w:rStyle w:val="Hipercze"/>
          </w:rPr>
          <w:t>Inżynieria oprogramowania.pdf</w:t>
        </w:r>
      </w:hyperlink>
    </w:p>
  </w:comment>
  <w:comment w:id="18" w:author="Adam SZREIBER" w:date="2022-03-08T16:15:00Z" w:initials="S">
    <w:p w14:paraId="3EC09C44" w14:textId="09F1AA2C" w:rsidR="00487FC7" w:rsidRDefault="00487FC7">
      <w:pPr>
        <w:pStyle w:val="Tekstkomentarza"/>
      </w:pPr>
      <w:r>
        <w:rPr>
          <w:rStyle w:val="Odwoaniedokomentarza"/>
        </w:rPr>
        <w:annotationRef/>
      </w:r>
      <w:r>
        <w:t xml:space="preserve">Tylko wspomnieć ze się </w:t>
      </w:r>
      <w:proofErr w:type="spellStart"/>
      <w:r>
        <w:t>szlo</w:t>
      </w:r>
      <w:proofErr w:type="spellEnd"/>
      <w:r>
        <w:t xml:space="preserve"> ta droga</w:t>
      </w:r>
    </w:p>
  </w:comment>
  <w:comment w:id="19" w:author="Adam SZREIBER" w:date="2022-03-11T15:28:00Z" w:initials="S">
    <w:p w14:paraId="1466250F" w14:textId="21114353" w:rsidR="00487FC7" w:rsidRDefault="00487FC7">
      <w:pPr>
        <w:pStyle w:val="Tekstkomentarza"/>
      </w:pPr>
      <w:r>
        <w:rPr>
          <w:rStyle w:val="Odwoaniedokomentarza"/>
        </w:rPr>
        <w:annotationRef/>
      </w:r>
      <w:hyperlink r:id="rId8" w:history="1">
        <w:r>
          <w:rPr>
            <w:rStyle w:val="Hipercze"/>
          </w:rPr>
          <w:t>Inżynieria oprogramowania.pdf</w:t>
        </w:r>
      </w:hyperlink>
    </w:p>
  </w:comment>
  <w:comment w:id="21" w:author="Adam SZREIBER" w:date="2022-03-11T15:29:00Z" w:initials="S">
    <w:p w14:paraId="2E508379" w14:textId="51ED87B1" w:rsidR="00487FC7" w:rsidRDefault="00487FC7">
      <w:pPr>
        <w:pStyle w:val="Tekstkomentarza"/>
      </w:pPr>
      <w:r>
        <w:rPr>
          <w:rStyle w:val="Odwoaniedokomentarza"/>
        </w:rPr>
        <w:annotationRef/>
      </w:r>
      <w:hyperlink r:id="rId9" w:history="1">
        <w:r>
          <w:rPr>
            <w:rStyle w:val="Hipercze"/>
          </w:rPr>
          <w:t>Inżynieria oprogramowania.pdf</w:t>
        </w:r>
      </w:hyperlink>
    </w:p>
  </w:comment>
  <w:comment w:id="24" w:author="Adam SZREIBER" w:date="2022-03-06T09:23:00Z" w:initials="AS">
    <w:p w14:paraId="3425E7EF" w14:textId="5E9F0D7B" w:rsidR="00487FC7" w:rsidRDefault="00487FC7">
      <w:pPr>
        <w:pStyle w:val="Tekstkomentarza"/>
      </w:pPr>
      <w:r>
        <w:rPr>
          <w:rStyle w:val="Odwoaniedokomentarza"/>
        </w:rPr>
        <w:annotationRef/>
      </w:r>
      <w:hyperlink r:id="rId10" w:history="1">
        <w:r>
          <w:rPr>
            <w:rStyle w:val="Hipercze"/>
          </w:rPr>
          <w:t>Co to znaczy Program komputerowy? Definicja, co oznacza (korektortekstu.pl)</w:t>
        </w:r>
      </w:hyperlink>
    </w:p>
  </w:comment>
  <w:comment w:id="25" w:author="Adam SZREIBER" w:date="2022-03-06T09:49:00Z" w:initials="AS">
    <w:p w14:paraId="2D70FF4A" w14:textId="66E9C9ED" w:rsidR="00487FC7" w:rsidRDefault="00487FC7">
      <w:pPr>
        <w:pStyle w:val="Tekstkomentarza"/>
      </w:pPr>
      <w:r>
        <w:rPr>
          <w:rStyle w:val="Odwoaniedokomentarza"/>
        </w:rPr>
        <w:annotationRef/>
      </w:r>
      <w:hyperlink r:id="rId11" w:history="1">
        <w:r>
          <w:rPr>
            <w:rStyle w:val="Hipercze"/>
          </w:rPr>
          <w:t>Język programowania - Szkolnictwo.pl</w:t>
        </w:r>
      </w:hyperlink>
    </w:p>
  </w:comment>
  <w:comment w:id="26" w:author="Adam SZREIBER" w:date="2022-03-06T10:46:00Z" w:initials="AS">
    <w:p w14:paraId="5D3DE20A" w14:textId="434F107A" w:rsidR="00487FC7" w:rsidRDefault="00487FC7">
      <w:pPr>
        <w:pStyle w:val="Tekstkomentarza"/>
      </w:pPr>
      <w:r>
        <w:rPr>
          <w:rStyle w:val="Odwoaniedokomentarza"/>
        </w:rPr>
        <w:annotationRef/>
      </w:r>
      <w:proofErr w:type="spellStart"/>
      <w:r>
        <w:t>Gynveal</w:t>
      </w:r>
      <w:proofErr w:type="spellEnd"/>
    </w:p>
  </w:comment>
  <w:comment w:id="27" w:author="Adam SZREIBER" w:date="2022-03-13T20:51:00Z" w:initials="S">
    <w:p w14:paraId="7A82482C" w14:textId="77777777" w:rsidR="00487FC7" w:rsidRDefault="00487FC7" w:rsidP="00051657">
      <w:pPr>
        <w:pStyle w:val="Tekstkomentarza"/>
      </w:pPr>
      <w:r>
        <w:rPr>
          <w:rStyle w:val="Odwoaniedokomentarza"/>
        </w:rPr>
        <w:annotationRef/>
      </w:r>
      <w:hyperlink r:id="rId12" w:history="1">
        <w:r>
          <w:rPr>
            <w:rStyle w:val="Hipercze"/>
          </w:rPr>
          <w:t>Jak stosować UML w praktyce? Poznaj podstawy modelowania procesów. (jcommerce.pl)</w:t>
        </w:r>
      </w:hyperlink>
    </w:p>
  </w:comment>
  <w:comment w:id="29" w:author="Adam SZREIBER" w:date="2022-03-08T16:18:00Z" w:initials="S">
    <w:p w14:paraId="6460B578" w14:textId="2C078886" w:rsidR="00487FC7" w:rsidRDefault="00487FC7">
      <w:pPr>
        <w:pStyle w:val="Tekstkomentarza"/>
      </w:pPr>
      <w:r>
        <w:rPr>
          <w:rStyle w:val="Odwoaniedokomentarza"/>
        </w:rPr>
        <w:annotationRef/>
      </w:r>
      <w:r>
        <w:t xml:space="preserve">Przegląd, i dlaczego wybrałem, to ze pracowałem i się w tym czuje </w:t>
      </w:r>
    </w:p>
  </w:comment>
  <w:comment w:id="30" w:author="Adam SZREIBER" w:date="2022-03-06T12:17:00Z" w:initials="AS">
    <w:p w14:paraId="4E6280E5" w14:textId="45D8CAB4" w:rsidR="00487FC7" w:rsidRDefault="00487FC7">
      <w:pPr>
        <w:pStyle w:val="Tekstkomentarza"/>
      </w:pPr>
      <w:r>
        <w:rPr>
          <w:rStyle w:val="Odwoaniedokomentarza"/>
        </w:rPr>
        <w:annotationRef/>
      </w:r>
      <w:hyperlink r:id="rId13"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31" w:author="Adam SZREIBER" w:date="2022-03-06T11:37:00Z" w:initials="AS">
    <w:p w14:paraId="22FCFA37" w14:textId="5E6704B8" w:rsidR="00487FC7" w:rsidRPr="00A70096" w:rsidRDefault="00487FC7">
      <w:pPr>
        <w:pStyle w:val="Tekstkomentarza"/>
        <w:rPr>
          <w:lang w:val="en-US"/>
        </w:rPr>
      </w:pPr>
      <w:r>
        <w:rPr>
          <w:rStyle w:val="Odwoaniedokomentarza"/>
        </w:rPr>
        <w:annotationRef/>
      </w:r>
      <w:hyperlink r:id="rId14" w:history="1">
        <w:r w:rsidRPr="00A70096">
          <w:rPr>
            <w:rStyle w:val="Hipercze"/>
            <w:lang w:val="en-US"/>
          </w:rPr>
          <w:t>DB-Engines Ranking - popularity ranking of database management systems</w:t>
        </w:r>
      </w:hyperlink>
    </w:p>
  </w:comment>
  <w:comment w:id="32" w:author="Adam SZREIBER" w:date="2022-03-11T16:34:00Z" w:initials="S">
    <w:p w14:paraId="5D463BFE" w14:textId="07E5AA0B" w:rsidR="00487FC7" w:rsidRPr="0023255F" w:rsidRDefault="00487FC7">
      <w:pPr>
        <w:pStyle w:val="Tekstkomentarza"/>
        <w:rPr>
          <w:lang w:val="en-US"/>
        </w:rPr>
      </w:pPr>
      <w:r>
        <w:rPr>
          <w:rStyle w:val="Odwoaniedokomentarza"/>
        </w:rPr>
        <w:annotationRef/>
      </w:r>
      <w:hyperlink r:id="rId15" w:history="1">
        <w:r w:rsidRPr="0023255F">
          <w:rPr>
            <w:rStyle w:val="Hipercze"/>
            <w:lang w:val="en-US"/>
          </w:rPr>
          <w:t>DB-Engines Ranking - Method</w:t>
        </w:r>
      </w:hyperlink>
    </w:p>
  </w:comment>
  <w:comment w:id="33" w:author="Adam SZREIBER" w:date="2022-03-11T16:16:00Z" w:initials="S">
    <w:p w14:paraId="12465E09" w14:textId="281E4856" w:rsidR="00487FC7" w:rsidRPr="00D72355" w:rsidRDefault="00487FC7">
      <w:pPr>
        <w:pStyle w:val="Tekstkomentarza"/>
        <w:rPr>
          <w:lang w:val="en-US"/>
        </w:rPr>
      </w:pPr>
      <w:r>
        <w:rPr>
          <w:rStyle w:val="Odwoaniedokomentarza"/>
        </w:rPr>
        <w:annotationRef/>
      </w:r>
      <w:hyperlink r:id="rId16" w:history="1">
        <w:proofErr w:type="spellStart"/>
        <w:r w:rsidRPr="00D72355">
          <w:rPr>
            <w:rStyle w:val="Hipercze"/>
            <w:lang w:val="en-US"/>
          </w:rPr>
          <w:t>PostgreSQL</w:t>
        </w:r>
        <w:proofErr w:type="spellEnd"/>
        <w:r w:rsidRPr="00D72355">
          <w:rPr>
            <w:rStyle w:val="Hipercze"/>
            <w:lang w:val="en-US"/>
          </w:rPr>
          <w:t>: The world's most advanced open source database</w:t>
        </w:r>
      </w:hyperlink>
    </w:p>
  </w:comment>
  <w:comment w:id="34" w:author="Adam SZREIBER" w:date="2022-03-11T16:27:00Z" w:initials="S">
    <w:p w14:paraId="27955458" w14:textId="75B59DA8" w:rsidR="00487FC7" w:rsidRPr="00432E09" w:rsidRDefault="00487FC7">
      <w:pPr>
        <w:pStyle w:val="Tekstkomentarza"/>
        <w:rPr>
          <w:lang w:val="en-US"/>
        </w:rPr>
      </w:pPr>
      <w:r>
        <w:rPr>
          <w:rStyle w:val="Odwoaniedokomentarza"/>
        </w:rPr>
        <w:annotationRef/>
      </w:r>
      <w:hyperlink r:id="rId17" w:history="1">
        <w:r w:rsidRPr="00432E09">
          <w:rPr>
            <w:rStyle w:val="Hipercze"/>
            <w:lang w:val="en-US"/>
          </w:rPr>
          <w:t>SQL compliance - Wikipedia</w:t>
        </w:r>
      </w:hyperlink>
    </w:p>
  </w:comment>
  <w:comment w:id="35" w:author="Adam SZREIBER" w:date="2022-03-11T17:59:00Z" w:initials="S">
    <w:p w14:paraId="4C432F9F" w14:textId="2782F596" w:rsidR="00487FC7" w:rsidRPr="00432E09" w:rsidRDefault="00487FC7">
      <w:pPr>
        <w:pStyle w:val="Tekstkomentarza"/>
        <w:rPr>
          <w:lang w:val="en-US"/>
        </w:rPr>
      </w:pPr>
      <w:r>
        <w:rPr>
          <w:rStyle w:val="Odwoaniedokomentarza"/>
        </w:rPr>
        <w:annotationRef/>
      </w:r>
      <w:hyperlink r:id="rId18" w:history="1">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hyperlink>
    </w:p>
  </w:comment>
  <w:comment w:id="36" w:author="Adam SZREIBER" w:date="2022-03-06T22:16:00Z" w:initials="S">
    <w:p w14:paraId="248BA5FE" w14:textId="05726261" w:rsidR="00487FC7" w:rsidRPr="001E0899" w:rsidRDefault="00487FC7">
      <w:pPr>
        <w:pStyle w:val="Tekstkomentarza"/>
        <w:rPr>
          <w:lang w:val="en-US"/>
        </w:rPr>
      </w:pPr>
      <w:r>
        <w:rPr>
          <w:rStyle w:val="Odwoaniedokomentarza"/>
        </w:rPr>
        <w:annotationRef/>
      </w:r>
      <w:hyperlink r:id="rId19" w:history="1">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hyperlink>
    </w:p>
  </w:comment>
  <w:comment w:id="37" w:author="Adam SZREIBER" w:date="2022-03-06T22:19:00Z" w:initials="S">
    <w:p w14:paraId="2C238B3C" w14:textId="357CDC8A" w:rsidR="00487FC7" w:rsidRPr="00EF1496" w:rsidRDefault="00487FC7">
      <w:pPr>
        <w:pStyle w:val="Tekstkomentarza"/>
        <w:rPr>
          <w:lang w:val="en-US"/>
        </w:rPr>
      </w:pPr>
      <w:r>
        <w:rPr>
          <w:rStyle w:val="Odwoaniedokomentarza"/>
        </w:rPr>
        <w:annotationRef/>
      </w:r>
      <w:hyperlink r:id="rId20" w:history="1">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hyperlink>
    </w:p>
  </w:comment>
  <w:comment w:id="39" w:author="Adam SZREIBER" w:date="2022-03-07T09:03:00Z" w:initials="S">
    <w:p w14:paraId="0D11CF27" w14:textId="2A2BA997" w:rsidR="00487FC7" w:rsidRPr="00783C64" w:rsidRDefault="00487FC7">
      <w:pPr>
        <w:pStyle w:val="Tekstkomentarza"/>
      </w:pPr>
      <w:r>
        <w:rPr>
          <w:rStyle w:val="Odwoaniedokomentarza"/>
        </w:rPr>
        <w:annotationRef/>
      </w:r>
      <w:hyperlink r:id="rId21" w:history="1">
        <w:proofErr w:type="spellStart"/>
        <w:r w:rsidRPr="00783C64">
          <w:rPr>
            <w:rStyle w:val="Hipercze"/>
          </w:rPr>
          <w:t>Sacha</w:t>
        </w:r>
        <w:proofErr w:type="spellEnd"/>
        <w:r w:rsidRPr="00783C64">
          <w:rPr>
            <w:rStyle w:val="Hipercze"/>
          </w:rPr>
          <w:t xml:space="preserve"> K. - Inżynieria oprogramowania.pdf</w:t>
        </w:r>
      </w:hyperlink>
    </w:p>
  </w:comment>
  <w:comment w:id="41" w:author="Adam SZREIBER" w:date="2022-03-11T18:42:00Z" w:initials="S">
    <w:p w14:paraId="20AC4C4C" w14:textId="3A6F71E7" w:rsidR="00487FC7" w:rsidRDefault="00487FC7">
      <w:pPr>
        <w:pStyle w:val="Tekstkomentarza"/>
      </w:pPr>
      <w:r>
        <w:rPr>
          <w:rStyle w:val="Odwoaniedokomentarza"/>
        </w:rPr>
        <w:annotationRef/>
      </w:r>
      <w:hyperlink r:id="rId22" w:history="1">
        <w:r>
          <w:rPr>
            <w:rStyle w:val="Hipercze"/>
          </w:rPr>
          <w:t>Jak utworzyć bezpieczne hasło - wskazówki. - Baza wiedzy - Portal Gov.pl (www.gov.pl)</w:t>
        </w:r>
      </w:hyperlink>
    </w:p>
  </w:comment>
  <w:comment w:id="42" w:author="Adam SZREIBER" w:date="2022-03-07T15:29:00Z" w:initials="S">
    <w:p w14:paraId="587892AD" w14:textId="7AA4ABBF" w:rsidR="00487FC7" w:rsidRPr="00346BE7" w:rsidRDefault="00487FC7">
      <w:pPr>
        <w:pStyle w:val="Tekstkomentarza"/>
        <w:rPr>
          <w:lang w:val="en-US"/>
        </w:rPr>
      </w:pPr>
      <w:r>
        <w:rPr>
          <w:rStyle w:val="Odwoaniedokomentarza"/>
        </w:rPr>
        <w:annotationRef/>
      </w:r>
      <w:hyperlink r:id="rId23" w:history="1">
        <w:r w:rsidRPr="00346BE7">
          <w:rPr>
            <w:rStyle w:val="Hipercze"/>
            <w:lang w:val="en-US"/>
          </w:rPr>
          <w:t>Argon2 Hash Generator, Validator &amp; Verifier</w:t>
        </w:r>
      </w:hyperlink>
    </w:p>
  </w:comment>
  <w:comment w:id="43" w:author="Adam SZREIBER" w:date="2022-03-07T18:59:00Z" w:initials="S">
    <w:p w14:paraId="01A9D975" w14:textId="7E882A04" w:rsidR="00487FC7" w:rsidRPr="00346BE7" w:rsidRDefault="00487FC7">
      <w:pPr>
        <w:pStyle w:val="Tekstkomentarza"/>
        <w:rPr>
          <w:lang w:val="en-US"/>
        </w:rPr>
      </w:pPr>
      <w:r>
        <w:rPr>
          <w:rStyle w:val="Odwoaniedokomentarza"/>
        </w:rPr>
        <w:annotationRef/>
      </w:r>
      <w:hyperlink r:id="rId24" w:history="1">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hyperlink>
    </w:p>
  </w:comment>
  <w:comment w:id="44" w:author="Adam SZREIBER" w:date="2022-03-08T16:26:00Z" w:initials="S">
    <w:p w14:paraId="43743592" w14:textId="57FC4B85" w:rsidR="00487FC7" w:rsidRDefault="00487FC7">
      <w:pPr>
        <w:pStyle w:val="Tekstkomentarza"/>
      </w:pPr>
      <w:r>
        <w:rPr>
          <w:rStyle w:val="Odwoaniedokomentarza"/>
        </w:rPr>
        <w:annotationRef/>
      </w:r>
      <w:r>
        <w:t xml:space="preserve">Kilka </w:t>
      </w:r>
      <w:proofErr w:type="spellStart"/>
      <w:r>
        <w:t>nawazniejszych</w:t>
      </w:r>
      <w:proofErr w:type="spellEnd"/>
    </w:p>
  </w:comment>
  <w:comment w:id="45" w:author="Adam SZREIBER" w:date="2022-03-07T23:20:00Z" w:initials="S">
    <w:p w14:paraId="2C13D789" w14:textId="253A23E2" w:rsidR="00487FC7" w:rsidRPr="00346BE7" w:rsidRDefault="00487FC7">
      <w:pPr>
        <w:pStyle w:val="Tekstkomentarza"/>
      </w:pPr>
      <w:r>
        <w:rPr>
          <w:rStyle w:val="Odwoaniedokomentarza"/>
        </w:rPr>
        <w:annotationRef/>
      </w:r>
      <w:hyperlink r:id="rId25" w:history="1">
        <w:r w:rsidRPr="00346BE7">
          <w:rPr>
            <w:rStyle w:val="Hipercze"/>
          </w:rPr>
          <w:t>58 HTML 404 Page Templates (freefrontend.com)</w:t>
        </w:r>
      </w:hyperlink>
    </w:p>
  </w:comment>
  <w:comment w:id="47" w:author="Adam SZREIBER" w:date="2022-03-10T19:49:00Z" w:initials="S">
    <w:p w14:paraId="4389860A" w14:textId="191D4283" w:rsidR="00487FC7" w:rsidRDefault="00487FC7">
      <w:pPr>
        <w:pStyle w:val="Tekstkomentarza"/>
      </w:pPr>
      <w:r>
        <w:rPr>
          <w:rStyle w:val="Odwoaniedokomentarza"/>
        </w:rPr>
        <w:annotationRef/>
      </w:r>
      <w:r>
        <w:t>ZRODLO</w:t>
      </w:r>
    </w:p>
  </w:comment>
  <w:comment w:id="49" w:author="Adam SZREIBER" w:date="2022-03-14T11:45:00Z" w:initials="S">
    <w:p w14:paraId="5BD06AA3" w14:textId="0D7E7370" w:rsidR="00FF2DB0" w:rsidRDefault="00FF2DB0">
      <w:pPr>
        <w:pStyle w:val="Tekstkomentarza"/>
      </w:pPr>
      <w:r>
        <w:rPr>
          <w:rStyle w:val="Odwoaniedokomentarza"/>
        </w:rPr>
        <w:annotationRef/>
      </w:r>
      <w:hyperlink r:id="rId26" w:history="1">
        <w:proofErr w:type="spellStart"/>
        <w:r>
          <w:rPr>
            <w:rStyle w:val="Hipercze"/>
          </w:rPr>
          <w:t>Sacha</w:t>
        </w:r>
        <w:proofErr w:type="spellEnd"/>
        <w:r>
          <w:rPr>
            <w:rStyle w:val="Hipercze"/>
          </w:rPr>
          <w:t xml:space="preserve"> K. - Inżynieria oprogramowania.pdf</w:t>
        </w:r>
      </w:hyperlink>
    </w:p>
  </w:comment>
  <w:comment w:id="52" w:author="Adam SZREIBER" w:date="2022-03-09T18:13:00Z" w:initials="S">
    <w:p w14:paraId="6460998F" w14:textId="34DA5FFC" w:rsidR="00487FC7" w:rsidRDefault="00487FC7">
      <w:pPr>
        <w:pStyle w:val="Tekstkomentarza"/>
      </w:pPr>
      <w:r>
        <w:rPr>
          <w:rStyle w:val="Odwoaniedokomentarza"/>
        </w:rPr>
        <w:annotationRef/>
      </w:r>
      <w:hyperlink r:id="rId27" w:history="1">
        <w:r>
          <w:rPr>
            <w:rStyle w:val="Hipercze"/>
          </w:rPr>
          <w:t>Użyteczność (informatyka)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FED807" w14:textId="77777777" w:rsidR="00BD06FA" w:rsidRDefault="00BD06FA" w:rsidP="003E7CB8">
      <w:pPr>
        <w:spacing w:after="0" w:line="240" w:lineRule="auto"/>
      </w:pPr>
      <w:r>
        <w:separator/>
      </w:r>
    </w:p>
  </w:endnote>
  <w:endnote w:type="continuationSeparator" w:id="0">
    <w:p w14:paraId="206281D6" w14:textId="77777777" w:rsidR="00BD06FA" w:rsidRDefault="00BD06FA"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487FC7" w:rsidRDefault="00487FC7">
        <w:pPr>
          <w:pStyle w:val="Stopka"/>
          <w:jc w:val="center"/>
        </w:pPr>
        <w:r>
          <w:fldChar w:fldCharType="begin"/>
        </w:r>
        <w:r>
          <w:instrText>PAGE   \* MERGEFORMAT</w:instrText>
        </w:r>
        <w:r>
          <w:fldChar w:fldCharType="separate"/>
        </w:r>
        <w:r w:rsidR="00FF2DB0">
          <w:rPr>
            <w:noProof/>
          </w:rPr>
          <w:t>38</w:t>
        </w:r>
        <w:r>
          <w:fldChar w:fldCharType="end"/>
        </w:r>
      </w:p>
    </w:sdtContent>
  </w:sdt>
  <w:p w14:paraId="4C6FAC7D" w14:textId="77777777" w:rsidR="00487FC7" w:rsidRDefault="00487FC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7FD527" w14:textId="77777777" w:rsidR="00BD06FA" w:rsidRDefault="00BD06FA" w:rsidP="003E7CB8">
      <w:pPr>
        <w:spacing w:after="0" w:line="240" w:lineRule="auto"/>
      </w:pPr>
      <w:r>
        <w:separator/>
      </w:r>
    </w:p>
  </w:footnote>
  <w:footnote w:type="continuationSeparator" w:id="0">
    <w:p w14:paraId="01A0BCDE" w14:textId="77777777" w:rsidR="00BD06FA" w:rsidRDefault="00BD06FA"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487FC7" w:rsidRDefault="00487FC7"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4"/>
  </w:num>
  <w:num w:numId="14">
    <w:abstractNumId w:val="9"/>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C5060"/>
    <w:rsid w:val="000C54E1"/>
    <w:rsid w:val="000D4702"/>
    <w:rsid w:val="000D4D83"/>
    <w:rsid w:val="000D7CD7"/>
    <w:rsid w:val="000E3810"/>
    <w:rsid w:val="000F0D9A"/>
    <w:rsid w:val="00102D1F"/>
    <w:rsid w:val="0011775A"/>
    <w:rsid w:val="00117B81"/>
    <w:rsid w:val="00124D08"/>
    <w:rsid w:val="001333C7"/>
    <w:rsid w:val="00133BA3"/>
    <w:rsid w:val="00153CCE"/>
    <w:rsid w:val="001566D8"/>
    <w:rsid w:val="00156DBC"/>
    <w:rsid w:val="00162549"/>
    <w:rsid w:val="00162A74"/>
    <w:rsid w:val="001665FA"/>
    <w:rsid w:val="0017006D"/>
    <w:rsid w:val="001745C4"/>
    <w:rsid w:val="001930A5"/>
    <w:rsid w:val="001960B2"/>
    <w:rsid w:val="001C38EE"/>
    <w:rsid w:val="001E0899"/>
    <w:rsid w:val="00200537"/>
    <w:rsid w:val="002057FE"/>
    <w:rsid w:val="00205FEB"/>
    <w:rsid w:val="00214F64"/>
    <w:rsid w:val="00220472"/>
    <w:rsid w:val="0023255F"/>
    <w:rsid w:val="00243671"/>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F53D8"/>
    <w:rsid w:val="002F6269"/>
    <w:rsid w:val="003026DD"/>
    <w:rsid w:val="00304855"/>
    <w:rsid w:val="00312AD5"/>
    <w:rsid w:val="0031568E"/>
    <w:rsid w:val="0032198A"/>
    <w:rsid w:val="003336AB"/>
    <w:rsid w:val="00334ED7"/>
    <w:rsid w:val="003360A2"/>
    <w:rsid w:val="0033784F"/>
    <w:rsid w:val="00343332"/>
    <w:rsid w:val="00344145"/>
    <w:rsid w:val="00346BE7"/>
    <w:rsid w:val="0034731B"/>
    <w:rsid w:val="00351E27"/>
    <w:rsid w:val="00385058"/>
    <w:rsid w:val="003902D8"/>
    <w:rsid w:val="003931FA"/>
    <w:rsid w:val="003A7C6F"/>
    <w:rsid w:val="003B26EA"/>
    <w:rsid w:val="003B38EC"/>
    <w:rsid w:val="003B6876"/>
    <w:rsid w:val="003B6A30"/>
    <w:rsid w:val="003B7225"/>
    <w:rsid w:val="003C1C34"/>
    <w:rsid w:val="003C7599"/>
    <w:rsid w:val="003D1AA9"/>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87FC7"/>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2DAD"/>
    <w:rsid w:val="005A42D0"/>
    <w:rsid w:val="005A67EC"/>
    <w:rsid w:val="005A7DDB"/>
    <w:rsid w:val="005B6386"/>
    <w:rsid w:val="005C05D8"/>
    <w:rsid w:val="005C0C29"/>
    <w:rsid w:val="005C56AE"/>
    <w:rsid w:val="005D2C09"/>
    <w:rsid w:val="005E286B"/>
    <w:rsid w:val="005F4BD1"/>
    <w:rsid w:val="005F61C0"/>
    <w:rsid w:val="00612E35"/>
    <w:rsid w:val="0061325B"/>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17DC"/>
    <w:rsid w:val="006E3304"/>
    <w:rsid w:val="006E5D32"/>
    <w:rsid w:val="006E6640"/>
    <w:rsid w:val="006F04F3"/>
    <w:rsid w:val="00707DBA"/>
    <w:rsid w:val="00750B1E"/>
    <w:rsid w:val="00761A96"/>
    <w:rsid w:val="00764EB0"/>
    <w:rsid w:val="00770A6E"/>
    <w:rsid w:val="00776073"/>
    <w:rsid w:val="007807C2"/>
    <w:rsid w:val="007810EF"/>
    <w:rsid w:val="00783C64"/>
    <w:rsid w:val="007941E0"/>
    <w:rsid w:val="007B0838"/>
    <w:rsid w:val="007B1542"/>
    <w:rsid w:val="007B1543"/>
    <w:rsid w:val="007B17C2"/>
    <w:rsid w:val="007B3244"/>
    <w:rsid w:val="007C108F"/>
    <w:rsid w:val="007C5204"/>
    <w:rsid w:val="007D0092"/>
    <w:rsid w:val="007D0CEE"/>
    <w:rsid w:val="007D48E4"/>
    <w:rsid w:val="007D5869"/>
    <w:rsid w:val="007D7F80"/>
    <w:rsid w:val="007E65D5"/>
    <w:rsid w:val="00800331"/>
    <w:rsid w:val="0082782B"/>
    <w:rsid w:val="008309FD"/>
    <w:rsid w:val="00833693"/>
    <w:rsid w:val="008344D5"/>
    <w:rsid w:val="00836D5A"/>
    <w:rsid w:val="00853917"/>
    <w:rsid w:val="008625A4"/>
    <w:rsid w:val="008667A4"/>
    <w:rsid w:val="00872BC6"/>
    <w:rsid w:val="008804C8"/>
    <w:rsid w:val="00880711"/>
    <w:rsid w:val="00882D46"/>
    <w:rsid w:val="00887517"/>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1C45"/>
    <w:rsid w:val="00974942"/>
    <w:rsid w:val="00980256"/>
    <w:rsid w:val="00982FA7"/>
    <w:rsid w:val="00984B90"/>
    <w:rsid w:val="00984D8A"/>
    <w:rsid w:val="009857DC"/>
    <w:rsid w:val="009919A2"/>
    <w:rsid w:val="00992514"/>
    <w:rsid w:val="00996D4C"/>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323F"/>
    <w:rsid w:val="009F5106"/>
    <w:rsid w:val="00A0315B"/>
    <w:rsid w:val="00A0431D"/>
    <w:rsid w:val="00A202E8"/>
    <w:rsid w:val="00A207AE"/>
    <w:rsid w:val="00A23A30"/>
    <w:rsid w:val="00A303A4"/>
    <w:rsid w:val="00A32605"/>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7C0D"/>
    <w:rsid w:val="00BD06FA"/>
    <w:rsid w:val="00BD34A4"/>
    <w:rsid w:val="00C02B7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61EA"/>
    <w:rsid w:val="00C87715"/>
    <w:rsid w:val="00C90A99"/>
    <w:rsid w:val="00C92164"/>
    <w:rsid w:val="00C9218D"/>
    <w:rsid w:val="00C93F2B"/>
    <w:rsid w:val="00CA499B"/>
    <w:rsid w:val="00CC0B99"/>
    <w:rsid w:val="00CC1C24"/>
    <w:rsid w:val="00CC1C5F"/>
    <w:rsid w:val="00CC2050"/>
    <w:rsid w:val="00CC38B3"/>
    <w:rsid w:val="00CD0FE3"/>
    <w:rsid w:val="00CD3131"/>
    <w:rsid w:val="00CD36DF"/>
    <w:rsid w:val="00CD4163"/>
    <w:rsid w:val="00CD68FA"/>
    <w:rsid w:val="00CF0167"/>
    <w:rsid w:val="00CF2AE5"/>
    <w:rsid w:val="00CF354E"/>
    <w:rsid w:val="00D20A98"/>
    <w:rsid w:val="00D26488"/>
    <w:rsid w:val="00D3388B"/>
    <w:rsid w:val="00D34254"/>
    <w:rsid w:val="00D42805"/>
    <w:rsid w:val="00D440CF"/>
    <w:rsid w:val="00D4666A"/>
    <w:rsid w:val="00D46902"/>
    <w:rsid w:val="00D47C1B"/>
    <w:rsid w:val="00D57369"/>
    <w:rsid w:val="00D65DE1"/>
    <w:rsid w:val="00D71678"/>
    <w:rsid w:val="00D71BB4"/>
    <w:rsid w:val="00D71D85"/>
    <w:rsid w:val="00D72355"/>
    <w:rsid w:val="00D76923"/>
    <w:rsid w:val="00D82B2D"/>
    <w:rsid w:val="00D9304F"/>
    <w:rsid w:val="00D9375B"/>
    <w:rsid w:val="00D94C59"/>
    <w:rsid w:val="00D94DF2"/>
    <w:rsid w:val="00D96E59"/>
    <w:rsid w:val="00D9713D"/>
    <w:rsid w:val="00DA6902"/>
    <w:rsid w:val="00DB1F63"/>
    <w:rsid w:val="00DC7952"/>
    <w:rsid w:val="00DD5619"/>
    <w:rsid w:val="00DD6B4F"/>
    <w:rsid w:val="00DE7807"/>
    <w:rsid w:val="00DF7E7E"/>
    <w:rsid w:val="00E11402"/>
    <w:rsid w:val="00E153B9"/>
    <w:rsid w:val="00E160D7"/>
    <w:rsid w:val="00E25309"/>
    <w:rsid w:val="00E357B0"/>
    <w:rsid w:val="00E3772E"/>
    <w:rsid w:val="00E37CE2"/>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F1496"/>
    <w:rsid w:val="00F06AE3"/>
    <w:rsid w:val="00F106D7"/>
    <w:rsid w:val="00F232C7"/>
    <w:rsid w:val="00F26333"/>
    <w:rsid w:val="00F33040"/>
    <w:rsid w:val="00F331A1"/>
    <w:rsid w:val="00F45EE1"/>
    <w:rsid w:val="00F46EC5"/>
    <w:rsid w:val="00F47898"/>
    <w:rsid w:val="00F505BB"/>
    <w:rsid w:val="00F52B99"/>
    <w:rsid w:val="00F67AE7"/>
    <w:rsid w:val="00F716CF"/>
    <w:rsid w:val="00F83402"/>
    <w:rsid w:val="00F90152"/>
    <w:rsid w:val="00F907E7"/>
    <w:rsid w:val="00F92168"/>
    <w:rsid w:val="00F938BA"/>
    <w:rsid w:val="00F939AE"/>
    <w:rsid w:val="00F963AE"/>
    <w:rsid w:val="00FA2A71"/>
    <w:rsid w:val="00FB115D"/>
    <w:rsid w:val="00FB43D4"/>
    <w:rsid w:val="00FB67ED"/>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School\Desktop\Beheer\Praca_Inzynierska\resources\In%C5%BCynieria%20oprogramowania.pdf" TargetMode="External"/><Relationship Id="rId13" Type="http://schemas.openxmlformats.org/officeDocument/2006/relationships/hyperlink" Target="https://linuxpolska.pl/aktualnosci/postgresql-baza-danych-roku-2020-wedlug-db-engines-po-raz-kolejny/" TargetMode="External"/><Relationship Id="rId18" Type="http://schemas.openxmlformats.org/officeDocument/2006/relationships/hyperlink" Target="https://blitzjs.com/" TargetMode="External"/><Relationship Id="rId26" Type="http://schemas.openxmlformats.org/officeDocument/2006/relationships/hyperlink" Target="file:///C:\Users\School\Desktop\Beheer\Praca_Inzynierska\resources\Sacha%20K.%20-%20In%C5%BCynieria%20oprogramowania.pdf" TargetMode="External"/><Relationship Id="rId3" Type="http://schemas.openxmlformats.org/officeDocument/2006/relationships/hyperlink" Target="https://www.computerworld.pl/news/Najgorsze-skutki-bledow-programistow,369992.html" TargetMode="External"/><Relationship Id="rId21" Type="http://schemas.openxmlformats.org/officeDocument/2006/relationships/hyperlink" Target="file:///C:\Users\School\Desktop\Beheer\Praca_Inzynierska\resources\Sacha%20K.%20-%20In%C5%BCynieria%20oprogramowania.pdf" TargetMode="External"/><Relationship Id="rId7" Type="http://schemas.openxmlformats.org/officeDocument/2006/relationships/hyperlink" Target="file:///C:\Users\School\Desktop\Beheer\Praca_Inzynierska\resources\In%C5%BCynieria%20oprogramowania.pdf" TargetMode="External"/><Relationship Id="rId12" Type="http://schemas.openxmlformats.org/officeDocument/2006/relationships/hyperlink" Target="https://www.jcommerce.pl/jpro/artykuly/podstawy-uml-czyli-modelowanie-dla-kazdego" TargetMode="External"/><Relationship Id="rId17" Type="http://schemas.openxmlformats.org/officeDocument/2006/relationships/hyperlink" Target="https://en.wikipedia.org/wiki/SQL_compliance" TargetMode="External"/><Relationship Id="rId25" Type="http://schemas.openxmlformats.org/officeDocument/2006/relationships/hyperlink" Target="https://freefrontend.com/html-css-404-page-templates/" TargetMode="External"/><Relationship Id="rId2" Type="http://schemas.openxmlformats.org/officeDocument/2006/relationships/hyperlink" Target="https://tech.wp.pl/4-najwieksze-katastrofy-programistyczne-w-historii-drobne-bledy-o-tragicznych-konsekwencjach,6034853152010881a" TargetMode="External"/><Relationship Id="rId16" Type="http://schemas.openxmlformats.org/officeDocument/2006/relationships/hyperlink" Target="https://www.postgresql.org/" TargetMode="External"/><Relationship Id="rId20" Type="http://schemas.openxmlformats.org/officeDocument/2006/relationships/hyperlink" Target="https://geek.justjoin.it/reactjs-i-react-native-czym-sie-roznia" TargetMode="External"/><Relationship Id="rId1" Type="http://schemas.openxmlformats.org/officeDocument/2006/relationships/hyperlink" Target="https://gogomedia.pl/blog/zarzadzanie-projektami/jak-obslugiwac-i-zglaszac-bledy-w-web-aplikacji/" TargetMode="External"/><Relationship Id="rId6" Type="http://schemas.openxmlformats.org/officeDocument/2006/relationships/hyperlink" Target="file:///C:\Users\School\Desktop\Beheer\Praca_Inzynierska\resources\In%C5%BCynieria%20oprogramowania.pdf" TargetMode="External"/><Relationship Id="rId11" Type="http://schemas.openxmlformats.org/officeDocument/2006/relationships/hyperlink" Target="https://www.szkolnictwo.pl/szukaj,J%C4%99zyk_programowania" TargetMode="External"/><Relationship Id="rId24" Type="http://schemas.openxmlformats.org/officeDocument/2006/relationships/hyperlink" Target="https://pl.reactjs.org/docs/components-and-props.html" TargetMode="External"/><Relationship Id="rId5" Type="http://schemas.openxmlformats.org/officeDocument/2006/relationships/hyperlink" Target="file:///C:\Users\School\Desktop\Beheer\Praca_Inzynierska\resources\Sacha%20K.%20-%20In%C5%BCynieria%20oprogramowania.pdf" TargetMode="External"/><Relationship Id="rId15" Type="http://schemas.openxmlformats.org/officeDocument/2006/relationships/hyperlink" Target="https://db-engines.com/en/ranking_definition" TargetMode="External"/><Relationship Id="rId23" Type="http://schemas.openxmlformats.org/officeDocument/2006/relationships/hyperlink" Target="https://argon2.online/" TargetMode="External"/><Relationship Id="rId10" Type="http://schemas.openxmlformats.org/officeDocument/2006/relationships/hyperlink" Target="https://www.korektortekstu.pl/definicja/program-komputerowy" TargetMode="External"/><Relationship Id="rId19" Type="http://schemas.openxmlformats.org/officeDocument/2006/relationships/hyperlink" Target="https://pl.reactjs.org/tutorial/tutorial.html" TargetMode="External"/><Relationship Id="rId4" Type="http://schemas.openxmlformats.org/officeDocument/2006/relationships/hyperlink" Target="https://pl.wikipedia.org/wiki/In%C5%BCynieria_oprogramowania" TargetMode="External"/><Relationship Id="rId9" Type="http://schemas.openxmlformats.org/officeDocument/2006/relationships/hyperlink" Target="file:///C:\Users\School\Desktop\Beheer\Praca_Inzynierska\resources\In%C5%BCynieria%20oprogramowania.pdf" TargetMode="External"/><Relationship Id="rId14" Type="http://schemas.openxmlformats.org/officeDocument/2006/relationships/hyperlink" Target="https://db-engines.com/en/ranking" TargetMode="External"/><Relationship Id="rId22" Type="http://schemas.openxmlformats.org/officeDocument/2006/relationships/hyperlink" Target="https://www.gov.pl/web/baza-wiedzy/jak-tworzyc-bezpieczne-hasla" TargetMode="External"/><Relationship Id="rId27" Type="http://schemas.openxmlformats.org/officeDocument/2006/relationships/hyperlink" Target="https://pl.wikipedia.org/wiki/U%C5%BCyteczno%C5%9B%C4%87_(informatyka)"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pl.wikipedia.org/wiki/Radioterapia" TargetMode="Externa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pl.wikipedia.org/wiki/Jakob_Nielsen"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bulldogjob.pl/news/871-do-czego-przydaje-sie-technika-feature-fla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split.io/product/feature-flag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microsoft.com/office/2016/09/relationships/commentsIds" Target="commentsIds.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harness.io/blog/feature-flag-management-tools/" TargetMode="External"/><Relationship Id="rId18" Type="http://schemas.openxmlformats.org/officeDocument/2006/relationships/hyperlink" Target="https://pl.wikipedia.org/wiki/Oprogramowani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7C3E8419-8784-4EED-BB19-5EE78B6CC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7974</TotalTime>
  <Pages>46</Pages>
  <Words>8432</Words>
  <Characters>50596</Characters>
  <Application>Microsoft Office Word</Application>
  <DocSecurity>0</DocSecurity>
  <Lines>421</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119</cp:revision>
  <cp:lastPrinted>2022-03-10T18:57:00Z</cp:lastPrinted>
  <dcterms:created xsi:type="dcterms:W3CDTF">2022-03-01T10:11:00Z</dcterms:created>
  <dcterms:modified xsi:type="dcterms:W3CDTF">2022-03-14T10:46:00Z</dcterms:modified>
</cp:coreProperties>
</file>