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845" w:rsidRDefault="00F77845" w:rsidP="00F77845">
      <w:pPr>
        <w:pBdr>
          <w:bottom w:val="single" w:sz="4" w:space="1" w:color="auto"/>
        </w:pBdr>
        <w:jc w:val="both"/>
        <w:rPr>
          <w:b/>
          <w:sz w:val="28"/>
        </w:rPr>
      </w:pPr>
      <w:r>
        <w:rPr>
          <w:b/>
          <w:sz w:val="28"/>
        </w:rPr>
        <w:t>Struktury w C++</w:t>
      </w:r>
    </w:p>
    <w:p w:rsidR="00F77845" w:rsidRDefault="002663E2" w:rsidP="00F77845">
      <w:pPr>
        <w:ind w:firstLine="360"/>
        <w:jc w:val="both"/>
        <w:rPr>
          <w:sz w:val="24"/>
        </w:rPr>
      </w:pPr>
      <w:r w:rsidRPr="002663E2">
        <w:rPr>
          <w:sz w:val="24"/>
        </w:rPr>
        <w:t>W pewnych sytuacjach, typy zmiennych, które oferuje język C++ mogą być niewystarczające. Mamy do dyspozycji szereg typów prostych takich jak </w:t>
      </w:r>
      <w:proofErr w:type="spellStart"/>
      <w:r w:rsidRPr="002663E2">
        <w:rPr>
          <w:b/>
          <w:bCs/>
          <w:sz w:val="24"/>
        </w:rPr>
        <w:t>int</w:t>
      </w:r>
      <w:proofErr w:type="spellEnd"/>
      <w:r w:rsidRPr="002663E2">
        <w:rPr>
          <w:b/>
          <w:bCs/>
          <w:sz w:val="24"/>
        </w:rPr>
        <w:t xml:space="preserve">, char, </w:t>
      </w:r>
      <w:proofErr w:type="spellStart"/>
      <w:r w:rsidRPr="002663E2">
        <w:rPr>
          <w:b/>
          <w:bCs/>
          <w:sz w:val="24"/>
        </w:rPr>
        <w:t>bool</w:t>
      </w:r>
      <w:proofErr w:type="spellEnd"/>
      <w:r w:rsidRPr="002663E2">
        <w:rPr>
          <w:i/>
          <w:iCs/>
          <w:sz w:val="24"/>
        </w:rPr>
        <w:t xml:space="preserve"> </w:t>
      </w:r>
      <w:r w:rsidRPr="002663E2">
        <w:rPr>
          <w:sz w:val="24"/>
        </w:rPr>
        <w:t>czy typy złożone zwane </w:t>
      </w:r>
      <w:r w:rsidRPr="002663E2">
        <w:rPr>
          <w:b/>
          <w:bCs/>
          <w:sz w:val="24"/>
        </w:rPr>
        <w:t>tablicami</w:t>
      </w:r>
      <w:r w:rsidRPr="002663E2">
        <w:rPr>
          <w:sz w:val="24"/>
        </w:rPr>
        <w:t>. Tablica to taka struktura danych, która przechowuje wiele elementów </w:t>
      </w:r>
      <w:r w:rsidRPr="002663E2">
        <w:rPr>
          <w:b/>
          <w:bCs/>
          <w:sz w:val="24"/>
        </w:rPr>
        <w:t>tego samego typu.</w:t>
      </w:r>
      <w:r w:rsidRPr="002663E2">
        <w:rPr>
          <w:sz w:val="24"/>
        </w:rPr>
        <w:t xml:space="preserve"> Co jeśli potrzebujemy pracować na </w:t>
      </w:r>
      <w:r>
        <w:rPr>
          <w:sz w:val="24"/>
        </w:rPr>
        <w:t>danych</w:t>
      </w:r>
      <w:r w:rsidRPr="002663E2">
        <w:rPr>
          <w:sz w:val="24"/>
        </w:rPr>
        <w:t>, których składowe są różnych typów?</w:t>
      </w:r>
      <w:r>
        <w:rPr>
          <w:sz w:val="24"/>
        </w:rPr>
        <w:t xml:space="preserve"> Jest tak np. w bazie danych.</w:t>
      </w:r>
      <w:r w:rsidRPr="002663E2">
        <w:rPr>
          <w:sz w:val="24"/>
        </w:rPr>
        <w:t xml:space="preserve"> Na ratunek przychodzą nam </w:t>
      </w:r>
      <w:r w:rsidRPr="002663E2">
        <w:rPr>
          <w:b/>
          <w:bCs/>
          <w:sz w:val="24"/>
        </w:rPr>
        <w:t xml:space="preserve">struktury, </w:t>
      </w:r>
      <w:r w:rsidRPr="002663E2">
        <w:rPr>
          <w:sz w:val="24"/>
        </w:rPr>
        <w:t>czyli złożone typy danych, które definiuje programista.</w:t>
      </w:r>
    </w:p>
    <w:p w:rsidR="000B77B7" w:rsidRPr="000B77B7" w:rsidRDefault="000B77B7" w:rsidP="000B77B7">
      <w:pPr>
        <w:jc w:val="both"/>
        <w:rPr>
          <w:sz w:val="24"/>
        </w:rPr>
      </w:pPr>
      <w:r w:rsidRPr="000B77B7">
        <w:rPr>
          <w:b/>
          <w:i/>
          <w:sz w:val="24"/>
          <w:u w:val="single"/>
        </w:rPr>
        <w:t>Tworzenie struktury</w:t>
      </w:r>
      <w:r>
        <w:rPr>
          <w:sz w:val="24"/>
        </w:rPr>
        <w:t xml:space="preserve"> - </w:t>
      </w:r>
      <w:r w:rsidRPr="000B77B7">
        <w:rPr>
          <w:sz w:val="24"/>
        </w:rPr>
        <w:t xml:space="preserve">struktury tworzymy za pomocą słowa kluczowego </w:t>
      </w:r>
      <w:r w:rsidRPr="000B77B7">
        <w:rPr>
          <w:b/>
          <w:bCs/>
          <w:sz w:val="24"/>
        </w:rPr>
        <w:t>struct</w:t>
      </w:r>
      <w:r w:rsidRPr="000B77B7">
        <w:rPr>
          <w:sz w:val="24"/>
        </w:rPr>
        <w:t> podając jej nazwę (tak będzie nazywał się typ przez nas stworzony), a następnie w nawiasie klamrowym definiujemy jej elementy:</w:t>
      </w:r>
    </w:p>
    <w:p w:rsidR="00F77845" w:rsidRDefault="000B77B7" w:rsidP="000B77B7">
      <w:pPr>
        <w:rPr>
          <w:sz w:val="24"/>
        </w:rPr>
      </w:pPr>
      <w:r w:rsidRPr="000B77B7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.6pt;margin-top:.4pt;width:231.45pt;height:82.7pt;z-index:251660288;mso-height-percent:200;mso-height-percent:200;mso-width-relative:margin;mso-height-relative:margin">
            <v:textbox style="mso-fit-shape-to-text:t">
              <w:txbxContent>
                <w:p w:rsidR="000B77B7" w:rsidRDefault="000B77B7" w:rsidP="000B77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</w:pPr>
                  <w:r w:rsidRPr="000B77B7">
                    <w:rPr>
                      <w:rFonts w:ascii="Courier New" w:eastAsia="Times New Roman" w:hAnsi="Courier New" w:cs="Courier New"/>
                      <w:color w:val="0000FF"/>
                      <w:szCs w:val="20"/>
                      <w:lang w:eastAsia="pl-PL"/>
                    </w:rPr>
                    <w:t>struct</w:t>
                  </w:r>
                  <w:r w:rsidRPr="000B77B7"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  <w:t xml:space="preserve"> nazwa</w:t>
                  </w:r>
                </w:p>
                <w:p w:rsidR="000B77B7" w:rsidRPr="000B77B7" w:rsidRDefault="000B77B7" w:rsidP="000B77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</w:pPr>
                  <w:r w:rsidRPr="000B77B7">
                    <w:rPr>
                      <w:rFonts w:ascii="Courier New" w:eastAsia="Times New Roman" w:hAnsi="Courier New" w:cs="Courier New"/>
                      <w:color w:val="008000"/>
                      <w:szCs w:val="20"/>
                      <w:lang w:eastAsia="pl-PL"/>
                    </w:rPr>
                    <w:t>{</w:t>
                  </w:r>
                </w:p>
                <w:p w:rsidR="000B77B7" w:rsidRPr="000B77B7" w:rsidRDefault="000B77B7" w:rsidP="000B77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</w:pPr>
                  <w:r w:rsidRPr="000B77B7"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  <w:t xml:space="preserve">  typ nazwa_elementu</w:t>
                  </w:r>
                  <w:r w:rsidRPr="000B77B7">
                    <w:rPr>
                      <w:rFonts w:ascii="Courier New" w:eastAsia="Times New Roman" w:hAnsi="Courier New" w:cs="Courier New"/>
                      <w:color w:val="008080"/>
                      <w:szCs w:val="20"/>
                      <w:lang w:eastAsia="pl-PL"/>
                    </w:rPr>
                    <w:t>;</w:t>
                  </w:r>
                </w:p>
                <w:p w:rsidR="000B77B7" w:rsidRPr="000B77B7" w:rsidRDefault="000B77B7" w:rsidP="000B77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</w:pPr>
                  <w:r w:rsidRPr="000B77B7"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  <w:t xml:space="preserve">  typ nazwa_drugiego_elementu</w:t>
                  </w:r>
                  <w:r w:rsidRPr="000B77B7">
                    <w:rPr>
                      <w:rFonts w:ascii="Courier New" w:eastAsia="Times New Roman" w:hAnsi="Courier New" w:cs="Courier New"/>
                      <w:color w:val="008080"/>
                      <w:szCs w:val="20"/>
                      <w:lang w:eastAsia="pl-PL"/>
                    </w:rPr>
                    <w:t>;</w:t>
                  </w:r>
                </w:p>
                <w:p w:rsidR="000B77B7" w:rsidRPr="000B77B7" w:rsidRDefault="000B77B7" w:rsidP="000B77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</w:pPr>
                  <w:r w:rsidRPr="000B77B7"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  <w:t xml:space="preserve">  typ nazwa_trzeciego_elementu</w:t>
                  </w:r>
                  <w:r w:rsidRPr="000B77B7">
                    <w:rPr>
                      <w:rFonts w:ascii="Courier New" w:eastAsia="Times New Roman" w:hAnsi="Courier New" w:cs="Courier New"/>
                      <w:color w:val="008080"/>
                      <w:szCs w:val="20"/>
                      <w:lang w:eastAsia="pl-PL"/>
                    </w:rPr>
                    <w:t>;</w:t>
                  </w:r>
                </w:p>
                <w:p w:rsidR="000B77B7" w:rsidRPr="000B77B7" w:rsidRDefault="000B77B7" w:rsidP="000B77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</w:pPr>
                  <w:r w:rsidRPr="000B77B7"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  <w:t xml:space="preserve">  ...</w:t>
                  </w:r>
                </w:p>
                <w:p w:rsidR="000B77B7" w:rsidRPr="000B77B7" w:rsidRDefault="000B77B7" w:rsidP="000B77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</w:pPr>
                  <w:r w:rsidRPr="000B77B7">
                    <w:rPr>
                      <w:rFonts w:ascii="Courier New" w:eastAsia="Times New Roman" w:hAnsi="Courier New" w:cs="Courier New"/>
                      <w:color w:val="008000"/>
                      <w:szCs w:val="20"/>
                      <w:lang w:eastAsia="pl-PL"/>
                    </w:rPr>
                    <w:t>}</w:t>
                  </w:r>
                  <w:r w:rsidRPr="000B77B7">
                    <w:rPr>
                      <w:rFonts w:ascii="Courier New" w:eastAsia="Times New Roman" w:hAnsi="Courier New" w:cs="Courier New"/>
                      <w:color w:val="008080"/>
                      <w:szCs w:val="20"/>
                      <w:lang w:eastAsia="pl-PL"/>
                    </w:rPr>
                    <w:t>;</w:t>
                  </w:r>
                </w:p>
              </w:txbxContent>
            </v:textbox>
          </v:shape>
        </w:pict>
      </w:r>
    </w:p>
    <w:p w:rsidR="00F77845" w:rsidRDefault="00F77845" w:rsidP="00F77845">
      <w:pPr>
        <w:ind w:firstLine="360"/>
        <w:jc w:val="both"/>
        <w:rPr>
          <w:sz w:val="24"/>
        </w:rPr>
      </w:pPr>
    </w:p>
    <w:p w:rsidR="00F77845" w:rsidRDefault="00F77845" w:rsidP="00F77845">
      <w:pPr>
        <w:ind w:firstLine="360"/>
        <w:jc w:val="both"/>
        <w:rPr>
          <w:sz w:val="24"/>
        </w:rPr>
      </w:pPr>
    </w:p>
    <w:p w:rsidR="00F77845" w:rsidRDefault="00F77845" w:rsidP="00F77845">
      <w:pPr>
        <w:ind w:firstLine="360"/>
        <w:jc w:val="both"/>
        <w:rPr>
          <w:sz w:val="24"/>
        </w:rPr>
      </w:pPr>
    </w:p>
    <w:p w:rsidR="00F77845" w:rsidRPr="000B77B7" w:rsidRDefault="000B77B7" w:rsidP="000B77B7">
      <w:pPr>
        <w:jc w:val="both"/>
        <w:rPr>
          <w:b/>
          <w:i/>
          <w:sz w:val="24"/>
          <w:u w:val="single"/>
        </w:rPr>
      </w:pPr>
      <w:r w:rsidRPr="000B77B7">
        <w:rPr>
          <w:noProof/>
          <w:sz w:val="24"/>
        </w:rPr>
        <w:pict>
          <v:shape id="_x0000_s1027" type="#_x0000_t202" style="position:absolute;left:0;text-align:left;margin-left:3pt;margin-top:23.75pt;width:285.1pt;height:95.2pt;z-index:251662336;mso-height-percent:200;mso-height-percent:200;mso-width-relative:margin;mso-height-relative:margin">
            <v:textbox style="mso-fit-shape-to-text:t">
              <w:txbxContent>
                <w:p w:rsidR="000B77B7" w:rsidRDefault="000B77B7" w:rsidP="000B77B7">
                  <w:pPr>
                    <w:pStyle w:val="HTML-wstpniesformatowany"/>
                    <w:rPr>
                      <w:sz w:val="22"/>
                    </w:rPr>
                  </w:pPr>
                  <w:r w:rsidRPr="000B77B7">
                    <w:rPr>
                      <w:color w:val="0000FF"/>
                      <w:sz w:val="22"/>
                    </w:rPr>
                    <w:t>struct</w:t>
                  </w:r>
                  <w:r w:rsidRPr="000B77B7">
                    <w:rPr>
                      <w:sz w:val="22"/>
                    </w:rPr>
                    <w:t xml:space="preserve"> samochod</w:t>
                  </w:r>
                </w:p>
                <w:p w:rsidR="000B77B7" w:rsidRPr="000B77B7" w:rsidRDefault="000B77B7" w:rsidP="000B77B7">
                  <w:pPr>
                    <w:pStyle w:val="HTML-wstpniesformatowany"/>
                    <w:rPr>
                      <w:sz w:val="22"/>
                      <w:lang w:val="en-US"/>
                    </w:rPr>
                  </w:pPr>
                  <w:r w:rsidRPr="000B77B7">
                    <w:rPr>
                      <w:color w:val="008000"/>
                      <w:sz w:val="22"/>
                      <w:lang w:val="en-US"/>
                    </w:rPr>
                    <w:t>{</w:t>
                  </w:r>
                </w:p>
                <w:p w:rsidR="000B77B7" w:rsidRPr="000B77B7" w:rsidRDefault="000B77B7" w:rsidP="000B77B7">
                  <w:pPr>
                    <w:pStyle w:val="HTML-wstpniesformatowany"/>
                    <w:rPr>
                      <w:sz w:val="22"/>
                      <w:lang w:val="en-US"/>
                    </w:rPr>
                  </w:pPr>
                  <w:r w:rsidRPr="000B77B7">
                    <w:rPr>
                      <w:sz w:val="22"/>
                      <w:lang w:val="en-US"/>
                    </w:rPr>
                    <w:t xml:space="preserve">  </w:t>
                  </w:r>
                  <w:r w:rsidRPr="000B77B7">
                    <w:rPr>
                      <w:color w:val="0000FF"/>
                      <w:sz w:val="22"/>
                      <w:lang w:val="en-US"/>
                    </w:rPr>
                    <w:t>string</w:t>
                  </w:r>
                  <w:r w:rsidRPr="000B77B7">
                    <w:rPr>
                      <w:sz w:val="22"/>
                      <w:lang w:val="en-US"/>
                    </w:rPr>
                    <w:t xml:space="preserve"> </w:t>
                  </w:r>
                  <w:proofErr w:type="spellStart"/>
                  <w:r w:rsidRPr="000B77B7">
                    <w:rPr>
                      <w:sz w:val="22"/>
                      <w:lang w:val="en-US"/>
                    </w:rPr>
                    <w:t>marka</w:t>
                  </w:r>
                  <w:proofErr w:type="spellEnd"/>
                  <w:r w:rsidRPr="000B77B7">
                    <w:rPr>
                      <w:color w:val="008080"/>
                      <w:sz w:val="22"/>
                      <w:lang w:val="en-US"/>
                    </w:rPr>
                    <w:t>;</w:t>
                  </w:r>
                  <w:r w:rsidRPr="000B77B7">
                    <w:rPr>
                      <w:sz w:val="22"/>
                      <w:lang w:val="en-US"/>
                    </w:rPr>
                    <w:t xml:space="preserve"> </w:t>
                  </w:r>
                  <w:r w:rsidRPr="000B77B7">
                    <w:rPr>
                      <w:color w:val="666666"/>
                      <w:sz w:val="22"/>
                      <w:lang w:val="en-US"/>
                    </w:rPr>
                    <w:t>//</w:t>
                  </w:r>
                  <w:proofErr w:type="spellStart"/>
                  <w:r>
                    <w:rPr>
                      <w:color w:val="666666"/>
                      <w:sz w:val="22"/>
                      <w:lang w:val="en-US"/>
                    </w:rPr>
                    <w:t>pola</w:t>
                  </w:r>
                  <w:proofErr w:type="spellEnd"/>
                  <w:r w:rsidRPr="000B77B7">
                    <w:rPr>
                      <w:color w:val="666666"/>
                      <w:sz w:val="22"/>
                      <w:lang w:val="en-US"/>
                    </w:rPr>
                    <w:t xml:space="preserve"> struktury</w:t>
                  </w:r>
                </w:p>
                <w:p w:rsidR="000B77B7" w:rsidRPr="000B77B7" w:rsidRDefault="000B77B7" w:rsidP="000B77B7">
                  <w:pPr>
                    <w:pStyle w:val="HTML-wstpniesformatowany"/>
                    <w:rPr>
                      <w:sz w:val="22"/>
                      <w:lang w:val="en-US"/>
                    </w:rPr>
                  </w:pPr>
                  <w:r w:rsidRPr="000B77B7">
                    <w:rPr>
                      <w:sz w:val="22"/>
                      <w:lang w:val="en-US"/>
                    </w:rPr>
                    <w:t xml:space="preserve">  </w:t>
                  </w:r>
                  <w:r w:rsidRPr="000B77B7">
                    <w:rPr>
                      <w:color w:val="0000FF"/>
                      <w:sz w:val="22"/>
                      <w:lang w:val="en-US"/>
                    </w:rPr>
                    <w:t>string</w:t>
                  </w:r>
                  <w:r w:rsidRPr="000B77B7">
                    <w:rPr>
                      <w:sz w:val="22"/>
                      <w:lang w:val="en-US"/>
                    </w:rPr>
                    <w:t xml:space="preserve"> model</w:t>
                  </w:r>
                  <w:r w:rsidRPr="000B77B7">
                    <w:rPr>
                      <w:color w:val="008080"/>
                      <w:sz w:val="22"/>
                      <w:lang w:val="en-US"/>
                    </w:rPr>
                    <w:t>;</w:t>
                  </w:r>
                </w:p>
                <w:p w:rsidR="000B77B7" w:rsidRPr="000B77B7" w:rsidRDefault="000B77B7" w:rsidP="000B77B7">
                  <w:pPr>
                    <w:pStyle w:val="HTML-wstpniesformatowany"/>
                    <w:rPr>
                      <w:sz w:val="22"/>
                    </w:rPr>
                  </w:pPr>
                  <w:r w:rsidRPr="000B77B7">
                    <w:rPr>
                      <w:sz w:val="22"/>
                      <w:lang w:val="en-US"/>
                    </w:rPr>
                    <w:t xml:space="preserve">  </w:t>
                  </w:r>
                  <w:proofErr w:type="spellStart"/>
                  <w:r w:rsidRPr="000B77B7">
                    <w:rPr>
                      <w:color w:val="0000FF"/>
                      <w:sz w:val="22"/>
                    </w:rPr>
                    <w:t>int</w:t>
                  </w:r>
                  <w:proofErr w:type="spellEnd"/>
                  <w:r w:rsidRPr="000B77B7">
                    <w:rPr>
                      <w:sz w:val="22"/>
                    </w:rPr>
                    <w:t xml:space="preserve"> rok_produkcji</w:t>
                  </w:r>
                  <w:r w:rsidRPr="000B77B7">
                    <w:rPr>
                      <w:color w:val="008080"/>
                      <w:sz w:val="22"/>
                    </w:rPr>
                    <w:t>;</w:t>
                  </w:r>
                </w:p>
                <w:p w:rsidR="000B77B7" w:rsidRPr="000B77B7" w:rsidRDefault="000B77B7" w:rsidP="000B77B7">
                  <w:pPr>
                    <w:pStyle w:val="HTML-wstpniesformatowany"/>
                    <w:rPr>
                      <w:sz w:val="22"/>
                    </w:rPr>
                  </w:pPr>
                  <w:r w:rsidRPr="000B77B7">
                    <w:rPr>
                      <w:sz w:val="22"/>
                    </w:rPr>
                    <w:t xml:space="preserve">  </w:t>
                  </w:r>
                  <w:r w:rsidRPr="000B77B7">
                    <w:rPr>
                      <w:color w:val="0000FF"/>
                      <w:sz w:val="22"/>
                    </w:rPr>
                    <w:t>double</w:t>
                  </w:r>
                  <w:r w:rsidRPr="000B77B7">
                    <w:rPr>
                      <w:sz w:val="22"/>
                    </w:rPr>
                    <w:t xml:space="preserve"> pojemnosc</w:t>
                  </w:r>
                  <w:r w:rsidRPr="000B77B7">
                    <w:rPr>
                      <w:color w:val="008080"/>
                      <w:sz w:val="22"/>
                    </w:rPr>
                    <w:t>;</w:t>
                  </w:r>
                </w:p>
                <w:p w:rsidR="000B77B7" w:rsidRPr="000B77B7" w:rsidRDefault="000B77B7" w:rsidP="000B77B7">
                  <w:pPr>
                    <w:pStyle w:val="HTML-wstpniesformatowany"/>
                    <w:rPr>
                      <w:sz w:val="22"/>
                    </w:rPr>
                  </w:pPr>
                  <w:r w:rsidRPr="000B77B7">
                    <w:rPr>
                      <w:color w:val="008000"/>
                      <w:sz w:val="22"/>
                    </w:rPr>
                    <w:t>}</w:t>
                  </w:r>
                  <w:r w:rsidRPr="000B77B7">
                    <w:rPr>
                      <w:color w:val="008080"/>
                      <w:sz w:val="22"/>
                    </w:rPr>
                    <w:t>;</w:t>
                  </w:r>
                </w:p>
              </w:txbxContent>
            </v:textbox>
          </v:shape>
        </w:pict>
      </w:r>
      <w:r w:rsidRPr="000B77B7">
        <w:rPr>
          <w:b/>
          <w:i/>
          <w:sz w:val="24"/>
          <w:u w:val="single"/>
        </w:rPr>
        <w:t>Przykład</w:t>
      </w:r>
    </w:p>
    <w:p w:rsidR="000B77B7" w:rsidRDefault="000B77B7" w:rsidP="000B77B7">
      <w:pPr>
        <w:jc w:val="both"/>
        <w:rPr>
          <w:sz w:val="24"/>
        </w:rPr>
      </w:pPr>
    </w:p>
    <w:p w:rsidR="00597461" w:rsidRDefault="00597461"/>
    <w:p w:rsidR="00570B1E" w:rsidRDefault="00570B1E"/>
    <w:p w:rsidR="00570B1E" w:rsidRDefault="00570B1E"/>
    <w:p w:rsidR="005D5CC3" w:rsidRDefault="00DE536C" w:rsidP="005D5CC3">
      <w:pPr>
        <w:jc w:val="both"/>
        <w:rPr>
          <w:sz w:val="24"/>
        </w:rPr>
      </w:pPr>
      <w:r w:rsidRPr="00DE536C">
        <w:rPr>
          <w:noProof/>
          <w:sz w:val="24"/>
        </w:rPr>
        <w:pict>
          <v:shape id="_x0000_s1028" type="#_x0000_t202" style="position:absolute;left:0;text-align:left;margin-left:3pt;margin-top:66.2pt;width:418.7pt;height:145pt;z-index:251664384;mso-height-percent:200;mso-height-percent:200;mso-width-relative:margin;mso-height-relative:margin">
            <v:textbox style="mso-fit-shape-to-text:t">
              <w:txbxContent>
                <w:p w:rsidR="00DE536C" w:rsidRPr="00DE536C" w:rsidRDefault="00DE536C" w:rsidP="00DE536C">
                  <w:pPr>
                    <w:pStyle w:val="HTML-wstpniesformatowany"/>
                    <w:rPr>
                      <w:sz w:val="22"/>
                    </w:rPr>
                  </w:pPr>
                  <w:proofErr w:type="spellStart"/>
                  <w:r w:rsidRPr="00DE536C">
                    <w:rPr>
                      <w:color w:val="0000FF"/>
                      <w:sz w:val="22"/>
                    </w:rPr>
                    <w:t>int</w:t>
                  </w:r>
                  <w:proofErr w:type="spellEnd"/>
                  <w:r w:rsidRPr="00DE536C">
                    <w:rPr>
                      <w:sz w:val="22"/>
                    </w:rPr>
                    <w:t xml:space="preserve"> </w:t>
                  </w:r>
                  <w:proofErr w:type="spellStart"/>
                  <w:r w:rsidRPr="00DE536C">
                    <w:rPr>
                      <w:sz w:val="22"/>
                    </w:rPr>
                    <w:t>main</w:t>
                  </w:r>
                  <w:proofErr w:type="spellEnd"/>
                  <w:r w:rsidRPr="00DE536C">
                    <w:rPr>
                      <w:color w:val="008000"/>
                      <w:sz w:val="22"/>
                    </w:rPr>
                    <w:t>()</w:t>
                  </w:r>
                </w:p>
                <w:p w:rsidR="00DE536C" w:rsidRPr="00DE536C" w:rsidRDefault="00DE536C" w:rsidP="00DE536C">
                  <w:pPr>
                    <w:pStyle w:val="HTML-wstpniesformatowany"/>
                    <w:rPr>
                      <w:sz w:val="22"/>
                    </w:rPr>
                  </w:pPr>
                  <w:r w:rsidRPr="00DE536C">
                    <w:rPr>
                      <w:color w:val="008000"/>
                      <w:sz w:val="22"/>
                    </w:rPr>
                    <w:t>{</w:t>
                  </w:r>
                </w:p>
                <w:p w:rsidR="00DE536C" w:rsidRPr="00DE536C" w:rsidRDefault="00DE536C" w:rsidP="00DE536C">
                  <w:pPr>
                    <w:pStyle w:val="HTML-wstpniesformatowany"/>
                    <w:rPr>
                      <w:sz w:val="22"/>
                    </w:rPr>
                  </w:pPr>
                  <w:r w:rsidRPr="00DE536C">
                    <w:rPr>
                      <w:sz w:val="22"/>
                    </w:rPr>
                    <w:t xml:space="preserve">  </w:t>
                  </w:r>
                  <w:proofErr w:type="spellStart"/>
                  <w:r w:rsidRPr="00DE536C">
                    <w:rPr>
                      <w:color w:val="0000FF"/>
                      <w:sz w:val="22"/>
                    </w:rPr>
                    <w:t>int</w:t>
                  </w:r>
                  <w:proofErr w:type="spellEnd"/>
                  <w:r w:rsidRPr="00DE536C">
                    <w:rPr>
                      <w:sz w:val="22"/>
                    </w:rPr>
                    <w:t xml:space="preserve"> a</w:t>
                  </w:r>
                  <w:r w:rsidRPr="00DE536C">
                    <w:rPr>
                      <w:color w:val="008080"/>
                      <w:sz w:val="22"/>
                    </w:rPr>
                    <w:t>;</w:t>
                  </w:r>
                  <w:r w:rsidRPr="00DE536C">
                    <w:rPr>
                      <w:sz w:val="22"/>
                    </w:rPr>
                    <w:t xml:space="preserve"> </w:t>
                  </w:r>
                  <w:r w:rsidRPr="00DE536C">
                    <w:rPr>
                      <w:color w:val="666666"/>
                      <w:sz w:val="22"/>
                    </w:rPr>
                    <w:t>//tworząc zmienną podajemy jej typ i nazwę</w:t>
                  </w:r>
                </w:p>
                <w:p w:rsidR="00DE536C" w:rsidRPr="00DE536C" w:rsidRDefault="00DE536C" w:rsidP="00DE536C">
                  <w:pPr>
                    <w:pStyle w:val="HTML-wstpniesformatowany"/>
                    <w:rPr>
                      <w:sz w:val="22"/>
                    </w:rPr>
                  </w:pPr>
                  <w:r w:rsidRPr="00DE536C">
                    <w:rPr>
                      <w:sz w:val="22"/>
                    </w:rPr>
                    <w:t> </w:t>
                  </w:r>
                </w:p>
                <w:p w:rsidR="00DE536C" w:rsidRPr="00DE536C" w:rsidRDefault="00DE536C" w:rsidP="00DE536C">
                  <w:pPr>
                    <w:pStyle w:val="HTML-wstpniesformatowany"/>
                    <w:rPr>
                      <w:sz w:val="22"/>
                    </w:rPr>
                  </w:pPr>
                  <w:r w:rsidRPr="00DE536C">
                    <w:rPr>
                      <w:sz w:val="22"/>
                    </w:rPr>
                    <w:t xml:space="preserve">  samochod renault</w:t>
                  </w:r>
                  <w:r w:rsidRPr="00DE536C">
                    <w:rPr>
                      <w:color w:val="008080"/>
                      <w:sz w:val="22"/>
                    </w:rPr>
                    <w:t>;</w:t>
                  </w:r>
                  <w:r w:rsidRPr="00DE536C">
                    <w:rPr>
                      <w:sz w:val="22"/>
                    </w:rPr>
                    <w:t xml:space="preserve"> </w:t>
                  </w:r>
                  <w:r w:rsidRPr="00DE536C">
                    <w:rPr>
                      <w:color w:val="666666"/>
                      <w:sz w:val="22"/>
                    </w:rPr>
                    <w:t>//w tym przypadku jest tak samo, poniewa</w:t>
                  </w:r>
                  <w:r>
                    <w:rPr>
                      <w:color w:val="666666"/>
                      <w:sz w:val="22"/>
                    </w:rPr>
                    <w:t>ż</w:t>
                  </w:r>
                </w:p>
                <w:p w:rsidR="00DE536C" w:rsidRPr="00DE536C" w:rsidRDefault="00DE536C" w:rsidP="00DE536C">
                  <w:pPr>
                    <w:pStyle w:val="HTML-wstpniesformatowany"/>
                    <w:rPr>
                      <w:sz w:val="22"/>
                    </w:rPr>
                  </w:pPr>
                  <w:r w:rsidRPr="00DE536C">
                    <w:rPr>
                      <w:sz w:val="22"/>
                    </w:rPr>
                    <w:t xml:space="preserve">        </w:t>
                  </w:r>
                  <w:r>
                    <w:rPr>
                      <w:sz w:val="22"/>
                    </w:rPr>
                    <w:tab/>
                    <w:t xml:space="preserve">      </w:t>
                  </w:r>
                  <w:r w:rsidRPr="00DE536C">
                    <w:rPr>
                      <w:color w:val="666666"/>
                      <w:sz w:val="22"/>
                    </w:rPr>
                    <w:t>//samochod jest typem, a renault nazwą</w:t>
                  </w:r>
                </w:p>
                <w:p w:rsidR="00DE536C" w:rsidRPr="00DE536C" w:rsidRDefault="00DE536C" w:rsidP="00DE536C">
                  <w:pPr>
                    <w:pStyle w:val="HTML-wstpniesformatowany"/>
                    <w:rPr>
                      <w:sz w:val="22"/>
                    </w:rPr>
                  </w:pPr>
                  <w:r w:rsidRPr="00DE536C">
                    <w:rPr>
                      <w:sz w:val="22"/>
                    </w:rPr>
                    <w:t xml:space="preserve">  </w:t>
                  </w:r>
                  <w:r w:rsidRPr="00DE536C">
                    <w:rPr>
                      <w:color w:val="0000DD"/>
                      <w:sz w:val="22"/>
                    </w:rPr>
                    <w:t>system</w:t>
                  </w:r>
                  <w:r w:rsidRPr="00DE536C">
                    <w:rPr>
                      <w:color w:val="008000"/>
                      <w:sz w:val="22"/>
                    </w:rPr>
                    <w:t>(</w:t>
                  </w:r>
                  <w:r w:rsidRPr="00DE536C">
                    <w:rPr>
                      <w:color w:val="FF0000"/>
                      <w:sz w:val="22"/>
                    </w:rPr>
                    <w:t>"</w:t>
                  </w:r>
                  <w:proofErr w:type="spellStart"/>
                  <w:r w:rsidRPr="00DE536C">
                    <w:rPr>
                      <w:color w:val="FF0000"/>
                      <w:sz w:val="22"/>
                    </w:rPr>
                    <w:t>pause</w:t>
                  </w:r>
                  <w:proofErr w:type="spellEnd"/>
                  <w:r w:rsidRPr="00DE536C">
                    <w:rPr>
                      <w:color w:val="FF0000"/>
                      <w:sz w:val="22"/>
                    </w:rPr>
                    <w:t>"</w:t>
                  </w:r>
                  <w:r w:rsidRPr="00DE536C">
                    <w:rPr>
                      <w:color w:val="008000"/>
                      <w:sz w:val="22"/>
                    </w:rPr>
                    <w:t>)</w:t>
                  </w:r>
                  <w:r w:rsidRPr="00DE536C">
                    <w:rPr>
                      <w:color w:val="008080"/>
                      <w:sz w:val="22"/>
                    </w:rPr>
                    <w:t>;</w:t>
                  </w:r>
                </w:p>
                <w:p w:rsidR="00DE536C" w:rsidRPr="00DE536C" w:rsidRDefault="00DE536C" w:rsidP="00DE536C">
                  <w:pPr>
                    <w:pStyle w:val="HTML-wstpniesformatowany"/>
                    <w:rPr>
                      <w:sz w:val="22"/>
                    </w:rPr>
                  </w:pPr>
                  <w:r w:rsidRPr="00DE536C">
                    <w:rPr>
                      <w:sz w:val="22"/>
                    </w:rPr>
                    <w:t xml:space="preserve">  </w:t>
                  </w:r>
                  <w:r w:rsidRPr="00DE536C">
                    <w:rPr>
                      <w:color w:val="0000FF"/>
                      <w:sz w:val="22"/>
                    </w:rPr>
                    <w:t>return</w:t>
                  </w:r>
                  <w:r w:rsidRPr="00DE536C">
                    <w:rPr>
                      <w:sz w:val="22"/>
                    </w:rPr>
                    <w:t xml:space="preserve"> </w:t>
                  </w:r>
                  <w:r w:rsidRPr="00DE536C">
                    <w:rPr>
                      <w:color w:val="0000DD"/>
                      <w:sz w:val="22"/>
                    </w:rPr>
                    <w:t>0</w:t>
                  </w:r>
                  <w:r w:rsidRPr="00DE536C">
                    <w:rPr>
                      <w:color w:val="008080"/>
                      <w:sz w:val="22"/>
                    </w:rPr>
                    <w:t>;</w:t>
                  </w:r>
                </w:p>
                <w:p w:rsidR="00DE536C" w:rsidRPr="00DE536C" w:rsidRDefault="00DE536C" w:rsidP="00DE536C">
                  <w:pPr>
                    <w:pStyle w:val="HTML-wstpniesformatowany"/>
                    <w:rPr>
                      <w:sz w:val="22"/>
                    </w:rPr>
                  </w:pPr>
                  <w:r w:rsidRPr="00DE536C">
                    <w:rPr>
                      <w:color w:val="008000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5D5CC3" w:rsidRPr="005D5CC3">
        <w:rPr>
          <w:b/>
          <w:i/>
          <w:sz w:val="24"/>
          <w:u w:val="single"/>
        </w:rPr>
        <w:t>Tworzenie zmiennych typu strukturalnego</w:t>
      </w:r>
      <w:r w:rsidR="005D5CC3">
        <w:rPr>
          <w:sz w:val="24"/>
        </w:rPr>
        <w:t xml:space="preserve"> - </w:t>
      </w:r>
      <w:r w:rsidR="005D5CC3" w:rsidRPr="005D5CC3">
        <w:rPr>
          <w:sz w:val="24"/>
        </w:rPr>
        <w:t xml:space="preserve">po stworzeniu struktury mamy nowy typ - w naszym przypadku będzie nazywał się on </w:t>
      </w:r>
      <w:r w:rsidR="005D5CC3" w:rsidRPr="005D5CC3">
        <w:rPr>
          <w:b/>
          <w:bCs/>
          <w:sz w:val="24"/>
        </w:rPr>
        <w:t>samochod</w:t>
      </w:r>
      <w:r w:rsidR="005D5CC3" w:rsidRPr="005D5CC3">
        <w:rPr>
          <w:sz w:val="24"/>
        </w:rPr>
        <w:t xml:space="preserve">. Możemy teraz tworzyć zmienne na jego podstawie. Nie różni się ono niczym od tworzenia zmiennych opartych na typach wbudowanych takich jak </w:t>
      </w:r>
      <w:proofErr w:type="spellStart"/>
      <w:r w:rsidR="005D5CC3" w:rsidRPr="005D5CC3">
        <w:rPr>
          <w:b/>
          <w:bCs/>
          <w:sz w:val="24"/>
        </w:rPr>
        <w:t>int</w:t>
      </w:r>
      <w:proofErr w:type="spellEnd"/>
      <w:r w:rsidR="005D5CC3" w:rsidRPr="005D5CC3">
        <w:rPr>
          <w:b/>
          <w:bCs/>
          <w:sz w:val="24"/>
        </w:rPr>
        <w:t xml:space="preserve">, char </w:t>
      </w:r>
      <w:r w:rsidR="005D5CC3" w:rsidRPr="005D5CC3">
        <w:rPr>
          <w:sz w:val="24"/>
        </w:rPr>
        <w:t>itp. Prześledźmy przykład:</w:t>
      </w:r>
    </w:p>
    <w:p w:rsidR="00DE536C" w:rsidRDefault="00DE536C" w:rsidP="005D5CC3">
      <w:pPr>
        <w:jc w:val="both"/>
        <w:rPr>
          <w:sz w:val="24"/>
        </w:rPr>
      </w:pPr>
    </w:p>
    <w:p w:rsidR="00DE536C" w:rsidRDefault="00DE536C" w:rsidP="005D5CC3">
      <w:pPr>
        <w:jc w:val="both"/>
        <w:rPr>
          <w:sz w:val="24"/>
        </w:rPr>
      </w:pPr>
    </w:p>
    <w:p w:rsidR="00DE536C" w:rsidRDefault="00DE536C" w:rsidP="005D5CC3">
      <w:pPr>
        <w:jc w:val="both"/>
        <w:rPr>
          <w:sz w:val="24"/>
        </w:rPr>
      </w:pPr>
    </w:p>
    <w:p w:rsidR="00DE536C" w:rsidRDefault="00DE536C" w:rsidP="005D5CC3">
      <w:pPr>
        <w:jc w:val="both"/>
        <w:rPr>
          <w:sz w:val="24"/>
        </w:rPr>
      </w:pPr>
    </w:p>
    <w:p w:rsidR="002D2C14" w:rsidRPr="002D2C14" w:rsidRDefault="00073A2D" w:rsidP="002D2C14">
      <w:pPr>
        <w:jc w:val="both"/>
        <w:rPr>
          <w:sz w:val="24"/>
        </w:rPr>
      </w:pPr>
      <w:r w:rsidRPr="00073A2D">
        <w:rPr>
          <w:noProof/>
          <w:sz w:val="24"/>
        </w:rPr>
        <w:pict>
          <v:shape id="_x0000_s1029" type="#_x0000_t202" style="position:absolute;left:0;text-align:left;margin-left:3.05pt;margin-top:37.25pt;width:524.2pt;height:132.55pt;z-index:251666432;mso-height-percent:200;mso-height-percent:200;mso-width-relative:margin;mso-height-relative:margin">
            <v:textbox style="mso-fit-shape-to-text:t">
              <w:txbxContent>
                <w:p w:rsidR="00073A2D" w:rsidRPr="00073A2D" w:rsidRDefault="00073A2D" w:rsidP="00073A2D">
                  <w:pPr>
                    <w:pStyle w:val="HTML-wstpniesformatowany"/>
                    <w:rPr>
                      <w:sz w:val="22"/>
                    </w:rPr>
                  </w:pPr>
                  <w:proofErr w:type="spellStart"/>
                  <w:r w:rsidRPr="00073A2D">
                    <w:rPr>
                      <w:color w:val="0000FF"/>
                      <w:sz w:val="22"/>
                    </w:rPr>
                    <w:t>int</w:t>
                  </w:r>
                  <w:proofErr w:type="spellEnd"/>
                  <w:r w:rsidRPr="00073A2D">
                    <w:rPr>
                      <w:sz w:val="22"/>
                    </w:rPr>
                    <w:t xml:space="preserve"> </w:t>
                  </w:r>
                  <w:proofErr w:type="spellStart"/>
                  <w:r w:rsidRPr="00073A2D">
                    <w:rPr>
                      <w:sz w:val="22"/>
                    </w:rPr>
                    <w:t>main</w:t>
                  </w:r>
                  <w:proofErr w:type="spellEnd"/>
                  <w:r w:rsidRPr="00073A2D">
                    <w:rPr>
                      <w:color w:val="008000"/>
                      <w:sz w:val="22"/>
                    </w:rPr>
                    <w:t>(){</w:t>
                  </w:r>
                </w:p>
                <w:p w:rsidR="00073A2D" w:rsidRPr="00073A2D" w:rsidRDefault="00073A2D" w:rsidP="00073A2D">
                  <w:pPr>
                    <w:pStyle w:val="HTML-wstpniesformatowany"/>
                    <w:rPr>
                      <w:sz w:val="22"/>
                    </w:rPr>
                  </w:pPr>
                  <w:r w:rsidRPr="00073A2D">
                    <w:rPr>
                      <w:sz w:val="22"/>
                    </w:rPr>
                    <w:t>    samochod renault</w:t>
                  </w:r>
                  <w:r w:rsidRPr="00073A2D">
                    <w:rPr>
                      <w:color w:val="008080"/>
                      <w:sz w:val="22"/>
                    </w:rPr>
                    <w:t>;</w:t>
                  </w:r>
                  <w:r w:rsidRPr="00073A2D">
                    <w:rPr>
                      <w:sz w:val="22"/>
                    </w:rPr>
                    <w:t xml:space="preserve"> </w:t>
                  </w:r>
                </w:p>
                <w:p w:rsidR="00073A2D" w:rsidRPr="00073A2D" w:rsidRDefault="00073A2D" w:rsidP="00073A2D">
                  <w:pPr>
                    <w:pStyle w:val="HTML-wstpniesformatowany"/>
                    <w:rPr>
                      <w:sz w:val="22"/>
                    </w:rPr>
                  </w:pPr>
                  <w:r w:rsidRPr="00073A2D">
                    <w:rPr>
                      <w:sz w:val="22"/>
                    </w:rPr>
                    <w:t xml:space="preserve">    </w:t>
                  </w:r>
                  <w:proofErr w:type="spellStart"/>
                  <w:r w:rsidRPr="00073A2D">
                    <w:rPr>
                      <w:color w:val="0000DD"/>
                      <w:sz w:val="22"/>
                    </w:rPr>
                    <w:t>cin</w:t>
                  </w:r>
                  <w:r w:rsidRPr="00073A2D">
                    <w:rPr>
                      <w:color w:val="000080"/>
                      <w:sz w:val="22"/>
                    </w:rPr>
                    <w:t>&gt;&gt;</w:t>
                  </w:r>
                  <w:r w:rsidRPr="00073A2D">
                    <w:rPr>
                      <w:sz w:val="22"/>
                    </w:rPr>
                    <w:t>renault.</w:t>
                  </w:r>
                  <w:r w:rsidRPr="00073A2D">
                    <w:rPr>
                      <w:color w:val="007788"/>
                      <w:sz w:val="22"/>
                    </w:rPr>
                    <w:t>marka</w:t>
                  </w:r>
                  <w:proofErr w:type="spellEnd"/>
                  <w:r w:rsidRPr="00073A2D">
                    <w:rPr>
                      <w:color w:val="008080"/>
                      <w:sz w:val="22"/>
                    </w:rPr>
                    <w:t>;</w:t>
                  </w:r>
                  <w:r w:rsidRPr="00073A2D">
                    <w:rPr>
                      <w:sz w:val="22"/>
                    </w:rPr>
                    <w:t xml:space="preserve"> </w:t>
                  </w:r>
                  <w:r w:rsidRPr="00073A2D">
                    <w:rPr>
                      <w:color w:val="666666"/>
                      <w:sz w:val="22"/>
                    </w:rPr>
                    <w:t>//odwołanie się do pola marka</w:t>
                  </w:r>
                </w:p>
                <w:p w:rsidR="00073A2D" w:rsidRPr="00073A2D" w:rsidRDefault="00073A2D" w:rsidP="00073A2D">
                  <w:pPr>
                    <w:pStyle w:val="HTML-wstpniesformatowany"/>
                    <w:rPr>
                      <w:sz w:val="22"/>
                    </w:rPr>
                  </w:pPr>
                  <w:r w:rsidRPr="00073A2D">
                    <w:rPr>
                      <w:sz w:val="22"/>
                    </w:rPr>
                    <w:t xml:space="preserve">    </w:t>
                  </w:r>
                  <w:proofErr w:type="spellStart"/>
                  <w:r w:rsidRPr="00073A2D">
                    <w:rPr>
                      <w:color w:val="0000DD"/>
                      <w:sz w:val="22"/>
                    </w:rPr>
                    <w:t>cin</w:t>
                  </w:r>
                  <w:r w:rsidRPr="00073A2D">
                    <w:rPr>
                      <w:color w:val="000080"/>
                      <w:sz w:val="22"/>
                    </w:rPr>
                    <w:t>&gt;&gt;</w:t>
                  </w:r>
                  <w:r w:rsidRPr="00073A2D">
                    <w:rPr>
                      <w:sz w:val="22"/>
                    </w:rPr>
                    <w:t>renault.</w:t>
                  </w:r>
                  <w:r w:rsidRPr="00073A2D">
                    <w:rPr>
                      <w:color w:val="007788"/>
                      <w:sz w:val="22"/>
                    </w:rPr>
                    <w:t>pojemnosc</w:t>
                  </w:r>
                  <w:proofErr w:type="spellEnd"/>
                  <w:r w:rsidRPr="00073A2D">
                    <w:rPr>
                      <w:color w:val="008080"/>
                      <w:sz w:val="22"/>
                    </w:rPr>
                    <w:t>;</w:t>
                  </w:r>
                  <w:r w:rsidRPr="00073A2D">
                    <w:rPr>
                      <w:sz w:val="22"/>
                    </w:rPr>
                    <w:t xml:space="preserve"> </w:t>
                  </w:r>
                  <w:r w:rsidRPr="00073A2D">
                    <w:rPr>
                      <w:color w:val="666666"/>
                      <w:sz w:val="22"/>
                    </w:rPr>
                    <w:t>//odwołanie się do pola pojemnosc</w:t>
                  </w:r>
                </w:p>
                <w:p w:rsidR="00073A2D" w:rsidRPr="00073A2D" w:rsidRDefault="00073A2D" w:rsidP="00073A2D">
                  <w:pPr>
                    <w:pStyle w:val="HTML-wstpniesformatowany"/>
                    <w:rPr>
                      <w:sz w:val="22"/>
                    </w:rPr>
                  </w:pPr>
                  <w:r w:rsidRPr="00073A2D">
                    <w:rPr>
                      <w:sz w:val="22"/>
                    </w:rPr>
                    <w:t xml:space="preserve">    </w:t>
                  </w:r>
                  <w:proofErr w:type="spellStart"/>
                  <w:r w:rsidRPr="00073A2D">
                    <w:rPr>
                      <w:color w:val="0000DD"/>
                      <w:sz w:val="22"/>
                    </w:rPr>
                    <w:t>cout</w:t>
                  </w:r>
                  <w:r w:rsidRPr="00073A2D">
                    <w:rPr>
                      <w:color w:val="000080"/>
                      <w:sz w:val="22"/>
                    </w:rPr>
                    <w:t>&lt;&lt;</w:t>
                  </w:r>
                  <w:r w:rsidRPr="00073A2D">
                    <w:rPr>
                      <w:color w:val="FF0000"/>
                      <w:sz w:val="22"/>
                    </w:rPr>
                    <w:t>"Marka</w:t>
                  </w:r>
                  <w:proofErr w:type="spellEnd"/>
                  <w:r w:rsidRPr="00073A2D">
                    <w:rPr>
                      <w:color w:val="FF0000"/>
                      <w:sz w:val="22"/>
                    </w:rPr>
                    <w:t>: "</w:t>
                  </w:r>
                  <w:r w:rsidRPr="00073A2D">
                    <w:rPr>
                      <w:color w:val="000080"/>
                      <w:sz w:val="22"/>
                    </w:rPr>
                    <w:t>&lt;&lt;</w:t>
                  </w:r>
                  <w:proofErr w:type="spellStart"/>
                  <w:r w:rsidRPr="00073A2D">
                    <w:rPr>
                      <w:sz w:val="22"/>
                    </w:rPr>
                    <w:t>renault.</w:t>
                  </w:r>
                  <w:r w:rsidRPr="00073A2D">
                    <w:rPr>
                      <w:color w:val="007788"/>
                      <w:sz w:val="22"/>
                    </w:rPr>
                    <w:t>marka</w:t>
                  </w:r>
                  <w:proofErr w:type="spellEnd"/>
                  <w:r w:rsidRPr="00073A2D">
                    <w:rPr>
                      <w:color w:val="000080"/>
                      <w:sz w:val="22"/>
                    </w:rPr>
                    <w:t>&lt;&lt;</w:t>
                  </w:r>
                  <w:r>
                    <w:rPr>
                      <w:color w:val="FF0000"/>
                      <w:sz w:val="22"/>
                    </w:rPr>
                    <w:t xml:space="preserve">", </w:t>
                  </w:r>
                  <w:proofErr w:type="spellStart"/>
                  <w:r>
                    <w:rPr>
                      <w:color w:val="FF0000"/>
                      <w:sz w:val="22"/>
                    </w:rPr>
                    <w:t>pojemnosc:</w:t>
                  </w:r>
                  <w:r w:rsidRPr="00073A2D">
                    <w:rPr>
                      <w:color w:val="FF0000"/>
                      <w:sz w:val="22"/>
                    </w:rPr>
                    <w:t>"</w:t>
                  </w:r>
                  <w:r w:rsidRPr="00073A2D">
                    <w:rPr>
                      <w:color w:val="000080"/>
                      <w:sz w:val="22"/>
                    </w:rPr>
                    <w:t>&lt;&lt;</w:t>
                  </w:r>
                  <w:r w:rsidRPr="00073A2D">
                    <w:rPr>
                      <w:sz w:val="22"/>
                    </w:rPr>
                    <w:t>renault.</w:t>
                  </w:r>
                  <w:r w:rsidRPr="00073A2D">
                    <w:rPr>
                      <w:color w:val="007788"/>
                      <w:sz w:val="22"/>
                    </w:rPr>
                    <w:t>pojemnosc</w:t>
                  </w:r>
                  <w:r w:rsidRPr="00073A2D">
                    <w:rPr>
                      <w:color w:val="000080"/>
                      <w:sz w:val="22"/>
                    </w:rPr>
                    <w:t>&lt;&lt;</w:t>
                  </w:r>
                  <w:r w:rsidRPr="00073A2D">
                    <w:rPr>
                      <w:sz w:val="22"/>
                    </w:rPr>
                    <w:t>endl</w:t>
                  </w:r>
                  <w:proofErr w:type="spellEnd"/>
                  <w:r w:rsidRPr="00073A2D">
                    <w:rPr>
                      <w:color w:val="008080"/>
                      <w:sz w:val="22"/>
                    </w:rPr>
                    <w:t>;</w:t>
                  </w:r>
                </w:p>
                <w:p w:rsidR="00073A2D" w:rsidRPr="00073A2D" w:rsidRDefault="00073A2D" w:rsidP="00073A2D">
                  <w:pPr>
                    <w:pStyle w:val="HTML-wstpniesformatowany"/>
                    <w:rPr>
                      <w:sz w:val="22"/>
                    </w:rPr>
                  </w:pPr>
                  <w:r w:rsidRPr="00073A2D">
                    <w:rPr>
                      <w:sz w:val="22"/>
                    </w:rPr>
                    <w:t> </w:t>
                  </w:r>
                </w:p>
                <w:p w:rsidR="00073A2D" w:rsidRPr="00073A2D" w:rsidRDefault="00073A2D" w:rsidP="00073A2D">
                  <w:pPr>
                    <w:pStyle w:val="HTML-wstpniesformatowany"/>
                    <w:rPr>
                      <w:sz w:val="22"/>
                      <w:lang w:val="en-US"/>
                    </w:rPr>
                  </w:pPr>
                  <w:r>
                    <w:rPr>
                      <w:sz w:val="22"/>
                    </w:rPr>
                    <w:t xml:space="preserve">    </w:t>
                  </w:r>
                  <w:r w:rsidRPr="00073A2D">
                    <w:rPr>
                      <w:color w:val="0000DD"/>
                      <w:sz w:val="22"/>
                      <w:lang w:val="en-US"/>
                    </w:rPr>
                    <w:t>system</w:t>
                  </w:r>
                  <w:r w:rsidRPr="00073A2D">
                    <w:rPr>
                      <w:color w:val="008000"/>
                      <w:sz w:val="22"/>
                      <w:lang w:val="en-US"/>
                    </w:rPr>
                    <w:t>(</w:t>
                  </w:r>
                  <w:r w:rsidRPr="00073A2D">
                    <w:rPr>
                      <w:color w:val="FF0000"/>
                      <w:sz w:val="22"/>
                      <w:lang w:val="en-US"/>
                    </w:rPr>
                    <w:t>"pause"</w:t>
                  </w:r>
                  <w:r w:rsidRPr="00073A2D">
                    <w:rPr>
                      <w:color w:val="008000"/>
                      <w:sz w:val="22"/>
                      <w:lang w:val="en-US"/>
                    </w:rPr>
                    <w:t>)</w:t>
                  </w:r>
                  <w:r w:rsidRPr="00073A2D">
                    <w:rPr>
                      <w:color w:val="008080"/>
                      <w:sz w:val="22"/>
                      <w:lang w:val="en-US"/>
                    </w:rPr>
                    <w:t>;</w:t>
                  </w:r>
                </w:p>
                <w:p w:rsidR="00073A2D" w:rsidRPr="00073A2D" w:rsidRDefault="00073A2D" w:rsidP="00073A2D">
                  <w:pPr>
                    <w:pStyle w:val="HTML-wstpniesformatowany"/>
                    <w:rPr>
                      <w:sz w:val="22"/>
                      <w:lang w:val="en-US"/>
                    </w:rPr>
                  </w:pPr>
                  <w:r w:rsidRPr="00073A2D">
                    <w:rPr>
                      <w:sz w:val="22"/>
                      <w:lang w:val="en-US"/>
                    </w:rPr>
                    <w:t xml:space="preserve">    </w:t>
                  </w:r>
                  <w:r w:rsidRPr="00073A2D">
                    <w:rPr>
                      <w:color w:val="0000FF"/>
                      <w:sz w:val="22"/>
                      <w:lang w:val="en-US"/>
                    </w:rPr>
                    <w:t>return</w:t>
                  </w:r>
                  <w:r w:rsidRPr="00073A2D">
                    <w:rPr>
                      <w:sz w:val="22"/>
                      <w:lang w:val="en-US"/>
                    </w:rPr>
                    <w:t xml:space="preserve"> </w:t>
                  </w:r>
                  <w:r w:rsidRPr="00073A2D">
                    <w:rPr>
                      <w:color w:val="0000DD"/>
                      <w:sz w:val="22"/>
                      <w:lang w:val="en-US"/>
                    </w:rPr>
                    <w:t>0</w:t>
                  </w:r>
                  <w:r w:rsidRPr="00073A2D">
                    <w:rPr>
                      <w:color w:val="008080"/>
                      <w:sz w:val="22"/>
                      <w:lang w:val="en-US"/>
                    </w:rPr>
                    <w:t>;</w:t>
                  </w:r>
                </w:p>
                <w:p w:rsidR="00073A2D" w:rsidRPr="00073A2D" w:rsidRDefault="00073A2D" w:rsidP="00073A2D">
                  <w:pPr>
                    <w:pStyle w:val="HTML-wstpniesformatowany"/>
                    <w:rPr>
                      <w:sz w:val="22"/>
                    </w:rPr>
                  </w:pPr>
                  <w:r w:rsidRPr="00073A2D">
                    <w:rPr>
                      <w:color w:val="008000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2D2C14" w:rsidRPr="002D2C14">
        <w:rPr>
          <w:b/>
          <w:i/>
          <w:sz w:val="24"/>
          <w:u w:val="single"/>
        </w:rPr>
        <w:t xml:space="preserve">Odwoływanie się do </w:t>
      </w:r>
      <w:r w:rsidR="002D2C14">
        <w:rPr>
          <w:b/>
          <w:i/>
          <w:sz w:val="24"/>
          <w:u w:val="single"/>
        </w:rPr>
        <w:t>pól</w:t>
      </w:r>
      <w:r w:rsidR="002D2C14" w:rsidRPr="002D2C14">
        <w:rPr>
          <w:b/>
          <w:i/>
          <w:sz w:val="24"/>
          <w:u w:val="single"/>
        </w:rPr>
        <w:t xml:space="preserve"> składowych</w:t>
      </w:r>
      <w:r w:rsidR="002D2C14">
        <w:rPr>
          <w:sz w:val="24"/>
        </w:rPr>
        <w:t xml:space="preserve"> - d</w:t>
      </w:r>
      <w:r w:rsidR="002D2C14" w:rsidRPr="002D2C14">
        <w:rPr>
          <w:sz w:val="24"/>
        </w:rPr>
        <w:t xml:space="preserve">o </w:t>
      </w:r>
      <w:r w:rsidR="002D2C14">
        <w:rPr>
          <w:sz w:val="24"/>
        </w:rPr>
        <w:t>pól</w:t>
      </w:r>
      <w:r w:rsidR="002D2C14" w:rsidRPr="002D2C14">
        <w:rPr>
          <w:sz w:val="24"/>
        </w:rPr>
        <w:t xml:space="preserve"> odwołujemy się za pomocą kropki, podając najpierw nazwę zmiennej strukturalnej, a następnie po kropce nazwę </w:t>
      </w:r>
      <w:r w:rsidR="002D2C14">
        <w:rPr>
          <w:sz w:val="24"/>
        </w:rPr>
        <w:t>pola</w:t>
      </w:r>
      <w:r w:rsidR="002D2C14" w:rsidRPr="002D2C14">
        <w:rPr>
          <w:sz w:val="24"/>
        </w:rPr>
        <w:t xml:space="preserve"> struktury:</w:t>
      </w:r>
    </w:p>
    <w:p w:rsidR="00DE536C" w:rsidRDefault="00DE536C" w:rsidP="005D5CC3">
      <w:pPr>
        <w:jc w:val="both"/>
        <w:rPr>
          <w:sz w:val="24"/>
        </w:rPr>
      </w:pPr>
    </w:p>
    <w:p w:rsidR="00DE536C" w:rsidRDefault="00DE536C" w:rsidP="005D5CC3">
      <w:pPr>
        <w:jc w:val="both"/>
        <w:rPr>
          <w:sz w:val="24"/>
        </w:rPr>
      </w:pPr>
    </w:p>
    <w:p w:rsidR="00DE536C" w:rsidRDefault="00DE536C" w:rsidP="005D5CC3">
      <w:pPr>
        <w:jc w:val="both"/>
        <w:rPr>
          <w:sz w:val="24"/>
        </w:rPr>
      </w:pPr>
    </w:p>
    <w:p w:rsidR="00DE536C" w:rsidRDefault="00DE536C" w:rsidP="005D5CC3">
      <w:pPr>
        <w:jc w:val="both"/>
        <w:rPr>
          <w:sz w:val="24"/>
        </w:rPr>
      </w:pPr>
    </w:p>
    <w:p w:rsidR="00DE536C" w:rsidRDefault="00DE536C" w:rsidP="005D5CC3">
      <w:pPr>
        <w:jc w:val="both"/>
        <w:rPr>
          <w:sz w:val="24"/>
        </w:rPr>
      </w:pPr>
    </w:p>
    <w:p w:rsidR="002D086E" w:rsidRPr="002D086E" w:rsidRDefault="00BD6001" w:rsidP="002D086E">
      <w:pPr>
        <w:jc w:val="both"/>
        <w:rPr>
          <w:sz w:val="24"/>
        </w:rPr>
      </w:pPr>
      <w:r w:rsidRPr="00BD6001">
        <w:rPr>
          <w:noProof/>
          <w:sz w:val="24"/>
        </w:rPr>
        <w:lastRenderedPageBreak/>
        <w:pict>
          <v:shape id="_x0000_s1030" type="#_x0000_t202" style="position:absolute;left:0;text-align:left;margin-left:1.55pt;margin-top:67.8pt;width:520pt;height:165.05pt;z-index:251668480;mso-width-relative:margin;mso-height-relative:margin">
            <v:textbox>
              <w:txbxContent>
                <w:p w:rsidR="00BD6001" w:rsidRPr="00BD6001" w:rsidRDefault="00BD6001" w:rsidP="00BD6001">
                  <w:pPr>
                    <w:pStyle w:val="HTML-wstpniesformatowany"/>
                    <w:rPr>
                      <w:sz w:val="22"/>
                    </w:rPr>
                  </w:pPr>
                  <w:proofErr w:type="spellStart"/>
                  <w:r w:rsidRPr="00BD6001">
                    <w:rPr>
                      <w:color w:val="0000FF"/>
                      <w:sz w:val="22"/>
                    </w:rPr>
                    <w:t>int</w:t>
                  </w:r>
                  <w:proofErr w:type="spellEnd"/>
                  <w:r w:rsidRPr="00BD6001">
                    <w:rPr>
                      <w:sz w:val="22"/>
                    </w:rPr>
                    <w:t xml:space="preserve"> </w:t>
                  </w:r>
                  <w:proofErr w:type="spellStart"/>
                  <w:r w:rsidRPr="00BD6001">
                    <w:rPr>
                      <w:sz w:val="22"/>
                    </w:rPr>
                    <w:t>main</w:t>
                  </w:r>
                  <w:proofErr w:type="spellEnd"/>
                  <w:r w:rsidRPr="00BD6001">
                    <w:rPr>
                      <w:color w:val="008000"/>
                      <w:sz w:val="22"/>
                    </w:rPr>
                    <w:t>()</w:t>
                  </w:r>
                </w:p>
                <w:p w:rsidR="00BD6001" w:rsidRPr="00BD6001" w:rsidRDefault="00BD6001" w:rsidP="00BD6001">
                  <w:pPr>
                    <w:pStyle w:val="HTML-wstpniesformatowany"/>
                    <w:rPr>
                      <w:sz w:val="22"/>
                    </w:rPr>
                  </w:pPr>
                  <w:r w:rsidRPr="00BD6001">
                    <w:rPr>
                      <w:color w:val="008000"/>
                      <w:sz w:val="22"/>
                    </w:rPr>
                    <w:t>{</w:t>
                  </w:r>
                </w:p>
                <w:p w:rsidR="00BD6001" w:rsidRPr="00BD6001" w:rsidRDefault="00BD6001" w:rsidP="00BD6001">
                  <w:pPr>
                    <w:pStyle w:val="HTML-wstpniesformatowany"/>
                    <w:rPr>
                      <w:sz w:val="22"/>
                    </w:rPr>
                  </w:pPr>
                  <w:r w:rsidRPr="00BD6001">
                    <w:rPr>
                      <w:sz w:val="22"/>
                    </w:rPr>
                    <w:t xml:space="preserve">  </w:t>
                  </w:r>
                  <w:r w:rsidRPr="00BD6001">
                    <w:rPr>
                      <w:color w:val="666666"/>
                      <w:sz w:val="22"/>
                    </w:rPr>
                    <w:t>//nadanie wartości początkowych</w:t>
                  </w:r>
                </w:p>
                <w:p w:rsidR="00BD6001" w:rsidRPr="00BD6001" w:rsidRDefault="00BD6001" w:rsidP="00BD6001">
                  <w:pPr>
                    <w:pStyle w:val="HTML-wstpniesformatowany"/>
                    <w:rPr>
                      <w:sz w:val="22"/>
                    </w:rPr>
                  </w:pPr>
                  <w:r w:rsidRPr="00BD6001">
                    <w:rPr>
                      <w:sz w:val="22"/>
                    </w:rPr>
                    <w:t xml:space="preserve">  samochod renault </w:t>
                  </w:r>
                  <w:r w:rsidRPr="00BD6001">
                    <w:rPr>
                      <w:color w:val="000080"/>
                      <w:sz w:val="22"/>
                    </w:rPr>
                    <w:t>=</w:t>
                  </w:r>
                  <w:r w:rsidRPr="00BD6001">
                    <w:rPr>
                      <w:sz w:val="22"/>
                    </w:rPr>
                    <w:t xml:space="preserve"> </w:t>
                  </w:r>
                  <w:r w:rsidRPr="00BD6001">
                    <w:rPr>
                      <w:color w:val="008000"/>
                      <w:sz w:val="22"/>
                    </w:rPr>
                    <w:t>{</w:t>
                  </w:r>
                  <w:r w:rsidRPr="00BD6001">
                    <w:rPr>
                      <w:color w:val="FF0000"/>
                      <w:sz w:val="22"/>
                    </w:rPr>
                    <w:t>"renault"</w:t>
                  </w:r>
                  <w:r w:rsidRPr="00BD6001">
                    <w:rPr>
                      <w:sz w:val="22"/>
                    </w:rPr>
                    <w:t>,</w:t>
                  </w:r>
                  <w:r w:rsidRPr="00BD6001">
                    <w:rPr>
                      <w:color w:val="FF0000"/>
                      <w:sz w:val="22"/>
                    </w:rPr>
                    <w:t>"megane"</w:t>
                  </w:r>
                  <w:r w:rsidRPr="00BD6001">
                    <w:rPr>
                      <w:sz w:val="22"/>
                    </w:rPr>
                    <w:t>,</w:t>
                  </w:r>
                  <w:r w:rsidRPr="00BD6001">
                    <w:rPr>
                      <w:color w:val="0000DD"/>
                      <w:sz w:val="22"/>
                    </w:rPr>
                    <w:t>2013</w:t>
                  </w:r>
                  <w:r w:rsidRPr="00BD6001">
                    <w:rPr>
                      <w:sz w:val="22"/>
                    </w:rPr>
                    <w:t>,</w:t>
                  </w:r>
                  <w:r w:rsidRPr="00BD6001">
                    <w:rPr>
                      <w:color w:val="800080"/>
                      <w:sz w:val="22"/>
                    </w:rPr>
                    <w:t>2.0</w:t>
                  </w:r>
                  <w:r w:rsidRPr="00BD6001">
                    <w:rPr>
                      <w:color w:val="008000"/>
                      <w:sz w:val="22"/>
                    </w:rPr>
                    <w:t>}</w:t>
                  </w:r>
                  <w:r w:rsidRPr="00BD6001">
                    <w:rPr>
                      <w:color w:val="008080"/>
                      <w:sz w:val="22"/>
                    </w:rPr>
                    <w:t>;</w:t>
                  </w:r>
                  <w:r w:rsidRPr="00BD6001">
                    <w:rPr>
                      <w:sz w:val="22"/>
                    </w:rPr>
                    <w:t xml:space="preserve"> </w:t>
                  </w:r>
                </w:p>
                <w:p w:rsidR="00BD6001" w:rsidRPr="00BD6001" w:rsidRDefault="00BD6001" w:rsidP="00BD6001">
                  <w:pPr>
                    <w:pStyle w:val="HTML-wstpniesformatowany"/>
                    <w:rPr>
                      <w:sz w:val="22"/>
                    </w:rPr>
                  </w:pPr>
                  <w:r w:rsidRPr="00BD6001">
                    <w:rPr>
                      <w:sz w:val="22"/>
                    </w:rPr>
                    <w:t> </w:t>
                  </w:r>
                </w:p>
                <w:p w:rsidR="00BD6001" w:rsidRPr="00BD6001" w:rsidRDefault="00BD6001" w:rsidP="00BD6001">
                  <w:pPr>
                    <w:pStyle w:val="HTML-wstpniesformatowany"/>
                    <w:rPr>
                      <w:sz w:val="22"/>
                    </w:rPr>
                  </w:pPr>
                  <w:r w:rsidRPr="00BD6001">
                    <w:rPr>
                      <w:sz w:val="22"/>
                    </w:rPr>
                    <w:t xml:space="preserve">  </w:t>
                  </w:r>
                  <w:r w:rsidRPr="00BD6001">
                    <w:rPr>
                      <w:color w:val="666666"/>
                      <w:sz w:val="22"/>
                    </w:rPr>
                    <w:t>//wypisanie wartości elementów struktury</w:t>
                  </w:r>
                </w:p>
                <w:p w:rsidR="00BD6001" w:rsidRPr="00BD6001" w:rsidRDefault="00BD6001" w:rsidP="00BD6001">
                  <w:pPr>
                    <w:pStyle w:val="HTML-wstpniesformatowany"/>
                    <w:rPr>
                      <w:sz w:val="22"/>
                    </w:rPr>
                  </w:pPr>
                  <w:r w:rsidRPr="00BD6001">
                    <w:rPr>
                      <w:sz w:val="22"/>
                    </w:rPr>
                    <w:t xml:space="preserve">  </w:t>
                  </w:r>
                  <w:r w:rsidRPr="00BD6001">
                    <w:rPr>
                      <w:color w:val="0000DD"/>
                      <w:sz w:val="22"/>
                    </w:rPr>
                    <w:t>cout</w:t>
                  </w:r>
                  <w:r w:rsidRPr="00BD6001">
                    <w:rPr>
                      <w:color w:val="000080"/>
                      <w:sz w:val="22"/>
                    </w:rPr>
                    <w:t>&lt;&lt;</w:t>
                  </w:r>
                  <w:r w:rsidRPr="00BD6001">
                    <w:rPr>
                      <w:sz w:val="22"/>
                    </w:rPr>
                    <w:t>renault.</w:t>
                  </w:r>
                  <w:r w:rsidRPr="00BD6001">
                    <w:rPr>
                      <w:color w:val="007788"/>
                      <w:sz w:val="22"/>
                    </w:rPr>
                    <w:t>marka</w:t>
                  </w:r>
                  <w:r w:rsidRPr="00BD6001">
                    <w:rPr>
                      <w:color w:val="000080"/>
                      <w:sz w:val="22"/>
                    </w:rPr>
                    <w:t>&lt;&lt;</w:t>
                  </w:r>
                  <w:r w:rsidRPr="00BD6001">
                    <w:rPr>
                      <w:sz w:val="22"/>
                    </w:rPr>
                    <w:t>endl</w:t>
                  </w:r>
                  <w:r w:rsidRPr="00BD6001">
                    <w:rPr>
                      <w:color w:val="000080"/>
                      <w:sz w:val="22"/>
                    </w:rPr>
                    <w:t>&lt;&lt;</w:t>
                  </w:r>
                  <w:r w:rsidRPr="00BD6001">
                    <w:rPr>
                      <w:sz w:val="22"/>
                    </w:rPr>
                    <w:t>renault.</w:t>
                  </w:r>
                  <w:r w:rsidRPr="00BD6001">
                    <w:rPr>
                      <w:color w:val="007788"/>
                      <w:sz w:val="22"/>
                    </w:rPr>
                    <w:t>model</w:t>
                  </w:r>
                  <w:r w:rsidRPr="00BD6001">
                    <w:rPr>
                      <w:color w:val="000080"/>
                      <w:sz w:val="22"/>
                    </w:rPr>
                    <w:t>&lt;&lt;</w:t>
                  </w:r>
                  <w:r w:rsidRPr="00BD6001">
                    <w:rPr>
                      <w:sz w:val="22"/>
                    </w:rPr>
                    <w:t>endl</w:t>
                  </w:r>
                  <w:r w:rsidRPr="00BD6001">
                    <w:rPr>
                      <w:color w:val="000080"/>
                      <w:sz w:val="22"/>
                    </w:rPr>
                    <w:t>&lt;&lt;</w:t>
                  </w:r>
                  <w:r w:rsidRPr="00BD6001">
                    <w:rPr>
                      <w:sz w:val="22"/>
                    </w:rPr>
                    <w:t>renault.</w:t>
                  </w:r>
                  <w:r w:rsidRPr="00BD6001">
                    <w:rPr>
                      <w:color w:val="007788"/>
                      <w:sz w:val="22"/>
                    </w:rPr>
                    <w:t>rok_produkcji</w:t>
                  </w:r>
                </w:p>
                <w:p w:rsidR="00BD6001" w:rsidRPr="00BD6001" w:rsidRDefault="00BD6001" w:rsidP="00BD6001">
                  <w:pPr>
                    <w:pStyle w:val="HTML-wstpniesformatowany"/>
                    <w:rPr>
                      <w:sz w:val="22"/>
                    </w:rPr>
                  </w:pPr>
                  <w:r w:rsidRPr="00BD6001">
                    <w:rPr>
                      <w:sz w:val="22"/>
                    </w:rPr>
                    <w:t xml:space="preserve">  </w:t>
                  </w:r>
                  <w:r>
                    <w:rPr>
                      <w:sz w:val="22"/>
                    </w:rPr>
                    <w:t xml:space="preserve">    </w:t>
                  </w:r>
                  <w:r w:rsidRPr="00BD6001">
                    <w:rPr>
                      <w:color w:val="000080"/>
                      <w:sz w:val="22"/>
                    </w:rPr>
                    <w:t>&lt;&lt;</w:t>
                  </w:r>
                  <w:proofErr w:type="spellStart"/>
                  <w:r w:rsidRPr="00BD6001">
                    <w:rPr>
                      <w:sz w:val="22"/>
                    </w:rPr>
                    <w:t>endl</w:t>
                  </w:r>
                  <w:r w:rsidRPr="00BD6001">
                    <w:rPr>
                      <w:color w:val="000080"/>
                      <w:sz w:val="22"/>
                    </w:rPr>
                    <w:t>&lt;&lt;</w:t>
                  </w:r>
                  <w:r w:rsidRPr="00BD6001">
                    <w:rPr>
                      <w:sz w:val="22"/>
                    </w:rPr>
                    <w:t>renault.</w:t>
                  </w:r>
                  <w:r w:rsidRPr="00BD6001">
                    <w:rPr>
                      <w:color w:val="007788"/>
                      <w:sz w:val="22"/>
                    </w:rPr>
                    <w:t>pojemnosc</w:t>
                  </w:r>
                  <w:r w:rsidRPr="00BD6001">
                    <w:rPr>
                      <w:color w:val="000080"/>
                      <w:sz w:val="22"/>
                    </w:rPr>
                    <w:t>&lt;&lt;</w:t>
                  </w:r>
                  <w:r w:rsidRPr="00BD6001">
                    <w:rPr>
                      <w:sz w:val="22"/>
                    </w:rPr>
                    <w:t>endl</w:t>
                  </w:r>
                  <w:proofErr w:type="spellEnd"/>
                  <w:r w:rsidRPr="00BD6001">
                    <w:rPr>
                      <w:color w:val="008080"/>
                      <w:sz w:val="22"/>
                    </w:rPr>
                    <w:t>;</w:t>
                  </w:r>
                </w:p>
                <w:p w:rsidR="00BD6001" w:rsidRPr="00BD6001" w:rsidRDefault="00BD6001" w:rsidP="00BD6001">
                  <w:pPr>
                    <w:pStyle w:val="HTML-wstpniesformatowany"/>
                    <w:rPr>
                      <w:sz w:val="22"/>
                    </w:rPr>
                  </w:pPr>
                  <w:r w:rsidRPr="00BD6001">
                    <w:rPr>
                      <w:sz w:val="22"/>
                    </w:rPr>
                    <w:t> </w:t>
                  </w:r>
                </w:p>
                <w:p w:rsidR="00BD6001" w:rsidRPr="00BD6001" w:rsidRDefault="00BD6001" w:rsidP="00BD6001">
                  <w:pPr>
                    <w:pStyle w:val="HTML-wstpniesformatowany"/>
                    <w:rPr>
                      <w:sz w:val="22"/>
                    </w:rPr>
                  </w:pPr>
                  <w:r w:rsidRPr="00BD6001">
                    <w:rPr>
                      <w:sz w:val="22"/>
                    </w:rPr>
                    <w:t xml:space="preserve">  </w:t>
                  </w:r>
                  <w:r w:rsidRPr="00BD6001">
                    <w:rPr>
                      <w:color w:val="0000DD"/>
                      <w:sz w:val="22"/>
                    </w:rPr>
                    <w:t>system</w:t>
                  </w:r>
                  <w:r w:rsidRPr="00BD6001">
                    <w:rPr>
                      <w:color w:val="008000"/>
                      <w:sz w:val="22"/>
                    </w:rPr>
                    <w:t>(</w:t>
                  </w:r>
                  <w:r w:rsidRPr="00BD6001">
                    <w:rPr>
                      <w:color w:val="FF0000"/>
                      <w:sz w:val="22"/>
                    </w:rPr>
                    <w:t>"</w:t>
                  </w:r>
                  <w:proofErr w:type="spellStart"/>
                  <w:r w:rsidRPr="00BD6001">
                    <w:rPr>
                      <w:color w:val="FF0000"/>
                      <w:sz w:val="22"/>
                    </w:rPr>
                    <w:t>pause</w:t>
                  </w:r>
                  <w:proofErr w:type="spellEnd"/>
                  <w:r w:rsidRPr="00BD6001">
                    <w:rPr>
                      <w:color w:val="FF0000"/>
                      <w:sz w:val="22"/>
                    </w:rPr>
                    <w:t>"</w:t>
                  </w:r>
                  <w:r w:rsidRPr="00BD6001">
                    <w:rPr>
                      <w:color w:val="008000"/>
                      <w:sz w:val="22"/>
                    </w:rPr>
                    <w:t>)</w:t>
                  </w:r>
                  <w:r w:rsidRPr="00BD6001">
                    <w:rPr>
                      <w:color w:val="008080"/>
                      <w:sz w:val="22"/>
                    </w:rPr>
                    <w:t>;</w:t>
                  </w:r>
                </w:p>
                <w:p w:rsidR="00BD6001" w:rsidRPr="00BD6001" w:rsidRDefault="00BD6001" w:rsidP="00BD6001">
                  <w:pPr>
                    <w:pStyle w:val="HTML-wstpniesformatowany"/>
                    <w:rPr>
                      <w:sz w:val="22"/>
                    </w:rPr>
                  </w:pPr>
                  <w:r w:rsidRPr="00BD6001">
                    <w:rPr>
                      <w:sz w:val="22"/>
                    </w:rPr>
                    <w:t xml:space="preserve">  </w:t>
                  </w:r>
                  <w:r w:rsidRPr="00BD6001">
                    <w:rPr>
                      <w:color w:val="0000FF"/>
                      <w:sz w:val="22"/>
                    </w:rPr>
                    <w:t>return</w:t>
                  </w:r>
                  <w:r w:rsidRPr="00BD6001">
                    <w:rPr>
                      <w:sz w:val="22"/>
                    </w:rPr>
                    <w:t xml:space="preserve"> </w:t>
                  </w:r>
                  <w:r w:rsidRPr="00BD6001">
                    <w:rPr>
                      <w:color w:val="0000DD"/>
                      <w:sz w:val="22"/>
                    </w:rPr>
                    <w:t>0</w:t>
                  </w:r>
                  <w:r w:rsidRPr="00BD6001">
                    <w:rPr>
                      <w:color w:val="008080"/>
                      <w:sz w:val="22"/>
                    </w:rPr>
                    <w:t>;</w:t>
                  </w:r>
                </w:p>
                <w:p w:rsidR="00BD6001" w:rsidRPr="00BD6001" w:rsidRDefault="00BD6001" w:rsidP="00BD6001">
                  <w:pPr>
                    <w:pStyle w:val="HTML-wstpniesformatowany"/>
                    <w:rPr>
                      <w:sz w:val="22"/>
                    </w:rPr>
                  </w:pPr>
                  <w:r w:rsidRPr="00BD6001">
                    <w:rPr>
                      <w:color w:val="008000"/>
                      <w:sz w:val="22"/>
                    </w:rPr>
                    <w:t>}</w:t>
                  </w:r>
                </w:p>
                <w:p w:rsidR="00BD6001" w:rsidRDefault="00BD6001"/>
              </w:txbxContent>
            </v:textbox>
          </v:shape>
        </w:pict>
      </w:r>
      <w:r w:rsidR="002D086E" w:rsidRPr="002D086E">
        <w:rPr>
          <w:b/>
          <w:i/>
          <w:sz w:val="24"/>
          <w:u w:val="single"/>
        </w:rPr>
        <w:t>Nadanie wartości początkowych</w:t>
      </w:r>
      <w:r w:rsidR="002D086E">
        <w:rPr>
          <w:sz w:val="24"/>
        </w:rPr>
        <w:t xml:space="preserve"> - w</w:t>
      </w:r>
      <w:r w:rsidR="002D086E" w:rsidRPr="002D086E">
        <w:rPr>
          <w:sz w:val="24"/>
        </w:rPr>
        <w:t xml:space="preserve">artości początkowe nadajemy podobnie jak w tablicach. Taki sposób można zastosować tylko przy inicjowaniu zmiennej strukturalnej. Wartości </w:t>
      </w:r>
      <w:r w:rsidR="002D086E">
        <w:rPr>
          <w:sz w:val="24"/>
        </w:rPr>
        <w:t>pól</w:t>
      </w:r>
      <w:r w:rsidR="002D086E" w:rsidRPr="002D086E">
        <w:rPr>
          <w:sz w:val="24"/>
        </w:rPr>
        <w:t xml:space="preserve"> podajemy w nawiasie klamrowym pamiętając o kolejności przypisywanych elementów. Jeśli pierwszym </w:t>
      </w:r>
      <w:r w:rsidR="002D086E">
        <w:rPr>
          <w:sz w:val="24"/>
        </w:rPr>
        <w:t>polem</w:t>
      </w:r>
      <w:r w:rsidR="002D086E" w:rsidRPr="002D086E">
        <w:rPr>
          <w:sz w:val="24"/>
        </w:rPr>
        <w:t xml:space="preserve"> jest ciąg znaków, to taki ciąg powinien znaleźć się jako pierwszy. Dotyczy to wszystkich </w:t>
      </w:r>
      <w:r w:rsidR="002D086E">
        <w:rPr>
          <w:sz w:val="24"/>
        </w:rPr>
        <w:t>pól</w:t>
      </w:r>
      <w:r w:rsidR="002D086E" w:rsidRPr="002D086E">
        <w:rPr>
          <w:sz w:val="24"/>
        </w:rPr>
        <w:t xml:space="preserve"> składowych. Rozpatrzmy przykład:</w:t>
      </w:r>
    </w:p>
    <w:p w:rsidR="00DE536C" w:rsidRPr="005D5CC3" w:rsidRDefault="00DE536C" w:rsidP="005D5CC3">
      <w:pPr>
        <w:jc w:val="both"/>
        <w:rPr>
          <w:sz w:val="24"/>
        </w:rPr>
      </w:pPr>
    </w:p>
    <w:p w:rsidR="00570B1E" w:rsidRDefault="00570B1E"/>
    <w:p w:rsidR="00570B1E" w:rsidRDefault="00570B1E"/>
    <w:p w:rsidR="00570B1E" w:rsidRDefault="00570B1E"/>
    <w:p w:rsidR="00D938DA" w:rsidRDefault="00D938DA"/>
    <w:p w:rsidR="00D938DA" w:rsidRDefault="00D938DA"/>
    <w:p w:rsidR="00D938DA" w:rsidRPr="00D938DA" w:rsidRDefault="00D938DA" w:rsidP="00D938DA">
      <w:pPr>
        <w:jc w:val="both"/>
        <w:rPr>
          <w:sz w:val="24"/>
        </w:rPr>
      </w:pPr>
      <w:r>
        <w:rPr>
          <w:noProof/>
        </w:rPr>
        <w:pict>
          <v:shape id="_x0000_s1031" type="#_x0000_t202" style="position:absolute;left:0;text-align:left;margin-left:1.55pt;margin-top:22.3pt;width:301.55pt;height:82.7pt;z-index:251670528;mso-height-percent:200;mso-height-percent:200;mso-width-relative:margin;mso-height-relative:margin">
            <v:textbox style="mso-fit-shape-to-text:t">
              <w:txbxContent>
                <w:p w:rsidR="00D938DA" w:rsidRPr="00D938DA" w:rsidRDefault="00D938DA" w:rsidP="00D938DA">
                  <w:pPr>
                    <w:pStyle w:val="HTML-wstpniesformatowany"/>
                    <w:rPr>
                      <w:sz w:val="22"/>
                    </w:rPr>
                  </w:pPr>
                  <w:r w:rsidRPr="00D938DA">
                    <w:rPr>
                      <w:color w:val="0000FF"/>
                      <w:sz w:val="22"/>
                    </w:rPr>
                    <w:t>struct</w:t>
                  </w:r>
                  <w:r w:rsidRPr="00D938DA">
                    <w:rPr>
                      <w:sz w:val="22"/>
                    </w:rPr>
                    <w:t xml:space="preserve"> samochod</w:t>
                  </w:r>
                  <w:r w:rsidRPr="00D938DA">
                    <w:rPr>
                      <w:color w:val="008000"/>
                      <w:sz w:val="22"/>
                    </w:rPr>
                    <w:t>{</w:t>
                  </w:r>
                </w:p>
                <w:p w:rsidR="00D938DA" w:rsidRPr="00D938DA" w:rsidRDefault="00D938DA" w:rsidP="00D938DA">
                  <w:pPr>
                    <w:pStyle w:val="HTML-wstpniesformatowany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</w:t>
                  </w:r>
                  <w:proofErr w:type="spellStart"/>
                  <w:r>
                    <w:rPr>
                      <w:sz w:val="22"/>
                    </w:rPr>
                    <w:t>string</w:t>
                  </w:r>
                  <w:proofErr w:type="spellEnd"/>
                  <w:r w:rsidRPr="00D938DA">
                    <w:rPr>
                      <w:sz w:val="22"/>
                    </w:rPr>
                    <w:t xml:space="preserve"> marka</w:t>
                  </w:r>
                  <w:r w:rsidRPr="00D938DA">
                    <w:rPr>
                      <w:color w:val="008080"/>
                      <w:sz w:val="22"/>
                    </w:rPr>
                    <w:t>;</w:t>
                  </w:r>
                </w:p>
                <w:p w:rsidR="00D938DA" w:rsidRPr="00D938DA" w:rsidRDefault="00D938DA" w:rsidP="00D938DA">
                  <w:pPr>
                    <w:pStyle w:val="HTML-wstpniesformatowany"/>
                    <w:rPr>
                      <w:sz w:val="22"/>
                    </w:rPr>
                  </w:pPr>
                  <w:r w:rsidRPr="00D938DA">
                    <w:rPr>
                      <w:sz w:val="22"/>
                    </w:rPr>
                    <w:t xml:space="preserve">  </w:t>
                  </w:r>
                  <w:proofErr w:type="spellStart"/>
                  <w:r>
                    <w:rPr>
                      <w:sz w:val="22"/>
                    </w:rPr>
                    <w:t>string</w:t>
                  </w:r>
                  <w:proofErr w:type="spellEnd"/>
                  <w:r w:rsidRPr="00D938DA">
                    <w:rPr>
                      <w:sz w:val="22"/>
                    </w:rPr>
                    <w:t xml:space="preserve"> model</w:t>
                  </w:r>
                  <w:r w:rsidRPr="00D938DA">
                    <w:rPr>
                      <w:color w:val="008080"/>
                      <w:sz w:val="22"/>
                    </w:rPr>
                    <w:t>;</w:t>
                  </w:r>
                </w:p>
                <w:p w:rsidR="00D938DA" w:rsidRPr="00D938DA" w:rsidRDefault="00D938DA" w:rsidP="00D938DA">
                  <w:pPr>
                    <w:pStyle w:val="HTML-wstpniesformatowany"/>
                    <w:rPr>
                      <w:sz w:val="22"/>
                    </w:rPr>
                  </w:pPr>
                  <w:r w:rsidRPr="00D938DA">
                    <w:rPr>
                      <w:sz w:val="22"/>
                    </w:rPr>
                    <w:t xml:space="preserve">  </w:t>
                  </w:r>
                  <w:proofErr w:type="spellStart"/>
                  <w:r w:rsidRPr="00D938DA">
                    <w:rPr>
                      <w:color w:val="0000FF"/>
                      <w:sz w:val="22"/>
                    </w:rPr>
                    <w:t>int</w:t>
                  </w:r>
                  <w:proofErr w:type="spellEnd"/>
                  <w:r w:rsidRPr="00D938DA">
                    <w:rPr>
                      <w:sz w:val="22"/>
                    </w:rPr>
                    <w:t xml:space="preserve"> rok_produkcji</w:t>
                  </w:r>
                  <w:r w:rsidRPr="00D938DA">
                    <w:rPr>
                      <w:color w:val="008080"/>
                      <w:sz w:val="22"/>
                    </w:rPr>
                    <w:t>;</w:t>
                  </w:r>
                </w:p>
                <w:p w:rsidR="00D938DA" w:rsidRPr="00D938DA" w:rsidRDefault="00D938DA" w:rsidP="00D938DA">
                  <w:pPr>
                    <w:pStyle w:val="HTML-wstpniesformatowany"/>
                    <w:rPr>
                      <w:sz w:val="22"/>
                      <w:lang w:val="en-US"/>
                    </w:rPr>
                  </w:pPr>
                  <w:r w:rsidRPr="00D938DA">
                    <w:rPr>
                      <w:sz w:val="22"/>
                    </w:rPr>
                    <w:t xml:space="preserve">  </w:t>
                  </w:r>
                  <w:r w:rsidRPr="00D938DA">
                    <w:rPr>
                      <w:color w:val="0000FF"/>
                      <w:sz w:val="22"/>
                      <w:lang w:val="en-US"/>
                    </w:rPr>
                    <w:t>double</w:t>
                  </w:r>
                  <w:r w:rsidRPr="00D938DA">
                    <w:rPr>
                      <w:sz w:val="22"/>
                      <w:lang w:val="en-US"/>
                    </w:rPr>
                    <w:t xml:space="preserve"> </w:t>
                  </w:r>
                  <w:proofErr w:type="spellStart"/>
                  <w:r w:rsidRPr="00D938DA">
                    <w:rPr>
                      <w:sz w:val="22"/>
                      <w:lang w:val="en-US"/>
                    </w:rPr>
                    <w:t>pojemnosc</w:t>
                  </w:r>
                  <w:proofErr w:type="spellEnd"/>
                  <w:r w:rsidRPr="00D938DA">
                    <w:rPr>
                      <w:color w:val="008080"/>
                      <w:sz w:val="22"/>
                      <w:lang w:val="en-US"/>
                    </w:rPr>
                    <w:t>;</w:t>
                  </w:r>
                </w:p>
                <w:p w:rsidR="00D938DA" w:rsidRPr="00D938DA" w:rsidRDefault="00D938DA" w:rsidP="00D938DA">
                  <w:pPr>
                    <w:pStyle w:val="HTML-wstpniesformatowany"/>
                    <w:rPr>
                      <w:sz w:val="22"/>
                      <w:lang w:val="en-US"/>
                    </w:rPr>
                  </w:pPr>
                  <w:r w:rsidRPr="00D938DA">
                    <w:rPr>
                      <w:color w:val="008000"/>
                      <w:sz w:val="22"/>
                      <w:lang w:val="en-US"/>
                    </w:rPr>
                    <w:t>}</w:t>
                  </w:r>
                  <w:r w:rsidRPr="00D938DA">
                    <w:rPr>
                      <w:sz w:val="22"/>
                      <w:lang w:val="en-US"/>
                    </w:rPr>
                    <w:t xml:space="preserve"> </w:t>
                  </w:r>
                  <w:proofErr w:type="spellStart"/>
                  <w:r w:rsidRPr="00D938DA">
                    <w:rPr>
                      <w:sz w:val="22"/>
                      <w:lang w:val="en-US"/>
                    </w:rPr>
                    <w:t>renault</w:t>
                  </w:r>
                  <w:proofErr w:type="spellEnd"/>
                  <w:r w:rsidRPr="00D938DA">
                    <w:rPr>
                      <w:sz w:val="22"/>
                      <w:lang w:val="en-US"/>
                    </w:rPr>
                    <w:t xml:space="preserve"> </w:t>
                  </w:r>
                  <w:r w:rsidRPr="00D938DA">
                    <w:rPr>
                      <w:color w:val="000080"/>
                      <w:sz w:val="22"/>
                      <w:lang w:val="en-US"/>
                    </w:rPr>
                    <w:t>=</w:t>
                  </w:r>
                  <w:r w:rsidRPr="00D938DA">
                    <w:rPr>
                      <w:sz w:val="22"/>
                      <w:lang w:val="en-US"/>
                    </w:rPr>
                    <w:t xml:space="preserve"> </w:t>
                  </w:r>
                  <w:r w:rsidRPr="00D938DA">
                    <w:rPr>
                      <w:color w:val="008000"/>
                      <w:sz w:val="22"/>
                      <w:lang w:val="en-US"/>
                    </w:rPr>
                    <w:t>{</w:t>
                  </w:r>
                  <w:r w:rsidRPr="00D938DA">
                    <w:rPr>
                      <w:color w:val="FF0000"/>
                      <w:sz w:val="22"/>
                      <w:lang w:val="en-US"/>
                    </w:rPr>
                    <w:t>"renault"</w:t>
                  </w:r>
                  <w:r w:rsidRPr="00D938DA">
                    <w:rPr>
                      <w:sz w:val="22"/>
                      <w:lang w:val="en-US"/>
                    </w:rPr>
                    <w:t>,</w:t>
                  </w:r>
                  <w:r w:rsidRPr="00D938DA">
                    <w:rPr>
                      <w:color w:val="FF0000"/>
                      <w:sz w:val="22"/>
                      <w:lang w:val="en-US"/>
                    </w:rPr>
                    <w:t>"megane"</w:t>
                  </w:r>
                  <w:r w:rsidRPr="00D938DA">
                    <w:rPr>
                      <w:sz w:val="22"/>
                      <w:lang w:val="en-US"/>
                    </w:rPr>
                    <w:t>,</w:t>
                  </w:r>
                  <w:r w:rsidRPr="00D938DA">
                    <w:rPr>
                      <w:color w:val="0000DD"/>
                      <w:sz w:val="22"/>
                      <w:lang w:val="en-US"/>
                    </w:rPr>
                    <w:t>2013</w:t>
                  </w:r>
                  <w:r w:rsidRPr="00D938DA">
                    <w:rPr>
                      <w:sz w:val="22"/>
                      <w:lang w:val="en-US"/>
                    </w:rPr>
                    <w:t>,</w:t>
                  </w:r>
                  <w:r w:rsidRPr="00D938DA">
                    <w:rPr>
                      <w:color w:val="800080"/>
                      <w:sz w:val="22"/>
                      <w:lang w:val="en-US"/>
                    </w:rPr>
                    <w:t>2.0</w:t>
                  </w:r>
                  <w:r w:rsidRPr="00D938DA">
                    <w:rPr>
                      <w:color w:val="008000"/>
                      <w:sz w:val="22"/>
                      <w:lang w:val="en-US"/>
                    </w:rPr>
                    <w:t>}</w:t>
                  </w:r>
                  <w:r w:rsidRPr="00D938DA">
                    <w:rPr>
                      <w:color w:val="008080"/>
                      <w:sz w:val="22"/>
                      <w:lang w:val="en-US"/>
                    </w:rPr>
                    <w:t>;</w:t>
                  </w:r>
                  <w:r w:rsidRPr="00D938DA">
                    <w:rPr>
                      <w:sz w:val="22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Pr="00D938DA">
        <w:rPr>
          <w:sz w:val="24"/>
        </w:rPr>
        <w:t>Drugim sposobem jest przypisanie wartości od razu przy tworzenie struktury:</w:t>
      </w:r>
    </w:p>
    <w:p w:rsidR="00D938DA" w:rsidRDefault="00D938DA"/>
    <w:p w:rsidR="00D938DA" w:rsidRDefault="00D938DA"/>
    <w:p w:rsidR="00D938DA" w:rsidRDefault="00D938DA"/>
    <w:p w:rsidR="00DE7C20" w:rsidRPr="00DE7C20" w:rsidRDefault="00DE7C20" w:rsidP="00DE7C20">
      <w:pPr>
        <w:jc w:val="both"/>
        <w:rPr>
          <w:sz w:val="24"/>
        </w:rPr>
      </w:pPr>
      <w:hyperlink r:id="rId5" w:history="1">
        <w:r w:rsidRPr="00DE7C20">
          <w:rPr>
            <w:b/>
            <w:i/>
            <w:sz w:val="24"/>
          </w:rPr>
          <w:t>Tablice struktur</w:t>
        </w:r>
      </w:hyperlink>
      <w:r>
        <w:rPr>
          <w:sz w:val="24"/>
        </w:rPr>
        <w:t xml:space="preserve"> - </w:t>
      </w:r>
      <w:r w:rsidR="00215442" w:rsidRPr="00215442">
        <w:rPr>
          <w:sz w:val="24"/>
        </w:rPr>
        <w:t>tablicę struktur tworzymy i o</w:t>
      </w:r>
      <w:r w:rsidR="00215442">
        <w:rPr>
          <w:sz w:val="24"/>
        </w:rPr>
        <w:t>d</w:t>
      </w:r>
      <w:r w:rsidR="00215442" w:rsidRPr="00215442">
        <w:rPr>
          <w:sz w:val="24"/>
        </w:rPr>
        <w:t>wołujemy się</w:t>
      </w:r>
      <w:r w:rsidR="00215442">
        <w:rPr>
          <w:sz w:val="24"/>
        </w:rPr>
        <w:t xml:space="preserve"> do niej</w:t>
      </w:r>
      <w:r w:rsidR="00215442" w:rsidRPr="00215442">
        <w:rPr>
          <w:sz w:val="24"/>
        </w:rPr>
        <w:t xml:space="preserve"> w ten sam sposób co </w:t>
      </w:r>
      <w:hyperlink r:id="rId6" w:history="1">
        <w:r w:rsidR="00215442" w:rsidRPr="00215442">
          <w:rPr>
            <w:sz w:val="24"/>
          </w:rPr>
          <w:t>zwykłe tablice prostych zmiennych</w:t>
        </w:r>
      </w:hyperlink>
      <w:r w:rsidR="00215442" w:rsidRPr="00215442">
        <w:rPr>
          <w:sz w:val="24"/>
        </w:rPr>
        <w:t>. </w:t>
      </w:r>
    </w:p>
    <w:p w:rsidR="00D938DA" w:rsidRPr="00215442" w:rsidRDefault="00FB645D" w:rsidP="00215442">
      <w:pPr>
        <w:jc w:val="both"/>
        <w:rPr>
          <w:b/>
          <w:i/>
          <w:sz w:val="24"/>
          <w:u w:val="single"/>
        </w:rPr>
      </w:pPr>
      <w:r>
        <w:rPr>
          <w:noProof/>
        </w:rPr>
        <w:pict>
          <v:shape id="_x0000_s1032" type="#_x0000_t202" style="position:absolute;left:0;text-align:left;margin-left:1.55pt;margin-top:24.35pt;width:397.7pt;height:102.5pt;z-index:251672576;mso-height-percent:200;mso-height-percent:200;mso-width-relative:margin;mso-height-relative:margin">
            <v:textbox style="mso-fit-shape-to-text:t">
              <w:txbxContent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  <w:lang w:val="en-US"/>
                    </w:rPr>
                  </w:pPr>
                  <w:r w:rsidRPr="00FB645D">
                    <w:rPr>
                      <w:color w:val="339900"/>
                      <w:sz w:val="22"/>
                      <w:lang w:val="en-US"/>
                    </w:rPr>
                    <w:t>#include&lt;</w:t>
                  </w:r>
                  <w:proofErr w:type="spellStart"/>
                  <w:r w:rsidRPr="00FB645D">
                    <w:rPr>
                      <w:color w:val="339900"/>
                      <w:sz w:val="22"/>
                      <w:lang w:val="en-US"/>
                    </w:rPr>
                    <w:t>iostream</w:t>
                  </w:r>
                  <w:proofErr w:type="spellEnd"/>
                  <w:r w:rsidRPr="00FB645D">
                    <w:rPr>
                      <w:color w:val="339900"/>
                      <w:sz w:val="22"/>
                      <w:lang w:val="en-US"/>
                    </w:rPr>
                    <w:t>&gt;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  <w:lang w:val="en-US"/>
                    </w:rPr>
                  </w:pPr>
                  <w:r w:rsidRPr="00FB645D">
                    <w:rPr>
                      <w:color w:val="339900"/>
                      <w:sz w:val="22"/>
                      <w:lang w:val="en-US"/>
                    </w:rPr>
                    <w:t>#include&lt;</w:t>
                  </w:r>
                  <w:proofErr w:type="spellStart"/>
                  <w:r w:rsidRPr="00FB645D">
                    <w:rPr>
                      <w:color w:val="339900"/>
                      <w:sz w:val="22"/>
                      <w:lang w:val="en-US"/>
                    </w:rPr>
                    <w:t>cstdlib</w:t>
                  </w:r>
                  <w:proofErr w:type="spellEnd"/>
                  <w:r w:rsidRPr="00FB645D">
                    <w:rPr>
                      <w:color w:val="339900"/>
                      <w:sz w:val="22"/>
                      <w:lang w:val="en-US"/>
                    </w:rPr>
                    <w:t>&gt;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  <w:lang w:val="en-US"/>
                    </w:rPr>
                  </w:pPr>
                  <w:r w:rsidRPr="00FB645D">
                    <w:rPr>
                      <w:color w:val="0000FF"/>
                      <w:sz w:val="22"/>
                      <w:lang w:val="en-US"/>
                    </w:rPr>
                    <w:t>using</w:t>
                  </w:r>
                  <w:r w:rsidRPr="00FB645D">
                    <w:rPr>
                      <w:sz w:val="22"/>
                      <w:lang w:val="en-US"/>
                    </w:rPr>
                    <w:t xml:space="preserve"> </w:t>
                  </w:r>
                  <w:r w:rsidRPr="00FB645D">
                    <w:rPr>
                      <w:color w:val="0000FF"/>
                      <w:sz w:val="22"/>
                      <w:lang w:val="en-US"/>
                    </w:rPr>
                    <w:t>namespace</w:t>
                  </w:r>
                  <w:r w:rsidRPr="00FB645D">
                    <w:rPr>
                      <w:sz w:val="22"/>
                      <w:lang w:val="en-US"/>
                    </w:rPr>
                    <w:t xml:space="preserve"> std</w:t>
                  </w:r>
                  <w:r w:rsidRPr="00FB645D">
                    <w:rPr>
                      <w:color w:val="008080"/>
                      <w:sz w:val="22"/>
                      <w:lang w:val="en-US"/>
                    </w:rPr>
                    <w:t>;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  <w:lang w:val="en-US"/>
                    </w:rPr>
                  </w:pPr>
                  <w:r w:rsidRPr="00FB645D">
                    <w:rPr>
                      <w:sz w:val="22"/>
                      <w:lang w:val="en-US"/>
                    </w:rPr>
                    <w:t> 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color w:val="0000FF"/>
                      <w:sz w:val="22"/>
                    </w:rPr>
                    <w:t>struct</w:t>
                  </w:r>
                  <w:r w:rsidRPr="00FB645D">
                    <w:rPr>
                      <w:sz w:val="22"/>
                    </w:rPr>
                    <w:t xml:space="preserve"> punkty</w:t>
                  </w:r>
                  <w:r w:rsidRPr="00FB645D">
                    <w:rPr>
                      <w:color w:val="008000"/>
                      <w:sz w:val="22"/>
                    </w:rPr>
                    <w:t>{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sz w:val="22"/>
                    </w:rPr>
                    <w:t xml:space="preserve">  </w:t>
                  </w:r>
                  <w:proofErr w:type="spellStart"/>
                  <w:r w:rsidRPr="00FB645D">
                    <w:rPr>
                      <w:color w:val="0000FF"/>
                      <w:sz w:val="22"/>
                    </w:rPr>
                    <w:t>int</w:t>
                  </w:r>
                  <w:proofErr w:type="spellEnd"/>
                  <w:r w:rsidRPr="00FB645D">
                    <w:rPr>
                      <w:sz w:val="22"/>
                    </w:rPr>
                    <w:t xml:space="preserve"> x, y</w:t>
                  </w:r>
                  <w:r w:rsidRPr="00FB645D">
                    <w:rPr>
                      <w:color w:val="008080"/>
                      <w:sz w:val="22"/>
                    </w:rPr>
                    <w:t>;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sz w:val="22"/>
                    </w:rPr>
                    <w:t xml:space="preserve">  </w:t>
                  </w:r>
                  <w:r w:rsidRPr="00FB645D">
                    <w:rPr>
                      <w:color w:val="0000FF"/>
                      <w:sz w:val="22"/>
                    </w:rPr>
                    <w:t>char</w:t>
                  </w:r>
                  <w:r w:rsidRPr="00FB645D">
                    <w:rPr>
                      <w:sz w:val="22"/>
                    </w:rPr>
                    <w:t xml:space="preserve"> nazwa</w:t>
                  </w:r>
                  <w:r w:rsidRPr="00FB645D">
                    <w:rPr>
                      <w:color w:val="008080"/>
                      <w:sz w:val="22"/>
                    </w:rPr>
                    <w:t>;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color w:val="008000"/>
                      <w:sz w:val="22"/>
                    </w:rPr>
                    <w:t>}</w:t>
                  </w:r>
                  <w:r w:rsidRPr="00FB645D">
                    <w:rPr>
                      <w:color w:val="008080"/>
                      <w:sz w:val="22"/>
                    </w:rPr>
                    <w:t>;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sz w:val="22"/>
                    </w:rPr>
                    <w:t> 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proofErr w:type="spellStart"/>
                  <w:r w:rsidRPr="00FB645D">
                    <w:rPr>
                      <w:color w:val="0000FF"/>
                      <w:sz w:val="22"/>
                    </w:rPr>
                    <w:t>int</w:t>
                  </w:r>
                  <w:proofErr w:type="spellEnd"/>
                  <w:r w:rsidRPr="00FB645D">
                    <w:rPr>
                      <w:sz w:val="22"/>
                    </w:rPr>
                    <w:t xml:space="preserve"> </w:t>
                  </w:r>
                  <w:proofErr w:type="spellStart"/>
                  <w:r w:rsidRPr="00FB645D">
                    <w:rPr>
                      <w:sz w:val="22"/>
                    </w:rPr>
                    <w:t>main</w:t>
                  </w:r>
                  <w:proofErr w:type="spellEnd"/>
                  <w:r w:rsidRPr="00FB645D">
                    <w:rPr>
                      <w:color w:val="008000"/>
                      <w:sz w:val="22"/>
                    </w:rPr>
                    <w:t>()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color w:val="008000"/>
                      <w:sz w:val="22"/>
                    </w:rPr>
                    <w:t>{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sz w:val="22"/>
                    </w:rPr>
                    <w:t xml:space="preserve">  punkty </w:t>
                  </w:r>
                  <w:proofErr w:type="spellStart"/>
                  <w:r w:rsidRPr="00FB645D">
                    <w:rPr>
                      <w:sz w:val="22"/>
                    </w:rPr>
                    <w:t>tab</w:t>
                  </w:r>
                  <w:proofErr w:type="spellEnd"/>
                  <w:r w:rsidRPr="00FB645D">
                    <w:rPr>
                      <w:color w:val="008000"/>
                      <w:sz w:val="22"/>
                    </w:rPr>
                    <w:t>[</w:t>
                  </w:r>
                  <w:r w:rsidRPr="00FB645D">
                    <w:rPr>
                      <w:color w:val="0000DD"/>
                      <w:sz w:val="22"/>
                    </w:rPr>
                    <w:t>1000</w:t>
                  </w:r>
                  <w:r w:rsidRPr="00FB645D">
                    <w:rPr>
                      <w:color w:val="008000"/>
                      <w:sz w:val="22"/>
                    </w:rPr>
                    <w:t>]</w:t>
                  </w:r>
                  <w:r w:rsidRPr="00FB645D">
                    <w:rPr>
                      <w:color w:val="008080"/>
                      <w:sz w:val="22"/>
                    </w:rPr>
                    <w:t>;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sz w:val="22"/>
                    </w:rPr>
                    <w:t xml:space="preserve">  </w:t>
                  </w:r>
                  <w:r w:rsidRPr="00FB645D">
                    <w:rPr>
                      <w:color w:val="666666"/>
                      <w:sz w:val="22"/>
                    </w:rPr>
                    <w:t xml:space="preserve">//przypisanie </w:t>
                  </w:r>
                  <w:proofErr w:type="spellStart"/>
                  <w:r w:rsidRPr="00FB645D">
                    <w:rPr>
                      <w:color w:val="666666"/>
                      <w:sz w:val="22"/>
                    </w:rPr>
                    <w:t>wartosci</w:t>
                  </w:r>
                  <w:proofErr w:type="spellEnd"/>
                  <w:r w:rsidRPr="00FB645D">
                    <w:rPr>
                      <w:color w:val="666666"/>
                      <w:sz w:val="22"/>
                    </w:rPr>
                    <w:t xml:space="preserve"> do pierwszej komórki tablicy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sz w:val="22"/>
                    </w:rPr>
                    <w:t xml:space="preserve">  </w:t>
                  </w:r>
                  <w:proofErr w:type="spellStart"/>
                  <w:r w:rsidRPr="00FB645D">
                    <w:rPr>
                      <w:sz w:val="22"/>
                    </w:rPr>
                    <w:t>tab</w:t>
                  </w:r>
                  <w:proofErr w:type="spellEnd"/>
                  <w:r w:rsidRPr="00FB645D">
                    <w:rPr>
                      <w:color w:val="008000"/>
                      <w:sz w:val="22"/>
                    </w:rPr>
                    <w:t>[</w:t>
                  </w:r>
                  <w:r w:rsidRPr="00FB645D">
                    <w:rPr>
                      <w:color w:val="0000DD"/>
                      <w:sz w:val="22"/>
                    </w:rPr>
                    <w:t>0</w:t>
                  </w:r>
                  <w:r w:rsidRPr="00FB645D">
                    <w:rPr>
                      <w:color w:val="008000"/>
                      <w:sz w:val="22"/>
                    </w:rPr>
                    <w:t>]</w:t>
                  </w:r>
                  <w:r w:rsidRPr="00FB645D">
                    <w:rPr>
                      <w:sz w:val="22"/>
                    </w:rPr>
                    <w:t>.</w:t>
                  </w:r>
                  <w:r w:rsidRPr="00FB645D">
                    <w:rPr>
                      <w:color w:val="007788"/>
                      <w:sz w:val="22"/>
                    </w:rPr>
                    <w:t>x</w:t>
                  </w:r>
                  <w:r w:rsidRPr="00FB645D">
                    <w:rPr>
                      <w:sz w:val="22"/>
                    </w:rPr>
                    <w:t xml:space="preserve"> </w:t>
                  </w:r>
                  <w:r w:rsidRPr="00FB645D">
                    <w:rPr>
                      <w:color w:val="000080"/>
                      <w:sz w:val="22"/>
                    </w:rPr>
                    <w:t>=</w:t>
                  </w:r>
                  <w:r w:rsidRPr="00FB645D">
                    <w:rPr>
                      <w:sz w:val="22"/>
                    </w:rPr>
                    <w:t xml:space="preserve"> </w:t>
                  </w:r>
                  <w:r w:rsidRPr="00FB645D">
                    <w:rPr>
                      <w:color w:val="0000DD"/>
                      <w:sz w:val="22"/>
                    </w:rPr>
                    <w:t>2</w:t>
                  </w:r>
                  <w:r w:rsidRPr="00FB645D">
                    <w:rPr>
                      <w:color w:val="008080"/>
                      <w:sz w:val="22"/>
                    </w:rPr>
                    <w:t>;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sz w:val="22"/>
                    </w:rPr>
                    <w:t xml:space="preserve">  </w:t>
                  </w:r>
                  <w:proofErr w:type="spellStart"/>
                  <w:r w:rsidRPr="00FB645D">
                    <w:rPr>
                      <w:sz w:val="22"/>
                    </w:rPr>
                    <w:t>tab</w:t>
                  </w:r>
                  <w:proofErr w:type="spellEnd"/>
                  <w:r w:rsidRPr="00FB645D">
                    <w:rPr>
                      <w:color w:val="008000"/>
                      <w:sz w:val="22"/>
                    </w:rPr>
                    <w:t>[</w:t>
                  </w:r>
                  <w:r w:rsidRPr="00FB645D">
                    <w:rPr>
                      <w:color w:val="0000DD"/>
                      <w:sz w:val="22"/>
                    </w:rPr>
                    <w:t>0</w:t>
                  </w:r>
                  <w:r w:rsidRPr="00FB645D">
                    <w:rPr>
                      <w:color w:val="008000"/>
                      <w:sz w:val="22"/>
                    </w:rPr>
                    <w:t>]</w:t>
                  </w:r>
                  <w:r w:rsidRPr="00FB645D">
                    <w:rPr>
                      <w:sz w:val="22"/>
                    </w:rPr>
                    <w:t>.</w:t>
                  </w:r>
                  <w:r w:rsidRPr="00FB645D">
                    <w:rPr>
                      <w:color w:val="007788"/>
                      <w:sz w:val="22"/>
                    </w:rPr>
                    <w:t>y</w:t>
                  </w:r>
                  <w:r w:rsidRPr="00FB645D">
                    <w:rPr>
                      <w:sz w:val="22"/>
                    </w:rPr>
                    <w:t xml:space="preserve"> </w:t>
                  </w:r>
                  <w:r w:rsidRPr="00FB645D">
                    <w:rPr>
                      <w:color w:val="000080"/>
                      <w:sz w:val="22"/>
                    </w:rPr>
                    <w:t>=</w:t>
                  </w:r>
                  <w:r w:rsidRPr="00FB645D">
                    <w:rPr>
                      <w:sz w:val="22"/>
                    </w:rPr>
                    <w:t xml:space="preserve"> </w:t>
                  </w:r>
                  <w:r w:rsidRPr="00FB645D">
                    <w:rPr>
                      <w:color w:val="0000DD"/>
                      <w:sz w:val="22"/>
                    </w:rPr>
                    <w:t>4</w:t>
                  </w:r>
                  <w:r w:rsidRPr="00FB645D">
                    <w:rPr>
                      <w:color w:val="008080"/>
                      <w:sz w:val="22"/>
                    </w:rPr>
                    <w:t>;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sz w:val="22"/>
                    </w:rPr>
                    <w:t xml:space="preserve">  </w:t>
                  </w:r>
                  <w:proofErr w:type="spellStart"/>
                  <w:r w:rsidRPr="00FB645D">
                    <w:rPr>
                      <w:sz w:val="22"/>
                    </w:rPr>
                    <w:t>tab</w:t>
                  </w:r>
                  <w:proofErr w:type="spellEnd"/>
                  <w:r w:rsidRPr="00FB645D">
                    <w:rPr>
                      <w:color w:val="008000"/>
                      <w:sz w:val="22"/>
                    </w:rPr>
                    <w:t>[</w:t>
                  </w:r>
                  <w:r w:rsidRPr="00FB645D">
                    <w:rPr>
                      <w:color w:val="0000DD"/>
                      <w:sz w:val="22"/>
                    </w:rPr>
                    <w:t>0</w:t>
                  </w:r>
                  <w:r w:rsidRPr="00FB645D">
                    <w:rPr>
                      <w:color w:val="008000"/>
                      <w:sz w:val="22"/>
                    </w:rPr>
                    <w:t>]</w:t>
                  </w:r>
                  <w:r w:rsidRPr="00FB645D">
                    <w:rPr>
                      <w:sz w:val="22"/>
                    </w:rPr>
                    <w:t>.</w:t>
                  </w:r>
                  <w:r w:rsidRPr="00FB645D">
                    <w:rPr>
                      <w:color w:val="007788"/>
                      <w:sz w:val="22"/>
                    </w:rPr>
                    <w:t>nazwa</w:t>
                  </w:r>
                  <w:r w:rsidRPr="00FB645D">
                    <w:rPr>
                      <w:sz w:val="22"/>
                    </w:rPr>
                    <w:t xml:space="preserve"> </w:t>
                  </w:r>
                  <w:r w:rsidRPr="00FB645D">
                    <w:rPr>
                      <w:color w:val="000080"/>
                      <w:sz w:val="22"/>
                    </w:rPr>
                    <w:t>=</w:t>
                  </w:r>
                  <w:r w:rsidRPr="00FB645D">
                    <w:rPr>
                      <w:sz w:val="22"/>
                    </w:rPr>
                    <w:t xml:space="preserve"> </w:t>
                  </w:r>
                  <w:r w:rsidRPr="00FB645D">
                    <w:rPr>
                      <w:color w:val="FF0000"/>
                      <w:sz w:val="22"/>
                    </w:rPr>
                    <w:t>'A'</w:t>
                  </w:r>
                  <w:r w:rsidRPr="00FB645D">
                    <w:rPr>
                      <w:color w:val="008080"/>
                      <w:sz w:val="22"/>
                    </w:rPr>
                    <w:t>;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sz w:val="22"/>
                    </w:rPr>
                    <w:t xml:space="preserve">  </w:t>
                  </w:r>
                  <w:r w:rsidRPr="00FB645D">
                    <w:rPr>
                      <w:color w:val="666666"/>
                      <w:sz w:val="22"/>
                    </w:rPr>
                    <w:t>//przypisanie do ostatniej komórki tablicy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sz w:val="22"/>
                    </w:rPr>
                    <w:t xml:space="preserve">  </w:t>
                  </w:r>
                  <w:proofErr w:type="spellStart"/>
                  <w:r w:rsidRPr="00FB645D">
                    <w:rPr>
                      <w:sz w:val="22"/>
                    </w:rPr>
                    <w:t>tab</w:t>
                  </w:r>
                  <w:proofErr w:type="spellEnd"/>
                  <w:r w:rsidRPr="00FB645D">
                    <w:rPr>
                      <w:color w:val="008000"/>
                      <w:sz w:val="22"/>
                    </w:rPr>
                    <w:t>[</w:t>
                  </w:r>
                  <w:r w:rsidRPr="00FB645D">
                    <w:rPr>
                      <w:color w:val="0000DD"/>
                      <w:sz w:val="22"/>
                    </w:rPr>
                    <w:t>999</w:t>
                  </w:r>
                  <w:r w:rsidRPr="00FB645D">
                    <w:rPr>
                      <w:color w:val="008000"/>
                      <w:sz w:val="22"/>
                    </w:rPr>
                    <w:t>]</w:t>
                  </w:r>
                  <w:r w:rsidRPr="00FB645D">
                    <w:rPr>
                      <w:sz w:val="22"/>
                    </w:rPr>
                    <w:t>.</w:t>
                  </w:r>
                  <w:r w:rsidRPr="00FB645D">
                    <w:rPr>
                      <w:color w:val="007788"/>
                      <w:sz w:val="22"/>
                    </w:rPr>
                    <w:t>x</w:t>
                  </w:r>
                  <w:r w:rsidRPr="00FB645D">
                    <w:rPr>
                      <w:sz w:val="22"/>
                    </w:rPr>
                    <w:t xml:space="preserve"> </w:t>
                  </w:r>
                  <w:r w:rsidRPr="00FB645D">
                    <w:rPr>
                      <w:color w:val="000080"/>
                      <w:sz w:val="22"/>
                    </w:rPr>
                    <w:t>=</w:t>
                  </w:r>
                  <w:r w:rsidRPr="00FB645D">
                    <w:rPr>
                      <w:sz w:val="22"/>
                    </w:rPr>
                    <w:t xml:space="preserve"> </w:t>
                  </w:r>
                  <w:r w:rsidRPr="00FB645D">
                    <w:rPr>
                      <w:color w:val="0000DD"/>
                      <w:sz w:val="22"/>
                    </w:rPr>
                    <w:t>1</w:t>
                  </w:r>
                  <w:r w:rsidRPr="00FB645D">
                    <w:rPr>
                      <w:color w:val="008080"/>
                      <w:sz w:val="22"/>
                    </w:rPr>
                    <w:t>;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sz w:val="22"/>
                    </w:rPr>
                    <w:t xml:space="preserve">  </w:t>
                  </w:r>
                  <w:proofErr w:type="spellStart"/>
                  <w:r w:rsidRPr="00FB645D">
                    <w:rPr>
                      <w:sz w:val="22"/>
                    </w:rPr>
                    <w:t>tab</w:t>
                  </w:r>
                  <w:proofErr w:type="spellEnd"/>
                  <w:r w:rsidRPr="00FB645D">
                    <w:rPr>
                      <w:color w:val="008000"/>
                      <w:sz w:val="22"/>
                    </w:rPr>
                    <w:t>[</w:t>
                  </w:r>
                  <w:r w:rsidRPr="00FB645D">
                    <w:rPr>
                      <w:color w:val="0000DD"/>
                      <w:sz w:val="22"/>
                    </w:rPr>
                    <w:t>999</w:t>
                  </w:r>
                  <w:r w:rsidRPr="00FB645D">
                    <w:rPr>
                      <w:color w:val="008000"/>
                      <w:sz w:val="22"/>
                    </w:rPr>
                    <w:t>]</w:t>
                  </w:r>
                  <w:r w:rsidRPr="00FB645D">
                    <w:rPr>
                      <w:sz w:val="22"/>
                    </w:rPr>
                    <w:t>.</w:t>
                  </w:r>
                  <w:r w:rsidRPr="00FB645D">
                    <w:rPr>
                      <w:color w:val="007788"/>
                      <w:sz w:val="22"/>
                    </w:rPr>
                    <w:t>y</w:t>
                  </w:r>
                  <w:r w:rsidRPr="00FB645D">
                    <w:rPr>
                      <w:sz w:val="22"/>
                    </w:rPr>
                    <w:t xml:space="preserve"> </w:t>
                  </w:r>
                  <w:r w:rsidRPr="00FB645D">
                    <w:rPr>
                      <w:color w:val="000080"/>
                      <w:sz w:val="22"/>
                    </w:rPr>
                    <w:t>=</w:t>
                  </w:r>
                  <w:r w:rsidRPr="00FB645D">
                    <w:rPr>
                      <w:sz w:val="22"/>
                    </w:rPr>
                    <w:t xml:space="preserve"> </w:t>
                  </w:r>
                  <w:r w:rsidRPr="00FB645D">
                    <w:rPr>
                      <w:color w:val="0000DD"/>
                      <w:sz w:val="22"/>
                    </w:rPr>
                    <w:t>5</w:t>
                  </w:r>
                  <w:r w:rsidRPr="00FB645D">
                    <w:rPr>
                      <w:color w:val="008080"/>
                      <w:sz w:val="22"/>
                    </w:rPr>
                    <w:t>;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sz w:val="22"/>
                    </w:rPr>
                    <w:t xml:space="preserve">  </w:t>
                  </w:r>
                  <w:proofErr w:type="spellStart"/>
                  <w:r w:rsidRPr="00FB645D">
                    <w:rPr>
                      <w:sz w:val="22"/>
                    </w:rPr>
                    <w:t>tab</w:t>
                  </w:r>
                  <w:proofErr w:type="spellEnd"/>
                  <w:r w:rsidRPr="00FB645D">
                    <w:rPr>
                      <w:color w:val="008000"/>
                      <w:sz w:val="22"/>
                    </w:rPr>
                    <w:t>[</w:t>
                  </w:r>
                  <w:r w:rsidRPr="00FB645D">
                    <w:rPr>
                      <w:color w:val="0000DD"/>
                      <w:sz w:val="22"/>
                    </w:rPr>
                    <w:t>999</w:t>
                  </w:r>
                  <w:r w:rsidRPr="00FB645D">
                    <w:rPr>
                      <w:color w:val="008000"/>
                      <w:sz w:val="22"/>
                    </w:rPr>
                    <w:t>]</w:t>
                  </w:r>
                  <w:r w:rsidRPr="00FB645D">
                    <w:rPr>
                      <w:sz w:val="22"/>
                    </w:rPr>
                    <w:t>.</w:t>
                  </w:r>
                  <w:r w:rsidRPr="00FB645D">
                    <w:rPr>
                      <w:color w:val="007788"/>
                      <w:sz w:val="22"/>
                    </w:rPr>
                    <w:t>nazwa</w:t>
                  </w:r>
                  <w:r w:rsidRPr="00FB645D">
                    <w:rPr>
                      <w:sz w:val="22"/>
                    </w:rPr>
                    <w:t xml:space="preserve"> </w:t>
                  </w:r>
                  <w:r w:rsidRPr="00FB645D">
                    <w:rPr>
                      <w:color w:val="000080"/>
                      <w:sz w:val="22"/>
                    </w:rPr>
                    <w:t>=</w:t>
                  </w:r>
                  <w:r w:rsidRPr="00FB645D">
                    <w:rPr>
                      <w:sz w:val="22"/>
                    </w:rPr>
                    <w:t xml:space="preserve"> </w:t>
                  </w:r>
                  <w:r w:rsidRPr="00FB645D">
                    <w:rPr>
                      <w:color w:val="FF0000"/>
                      <w:sz w:val="22"/>
                    </w:rPr>
                    <w:t>'X'</w:t>
                  </w:r>
                  <w:r w:rsidRPr="00FB645D">
                    <w:rPr>
                      <w:color w:val="008080"/>
                      <w:sz w:val="22"/>
                    </w:rPr>
                    <w:t>;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sz w:val="22"/>
                    </w:rPr>
                    <w:t xml:space="preserve">  </w:t>
                  </w:r>
                  <w:r w:rsidRPr="00FB645D">
                    <w:rPr>
                      <w:color w:val="666666"/>
                      <w:sz w:val="22"/>
                    </w:rPr>
                    <w:t>//odwoływanie się do elementów tablicy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sz w:val="22"/>
                    </w:rPr>
                    <w:t xml:space="preserve">  </w:t>
                  </w:r>
                  <w:proofErr w:type="spellStart"/>
                  <w:r w:rsidRPr="00FB645D">
                    <w:rPr>
                      <w:color w:val="0000DD"/>
                      <w:sz w:val="22"/>
                    </w:rPr>
                    <w:t>cout</w:t>
                  </w:r>
                  <w:r w:rsidRPr="00FB645D">
                    <w:rPr>
                      <w:color w:val="000080"/>
                      <w:sz w:val="22"/>
                    </w:rPr>
                    <w:t>&lt;&lt;</w:t>
                  </w:r>
                  <w:r w:rsidRPr="00FB645D">
                    <w:rPr>
                      <w:color w:val="FF0000"/>
                      <w:sz w:val="22"/>
                    </w:rPr>
                    <w:t>"Dane</w:t>
                  </w:r>
                  <w:proofErr w:type="spellEnd"/>
                  <w:r w:rsidRPr="00FB645D">
                    <w:rPr>
                      <w:color w:val="FF0000"/>
                      <w:sz w:val="22"/>
                    </w:rPr>
                    <w:t xml:space="preserve"> pierwszego punktu: "</w:t>
                  </w:r>
                  <w:r w:rsidRPr="00FB645D">
                    <w:rPr>
                      <w:color w:val="000080"/>
                      <w:sz w:val="22"/>
                    </w:rPr>
                    <w:t>&lt;&lt;</w:t>
                  </w:r>
                  <w:proofErr w:type="spellStart"/>
                  <w:r w:rsidRPr="00FB645D">
                    <w:rPr>
                      <w:sz w:val="22"/>
                    </w:rPr>
                    <w:t>tab</w:t>
                  </w:r>
                  <w:proofErr w:type="spellEnd"/>
                  <w:r w:rsidRPr="00FB645D">
                    <w:rPr>
                      <w:color w:val="008000"/>
                      <w:sz w:val="22"/>
                    </w:rPr>
                    <w:t>[</w:t>
                  </w:r>
                  <w:r w:rsidRPr="00FB645D">
                    <w:rPr>
                      <w:color w:val="0000DD"/>
                      <w:sz w:val="22"/>
                    </w:rPr>
                    <w:t>0</w:t>
                  </w:r>
                  <w:r w:rsidRPr="00FB645D">
                    <w:rPr>
                      <w:color w:val="008000"/>
                      <w:sz w:val="22"/>
                    </w:rPr>
                    <w:t>]</w:t>
                  </w:r>
                  <w:r w:rsidRPr="00FB645D">
                    <w:rPr>
                      <w:sz w:val="22"/>
                    </w:rPr>
                    <w:t>.</w:t>
                  </w:r>
                  <w:r w:rsidRPr="00FB645D">
                    <w:rPr>
                      <w:color w:val="007788"/>
                      <w:sz w:val="22"/>
                    </w:rPr>
                    <w:t>x</w:t>
                  </w:r>
                  <w:r w:rsidRPr="00FB645D">
                    <w:rPr>
                      <w:color w:val="000080"/>
                      <w:sz w:val="22"/>
                    </w:rPr>
                    <w:t>&lt;&lt;</w:t>
                  </w:r>
                  <w:r w:rsidRPr="00FB645D">
                    <w:rPr>
                      <w:color w:val="FF0000"/>
                      <w:sz w:val="22"/>
                    </w:rPr>
                    <w:t>" "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sz w:val="22"/>
                    </w:rPr>
                    <w:t xml:space="preserve">  </w:t>
                  </w:r>
                  <w:r w:rsidRPr="00FB645D">
                    <w:rPr>
                      <w:color w:val="000080"/>
                      <w:sz w:val="22"/>
                    </w:rPr>
                    <w:t>&lt;&lt;</w:t>
                  </w:r>
                  <w:proofErr w:type="spellStart"/>
                  <w:r w:rsidRPr="00FB645D">
                    <w:rPr>
                      <w:sz w:val="22"/>
                    </w:rPr>
                    <w:t>tab</w:t>
                  </w:r>
                  <w:proofErr w:type="spellEnd"/>
                  <w:r w:rsidRPr="00FB645D">
                    <w:rPr>
                      <w:color w:val="008000"/>
                      <w:sz w:val="22"/>
                    </w:rPr>
                    <w:t>[</w:t>
                  </w:r>
                  <w:r w:rsidRPr="00FB645D">
                    <w:rPr>
                      <w:color w:val="0000DD"/>
                      <w:sz w:val="22"/>
                    </w:rPr>
                    <w:t>0</w:t>
                  </w:r>
                  <w:r w:rsidRPr="00FB645D">
                    <w:rPr>
                      <w:color w:val="008000"/>
                      <w:sz w:val="22"/>
                    </w:rPr>
                    <w:t>]</w:t>
                  </w:r>
                  <w:r w:rsidRPr="00FB645D">
                    <w:rPr>
                      <w:sz w:val="22"/>
                    </w:rPr>
                    <w:t>.</w:t>
                  </w:r>
                  <w:r w:rsidRPr="00FB645D">
                    <w:rPr>
                      <w:color w:val="007788"/>
                      <w:sz w:val="22"/>
                    </w:rPr>
                    <w:t>y</w:t>
                  </w:r>
                  <w:r w:rsidRPr="00FB645D">
                    <w:rPr>
                      <w:color w:val="000080"/>
                      <w:sz w:val="22"/>
                    </w:rPr>
                    <w:t>&lt;&lt;</w:t>
                  </w:r>
                  <w:r w:rsidRPr="00FB645D">
                    <w:rPr>
                      <w:color w:val="FF0000"/>
                      <w:sz w:val="22"/>
                    </w:rPr>
                    <w:t>" "</w:t>
                  </w:r>
                  <w:r w:rsidRPr="00FB645D">
                    <w:rPr>
                      <w:color w:val="000080"/>
                      <w:sz w:val="22"/>
                    </w:rPr>
                    <w:t>&lt;&lt;</w:t>
                  </w:r>
                  <w:proofErr w:type="spellStart"/>
                  <w:r w:rsidRPr="00FB645D">
                    <w:rPr>
                      <w:sz w:val="22"/>
                    </w:rPr>
                    <w:t>tab</w:t>
                  </w:r>
                  <w:proofErr w:type="spellEnd"/>
                  <w:r w:rsidRPr="00FB645D">
                    <w:rPr>
                      <w:color w:val="008000"/>
                      <w:sz w:val="22"/>
                    </w:rPr>
                    <w:t>[</w:t>
                  </w:r>
                  <w:r w:rsidRPr="00FB645D">
                    <w:rPr>
                      <w:color w:val="0000DD"/>
                      <w:sz w:val="22"/>
                    </w:rPr>
                    <w:t>0</w:t>
                  </w:r>
                  <w:r w:rsidRPr="00FB645D">
                    <w:rPr>
                      <w:color w:val="008000"/>
                      <w:sz w:val="22"/>
                    </w:rPr>
                    <w:t>]</w:t>
                  </w:r>
                  <w:r w:rsidRPr="00FB645D">
                    <w:rPr>
                      <w:sz w:val="22"/>
                    </w:rPr>
                    <w:t>.</w:t>
                  </w:r>
                  <w:proofErr w:type="spellStart"/>
                  <w:r w:rsidRPr="00FB645D">
                    <w:rPr>
                      <w:color w:val="007788"/>
                      <w:sz w:val="22"/>
                    </w:rPr>
                    <w:t>nazwa</w:t>
                  </w:r>
                  <w:r w:rsidRPr="00FB645D">
                    <w:rPr>
                      <w:color w:val="000080"/>
                      <w:sz w:val="22"/>
                    </w:rPr>
                    <w:t>&lt;&lt;</w:t>
                  </w:r>
                  <w:r w:rsidRPr="00FB645D">
                    <w:rPr>
                      <w:sz w:val="22"/>
                    </w:rPr>
                    <w:t>endl</w:t>
                  </w:r>
                  <w:proofErr w:type="spellEnd"/>
                  <w:r w:rsidRPr="00FB645D">
                    <w:rPr>
                      <w:color w:val="008080"/>
                      <w:sz w:val="22"/>
                    </w:rPr>
                    <w:t>;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sz w:val="22"/>
                    </w:rPr>
                    <w:t> 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sz w:val="22"/>
                    </w:rPr>
                    <w:t xml:space="preserve">  </w:t>
                  </w:r>
                  <w:r w:rsidRPr="00FB645D">
                    <w:rPr>
                      <w:color w:val="0000DD"/>
                      <w:sz w:val="22"/>
                    </w:rPr>
                    <w:t>system</w:t>
                  </w:r>
                  <w:r w:rsidRPr="00FB645D">
                    <w:rPr>
                      <w:color w:val="008000"/>
                      <w:sz w:val="22"/>
                    </w:rPr>
                    <w:t>(</w:t>
                  </w:r>
                  <w:r w:rsidRPr="00FB645D">
                    <w:rPr>
                      <w:color w:val="FF0000"/>
                      <w:sz w:val="22"/>
                    </w:rPr>
                    <w:t>"</w:t>
                  </w:r>
                  <w:proofErr w:type="spellStart"/>
                  <w:r w:rsidRPr="00FB645D">
                    <w:rPr>
                      <w:color w:val="FF0000"/>
                      <w:sz w:val="22"/>
                    </w:rPr>
                    <w:t>pause</w:t>
                  </w:r>
                  <w:proofErr w:type="spellEnd"/>
                  <w:r w:rsidRPr="00FB645D">
                    <w:rPr>
                      <w:color w:val="FF0000"/>
                      <w:sz w:val="22"/>
                    </w:rPr>
                    <w:t>"</w:t>
                  </w:r>
                  <w:r w:rsidRPr="00FB645D">
                    <w:rPr>
                      <w:color w:val="008000"/>
                      <w:sz w:val="22"/>
                    </w:rPr>
                    <w:t>)</w:t>
                  </w:r>
                  <w:r w:rsidRPr="00FB645D">
                    <w:rPr>
                      <w:color w:val="008080"/>
                      <w:sz w:val="22"/>
                    </w:rPr>
                    <w:t>;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sz w:val="22"/>
                    </w:rPr>
                    <w:t xml:space="preserve">  </w:t>
                  </w:r>
                  <w:r w:rsidRPr="00FB645D">
                    <w:rPr>
                      <w:color w:val="0000FF"/>
                      <w:sz w:val="22"/>
                    </w:rPr>
                    <w:t>return</w:t>
                  </w:r>
                  <w:r w:rsidRPr="00FB645D">
                    <w:rPr>
                      <w:sz w:val="22"/>
                    </w:rPr>
                    <w:t xml:space="preserve"> </w:t>
                  </w:r>
                  <w:r w:rsidRPr="00FB645D">
                    <w:rPr>
                      <w:color w:val="0000DD"/>
                      <w:sz w:val="22"/>
                    </w:rPr>
                    <w:t>0</w:t>
                  </w:r>
                  <w:r w:rsidRPr="00FB645D">
                    <w:rPr>
                      <w:color w:val="008080"/>
                      <w:sz w:val="22"/>
                    </w:rPr>
                    <w:t>;</w:t>
                  </w:r>
                </w:p>
                <w:p w:rsidR="00FB645D" w:rsidRPr="00FB645D" w:rsidRDefault="00FB645D" w:rsidP="00FB645D">
                  <w:pPr>
                    <w:pStyle w:val="HTML-wstpniesformatowany"/>
                    <w:rPr>
                      <w:sz w:val="22"/>
                    </w:rPr>
                  </w:pPr>
                  <w:r w:rsidRPr="00FB645D">
                    <w:rPr>
                      <w:color w:val="008000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215442" w:rsidRPr="00215442">
        <w:rPr>
          <w:b/>
          <w:i/>
          <w:sz w:val="24"/>
          <w:u w:val="single"/>
        </w:rPr>
        <w:t>Przykład</w:t>
      </w:r>
    </w:p>
    <w:p w:rsidR="00215442" w:rsidRDefault="00215442"/>
    <w:p w:rsidR="00D938DA" w:rsidRDefault="00D938DA"/>
    <w:p w:rsidR="00D938DA" w:rsidRDefault="00D938DA"/>
    <w:p w:rsidR="00FE4503" w:rsidRDefault="00FE4503"/>
    <w:p w:rsidR="00FE4503" w:rsidRDefault="00FE4503"/>
    <w:p w:rsidR="00FE4503" w:rsidRDefault="00FE4503"/>
    <w:p w:rsidR="00FE4503" w:rsidRDefault="00FE4503"/>
    <w:p w:rsidR="00FE4503" w:rsidRDefault="00FE4503"/>
    <w:p w:rsidR="00FE4503" w:rsidRDefault="00FE4503"/>
    <w:p w:rsidR="00FE4503" w:rsidRDefault="00FE4503"/>
    <w:p w:rsidR="00FE4503" w:rsidRDefault="00FE4503"/>
    <w:p w:rsidR="00FE4503" w:rsidRDefault="00FE4503"/>
    <w:p w:rsidR="00FE4503" w:rsidRDefault="00FE4503"/>
    <w:p w:rsidR="00CD6003" w:rsidRDefault="00FE4503" w:rsidP="00FE4503">
      <w:pPr>
        <w:jc w:val="both"/>
        <w:rPr>
          <w:sz w:val="24"/>
        </w:rPr>
      </w:pPr>
      <w:r w:rsidRPr="00FE4503">
        <w:rPr>
          <w:b/>
          <w:i/>
          <w:sz w:val="24"/>
          <w:u w:val="single"/>
        </w:rPr>
        <w:lastRenderedPageBreak/>
        <w:t>Ćwiczenie 1</w:t>
      </w:r>
      <w:r>
        <w:rPr>
          <w:sz w:val="24"/>
        </w:rPr>
        <w:t xml:space="preserve"> </w:t>
      </w:r>
      <w:r w:rsidRPr="00FE4503">
        <w:rPr>
          <w:sz w:val="24"/>
        </w:rPr>
        <w:t>Farmer zwrócił się do Ciebie z prośbą byś napisał program, który będzie przechowywał informacje o rodzajach zwierząt jakie posiada. Zwierzęta to krowa, koza, kura, pies i świnia. Cechy tych zwierząt to nazwa, waga, wiek</w:t>
      </w:r>
      <w:r>
        <w:rPr>
          <w:sz w:val="24"/>
        </w:rPr>
        <w:t xml:space="preserve"> </w:t>
      </w:r>
      <w:r w:rsidRPr="00FE4503">
        <w:rPr>
          <w:sz w:val="24"/>
        </w:rPr>
        <w:t>(podany w tygodniach), oraz data nabycia</w:t>
      </w:r>
      <w:r>
        <w:rPr>
          <w:sz w:val="24"/>
        </w:rPr>
        <w:t xml:space="preserve"> </w:t>
      </w:r>
      <w:r w:rsidRPr="00FE4503">
        <w:rPr>
          <w:sz w:val="24"/>
        </w:rPr>
        <w:t>(zakupu). Farmer dodał, iż krowę i świnię kupił 24</w:t>
      </w:r>
      <w:r w:rsidR="0087396C">
        <w:rPr>
          <w:sz w:val="24"/>
        </w:rPr>
        <w:t>.</w:t>
      </w:r>
      <w:r w:rsidRPr="00FE4503">
        <w:rPr>
          <w:sz w:val="24"/>
        </w:rPr>
        <w:t>04</w:t>
      </w:r>
      <w:r w:rsidR="0087396C">
        <w:rPr>
          <w:sz w:val="24"/>
        </w:rPr>
        <w:t>.</w:t>
      </w:r>
      <w:r>
        <w:rPr>
          <w:sz w:val="24"/>
        </w:rPr>
        <w:t>14</w:t>
      </w:r>
      <w:r w:rsidRPr="00FE4503">
        <w:rPr>
          <w:sz w:val="24"/>
        </w:rPr>
        <w:t>r</w:t>
      </w:r>
      <w:r>
        <w:rPr>
          <w:sz w:val="24"/>
        </w:rPr>
        <w:t>.</w:t>
      </w:r>
      <w:r w:rsidRPr="00FE4503">
        <w:rPr>
          <w:sz w:val="24"/>
        </w:rPr>
        <w:t xml:space="preserve"> od znajomego, pies przybłąkał się 6.05.</w:t>
      </w:r>
      <w:r>
        <w:rPr>
          <w:sz w:val="24"/>
        </w:rPr>
        <w:t>1</w:t>
      </w:r>
      <w:r w:rsidR="0087396C">
        <w:rPr>
          <w:sz w:val="24"/>
        </w:rPr>
        <w:t>3</w:t>
      </w:r>
      <w:r w:rsidRPr="00FE4503">
        <w:rPr>
          <w:sz w:val="24"/>
        </w:rPr>
        <w:t>r</w:t>
      </w:r>
      <w:r>
        <w:rPr>
          <w:sz w:val="24"/>
        </w:rPr>
        <w:t>.</w:t>
      </w:r>
      <w:r w:rsidRPr="00FE4503">
        <w:rPr>
          <w:sz w:val="24"/>
        </w:rPr>
        <w:t>, natomiast kozę i kurę dostał w prezencie od wójta 23.02.</w:t>
      </w:r>
      <w:r>
        <w:rPr>
          <w:sz w:val="24"/>
        </w:rPr>
        <w:t>15r</w:t>
      </w:r>
      <w:r w:rsidRPr="00FE4503">
        <w:rPr>
          <w:sz w:val="24"/>
        </w:rPr>
        <w:t>. Niestety resztę cech musisz określić sam, na podstawie prz</w:t>
      </w:r>
      <w:r>
        <w:rPr>
          <w:sz w:val="24"/>
        </w:rPr>
        <w:t>eciętnych</w:t>
      </w:r>
      <w:r w:rsidRPr="00FE4503">
        <w:rPr>
          <w:sz w:val="24"/>
        </w:rPr>
        <w:t xml:space="preserve"> dla tych zwierząt. Dane mają być zawarte w struktur</w:t>
      </w:r>
      <w:r>
        <w:rPr>
          <w:sz w:val="24"/>
        </w:rPr>
        <w:t>ach</w:t>
      </w:r>
      <w:r w:rsidRPr="00FE4503">
        <w:rPr>
          <w:sz w:val="24"/>
        </w:rPr>
        <w:t xml:space="preserve">. </w:t>
      </w:r>
    </w:p>
    <w:p w:rsidR="00CD6003" w:rsidRPr="00CD6003" w:rsidRDefault="00CD6003" w:rsidP="00CD6003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CD6003">
        <w:rPr>
          <w:sz w:val="24"/>
        </w:rPr>
        <w:t>Zrealizuj wyświetlenie wszystkich danych w przejrzysty i zrozumiały dla użytkownika sposób, użytkownik nic nie podaje, program wyświetla tylko dane.</w:t>
      </w:r>
    </w:p>
    <w:p w:rsidR="00CD6003" w:rsidRDefault="003D219F" w:rsidP="00CD6003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CD6003">
        <w:rPr>
          <w:sz w:val="24"/>
        </w:rPr>
        <w:t>Następnie napisz</w:t>
      </w:r>
      <w:r w:rsidR="00CD6003">
        <w:rPr>
          <w:sz w:val="24"/>
        </w:rPr>
        <w:t xml:space="preserve"> funkcje</w:t>
      </w:r>
      <w:r w:rsidR="00FE4503" w:rsidRPr="00CD6003">
        <w:rPr>
          <w:sz w:val="24"/>
        </w:rPr>
        <w:t>:</w:t>
      </w:r>
    </w:p>
    <w:p w:rsidR="00CD6003" w:rsidRDefault="00CD6003" w:rsidP="003F5BB0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wypisz – robi to samo co w a)</w:t>
      </w:r>
      <w:r w:rsidR="00CF3BB0">
        <w:rPr>
          <w:sz w:val="24"/>
        </w:rPr>
        <w:t>,</w:t>
      </w:r>
    </w:p>
    <w:p w:rsidR="00CD6003" w:rsidRDefault="00CD6003" w:rsidP="003F5BB0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zakup – dopisuje kolejne zwierzę</w:t>
      </w:r>
      <w:r w:rsidR="00CF3BB0">
        <w:rPr>
          <w:sz w:val="24"/>
        </w:rPr>
        <w:t xml:space="preserve"> farmerowi</w:t>
      </w:r>
      <w:r>
        <w:rPr>
          <w:sz w:val="24"/>
        </w:rPr>
        <w:t xml:space="preserve"> </w:t>
      </w:r>
      <w:r w:rsidR="00CF3BB0">
        <w:rPr>
          <w:sz w:val="24"/>
        </w:rPr>
        <w:t>do inwentarza,</w:t>
      </w:r>
    </w:p>
    <w:p w:rsidR="00FE4503" w:rsidRPr="00CD6003" w:rsidRDefault="00CD6003" w:rsidP="003F5BB0">
      <w:pPr>
        <w:pStyle w:val="Akapitzlist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sprzedaz</w:t>
      </w:r>
      <w:proofErr w:type="spellEnd"/>
      <w:r>
        <w:rPr>
          <w:sz w:val="24"/>
        </w:rPr>
        <w:t xml:space="preserve"> </w:t>
      </w:r>
      <w:r w:rsidR="00CF3BB0">
        <w:rPr>
          <w:sz w:val="24"/>
        </w:rPr>
        <w:t>–</w:t>
      </w:r>
      <w:r>
        <w:rPr>
          <w:sz w:val="24"/>
        </w:rPr>
        <w:t xml:space="preserve"> </w:t>
      </w:r>
      <w:r w:rsidR="00CF3BB0">
        <w:rPr>
          <w:sz w:val="24"/>
        </w:rPr>
        <w:t xml:space="preserve">(dla chętnych) usuwa zwierzę </w:t>
      </w:r>
      <w:r w:rsidR="00FE4503" w:rsidRPr="00CD6003">
        <w:rPr>
          <w:sz w:val="24"/>
        </w:rPr>
        <w:t xml:space="preserve"> </w:t>
      </w:r>
      <w:r w:rsidR="00CF3BB0">
        <w:rPr>
          <w:sz w:val="24"/>
        </w:rPr>
        <w:t>z inwentarza.</w:t>
      </w:r>
    </w:p>
    <w:p w:rsidR="003D219F" w:rsidRDefault="003D219F" w:rsidP="00FE4503">
      <w:pPr>
        <w:jc w:val="both"/>
        <w:rPr>
          <w:sz w:val="24"/>
        </w:rPr>
      </w:pPr>
    </w:p>
    <w:p w:rsidR="00FE4503" w:rsidRDefault="00FE4503"/>
    <w:p w:rsidR="00FE4503" w:rsidRDefault="00FE4503"/>
    <w:p w:rsidR="00FE4503" w:rsidRDefault="00FE4503"/>
    <w:sectPr w:rsidR="00FE4503" w:rsidSect="00F77845">
      <w:pgSz w:w="11906" w:h="16838"/>
      <w:pgMar w:top="709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87CA7"/>
    <w:multiLevelType w:val="hybridMultilevel"/>
    <w:tmpl w:val="3E6ABF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869BC"/>
    <w:multiLevelType w:val="hybridMultilevel"/>
    <w:tmpl w:val="31D87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306A1A"/>
    <w:multiLevelType w:val="hybridMultilevel"/>
    <w:tmpl w:val="771CDC9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F77845"/>
    <w:rsid w:val="00073A2D"/>
    <w:rsid w:val="000B77B7"/>
    <w:rsid w:val="001D57F0"/>
    <w:rsid w:val="00215442"/>
    <w:rsid w:val="002663E2"/>
    <w:rsid w:val="002D086E"/>
    <w:rsid w:val="002D2C14"/>
    <w:rsid w:val="003D219F"/>
    <w:rsid w:val="003F5BB0"/>
    <w:rsid w:val="00570B1E"/>
    <w:rsid w:val="00597461"/>
    <w:rsid w:val="005D5CC3"/>
    <w:rsid w:val="0087396C"/>
    <w:rsid w:val="008B7302"/>
    <w:rsid w:val="009334B8"/>
    <w:rsid w:val="00991875"/>
    <w:rsid w:val="00BD6001"/>
    <w:rsid w:val="00CD6003"/>
    <w:rsid w:val="00CF3BB0"/>
    <w:rsid w:val="00D938DA"/>
    <w:rsid w:val="00DE536C"/>
    <w:rsid w:val="00DE7C20"/>
    <w:rsid w:val="00E62113"/>
    <w:rsid w:val="00F14BDC"/>
    <w:rsid w:val="00F77845"/>
    <w:rsid w:val="00FB645D"/>
    <w:rsid w:val="00FE4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7845"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E7C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0B77B7"/>
    <w:pPr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7845"/>
    <w:pPr>
      <w:ind w:left="720"/>
      <w:contextualSpacing/>
    </w:pPr>
  </w:style>
  <w:style w:type="character" w:customStyle="1" w:styleId="f">
    <w:name w:val="f"/>
    <w:basedOn w:val="Domylnaczcionkaakapitu"/>
    <w:rsid w:val="002663E2"/>
  </w:style>
  <w:style w:type="character" w:styleId="Uwydatnienie">
    <w:name w:val="Emphasis"/>
    <w:basedOn w:val="Domylnaczcionkaakapitu"/>
    <w:uiPriority w:val="20"/>
    <w:qFormat/>
    <w:rsid w:val="002663E2"/>
    <w:rPr>
      <w:i/>
      <w:iCs/>
    </w:rPr>
  </w:style>
  <w:style w:type="character" w:styleId="Pogrubienie">
    <w:name w:val="Strong"/>
    <w:basedOn w:val="Domylnaczcionkaakapitu"/>
    <w:uiPriority w:val="22"/>
    <w:qFormat/>
    <w:rsid w:val="002663E2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0B77B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77B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77B7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B7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B77B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E7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DE7C20"/>
    <w:rPr>
      <w:color w:val="0000FF"/>
      <w:u w:val="single"/>
    </w:rPr>
  </w:style>
  <w:style w:type="character" w:customStyle="1" w:styleId="operator">
    <w:name w:val="operator"/>
    <w:basedOn w:val="Domylnaczcionkaakapitu"/>
    <w:rsid w:val="00FE4503"/>
  </w:style>
  <w:style w:type="character" w:customStyle="1" w:styleId="digit">
    <w:name w:val="digit"/>
    <w:basedOn w:val="Domylnaczcionkaakapitu"/>
    <w:rsid w:val="00FE45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gorytm.edu.pl/tablice-w-c/tablice-jednowymiarowe-w-c.html" TargetMode="External"/><Relationship Id="rId5" Type="http://schemas.openxmlformats.org/officeDocument/2006/relationships/hyperlink" Target="http://www.algorytm.edu.pl/struktury-unie-pola-bitowe-wyliczenia/tablice-struktu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416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20</cp:revision>
  <dcterms:created xsi:type="dcterms:W3CDTF">2016-01-04T13:36:00Z</dcterms:created>
  <dcterms:modified xsi:type="dcterms:W3CDTF">2016-01-04T17:38:00Z</dcterms:modified>
</cp:coreProperties>
</file>