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BBF" w:rsidRDefault="00732BBF" w:rsidP="00732BBF">
      <w:pPr>
        <w:pBdr>
          <w:bottom w:val="single" w:sz="4" w:space="1" w:color="auto"/>
        </w:pBdr>
        <w:rPr>
          <w:b/>
          <w:sz w:val="28"/>
        </w:rPr>
      </w:pPr>
      <w:r>
        <w:rPr>
          <w:b/>
          <w:sz w:val="28"/>
        </w:rPr>
        <w:t>Algorytmy zachłanne</w:t>
      </w:r>
    </w:p>
    <w:p w:rsidR="00732BBF" w:rsidRDefault="00732BBF" w:rsidP="00732BBF">
      <w:pPr>
        <w:ind w:firstLine="708"/>
        <w:jc w:val="both"/>
        <w:rPr>
          <w:rStyle w:val="Pogrubienie"/>
          <w:b w:val="0"/>
        </w:rPr>
      </w:pPr>
      <w:r>
        <w:rPr>
          <w:rStyle w:val="Pogrubienie"/>
        </w:rPr>
        <w:t>Algorytmy zachłanne</w:t>
      </w:r>
      <w:r>
        <w:rPr>
          <w:rStyle w:val="Pogrubienie"/>
          <w:b w:val="0"/>
        </w:rPr>
        <w:t xml:space="preserve"> należą do grupy algorytmów optymalizacyjnych tzn. takich, w których szukamy jak najlepszego (lub jak najgorszego) rozwiązania.</w:t>
      </w:r>
      <w:r w:rsidR="00931604">
        <w:rPr>
          <w:rStyle w:val="Pogrubienie"/>
          <w:b w:val="0"/>
        </w:rPr>
        <w:t xml:space="preserve"> Technika ta polega na dokonywaniu zawsze takiego wyboru, który w danej chwili jest maksymalny lub minimalny. Metoda ta nie zawsze prowadzi do optymalnych wyników, w wielu zastosowaniach jest jednak wystarczająca. </w:t>
      </w:r>
    </w:p>
    <w:p w:rsidR="00931604" w:rsidRPr="00931604" w:rsidRDefault="00931604" w:rsidP="00931604">
      <w:pPr>
        <w:jc w:val="both"/>
        <w:rPr>
          <w:rStyle w:val="Pogrubienie"/>
          <w:sz w:val="24"/>
          <w:u w:val="single"/>
        </w:rPr>
      </w:pPr>
      <w:r w:rsidRPr="00931604">
        <w:rPr>
          <w:rStyle w:val="Pogrubienie"/>
          <w:sz w:val="24"/>
          <w:u w:val="single"/>
        </w:rPr>
        <w:t>Problem plecakowy</w:t>
      </w:r>
    </w:p>
    <w:p w:rsidR="00931604" w:rsidRDefault="00931604" w:rsidP="00732BBF">
      <w:pPr>
        <w:ind w:firstLine="708"/>
        <w:jc w:val="both"/>
        <w:rPr>
          <w:rStyle w:val="Pogrubienie"/>
          <w:b w:val="0"/>
        </w:rPr>
      </w:pPr>
      <w:r>
        <w:rPr>
          <w:rStyle w:val="Pogrubienie"/>
          <w:b w:val="0"/>
        </w:rPr>
        <w:t>Problem ten polega na zapakowaniu plecaka, który ma ograniczoną pojemność, przedmiotami o określonej wadze i wartości w taki sposób, aby całkowita wartość spakowanych rzeczy była jak największa.</w:t>
      </w:r>
    </w:p>
    <w:p w:rsidR="00931604" w:rsidRDefault="00FA27AB" w:rsidP="00C93F1C">
      <w:pPr>
        <w:spacing w:after="0" w:afterAutospacing="0"/>
        <w:jc w:val="both"/>
        <w:rPr>
          <w:rStyle w:val="Pogrubienie"/>
          <w:b w:val="0"/>
        </w:rPr>
      </w:pPr>
      <w:r>
        <w:rPr>
          <w:rStyle w:val="Pogrubienie"/>
          <w:b w:val="0"/>
        </w:rPr>
        <w:t>Problem plecakowy może być:</w:t>
      </w:r>
    </w:p>
    <w:p w:rsidR="00FA27AB" w:rsidRPr="00FA27AB" w:rsidRDefault="00FA27AB" w:rsidP="00C93F1C">
      <w:pPr>
        <w:pStyle w:val="Akapitzlist"/>
        <w:numPr>
          <w:ilvl w:val="0"/>
          <w:numId w:val="1"/>
        </w:numPr>
        <w:spacing w:before="0" w:beforeAutospacing="0" w:after="0" w:afterAutospacing="0"/>
        <w:ind w:left="851" w:hanging="425"/>
        <w:jc w:val="both"/>
        <w:rPr>
          <w:rStyle w:val="Pogrubienie"/>
          <w:b w:val="0"/>
        </w:rPr>
      </w:pPr>
      <w:r w:rsidRPr="00FA27AB">
        <w:rPr>
          <w:rStyle w:val="Pogrubienie"/>
          <w:b w:val="0"/>
        </w:rPr>
        <w:t>ogólny – gdy ilości rzeczy do pakowania są nieograniczone,</w:t>
      </w:r>
    </w:p>
    <w:p w:rsidR="00FA27AB" w:rsidRPr="00FA27AB" w:rsidRDefault="00FA27AB" w:rsidP="00C93F1C">
      <w:pPr>
        <w:pStyle w:val="Akapitzlist"/>
        <w:numPr>
          <w:ilvl w:val="0"/>
          <w:numId w:val="1"/>
        </w:numPr>
        <w:spacing w:before="0" w:beforeAutospacing="0" w:after="0" w:afterAutospacing="0"/>
        <w:ind w:left="851" w:hanging="425"/>
        <w:jc w:val="both"/>
        <w:rPr>
          <w:rStyle w:val="Pogrubienie"/>
          <w:b w:val="0"/>
        </w:rPr>
      </w:pPr>
      <w:r w:rsidRPr="00FA27AB">
        <w:rPr>
          <w:rStyle w:val="Pogrubienie"/>
          <w:b w:val="0"/>
        </w:rPr>
        <w:t>decyzyjny – gdy ilości rzeczy do pakowania wynoszą 0 lub 1 (czyli czy zostawić dana rzecz czy spakować?)</w:t>
      </w:r>
    </w:p>
    <w:p w:rsidR="00FA27AB" w:rsidRDefault="00390F3A" w:rsidP="00390F3A">
      <w:pPr>
        <w:jc w:val="both"/>
        <w:rPr>
          <w:rStyle w:val="Pogrubienie"/>
          <w:b w:val="0"/>
        </w:rPr>
      </w:pPr>
      <w:r>
        <w:rPr>
          <w:rStyle w:val="Pogrubienie"/>
          <w:b w:val="0"/>
        </w:rPr>
        <w:t>Ogólny problem plecakowy – podręcznik str.167</w:t>
      </w:r>
    </w:p>
    <w:p w:rsidR="00390F3A" w:rsidRDefault="00390F3A" w:rsidP="00390F3A">
      <w:pPr>
        <w:jc w:val="both"/>
        <w:rPr>
          <w:rStyle w:val="Pogrubienie"/>
          <w:i/>
        </w:rPr>
      </w:pPr>
      <w:r w:rsidRPr="00390F3A">
        <w:rPr>
          <w:rStyle w:val="Pogrubienie"/>
          <w:i/>
        </w:rPr>
        <w:t>Decyzyjny problem plecakowy</w:t>
      </w:r>
    </w:p>
    <w:p w:rsidR="00390F3A" w:rsidRDefault="00CA1F5D" w:rsidP="005E1794">
      <w:pPr>
        <w:spacing w:after="0" w:afterAutospacing="0"/>
        <w:jc w:val="both"/>
        <w:rPr>
          <w:rStyle w:val="Pogrubienie"/>
          <w:b w:val="0"/>
        </w:rPr>
      </w:pPr>
      <w:r w:rsidRPr="00CA1F5D">
        <w:rPr>
          <w:rStyle w:val="Pogrubienie"/>
          <w:u w:val="single"/>
        </w:rPr>
        <w:t>Przykład</w:t>
      </w:r>
      <w:r>
        <w:rPr>
          <w:rStyle w:val="Pogrubienie"/>
          <w:b w:val="0"/>
        </w:rPr>
        <w:t xml:space="preserve"> W tabeli poniżej podano dostępne przedmioty do spakowania. Są one uporządkowane wg stosunku wartości do wagi, tzn. zaczynamy pakowanie od przedmiotów cennych i lekkich. Ilość każdego przedmiotu wynosi 1. Podano numery przedmiotów, ich wagi oraz wartości. Maksymalna pojemność plecaka wynosi 11.</w:t>
      </w:r>
    </w:p>
    <w:p w:rsidR="00CA1F5D" w:rsidRDefault="005E1794" w:rsidP="00390F3A">
      <w:pPr>
        <w:jc w:val="both"/>
        <w:rPr>
          <w:rStyle w:val="Pogrubienie"/>
          <w:b w:val="0"/>
        </w:rPr>
      </w:pPr>
      <w:r>
        <w:rPr>
          <w:bCs/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176530</wp:posOffset>
            </wp:positionV>
            <wp:extent cx="4859020" cy="1487805"/>
            <wp:effectExtent l="0" t="19050" r="74930" b="55245"/>
            <wp:wrapSquare wrapText="bothSides"/>
            <wp:docPr id="1" name="Obraz 0" descr="CCF20150825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00000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1487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CA1F5D" w:rsidRDefault="00CA1F5D" w:rsidP="00390F3A">
      <w:pPr>
        <w:jc w:val="both"/>
        <w:rPr>
          <w:rStyle w:val="Pogrubienie"/>
          <w:b w:val="0"/>
        </w:rPr>
      </w:pPr>
    </w:p>
    <w:p w:rsidR="00CA1F5D" w:rsidRDefault="00CA1F5D" w:rsidP="00390F3A">
      <w:pPr>
        <w:jc w:val="both"/>
        <w:rPr>
          <w:rStyle w:val="Pogrubienie"/>
          <w:b w:val="0"/>
        </w:rPr>
      </w:pPr>
    </w:p>
    <w:p w:rsidR="00CA1F5D" w:rsidRDefault="00CA1F5D" w:rsidP="00390F3A">
      <w:pPr>
        <w:jc w:val="both"/>
        <w:rPr>
          <w:rStyle w:val="Pogrubienie"/>
          <w:b w:val="0"/>
        </w:rPr>
      </w:pPr>
    </w:p>
    <w:p w:rsidR="00CA1F5D" w:rsidRDefault="00CA1F5D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  <w:r>
        <w:rPr>
          <w:rStyle w:val="Pogrubienie"/>
          <w:b w:val="0"/>
        </w:rPr>
        <w:t>Pakowanie rozpoczynamy od przedmiotu nr 1 i wadze 4 (pozostaje 11-4=7 pojemności plecaka). Kolejnym przedmiot nr 2 i wadze 2 (7-2=5), następny to nr 3 o wadze 1 (5-1=4), a ostatni, który się zmieści to nr 4 o wadze 3 (4-3=1). Plecak został spakowany. Zawiera po jednym przedmiocie o numerach 1 do 4. Wartość plecaka równa się 14 (8+3+1+2).</w:t>
      </w:r>
    </w:p>
    <w:p w:rsidR="0057747E" w:rsidRDefault="00255118" w:rsidP="00390F3A">
      <w:pPr>
        <w:jc w:val="both"/>
        <w:rPr>
          <w:rStyle w:val="Pogrubienie"/>
          <w:b w:val="0"/>
        </w:rPr>
      </w:pPr>
      <w:r>
        <w:rPr>
          <w:bCs/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399415</wp:posOffset>
            </wp:positionV>
            <wp:extent cx="4804410" cy="1108710"/>
            <wp:effectExtent l="0" t="19050" r="72390" b="53340"/>
            <wp:wrapSquare wrapText="bothSides"/>
            <wp:docPr id="2" name="Obraz 1" descr="CCF20150825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00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1087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57747E">
        <w:rPr>
          <w:rStyle w:val="Pogrubienie"/>
          <w:b w:val="0"/>
        </w:rPr>
        <w:t>Poniższa tabela pokazuje wyniki, czyli ilości spakowanych rzeczy.</w:t>
      </w: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  <w:r w:rsidRPr="0057747E">
        <w:rPr>
          <w:rStyle w:val="Pogrubienie"/>
          <w:u w:val="single"/>
        </w:rPr>
        <w:t>Zadanie 1</w:t>
      </w:r>
      <w:r>
        <w:rPr>
          <w:rStyle w:val="Pogrubienie"/>
          <w:b w:val="0"/>
        </w:rPr>
        <w:t xml:space="preserve"> Zapisz program do poniższego algorytmu realizujący decyzyjny problem plecakowy metodą zachłanną.</w:t>
      </w:r>
    </w:p>
    <w:p w:rsidR="00CA1F5D" w:rsidRDefault="0057747E" w:rsidP="00390F3A">
      <w:pPr>
        <w:jc w:val="both"/>
        <w:rPr>
          <w:rStyle w:val="Pogrubienie"/>
          <w:b w:val="0"/>
        </w:rPr>
      </w:pPr>
      <w:r>
        <w:rPr>
          <w:rStyle w:val="Pogrubienie"/>
          <w:b w:val="0"/>
        </w:rPr>
        <w:t xml:space="preserve"> </w:t>
      </w: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847BC6" w:rsidP="00390F3A">
      <w:pPr>
        <w:jc w:val="both"/>
        <w:rPr>
          <w:rStyle w:val="Pogrubienie"/>
          <w:b w:val="0"/>
        </w:rPr>
      </w:pPr>
      <w:r>
        <w:rPr>
          <w:bCs/>
          <w:noProof/>
          <w:lang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2540</wp:posOffset>
            </wp:positionV>
            <wp:extent cx="4888865" cy="3561715"/>
            <wp:effectExtent l="19050" t="0" r="6985" b="0"/>
            <wp:wrapSquare wrapText="bothSides"/>
            <wp:docPr id="3" name="Obraz 2" descr="CCF20150825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00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7BC6" w:rsidRDefault="00847BC6" w:rsidP="00390F3A">
      <w:pPr>
        <w:jc w:val="both"/>
        <w:rPr>
          <w:rStyle w:val="Pogrubienie"/>
          <w:b w:val="0"/>
        </w:rPr>
      </w:pPr>
    </w:p>
    <w:p w:rsidR="00847BC6" w:rsidRDefault="00847BC6" w:rsidP="00390F3A">
      <w:pPr>
        <w:jc w:val="both"/>
        <w:rPr>
          <w:rStyle w:val="Pogrubienie"/>
          <w:b w:val="0"/>
        </w:rPr>
      </w:pPr>
    </w:p>
    <w:p w:rsidR="00847BC6" w:rsidRDefault="00847BC6" w:rsidP="00390F3A">
      <w:pPr>
        <w:jc w:val="both"/>
        <w:rPr>
          <w:rStyle w:val="Pogrubienie"/>
          <w:b w:val="0"/>
        </w:rPr>
      </w:pPr>
    </w:p>
    <w:p w:rsidR="00847BC6" w:rsidRDefault="00847BC6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57747E" w:rsidP="00390F3A">
      <w:pPr>
        <w:jc w:val="both"/>
        <w:rPr>
          <w:rStyle w:val="Pogrubienie"/>
          <w:b w:val="0"/>
        </w:rPr>
      </w:pPr>
    </w:p>
    <w:p w:rsidR="0057747E" w:rsidRDefault="00847BC6" w:rsidP="00390F3A">
      <w:pPr>
        <w:jc w:val="both"/>
        <w:rPr>
          <w:rStyle w:val="Pogrubienie"/>
          <w:b w:val="0"/>
        </w:rPr>
      </w:pPr>
      <w:r>
        <w:rPr>
          <w:bCs/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-4961890</wp:posOffset>
            </wp:positionH>
            <wp:positionV relativeFrom="paragraph">
              <wp:posOffset>120650</wp:posOffset>
            </wp:positionV>
            <wp:extent cx="3249295" cy="770890"/>
            <wp:effectExtent l="19050" t="0" r="8255" b="0"/>
            <wp:wrapSquare wrapText="bothSides"/>
            <wp:docPr id="4" name="Obraz 3" descr="CCF20150825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00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747E" w:rsidRDefault="0057747E" w:rsidP="00390F3A">
      <w:pPr>
        <w:jc w:val="both"/>
        <w:rPr>
          <w:rStyle w:val="Pogrubienie"/>
          <w:b w:val="0"/>
        </w:rPr>
      </w:pPr>
    </w:p>
    <w:p w:rsidR="00CA1F5D" w:rsidRPr="00390F3A" w:rsidRDefault="00CA1F5D" w:rsidP="00390F3A">
      <w:pPr>
        <w:jc w:val="both"/>
        <w:rPr>
          <w:rStyle w:val="Pogrubienie"/>
          <w:b w:val="0"/>
        </w:rPr>
      </w:pPr>
    </w:p>
    <w:p w:rsidR="00FA27AB" w:rsidRDefault="00FA27AB" w:rsidP="00732BBF">
      <w:pPr>
        <w:ind w:firstLine="708"/>
        <w:jc w:val="both"/>
        <w:rPr>
          <w:rStyle w:val="Pogrubienie"/>
          <w:b w:val="0"/>
        </w:rPr>
      </w:pPr>
    </w:p>
    <w:p w:rsidR="00847BC6" w:rsidRDefault="00847BC6" w:rsidP="00847BC6">
      <w:pPr>
        <w:jc w:val="both"/>
        <w:rPr>
          <w:rStyle w:val="Pogrubienie"/>
          <w:i/>
        </w:rPr>
      </w:pPr>
      <w:r>
        <w:rPr>
          <w:rStyle w:val="Pogrubienie"/>
          <w:i/>
        </w:rPr>
        <w:t>Algorytm wydawania reszty</w:t>
      </w:r>
    </w:p>
    <w:p w:rsidR="00FA27AB" w:rsidRDefault="00163F82" w:rsidP="00732BBF">
      <w:pPr>
        <w:ind w:firstLine="708"/>
        <w:jc w:val="both"/>
        <w:rPr>
          <w:rStyle w:val="Pogrubienie"/>
          <w:b w:val="0"/>
        </w:rPr>
      </w:pPr>
      <w:r>
        <w:rPr>
          <w:rStyle w:val="Pogrubienie"/>
          <w:b w:val="0"/>
        </w:rPr>
        <w:t>Wydawanie reszty klientowi jest również przykładem algorytmu zachłannego. Zadanie polega na tym, aby wydać klientowi jak najmniejszą ilość monet i banknotów.</w:t>
      </w:r>
    </w:p>
    <w:p w:rsidR="00163F82" w:rsidRDefault="00163F82" w:rsidP="00163F82">
      <w:pPr>
        <w:jc w:val="both"/>
        <w:rPr>
          <w:rStyle w:val="Pogrubienie"/>
          <w:b w:val="0"/>
        </w:rPr>
      </w:pPr>
      <w:r w:rsidRPr="00CA1F5D">
        <w:rPr>
          <w:rStyle w:val="Pogrubienie"/>
          <w:u w:val="single"/>
        </w:rPr>
        <w:t>Przykład</w:t>
      </w:r>
      <w:r>
        <w:rPr>
          <w:rStyle w:val="Pogrubienie"/>
          <w:b w:val="0"/>
        </w:rPr>
        <w:t xml:space="preserve"> Dla ułatwienia niech nominały monet i banknotów będą wyrażone w groszach. Mamy więc: 1 grosz, 2 grosze, 5 groszy, 10 groszy, 20 groszy, 50 groszy, 100 groszy (1zł), 200 groszy (2zł), 500 groszy (5zł), 1000 groszy (10zł), 2000 groszy (20zł), 5000 groszy (50zł), 10 000 groszy (100zł), 20 000 groszy (200zł). Strategia zachłanna polega w tym przypadku na tym, aby w każdym kroku wybierać jak najwyższy nominał. Chcemy w ten sposób zminimalizować ilość nominałów.</w:t>
      </w:r>
    </w:p>
    <w:p w:rsidR="00163F82" w:rsidRDefault="00163F82" w:rsidP="00256454">
      <w:pPr>
        <w:spacing w:after="0" w:afterAutospacing="0"/>
        <w:jc w:val="both"/>
        <w:rPr>
          <w:rStyle w:val="Pogrubienie"/>
          <w:b w:val="0"/>
        </w:rPr>
      </w:pPr>
      <w:r>
        <w:rPr>
          <w:rStyle w:val="Pogrubienie"/>
          <w:b w:val="0"/>
        </w:rPr>
        <w:t>Poniższa tabela pokazuje realizację tego algorytmu dla kwoty 1873,57zł.</w:t>
      </w:r>
    </w:p>
    <w:p w:rsidR="00163F82" w:rsidRDefault="00256454" w:rsidP="00163F82">
      <w:pPr>
        <w:jc w:val="both"/>
        <w:rPr>
          <w:rStyle w:val="Pogrubienie"/>
          <w:b w:val="0"/>
        </w:rPr>
      </w:pPr>
      <w:r>
        <w:rPr>
          <w:bCs/>
          <w:noProof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308610</wp:posOffset>
            </wp:positionH>
            <wp:positionV relativeFrom="paragraph">
              <wp:posOffset>55880</wp:posOffset>
            </wp:positionV>
            <wp:extent cx="3991610" cy="2908300"/>
            <wp:effectExtent l="0" t="19050" r="85090" b="63500"/>
            <wp:wrapSquare wrapText="bothSides"/>
            <wp:docPr id="6" name="Obraz 4" descr="CCF20150825_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00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29083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:rsidR="00163F82" w:rsidRDefault="00163F82" w:rsidP="00163F82">
      <w:pPr>
        <w:jc w:val="both"/>
        <w:rPr>
          <w:rStyle w:val="Pogrubienie"/>
          <w:b w:val="0"/>
        </w:rPr>
      </w:pPr>
    </w:p>
    <w:p w:rsidR="00163F82" w:rsidRDefault="00163F82" w:rsidP="00163F82">
      <w:pPr>
        <w:jc w:val="both"/>
        <w:rPr>
          <w:rStyle w:val="Pogrubienie"/>
          <w:b w:val="0"/>
        </w:rPr>
      </w:pPr>
    </w:p>
    <w:p w:rsidR="00163F82" w:rsidRDefault="00163F82" w:rsidP="00163F82">
      <w:pPr>
        <w:jc w:val="both"/>
        <w:rPr>
          <w:rStyle w:val="Pogrubienie"/>
          <w:b w:val="0"/>
        </w:rPr>
      </w:pPr>
    </w:p>
    <w:p w:rsidR="00163F82" w:rsidRDefault="00163F82" w:rsidP="00163F82">
      <w:pPr>
        <w:jc w:val="both"/>
        <w:rPr>
          <w:rStyle w:val="Pogrubienie"/>
          <w:b w:val="0"/>
        </w:rPr>
      </w:pPr>
    </w:p>
    <w:p w:rsidR="00163F82" w:rsidRDefault="00163F82" w:rsidP="00163F82">
      <w:pPr>
        <w:jc w:val="both"/>
        <w:rPr>
          <w:rStyle w:val="Pogrubienie"/>
          <w:b w:val="0"/>
        </w:rPr>
      </w:pPr>
    </w:p>
    <w:p w:rsidR="00163F82" w:rsidRDefault="00163F82" w:rsidP="00163F82">
      <w:pPr>
        <w:jc w:val="both"/>
        <w:rPr>
          <w:rStyle w:val="Pogrubienie"/>
          <w:b w:val="0"/>
        </w:rPr>
      </w:pPr>
    </w:p>
    <w:p w:rsidR="00163F82" w:rsidRDefault="00163F82" w:rsidP="00163F82">
      <w:pPr>
        <w:jc w:val="both"/>
        <w:rPr>
          <w:rStyle w:val="Pogrubienie"/>
          <w:b w:val="0"/>
        </w:rPr>
      </w:pPr>
    </w:p>
    <w:p w:rsidR="00256454" w:rsidRDefault="00256454" w:rsidP="00256454">
      <w:pPr>
        <w:jc w:val="both"/>
        <w:rPr>
          <w:rStyle w:val="Pogrubienie"/>
          <w:b w:val="0"/>
        </w:rPr>
      </w:pPr>
      <w:r w:rsidRPr="0057747E">
        <w:rPr>
          <w:rStyle w:val="Pogrubienie"/>
          <w:u w:val="single"/>
        </w:rPr>
        <w:lastRenderedPageBreak/>
        <w:t xml:space="preserve">Zadanie </w:t>
      </w:r>
      <w:r>
        <w:rPr>
          <w:rStyle w:val="Pogrubienie"/>
          <w:u w:val="single"/>
        </w:rPr>
        <w:t>2</w:t>
      </w:r>
      <w:r>
        <w:rPr>
          <w:rStyle w:val="Pogrubienie"/>
          <w:b w:val="0"/>
        </w:rPr>
        <w:t xml:space="preserve"> Zapisz program do poniższego algorytmu realizujący wydawanie reszty metodą zachłanną.</w:t>
      </w:r>
    </w:p>
    <w:p w:rsidR="00163F82" w:rsidRDefault="001E1264" w:rsidP="00163F82">
      <w:pPr>
        <w:jc w:val="both"/>
        <w:rPr>
          <w:rStyle w:val="Pogrubienie"/>
          <w:b w:val="0"/>
        </w:rPr>
      </w:pPr>
      <w:r>
        <w:rPr>
          <w:bCs/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20671</wp:posOffset>
            </wp:positionH>
            <wp:positionV relativeFrom="paragraph">
              <wp:posOffset>1024</wp:posOffset>
            </wp:positionV>
            <wp:extent cx="4860024" cy="3220871"/>
            <wp:effectExtent l="19050" t="0" r="0" b="0"/>
            <wp:wrapSquare wrapText="bothSides"/>
            <wp:docPr id="7" name="Obraz 6" descr="CCF20150825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00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024" cy="32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F82" w:rsidRPr="00163F82" w:rsidRDefault="00163F82" w:rsidP="00163F82">
      <w:pPr>
        <w:jc w:val="both"/>
        <w:rPr>
          <w:rStyle w:val="Pogrubienie"/>
          <w:b w:val="0"/>
        </w:rPr>
      </w:pPr>
    </w:p>
    <w:p w:rsidR="00931604" w:rsidRDefault="00931604" w:rsidP="00732BBF">
      <w:pPr>
        <w:ind w:firstLine="708"/>
        <w:jc w:val="both"/>
        <w:rPr>
          <w:rStyle w:val="Pogrubienie"/>
          <w:b w:val="0"/>
        </w:rPr>
      </w:pPr>
    </w:p>
    <w:p w:rsidR="00931604" w:rsidRDefault="00931604" w:rsidP="00732BBF">
      <w:pPr>
        <w:ind w:firstLine="708"/>
        <w:jc w:val="both"/>
      </w:pPr>
    </w:p>
    <w:p w:rsidR="00597461" w:rsidRDefault="00597461"/>
    <w:p w:rsidR="001E1264" w:rsidRDefault="001E1264"/>
    <w:p w:rsidR="001E1264" w:rsidRDefault="001E1264"/>
    <w:p w:rsidR="001E1264" w:rsidRDefault="001E1264"/>
    <w:p w:rsidR="001E1264" w:rsidRDefault="001E1264"/>
    <w:p w:rsidR="001E1264" w:rsidRDefault="001E1264">
      <w:r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-4973955</wp:posOffset>
            </wp:positionH>
            <wp:positionV relativeFrom="paragraph">
              <wp:posOffset>86360</wp:posOffset>
            </wp:positionV>
            <wp:extent cx="4930775" cy="927735"/>
            <wp:effectExtent l="19050" t="0" r="3175" b="0"/>
            <wp:wrapSquare wrapText="bothSides"/>
            <wp:docPr id="8" name="Obraz 7" descr="CCF20150825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1264" w:rsidRDefault="001E1264"/>
    <w:p w:rsidR="001E1264" w:rsidRDefault="001E1264"/>
    <w:p w:rsidR="001E1264" w:rsidRDefault="001E1264"/>
    <w:p w:rsidR="00963ECF" w:rsidRDefault="005843B8" w:rsidP="00963ECF">
      <w:pPr>
        <w:jc w:val="both"/>
        <w:rPr>
          <w:rStyle w:val="Pogrubienie"/>
          <w:b w:val="0"/>
        </w:rPr>
      </w:pPr>
      <w:r>
        <w:rPr>
          <w:b/>
          <w:bCs/>
          <w:noProof/>
          <w:u w:val="single"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433705</wp:posOffset>
            </wp:positionV>
            <wp:extent cx="4859655" cy="2722245"/>
            <wp:effectExtent l="19050" t="0" r="0" b="0"/>
            <wp:wrapSquare wrapText="bothSides"/>
            <wp:docPr id="9" name="Obraz 8" descr="CCF20150825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F20150825_0000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ECF" w:rsidRPr="0057747E">
        <w:rPr>
          <w:rStyle w:val="Pogrubienie"/>
          <w:u w:val="single"/>
        </w:rPr>
        <w:t xml:space="preserve">Zadanie </w:t>
      </w:r>
      <w:r w:rsidR="00963ECF">
        <w:rPr>
          <w:rStyle w:val="Pogrubienie"/>
          <w:u w:val="single"/>
        </w:rPr>
        <w:t>3</w:t>
      </w:r>
      <w:r w:rsidR="00963ECF">
        <w:rPr>
          <w:rStyle w:val="Pogrubienie"/>
          <w:b w:val="0"/>
        </w:rPr>
        <w:t xml:space="preserve"> Zapisz program do poniższego zadania.</w:t>
      </w:r>
      <w:r w:rsidR="00BB4052">
        <w:rPr>
          <w:rStyle w:val="Pogrubienie"/>
          <w:b w:val="0"/>
        </w:rPr>
        <w:t xml:space="preserve"> (dla chętnych)</w:t>
      </w:r>
    </w:p>
    <w:p w:rsidR="001E1264" w:rsidRDefault="001E1264"/>
    <w:p w:rsidR="001E1264" w:rsidRDefault="001E1264"/>
    <w:p w:rsidR="001E1264" w:rsidRDefault="001E1264"/>
    <w:p w:rsidR="00907DD0" w:rsidRDefault="00907DD0"/>
    <w:p w:rsidR="00907DD0" w:rsidRDefault="00907DD0"/>
    <w:p w:rsidR="00907DD0" w:rsidRDefault="00907DD0"/>
    <w:p w:rsidR="00907DD0" w:rsidRDefault="00907DD0"/>
    <w:p w:rsidR="00907DD0" w:rsidRDefault="00907DD0"/>
    <w:p w:rsidR="00907DD0" w:rsidRDefault="00907DD0"/>
    <w:p w:rsidR="00907DD0" w:rsidRDefault="00907DD0"/>
    <w:sectPr w:rsidR="00907DD0" w:rsidSect="00732BBF">
      <w:pgSz w:w="11906" w:h="16838"/>
      <w:pgMar w:top="567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6D0B18"/>
    <w:multiLevelType w:val="hybridMultilevel"/>
    <w:tmpl w:val="898C2578"/>
    <w:lvl w:ilvl="0" w:tplc="04150017">
      <w:start w:val="1"/>
      <w:numFmt w:val="lowerLetter"/>
      <w:lvlText w:val="%1)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732BBF"/>
    <w:rsid w:val="00163F82"/>
    <w:rsid w:val="001D57F0"/>
    <w:rsid w:val="001E1264"/>
    <w:rsid w:val="00255118"/>
    <w:rsid w:val="00256454"/>
    <w:rsid w:val="0026628E"/>
    <w:rsid w:val="002B76CC"/>
    <w:rsid w:val="00390F3A"/>
    <w:rsid w:val="0057747E"/>
    <w:rsid w:val="005843B8"/>
    <w:rsid w:val="00597461"/>
    <w:rsid w:val="005E1794"/>
    <w:rsid w:val="00732BBF"/>
    <w:rsid w:val="00847BC6"/>
    <w:rsid w:val="00907DD0"/>
    <w:rsid w:val="00931604"/>
    <w:rsid w:val="00963ECF"/>
    <w:rsid w:val="00AA7635"/>
    <w:rsid w:val="00BB4052"/>
    <w:rsid w:val="00C93F1C"/>
    <w:rsid w:val="00CA1F5D"/>
    <w:rsid w:val="00E62113"/>
    <w:rsid w:val="00F14BDC"/>
    <w:rsid w:val="00F33B4E"/>
    <w:rsid w:val="00FA27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32BB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Pogrubienie">
    <w:name w:val="Strong"/>
    <w:basedOn w:val="Domylnaczcionkaakapitu"/>
    <w:uiPriority w:val="22"/>
    <w:qFormat/>
    <w:rsid w:val="00732BBF"/>
    <w:rPr>
      <w:b/>
      <w:bCs/>
    </w:rPr>
  </w:style>
  <w:style w:type="paragraph" w:styleId="Akapitzlist">
    <w:name w:val="List Paragraph"/>
    <w:basedOn w:val="Normalny"/>
    <w:uiPriority w:val="34"/>
    <w:qFormat/>
    <w:rsid w:val="00FA27AB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E179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E17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3</Pages>
  <Words>375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ZSLiT</dc:creator>
  <cp:keywords/>
  <dc:description/>
  <cp:lastModifiedBy>ZSLiT</cp:lastModifiedBy>
  <cp:revision>16</cp:revision>
  <dcterms:created xsi:type="dcterms:W3CDTF">2015-08-25T12:40:00Z</dcterms:created>
  <dcterms:modified xsi:type="dcterms:W3CDTF">2015-10-19T18:09:00Z</dcterms:modified>
</cp:coreProperties>
</file>