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07AB6" w14:textId="77777777" w:rsidR="00A0576B" w:rsidRPr="00243519" w:rsidRDefault="00A0576B" w:rsidP="00A0576B">
      <w:pPr>
        <w:rPr>
          <w:rFonts w:ascii="Calibri" w:hAnsi="Calibri" w:cs="Calibri"/>
          <w:sz w:val="32"/>
          <w:szCs w:val="32"/>
          <w:lang w:val="cs-CZ"/>
        </w:rPr>
      </w:pPr>
      <w:r w:rsidRPr="00243519">
        <w:rPr>
          <w:rFonts w:ascii="Calibri" w:hAnsi="Calibri" w:cs="Calibri"/>
          <w:b/>
          <w:bCs/>
          <w:sz w:val="32"/>
          <w:szCs w:val="32"/>
          <w:lang w:val="cs-CZ"/>
        </w:rPr>
        <w:t xml:space="preserve">Anotace </w:t>
      </w:r>
    </w:p>
    <w:p w14:paraId="398086DD" w14:textId="77777777" w:rsidR="00A0576B" w:rsidRPr="00243519" w:rsidRDefault="00A0576B" w:rsidP="00A0576B">
      <w:pPr>
        <w:rPr>
          <w:rFonts w:ascii="Calibri" w:hAnsi="Calibri" w:cs="Calibri"/>
          <w:lang w:val="cs-CZ"/>
        </w:rPr>
      </w:pPr>
      <w:r w:rsidRPr="00243519">
        <w:rPr>
          <w:rFonts w:ascii="Calibri" w:hAnsi="Calibri" w:cs="Calibri"/>
          <w:lang w:val="cs-CZ"/>
        </w:rPr>
        <w:t>Titul a jméno autora:</w:t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b/>
          <w:bCs/>
          <w:lang w:val="cs-CZ"/>
        </w:rPr>
        <w:t>Bc. Adam Uličný</w:t>
      </w:r>
    </w:p>
    <w:p w14:paraId="12C29199" w14:textId="77777777" w:rsidR="00A0576B" w:rsidRPr="00243519" w:rsidRDefault="00A0576B" w:rsidP="00A0576B">
      <w:pPr>
        <w:rPr>
          <w:rFonts w:ascii="Calibri" w:hAnsi="Calibri" w:cs="Calibri"/>
          <w:lang w:val="cs-CZ"/>
        </w:rPr>
      </w:pPr>
      <w:r w:rsidRPr="00243519">
        <w:rPr>
          <w:rFonts w:ascii="Calibri" w:hAnsi="Calibri" w:cs="Calibri"/>
          <w:lang w:val="cs-CZ"/>
        </w:rPr>
        <w:t>Instituce:</w:t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</w:r>
      <w:r w:rsidRPr="00243519">
        <w:rPr>
          <w:rFonts w:ascii="Calibri" w:hAnsi="Calibri" w:cs="Calibri"/>
          <w:lang w:val="cs-CZ"/>
        </w:rPr>
        <w:t xml:space="preserve">Univerzita Karlova v Praze, </w:t>
      </w:r>
      <w:r w:rsidRPr="00A0576B">
        <w:rPr>
          <w:rFonts w:ascii="Calibri" w:hAnsi="Calibri" w:cs="Calibri"/>
          <w:lang w:val="cs-CZ"/>
        </w:rPr>
        <w:t>Přírodovědecká</w:t>
      </w:r>
      <w:r w:rsidRPr="00243519">
        <w:rPr>
          <w:rFonts w:ascii="Calibri" w:hAnsi="Calibri" w:cs="Calibri"/>
          <w:lang w:val="cs-CZ"/>
        </w:rPr>
        <w:t xml:space="preserve"> fakulta </w:t>
      </w:r>
    </w:p>
    <w:p w14:paraId="4D584EBB" w14:textId="5D834F91" w:rsidR="00A0576B" w:rsidRPr="00243519" w:rsidRDefault="00A0576B" w:rsidP="00A0576B">
      <w:pPr>
        <w:ind w:left="2880" w:firstLine="720"/>
        <w:rPr>
          <w:rFonts w:ascii="Calibri" w:hAnsi="Calibri" w:cs="Calibri"/>
          <w:lang w:val="cs-CZ"/>
        </w:rPr>
      </w:pPr>
      <w:r w:rsidRPr="00243519">
        <w:rPr>
          <w:rFonts w:ascii="Calibri" w:hAnsi="Calibri" w:cs="Calibri"/>
          <w:lang w:val="cs-CZ"/>
        </w:rPr>
        <w:t>Katedra</w:t>
      </w:r>
      <w:r w:rsidR="00E15108">
        <w:rPr>
          <w:rFonts w:ascii="Calibri" w:hAnsi="Calibri" w:cs="Calibri"/>
          <w:lang w:val="cs-CZ"/>
        </w:rPr>
        <w:t xml:space="preserve"> Ekologie</w:t>
      </w:r>
      <w:r w:rsidRPr="00243519">
        <w:rPr>
          <w:rFonts w:ascii="Calibri" w:hAnsi="Calibri" w:cs="Calibri"/>
          <w:lang w:val="cs-CZ"/>
        </w:rPr>
        <w:t xml:space="preserve"> </w:t>
      </w:r>
    </w:p>
    <w:p w14:paraId="4FD145F5" w14:textId="3DF51411" w:rsidR="00A0576B" w:rsidRPr="00243519" w:rsidRDefault="00E15108" w:rsidP="00A0576B">
      <w:pPr>
        <w:ind w:left="2880" w:firstLine="72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 xml:space="preserve">Viničná </w:t>
      </w:r>
      <w:r w:rsidR="00A0576B" w:rsidRPr="00243519">
        <w:rPr>
          <w:rFonts w:ascii="Calibri" w:hAnsi="Calibri" w:cs="Calibri"/>
          <w:lang w:val="cs-CZ"/>
        </w:rPr>
        <w:t>7, 1</w:t>
      </w:r>
      <w:r>
        <w:rPr>
          <w:rFonts w:ascii="Calibri" w:hAnsi="Calibri" w:cs="Calibri"/>
          <w:lang w:val="cs-CZ"/>
        </w:rPr>
        <w:t>28 44</w:t>
      </w:r>
      <w:r w:rsidR="00A0576B" w:rsidRPr="00243519">
        <w:rPr>
          <w:rFonts w:ascii="Calibri" w:hAnsi="Calibri" w:cs="Calibri"/>
          <w:lang w:val="cs-CZ"/>
        </w:rPr>
        <w:t xml:space="preserve"> Praha </w:t>
      </w:r>
      <w:r>
        <w:rPr>
          <w:rFonts w:ascii="Calibri" w:hAnsi="Calibri" w:cs="Calibri"/>
          <w:lang w:val="cs-CZ"/>
        </w:rPr>
        <w:t>2</w:t>
      </w:r>
    </w:p>
    <w:p w14:paraId="2A75A2AB" w14:textId="77777777" w:rsidR="00A0576B" w:rsidRPr="00243519" w:rsidRDefault="00A0576B" w:rsidP="00A0576B">
      <w:pPr>
        <w:rPr>
          <w:rFonts w:ascii="Calibri" w:hAnsi="Calibri" w:cs="Calibri"/>
          <w:lang w:val="cs-CZ"/>
        </w:rPr>
      </w:pPr>
      <w:r w:rsidRPr="00243519">
        <w:rPr>
          <w:rFonts w:ascii="Calibri" w:hAnsi="Calibri" w:cs="Calibri"/>
          <w:lang w:val="cs-CZ"/>
        </w:rPr>
        <w:t xml:space="preserve">Obor: </w:t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  <w:t>Terestrická ekologie</w:t>
      </w:r>
      <w:r w:rsidRPr="00243519">
        <w:rPr>
          <w:rFonts w:ascii="Calibri" w:hAnsi="Calibri" w:cs="Calibri"/>
          <w:lang w:val="cs-CZ"/>
        </w:rPr>
        <w:t xml:space="preserve"> </w:t>
      </w:r>
    </w:p>
    <w:p w14:paraId="7DEE4BB7" w14:textId="7E0FB7CC" w:rsidR="00A0576B" w:rsidRPr="00243519" w:rsidRDefault="00A0576B" w:rsidP="00A0576B">
      <w:pPr>
        <w:rPr>
          <w:rFonts w:ascii="Calibri" w:hAnsi="Calibri" w:cs="Calibri"/>
          <w:lang w:val="cs-CZ"/>
        </w:rPr>
      </w:pPr>
      <w:r w:rsidRPr="00243519">
        <w:rPr>
          <w:rFonts w:ascii="Calibri" w:hAnsi="Calibri" w:cs="Calibri"/>
          <w:lang w:val="cs-CZ"/>
        </w:rPr>
        <w:t xml:space="preserve">Program: </w:t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  <w:t>Ekologie</w:t>
      </w:r>
      <w:r w:rsidRPr="00243519">
        <w:rPr>
          <w:rFonts w:ascii="Calibri" w:hAnsi="Calibri" w:cs="Calibri"/>
          <w:lang w:val="cs-CZ"/>
        </w:rPr>
        <w:t xml:space="preserve"> </w:t>
      </w:r>
    </w:p>
    <w:p w14:paraId="39DBA444" w14:textId="77777777" w:rsidR="00A0576B" w:rsidRPr="00243519" w:rsidRDefault="00A0576B" w:rsidP="00A0576B">
      <w:pPr>
        <w:ind w:left="3600" w:hanging="3600"/>
        <w:rPr>
          <w:rFonts w:ascii="Calibri" w:hAnsi="Calibri" w:cs="Calibri"/>
          <w:lang w:val="cs-CZ"/>
        </w:rPr>
      </w:pPr>
      <w:r w:rsidRPr="00243519">
        <w:rPr>
          <w:rFonts w:ascii="Calibri" w:hAnsi="Calibri" w:cs="Calibri"/>
          <w:lang w:val="cs-CZ"/>
        </w:rPr>
        <w:t xml:space="preserve">Název práce: </w:t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b/>
          <w:bCs/>
          <w:lang w:val="cs-CZ"/>
        </w:rPr>
        <w:t>Potravní chování a gildy ve společenstvech lesních ptáků</w:t>
      </w:r>
    </w:p>
    <w:p w14:paraId="3A39970D" w14:textId="77777777" w:rsidR="00A0576B" w:rsidRPr="00243519" w:rsidRDefault="00A0576B" w:rsidP="00A0576B">
      <w:pPr>
        <w:rPr>
          <w:rFonts w:ascii="Calibri" w:hAnsi="Calibri" w:cs="Calibri"/>
          <w:lang w:val="cs-CZ"/>
        </w:rPr>
      </w:pPr>
      <w:r w:rsidRPr="00243519">
        <w:rPr>
          <w:rFonts w:ascii="Calibri" w:hAnsi="Calibri" w:cs="Calibri"/>
          <w:lang w:val="cs-CZ"/>
        </w:rPr>
        <w:t xml:space="preserve">Vedoucí práce: </w:t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  <w:t>prof. Mgr. Vladimír Remeš, Ph.D.</w:t>
      </w:r>
    </w:p>
    <w:p w14:paraId="4E64991A" w14:textId="77777777" w:rsidR="00A0576B" w:rsidRPr="00243519" w:rsidRDefault="00A0576B" w:rsidP="00A0576B">
      <w:pPr>
        <w:rPr>
          <w:rFonts w:ascii="Calibri" w:hAnsi="Calibri" w:cs="Calibri"/>
          <w:lang w:val="cs-CZ"/>
        </w:rPr>
      </w:pPr>
      <w:r w:rsidRPr="00243519">
        <w:rPr>
          <w:rFonts w:ascii="Calibri" w:hAnsi="Calibri" w:cs="Calibri"/>
          <w:lang w:val="cs-CZ"/>
        </w:rPr>
        <w:t xml:space="preserve">Rok obhajoby: </w:t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</w:r>
      <w:r w:rsidRPr="00243519">
        <w:rPr>
          <w:rFonts w:ascii="Calibri" w:hAnsi="Calibri" w:cs="Calibri"/>
          <w:lang w:val="cs-CZ"/>
        </w:rPr>
        <w:t>20</w:t>
      </w:r>
      <w:r w:rsidRPr="00A0576B">
        <w:rPr>
          <w:rFonts w:ascii="Calibri" w:hAnsi="Calibri" w:cs="Calibri"/>
          <w:lang w:val="cs-CZ"/>
        </w:rPr>
        <w:t>25</w:t>
      </w:r>
    </w:p>
    <w:p w14:paraId="045249F3" w14:textId="77777777" w:rsidR="00A0576B" w:rsidRPr="00243519" w:rsidRDefault="00A0576B" w:rsidP="00A0576B">
      <w:pPr>
        <w:rPr>
          <w:rFonts w:ascii="Calibri" w:hAnsi="Calibri" w:cs="Calibri"/>
          <w:lang w:val="cs-CZ"/>
        </w:rPr>
      </w:pPr>
      <w:r w:rsidRPr="00243519">
        <w:rPr>
          <w:rFonts w:ascii="Calibri" w:hAnsi="Calibri" w:cs="Calibri"/>
          <w:lang w:val="cs-CZ"/>
        </w:rPr>
        <w:t>Počet stran:</w:t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  <w:t>59</w:t>
      </w:r>
    </w:p>
    <w:p w14:paraId="63EB9809" w14:textId="77777777" w:rsidR="00A0576B" w:rsidRPr="00243519" w:rsidRDefault="00A0576B" w:rsidP="00A0576B">
      <w:pPr>
        <w:rPr>
          <w:rFonts w:ascii="Calibri" w:hAnsi="Calibri" w:cs="Calibri"/>
          <w:lang w:val="cs-CZ"/>
        </w:rPr>
      </w:pPr>
      <w:r w:rsidRPr="00243519">
        <w:rPr>
          <w:rFonts w:ascii="Calibri" w:hAnsi="Calibri" w:cs="Calibri"/>
          <w:lang w:val="cs-CZ"/>
        </w:rPr>
        <w:t xml:space="preserve">Počet příloh: </w:t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</w:r>
      <w:r w:rsidRPr="00A0576B">
        <w:rPr>
          <w:rFonts w:ascii="Calibri" w:hAnsi="Calibri" w:cs="Calibri"/>
          <w:lang w:val="cs-CZ"/>
        </w:rPr>
        <w:tab/>
      </w:r>
      <w:r w:rsidRPr="00243519">
        <w:rPr>
          <w:rFonts w:ascii="Calibri" w:hAnsi="Calibri" w:cs="Calibri"/>
          <w:lang w:val="cs-CZ"/>
        </w:rPr>
        <w:t xml:space="preserve">1 </w:t>
      </w:r>
    </w:p>
    <w:p w14:paraId="60348A47" w14:textId="0E2BBE29" w:rsidR="00A0576B" w:rsidRPr="00A0576B" w:rsidRDefault="00A0576B" w:rsidP="00A0576B">
      <w:pPr>
        <w:ind w:left="3600" w:hanging="3600"/>
        <w:rPr>
          <w:rFonts w:ascii="Calibri" w:hAnsi="Calibri" w:cs="Calibri"/>
          <w:lang w:val="cs-CZ"/>
        </w:rPr>
      </w:pPr>
      <w:r w:rsidRPr="00A0576B">
        <w:rPr>
          <w:rFonts w:ascii="Calibri" w:hAnsi="Calibri" w:cs="Calibri"/>
          <w:lang w:val="cs-CZ"/>
        </w:rPr>
        <w:t xml:space="preserve">Klíčová slova: </w:t>
      </w:r>
      <w:r w:rsidRPr="00A0576B">
        <w:rPr>
          <w:rFonts w:ascii="Calibri" w:hAnsi="Calibri" w:cs="Calibri"/>
          <w:lang w:val="cs-CZ"/>
        </w:rPr>
        <w:tab/>
      </w:r>
      <w:r w:rsidR="00E15108" w:rsidRPr="00E15108">
        <w:rPr>
          <w:rFonts w:ascii="Calibri" w:hAnsi="Calibri" w:cs="Calibri"/>
          <w:lang w:val="cs-CZ"/>
        </w:rPr>
        <w:t xml:space="preserve">ekologická nika, </w:t>
      </w:r>
      <w:proofErr w:type="spellStart"/>
      <w:r w:rsidR="00E15108" w:rsidRPr="00E15108">
        <w:rPr>
          <w:rFonts w:ascii="Calibri" w:hAnsi="Calibri" w:cs="Calibri"/>
          <w:lang w:val="cs-CZ"/>
        </w:rPr>
        <w:t>ekomorfologie</w:t>
      </w:r>
      <w:proofErr w:type="spellEnd"/>
      <w:r w:rsidR="00E15108" w:rsidRPr="00E15108">
        <w:rPr>
          <w:rFonts w:ascii="Calibri" w:hAnsi="Calibri" w:cs="Calibri"/>
          <w:lang w:val="cs-CZ"/>
        </w:rPr>
        <w:t>, evoluce chování, koexistence druhů, pěvci, potravní chování</w:t>
      </w:r>
    </w:p>
    <w:p w14:paraId="4CCDB14B" w14:textId="77777777" w:rsidR="00A0576B" w:rsidRPr="00A0576B" w:rsidRDefault="00A0576B" w:rsidP="00A0576B">
      <w:pPr>
        <w:ind w:left="3600" w:hanging="3600"/>
        <w:rPr>
          <w:rFonts w:ascii="Calibri" w:hAnsi="Calibri" w:cs="Calibri"/>
          <w:lang w:val="cs-CZ"/>
        </w:rPr>
      </w:pPr>
    </w:p>
    <w:p w14:paraId="6A55143E" w14:textId="77777777" w:rsidR="00A0576B" w:rsidRDefault="00A0576B" w:rsidP="00A0576B">
      <w:pPr>
        <w:pStyle w:val="NoSpacing"/>
        <w:jc w:val="both"/>
        <w:rPr>
          <w:lang w:val="cs-CZ"/>
        </w:rPr>
      </w:pPr>
      <w:r w:rsidRPr="00A0576B">
        <w:rPr>
          <w:lang w:val="cs-CZ"/>
        </w:rPr>
        <w:t xml:space="preserve">Diplomová práce se zabývá strukturou trofických gild ve společenstvech pěvců v nížinném lese České republiky a na globální úrovni prostřednictvím meta-analýzy. V první části je analyzováno společenstvo pěvců v NPR </w:t>
      </w:r>
      <w:proofErr w:type="spellStart"/>
      <w:r w:rsidRPr="00A0576B">
        <w:rPr>
          <w:lang w:val="cs-CZ"/>
        </w:rPr>
        <w:t>Koda</w:t>
      </w:r>
      <w:proofErr w:type="spellEnd"/>
      <w:r w:rsidRPr="00A0576B">
        <w:rPr>
          <w:lang w:val="cs-CZ"/>
        </w:rPr>
        <w:t xml:space="preserve"> na základě detailních behaviorálních pozorování. V druhé části je zpracováno chování 249 druhů z 25 studií napříč čtyřmi kontinenty. </w:t>
      </w:r>
    </w:p>
    <w:p w14:paraId="17BF8911" w14:textId="54CA275E" w:rsidR="005C406D" w:rsidRPr="00A0576B" w:rsidRDefault="00A0576B" w:rsidP="00A0576B">
      <w:pPr>
        <w:pStyle w:val="NoSpacing"/>
        <w:ind w:firstLine="720"/>
        <w:jc w:val="both"/>
        <w:rPr>
          <w:lang w:val="cs-CZ"/>
        </w:rPr>
      </w:pPr>
      <w:r w:rsidRPr="00A0576B">
        <w:rPr>
          <w:lang w:val="cs-CZ"/>
        </w:rPr>
        <w:t>Výsledky ukazují na slabou, ale signifikantní korelaci mezi fylogenezí a potravním chováním, posilující v rámci kontinentů, což naznačuje konvergentní evoluci. Práce přináší nové poznatky o dynamice ptačích společenstev a představuje dosud nejrozsáhlejší soubor dat svého druhu.</w:t>
      </w:r>
    </w:p>
    <w:sectPr w:rsidR="005C406D" w:rsidRPr="00A0576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6B"/>
    <w:rsid w:val="002D70A4"/>
    <w:rsid w:val="005C406D"/>
    <w:rsid w:val="00A0576B"/>
    <w:rsid w:val="00B7084C"/>
    <w:rsid w:val="00E1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0B12"/>
  <w15:chartTrackingRefBased/>
  <w15:docId w15:val="{43F10B00-6913-4FC9-989B-E29D17CB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76B"/>
  </w:style>
  <w:style w:type="paragraph" w:styleId="Heading1">
    <w:name w:val="heading 1"/>
    <w:basedOn w:val="Normal"/>
    <w:next w:val="Normal"/>
    <w:link w:val="Heading1Char"/>
    <w:uiPriority w:val="9"/>
    <w:qFormat/>
    <w:rsid w:val="00A05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76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057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Uličný Adam</dc:creator>
  <cp:keywords/>
  <dc:description/>
  <cp:lastModifiedBy>Uličný Adam</cp:lastModifiedBy>
  <cp:revision>2</cp:revision>
  <dcterms:created xsi:type="dcterms:W3CDTF">2025-04-28T09:01:00Z</dcterms:created>
  <dcterms:modified xsi:type="dcterms:W3CDTF">2025-04-28T09:16:00Z</dcterms:modified>
</cp:coreProperties>
</file>