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837DB" w14:textId="5AED47E1" w:rsidR="007B368F" w:rsidRPr="0043526D" w:rsidRDefault="007B368F" w:rsidP="0043526D">
      <w:pPr>
        <w:jc w:val="center"/>
        <w:rPr>
          <w:b/>
          <w:bCs/>
          <w:sz w:val="28"/>
          <w:szCs w:val="28"/>
          <w:u w:val="single"/>
          <w:rtl/>
          <w:lang w:val="en-US"/>
        </w:rPr>
      </w:pPr>
      <w:r w:rsidRPr="007B368F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מטלה </w:t>
      </w:r>
      <w:r>
        <w:rPr>
          <w:rFonts w:hint="cs"/>
          <w:b/>
          <w:bCs/>
          <w:sz w:val="28"/>
          <w:szCs w:val="28"/>
          <w:u w:val="single"/>
          <w:rtl/>
          <w:lang w:val="en-US"/>
        </w:rPr>
        <w:t>3</w:t>
      </w:r>
    </w:p>
    <w:p w14:paraId="7BA3AC9D" w14:textId="77777777" w:rsidR="007B368F" w:rsidRDefault="007B368F" w:rsidP="007B368F">
      <w:pPr>
        <w:jc w:val="right"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מחלקות</w:t>
      </w:r>
      <w:r>
        <w:rPr>
          <w:rFonts w:hint="cs"/>
          <w:rtl/>
          <w:lang w:val="en-US"/>
        </w:rPr>
        <w:t xml:space="preserve">: </w:t>
      </w:r>
    </w:p>
    <w:p w14:paraId="5121FDFE" w14:textId="68309F1B" w:rsidR="007B368F" w:rsidRDefault="007B368F" w:rsidP="007B368F">
      <w:pPr>
        <w:bidi/>
        <w:rPr>
          <w:rtl/>
          <w:lang w:val="en-US"/>
        </w:rPr>
      </w:pPr>
      <w:r>
        <w:rPr>
          <w:lang w:val="en-US"/>
        </w:rPr>
        <w:t>UserInterface</w:t>
      </w:r>
      <w:r>
        <w:rPr>
          <w:rFonts w:hint="cs"/>
          <w:rtl/>
          <w:lang w:val="en-US"/>
        </w:rPr>
        <w:t xml:space="preserve">  - ממשק המשתמש הראשי של התוכנית, מחזיק במילון של ממשקי המשתמש מחלקות הרכבים</w:t>
      </w:r>
      <w:r>
        <w:rPr>
          <w:lang w:val="en-US"/>
        </w:rPr>
        <w:t>,</w:t>
      </w:r>
      <w:r>
        <w:rPr>
          <w:rFonts w:hint="cs"/>
          <w:rtl/>
          <w:lang w:val="en-US"/>
        </w:rPr>
        <w:t xml:space="preserve"> מציג את הפונקציונאליות של המוסך שהמשתמש יכול לבחור מהן, מנהל את קליטת הנתונים של הרכבים</w:t>
      </w:r>
    </w:p>
    <w:p w14:paraId="2C54C319" w14:textId="2CF2026C" w:rsidR="007B368F" w:rsidRDefault="007B368F" w:rsidP="007B368F">
      <w:pPr>
        <w:bidi/>
        <w:rPr>
          <w:rtl/>
          <w:lang w:val="en-US"/>
        </w:rPr>
      </w:pPr>
      <w:r>
        <w:rPr>
          <w:lang w:val="en-US"/>
        </w:rPr>
        <w:t>VehicleUI, TruckUI, RegularMotorcycleUI, RegularCarUI, ElectricMotorcycleUI, ElectricCarUI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מחלקות ממשק המשתמש של הרכבים, מציג את המידע הייחודי של כל רכב</w:t>
      </w:r>
    </w:p>
    <w:p w14:paraId="5B53B596" w14:textId="004689F5" w:rsidR="007B368F" w:rsidRDefault="007B368F" w:rsidP="007B368F">
      <w:pPr>
        <w:bidi/>
        <w:rPr>
          <w:rtl/>
          <w:lang w:val="en-US"/>
        </w:rPr>
      </w:pPr>
      <w:r>
        <w:rPr>
          <w:lang w:val="en-US"/>
        </w:rPr>
        <w:t>Client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מייצגת לקוח של המוסך</w:t>
      </w:r>
    </w:p>
    <w:p w14:paraId="2D27345A" w14:textId="05F6307C" w:rsidR="007B368F" w:rsidRDefault="007B368F" w:rsidP="007B368F">
      <w:pPr>
        <w:bidi/>
        <w:rPr>
          <w:rtl/>
          <w:lang w:val="en-US"/>
        </w:rPr>
      </w:pPr>
      <w:r>
        <w:rPr>
          <w:rFonts w:hint="cs"/>
          <w:lang w:val="en-US"/>
        </w:rPr>
        <w:t>E</w:t>
      </w:r>
      <w:r>
        <w:rPr>
          <w:lang w:val="en-US"/>
        </w:rPr>
        <w:t>lectricCar, ElectricMotorcycle, RegularCar, RegularMotorcycle, Truck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מייצגות את הרכבים במוסך</w:t>
      </w:r>
    </w:p>
    <w:p w14:paraId="50AEB753" w14:textId="59EA453B" w:rsidR="007B368F" w:rsidRDefault="007B368F" w:rsidP="007B368F">
      <w:pPr>
        <w:bidi/>
        <w:rPr>
          <w:rtl/>
          <w:lang w:val="en-US"/>
        </w:rPr>
      </w:pPr>
      <w:r>
        <w:rPr>
          <w:lang w:val="en-US"/>
        </w:rPr>
        <w:t>ElectricVehicle, FuelVehicle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מייצגות את שני סוגי ברכבים במוסך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רכבים שפועלים על דלק ורכבים שפועלים על חשמל</w:t>
      </w:r>
    </w:p>
    <w:p w14:paraId="0B6EBF94" w14:textId="03DFD21F" w:rsidR="007B368F" w:rsidRDefault="007B368F" w:rsidP="007B368F">
      <w:pPr>
        <w:bidi/>
        <w:rPr>
          <w:rtl/>
          <w:lang w:val="en-US"/>
        </w:rPr>
      </w:pPr>
      <w:r>
        <w:rPr>
          <w:lang w:val="en-US"/>
        </w:rPr>
        <w:t>Garage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מייגת את המוסך</w:t>
      </w:r>
      <w:r w:rsidR="00EA0F0C">
        <w:rPr>
          <w:rFonts w:hint="cs"/>
          <w:rtl/>
          <w:lang w:val="en-US"/>
        </w:rPr>
        <w:t xml:space="preserve"> ומכילה את שירותי המוסך</w:t>
      </w:r>
    </w:p>
    <w:p w14:paraId="52E69143" w14:textId="2F6E0C58" w:rsidR="007B368F" w:rsidRDefault="00EA0F0C" w:rsidP="007B368F">
      <w:pPr>
        <w:bidi/>
        <w:rPr>
          <w:rtl/>
          <w:lang w:val="en-US"/>
        </w:rPr>
      </w:pPr>
      <w:r>
        <w:rPr>
          <w:lang w:val="en-US"/>
        </w:rPr>
        <w:t>Vehicle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מייצגת את הרכבים ואחראית על טעינת הרכבים</w:t>
      </w:r>
    </w:p>
    <w:p w14:paraId="2BDC4B5C" w14:textId="09007F72" w:rsidR="00EA0F0C" w:rsidRDefault="00EA0F0C" w:rsidP="00EA0F0C">
      <w:pPr>
        <w:bidi/>
        <w:rPr>
          <w:rtl/>
          <w:lang w:val="en-US"/>
        </w:rPr>
      </w:pPr>
      <w:r>
        <w:rPr>
          <w:lang w:val="en-US"/>
        </w:rPr>
        <w:t>VehicleCreation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שתפקידה ליצור את האובייקטים של הרכבים במוסך</w:t>
      </w:r>
    </w:p>
    <w:p w14:paraId="7325ED63" w14:textId="13AAB45A" w:rsidR="00EA0F0C" w:rsidRDefault="00EA0F0C" w:rsidP="00EA0F0C">
      <w:pPr>
        <w:bidi/>
        <w:rPr>
          <w:rtl/>
          <w:lang w:val="en-US"/>
        </w:rPr>
      </w:pPr>
      <w:r>
        <w:rPr>
          <w:lang w:val="en-US"/>
        </w:rPr>
        <w:t>Wheel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מייצגת את הגלגל של הרכב</w:t>
      </w:r>
    </w:p>
    <w:p w14:paraId="16D58DCE" w14:textId="6038F82E" w:rsidR="00EA0F0C" w:rsidRDefault="00EA0F0C" w:rsidP="00EA0F0C">
      <w:pPr>
        <w:bidi/>
        <w:rPr>
          <w:rtl/>
          <w:lang w:val="en-US"/>
        </w:rPr>
      </w:pPr>
      <w:r>
        <w:rPr>
          <w:lang w:val="en-US"/>
        </w:rPr>
        <w:t>ClientVehicle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שמחזיקה ברכב, בעל הרכב ומצב הרכב במוסך</w:t>
      </w:r>
    </w:p>
    <w:p w14:paraId="0495F966" w14:textId="73535465" w:rsidR="00EA0F0C" w:rsidRDefault="00EA0F0C" w:rsidP="00EA0F0C">
      <w:pPr>
        <w:bidi/>
        <w:rPr>
          <w:rtl/>
          <w:lang w:val="en-US"/>
        </w:rPr>
      </w:pPr>
      <w:r>
        <w:rPr>
          <w:lang w:val="en-US"/>
        </w:rPr>
        <w:t>GarageServices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מחלקה שממשת את שירותי המוסך</w:t>
      </w:r>
    </w:p>
    <w:p w14:paraId="72DFD6E0" w14:textId="4D774331" w:rsidR="00EA0F0C" w:rsidRDefault="00EA0F0C" w:rsidP="00EA0F0C">
      <w:pPr>
        <w:bidi/>
        <w:rPr>
          <w:rtl/>
          <w:lang w:val="en-US"/>
        </w:rPr>
      </w:pPr>
      <w:r>
        <w:rPr>
          <w:u w:val="single"/>
          <w:lang w:val="en-US"/>
        </w:rPr>
        <w:t>Enum</w:t>
      </w:r>
      <w:r>
        <w:rPr>
          <w:rFonts w:hint="cs"/>
          <w:rtl/>
          <w:lang w:val="en-US"/>
        </w:rPr>
        <w:t>:</w:t>
      </w:r>
    </w:p>
    <w:p w14:paraId="73599021" w14:textId="2551D123" w:rsidR="00EA0F0C" w:rsidRDefault="00EA0F0C" w:rsidP="00EA0F0C">
      <w:pPr>
        <w:bidi/>
        <w:rPr>
          <w:rtl/>
          <w:lang w:val="en-US"/>
        </w:rPr>
      </w:pPr>
      <w:r>
        <w:rPr>
          <w:lang w:val="en-US"/>
        </w:rPr>
        <w:t>Color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צבע מכונית רגילה וחשמלית</w:t>
      </w:r>
    </w:p>
    <w:p w14:paraId="4ED0F79E" w14:textId="36D51360" w:rsidR="00EA0F0C" w:rsidRDefault="00EA0F0C" w:rsidP="00EA0F0C">
      <w:pPr>
        <w:bidi/>
        <w:rPr>
          <w:rtl/>
          <w:lang w:val="en-US"/>
        </w:rPr>
      </w:pPr>
      <w:r>
        <w:rPr>
          <w:lang w:val="en-US"/>
        </w:rPr>
        <w:t>NumOfDoors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מספר דלתות של מכונית רגילה וחשמלית</w:t>
      </w:r>
    </w:p>
    <w:p w14:paraId="27551A20" w14:textId="2ABFA4E1" w:rsidR="00EA0F0C" w:rsidRDefault="00EA0F0C" w:rsidP="00EA0F0C">
      <w:pPr>
        <w:bidi/>
        <w:rPr>
          <w:rtl/>
          <w:lang w:val="en-US"/>
        </w:rPr>
      </w:pPr>
      <w:r>
        <w:rPr>
          <w:lang w:val="en-US"/>
        </w:rPr>
        <w:t>LicenseType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סוג רשיון של אופנוע רגיל וחשמלי</w:t>
      </w:r>
    </w:p>
    <w:p w14:paraId="15251F70" w14:textId="3EF30967" w:rsidR="00EA0F0C" w:rsidRDefault="00EA0F0C" w:rsidP="00EA0F0C">
      <w:pPr>
        <w:bidi/>
        <w:rPr>
          <w:rtl/>
          <w:lang w:val="en-US"/>
        </w:rPr>
      </w:pPr>
      <w:r>
        <w:rPr>
          <w:lang w:val="en-US"/>
        </w:rPr>
        <w:t>Fuel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סוג דלק</w:t>
      </w:r>
    </w:p>
    <w:p w14:paraId="0CBC98AD" w14:textId="77777777" w:rsidR="00EA0F0C" w:rsidRPr="00EA0F0C" w:rsidRDefault="00EA0F0C" w:rsidP="00EA0F0C">
      <w:pPr>
        <w:bidi/>
        <w:rPr>
          <w:rtl/>
          <w:lang w:val="en-US"/>
        </w:rPr>
      </w:pPr>
    </w:p>
    <w:p w14:paraId="71862C23" w14:textId="435830E0" w:rsidR="00EA0F0C" w:rsidRDefault="00EA0F0C" w:rsidP="00EA0F0C">
      <w:pPr>
        <w:bidi/>
        <w:rPr>
          <w:rtl/>
          <w:lang w:val="en-US"/>
        </w:rPr>
      </w:pPr>
    </w:p>
    <w:p w14:paraId="2957EC73" w14:textId="2D16C0E9" w:rsidR="00EA0F0C" w:rsidRDefault="00EA0F0C" w:rsidP="00EA0F0C">
      <w:pPr>
        <w:bidi/>
        <w:rPr>
          <w:rtl/>
          <w:lang w:val="en-US"/>
        </w:rPr>
      </w:pPr>
    </w:p>
    <w:p w14:paraId="5CF368E9" w14:textId="010C8A51" w:rsidR="00EA0F0C" w:rsidRDefault="00EA0F0C" w:rsidP="00EA0F0C">
      <w:pPr>
        <w:bidi/>
        <w:rPr>
          <w:rtl/>
          <w:lang w:val="en-US"/>
        </w:rPr>
      </w:pPr>
    </w:p>
    <w:p w14:paraId="5922E678" w14:textId="2AF06768" w:rsidR="00EA0F0C" w:rsidRDefault="00EA0F0C" w:rsidP="00EA0F0C">
      <w:pPr>
        <w:bidi/>
        <w:rPr>
          <w:rtl/>
          <w:lang w:val="en-US"/>
        </w:rPr>
      </w:pPr>
    </w:p>
    <w:p w14:paraId="63BBCF9B" w14:textId="37184A72" w:rsidR="00EA0F0C" w:rsidRDefault="00EA0F0C" w:rsidP="00EA0F0C">
      <w:pPr>
        <w:bidi/>
        <w:rPr>
          <w:rtl/>
          <w:lang w:val="en-US"/>
        </w:rPr>
      </w:pPr>
    </w:p>
    <w:p w14:paraId="39ECC8C9" w14:textId="4BDFAAE6" w:rsidR="00EA0F0C" w:rsidRDefault="00EA0F0C" w:rsidP="00EA0F0C">
      <w:pPr>
        <w:bidi/>
        <w:rPr>
          <w:rtl/>
          <w:lang w:val="en-US"/>
        </w:rPr>
      </w:pPr>
    </w:p>
    <w:p w14:paraId="4DCA409A" w14:textId="3A39D9AC" w:rsidR="00EA0F0C" w:rsidRDefault="00EA0F0C" w:rsidP="00EA0F0C">
      <w:pPr>
        <w:bidi/>
        <w:rPr>
          <w:rtl/>
          <w:lang w:val="en-US"/>
        </w:rPr>
      </w:pPr>
    </w:p>
    <w:p w14:paraId="5860777F" w14:textId="77777777" w:rsidR="00EA0F0C" w:rsidRDefault="00EA0F0C" w:rsidP="00EA0F0C">
      <w:pPr>
        <w:bidi/>
        <w:rPr>
          <w:rtl/>
          <w:lang w:val="en-US"/>
        </w:rPr>
      </w:pPr>
    </w:p>
    <w:p w14:paraId="73CB0EA9" w14:textId="7A4B9434" w:rsidR="00EA0F0C" w:rsidRDefault="00EA0F0C" w:rsidP="00EA0F0C">
      <w:pPr>
        <w:bidi/>
        <w:rPr>
          <w:lang w:val="en-US"/>
        </w:rPr>
      </w:pPr>
      <w:r>
        <w:rPr>
          <w:noProof/>
          <w:rtl/>
          <w:lang w:val="he-IL"/>
        </w:rPr>
        <w:lastRenderedPageBreak/>
        <w:drawing>
          <wp:anchor distT="0" distB="0" distL="114300" distR="114300" simplePos="0" relativeHeight="251658240" behindDoc="0" locked="0" layoutInCell="1" allowOverlap="1" wp14:anchorId="09D11B23" wp14:editId="73D698DC">
            <wp:simplePos x="0" y="0"/>
            <wp:positionH relativeFrom="column">
              <wp:posOffset>-889000</wp:posOffset>
            </wp:positionH>
            <wp:positionV relativeFrom="paragraph">
              <wp:posOffset>273050</wp:posOffset>
            </wp:positionV>
            <wp:extent cx="7423150" cy="5949950"/>
            <wp:effectExtent l="0" t="0" r="6350" b="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0" cy="594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u w:val="single"/>
          <w:rtl/>
          <w:lang w:val="en-US"/>
        </w:rPr>
        <w:t>דיאגרמה</w:t>
      </w:r>
      <w:r>
        <w:rPr>
          <w:rFonts w:hint="cs"/>
          <w:rtl/>
          <w:lang w:val="en-US"/>
        </w:rPr>
        <w:t>:</w:t>
      </w:r>
    </w:p>
    <w:p w14:paraId="1615F0E0" w14:textId="3218BE5C" w:rsidR="00EA0F0C" w:rsidRDefault="00EA0F0C" w:rsidP="00EA0F0C">
      <w:pPr>
        <w:bidi/>
        <w:rPr>
          <w:rtl/>
          <w:lang w:val="en-US"/>
        </w:rPr>
      </w:pPr>
    </w:p>
    <w:p w14:paraId="0DC4BB9E" w14:textId="77777777" w:rsidR="00EA0F0C" w:rsidRPr="00EA0F0C" w:rsidRDefault="00EA0F0C" w:rsidP="00EA0F0C">
      <w:pPr>
        <w:bidi/>
        <w:rPr>
          <w:rtl/>
          <w:lang w:val="en-US"/>
        </w:rPr>
      </w:pPr>
    </w:p>
    <w:p w14:paraId="3766EEF2" w14:textId="77777777" w:rsidR="00EA0F0C" w:rsidRPr="007B368F" w:rsidRDefault="00EA0F0C" w:rsidP="00EA0F0C">
      <w:pPr>
        <w:bidi/>
        <w:rPr>
          <w:rtl/>
          <w:lang w:val="en-US"/>
        </w:rPr>
      </w:pPr>
    </w:p>
    <w:sectPr w:rsidR="00EA0F0C" w:rsidRPr="007B3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7B"/>
    <w:rsid w:val="0043526D"/>
    <w:rsid w:val="007B368F"/>
    <w:rsid w:val="00D4097B"/>
    <w:rsid w:val="00EA0F0C"/>
    <w:rsid w:val="00F6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D2496"/>
  <w15:chartTrackingRefBased/>
  <w15:docId w15:val="{A6DCAECE-0FC8-4B39-86A8-FCC902DF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inka2</dc:creator>
  <cp:keywords/>
  <dc:description/>
  <cp:lastModifiedBy>Adam Vedernikov</cp:lastModifiedBy>
  <cp:revision>2</cp:revision>
  <dcterms:created xsi:type="dcterms:W3CDTF">2020-06-07T18:10:00Z</dcterms:created>
  <dcterms:modified xsi:type="dcterms:W3CDTF">2023-01-11T13:11:00Z</dcterms:modified>
</cp:coreProperties>
</file>