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7879A756" wp14:editId="6E1588D3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:rsidR="00D921D6" w:rsidRDefault="00D921D6" w:rsidP="00183E9E"/>
    <w:p w:rsidR="00D921D6" w:rsidRDefault="00D921D6" w:rsidP="00183E9E"/>
    <w:p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CBE" w:rsidRDefault="00983425">
                            <w:proofErr w:type="spellStart"/>
                            <w:r>
                              <w:t>Code.Scribe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6C31CF">
                              <w:t xml:space="preserve">Code Learning App to aide teaching </w:t>
                            </w:r>
                            <w:r w:rsidR="009C29DC">
                              <w:t>KS3/KS4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:rsidR="00A42CBE" w:rsidRDefault="00983425">
                      <w:proofErr w:type="spellStart"/>
                      <w:r>
                        <w:t>Code.Scribe</w:t>
                      </w:r>
                      <w:proofErr w:type="spellEnd"/>
                      <w:r>
                        <w:t xml:space="preserve"> – </w:t>
                      </w:r>
                      <w:r w:rsidR="006C31CF">
                        <w:t xml:space="preserve">Code Learning App to aide teaching </w:t>
                      </w:r>
                      <w:r w:rsidR="009C29DC">
                        <w:t>KS3/KS4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1FAA53" wp14:editId="56D606E5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F69" w:rsidRDefault="00983425" w:rsidP="005D2F69">
                            <w:r>
                              <w:t>Adam Viant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AA53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:rsidR="005D2F69" w:rsidRDefault="00983425" w:rsidP="005D2F69">
                      <w:r>
                        <w:t>Adam Viant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2CBE" w:rsidRDefault="00A42CBE" w:rsidP="00183E9E">
      <w:pPr>
        <w:rPr>
          <w:b/>
          <w:sz w:val="28"/>
          <w:szCs w:val="28"/>
        </w:rPr>
      </w:pPr>
    </w:p>
    <w:p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38ACF1" wp14:editId="134F7C02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F69" w:rsidRDefault="006C31CF" w:rsidP="005D2F69">
                            <w:r>
                              <w:t>BSc (Hons)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ACF1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:rsidR="005D2F69" w:rsidRDefault="006C31CF" w:rsidP="005D2F69">
                      <w:r>
                        <w:t>BSc (Hons) Computing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69" w:rsidRDefault="005D2F69" w:rsidP="00183E9E">
      <w:pPr>
        <w:rPr>
          <w:sz w:val="24"/>
          <w:szCs w:val="24"/>
        </w:rPr>
      </w:pPr>
    </w:p>
    <w:p w:rsidR="005D2F69" w:rsidRDefault="005D2F69" w:rsidP="00183E9E">
      <w:pPr>
        <w:rPr>
          <w:sz w:val="24"/>
          <w:szCs w:val="24"/>
        </w:rPr>
      </w:pPr>
    </w:p>
    <w:p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1B2EC4" wp14:editId="47DDF11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27527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9DC" w:rsidRDefault="009C29DC" w:rsidP="005D2F69">
                            <w:r>
                              <w:t xml:space="preserve">This project is a web application designed to help children of secondary school age (Key Stages 3/4) to learn to programme and code, giving them the basics to start off and helping them with common problems when starting. The application will provide exercises to help encourage self-thought, a skill that is vital in the computing industry, </w:t>
                            </w:r>
                            <w:r w:rsidR="00EF067F">
                              <w:t>as well as live code editor to give immediate feedback to the user.</w:t>
                            </w:r>
                            <w:r w:rsidR="00A150DF">
                              <w:t xml:space="preserve"> </w:t>
                            </w:r>
                            <w:r w:rsidR="007373AC">
                              <w:t>The application will cover web development languages such as HTML, JS, CSS and programming languages such as C#.</w:t>
                            </w:r>
                          </w:p>
                          <w:p w:rsidR="00A150DF" w:rsidRDefault="00A150DF" w:rsidP="005D2F69">
                            <w:r>
                              <w:t>The application itself will be hosted on a web server using NodeJS an</w:t>
                            </w:r>
                            <w:r w:rsidR="007373AC">
                              <w:t xml:space="preserve">d will incorporate a host of web technologies to provide a smooth and finished experience when using the application.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2EC4" id="_x0000_s1029" type="#_x0000_t202" style="position:absolute;margin-left:0;margin-top:3.35pt;width:458.25pt;height:216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">
                <v:textbox>
                  <w:txbxContent>
                    <w:p w:rsidR="009C29DC" w:rsidRDefault="009C29DC" w:rsidP="005D2F69">
                      <w:r>
                        <w:t xml:space="preserve">This project is a web application designed to help children of secondary school age (Key Stages 3/4) to learn to programme and code, giving them the basics to start off and helping them with common problems when starting. The application will provide exercises to help encourage self-thought, a skill that is vital in the computing industry, </w:t>
                      </w:r>
                      <w:r w:rsidR="00EF067F">
                        <w:t>as well as live code editor to give immediate feedback to the user.</w:t>
                      </w:r>
                      <w:r w:rsidR="00A150DF">
                        <w:t xml:space="preserve"> </w:t>
                      </w:r>
                      <w:r w:rsidR="007373AC">
                        <w:t>The application will cover web development languages such as HTML, JS, CSS and programming languages such as C#.</w:t>
                      </w:r>
                    </w:p>
                    <w:p w:rsidR="00A150DF" w:rsidRDefault="00A150DF" w:rsidP="005D2F69">
                      <w:r>
                        <w:t>The application itself will be hosted on a web server using NodeJS an</w:t>
                      </w:r>
                      <w:r w:rsidR="007373AC">
                        <w:t xml:space="preserve">d will incorporate a host of web technologies to provide a smooth and finished experience when using the application.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69" w:rsidRDefault="005D2F69" w:rsidP="00183E9E">
      <w:pPr>
        <w:rPr>
          <w:sz w:val="24"/>
          <w:szCs w:val="24"/>
        </w:rPr>
      </w:pPr>
    </w:p>
    <w:p w:rsidR="005D2F69" w:rsidRDefault="005D2F69" w:rsidP="00183E9E">
      <w:pPr>
        <w:rPr>
          <w:sz w:val="24"/>
          <w:szCs w:val="24"/>
        </w:rPr>
      </w:pPr>
    </w:p>
    <w:p w:rsidR="005D2F69" w:rsidRDefault="005D2F69" w:rsidP="00183E9E">
      <w:pPr>
        <w:rPr>
          <w:sz w:val="24"/>
          <w:szCs w:val="24"/>
        </w:rPr>
      </w:pPr>
    </w:p>
    <w:p w:rsidR="005D2F69" w:rsidRDefault="005D2F69" w:rsidP="00183E9E">
      <w:pPr>
        <w:rPr>
          <w:sz w:val="24"/>
          <w:szCs w:val="24"/>
        </w:rPr>
      </w:pPr>
    </w:p>
    <w:p w:rsidR="005D2F69" w:rsidRDefault="005D2F69" w:rsidP="00183E9E">
      <w:pPr>
        <w:rPr>
          <w:sz w:val="24"/>
          <w:szCs w:val="24"/>
        </w:rPr>
      </w:pPr>
    </w:p>
    <w:p w:rsidR="00EA69CC" w:rsidRDefault="00EA69CC" w:rsidP="00183E9E">
      <w:pPr>
        <w:rPr>
          <w:sz w:val="24"/>
          <w:szCs w:val="24"/>
        </w:rPr>
      </w:pPr>
      <w:bookmarkStart w:id="0" w:name="_GoBack"/>
      <w:bookmarkEnd w:id="0"/>
    </w:p>
    <w:p w:rsidR="006C31CF" w:rsidRDefault="006C31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2F69" w:rsidRPr="00EA3851" w:rsidRDefault="006C31CF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B8EE4F" wp14:editId="009B3813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819775" cy="12477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9CC" w:rsidRDefault="006C31CF" w:rsidP="006C3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NodeJS</w:t>
                            </w:r>
                          </w:p>
                          <w:p w:rsidR="006C31CF" w:rsidRDefault="006C31CF" w:rsidP="006C3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</w:t>
                            </w:r>
                          </w:p>
                          <w:p w:rsidR="006C31CF" w:rsidRDefault="006C31CF" w:rsidP="006C3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AngularJS</w:t>
                            </w:r>
                          </w:p>
                          <w:p w:rsidR="006C31CF" w:rsidRDefault="006C31CF" w:rsidP="006C3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MongoDB</w:t>
                            </w:r>
                          </w:p>
                          <w:p w:rsidR="006C31CF" w:rsidRDefault="006C31CF" w:rsidP="006C3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Mongoose</w:t>
                            </w:r>
                          </w:p>
                          <w:p w:rsidR="006C31CF" w:rsidRDefault="006C31CF" w:rsidP="00665D8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EE4F" id="_x0000_s1030" type="#_x0000_t202" style="position:absolute;margin-left:0;margin-top:24pt;width:458.25pt;height:98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0eJgIAAEw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">
                <v:textbox>
                  <w:txbxContent>
                    <w:p w:rsidR="00EA69CC" w:rsidRDefault="006C31CF" w:rsidP="006C3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NodeJS</w:t>
                      </w:r>
                    </w:p>
                    <w:p w:rsidR="006C31CF" w:rsidRDefault="006C31CF" w:rsidP="006C3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</w:t>
                      </w:r>
                    </w:p>
                    <w:p w:rsidR="006C31CF" w:rsidRDefault="006C31CF" w:rsidP="006C3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AngularJS</w:t>
                      </w:r>
                    </w:p>
                    <w:p w:rsidR="006C31CF" w:rsidRDefault="006C31CF" w:rsidP="006C3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MongoDB</w:t>
                      </w:r>
                    </w:p>
                    <w:p w:rsidR="006C31CF" w:rsidRDefault="006C31CF" w:rsidP="006C3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Mongoose</w:t>
                      </w:r>
                    </w:p>
                    <w:p w:rsidR="006C31CF" w:rsidRDefault="006C31CF" w:rsidP="00665D83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9CC">
        <w:rPr>
          <w:sz w:val="24"/>
          <w:szCs w:val="24"/>
        </w:rPr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 w:rsidR="00EA69CC">
        <w:rPr>
          <w:sz w:val="24"/>
          <w:szCs w:val="24"/>
        </w:rPr>
        <w:t>6 technologies</w:t>
      </w:r>
    </w:p>
    <w:p w:rsidR="00D921D6" w:rsidRDefault="00D921D6" w:rsidP="00183E9E"/>
    <w:p w:rsidR="00183E9E" w:rsidRDefault="00183E9E"/>
    <w:sectPr w:rsidR="00183E9E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840"/>
    <w:multiLevelType w:val="hybridMultilevel"/>
    <w:tmpl w:val="9CBA1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14F70"/>
    <w:rsid w:val="00182933"/>
    <w:rsid w:val="00183E9E"/>
    <w:rsid w:val="00194D26"/>
    <w:rsid w:val="001E0DD1"/>
    <w:rsid w:val="002A2C9C"/>
    <w:rsid w:val="005379DB"/>
    <w:rsid w:val="00543B4C"/>
    <w:rsid w:val="005D2F69"/>
    <w:rsid w:val="00606152"/>
    <w:rsid w:val="00665D83"/>
    <w:rsid w:val="006860F9"/>
    <w:rsid w:val="006C31CF"/>
    <w:rsid w:val="007373AC"/>
    <w:rsid w:val="00776B1B"/>
    <w:rsid w:val="00983425"/>
    <w:rsid w:val="009C29DC"/>
    <w:rsid w:val="00A150DF"/>
    <w:rsid w:val="00A42CBE"/>
    <w:rsid w:val="00BB442E"/>
    <w:rsid w:val="00D42D96"/>
    <w:rsid w:val="00D921D6"/>
    <w:rsid w:val="00DC3EF4"/>
    <w:rsid w:val="00E20105"/>
    <w:rsid w:val="00EA3851"/>
    <w:rsid w:val="00EA69CC"/>
    <w:rsid w:val="00EC48C5"/>
    <w:rsid w:val="00EF067F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480D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Adam Viant</dc:creator>
  <cp:keywords/>
  <dc:description/>
  <cp:lastModifiedBy>(s) Adam Viant</cp:lastModifiedBy>
  <cp:revision>4</cp:revision>
  <dcterms:created xsi:type="dcterms:W3CDTF">2020-03-13T11:55:00Z</dcterms:created>
  <dcterms:modified xsi:type="dcterms:W3CDTF">2020-03-13T12:53:00Z</dcterms:modified>
</cp:coreProperties>
</file>