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A09DF" w14:textId="4AE0B067" w:rsidR="0034112F" w:rsidRDefault="005A36F8">
      <w:pPr>
        <w:pStyle w:val="a3"/>
        <w:shd w:val="clear" w:color="auto" w:fill="FFFFFF"/>
        <w:spacing w:beforeLines="50" w:before="156" w:beforeAutospacing="0" w:after="0" w:afterAutospacing="0" w:line="360" w:lineRule="auto"/>
        <w:ind w:firstLineChars="200" w:firstLine="480"/>
        <w:jc w:val="center"/>
        <w:rPr>
          <w:rFonts w:hAnsi="宋体"/>
        </w:rPr>
      </w:pPr>
      <w:r>
        <w:rPr>
          <w:rFonts w:hAnsi="宋体" w:hint="eastAsia"/>
        </w:rPr>
        <w:t>B：</w:t>
      </w:r>
      <w:r w:rsidR="00822064">
        <w:rPr>
          <w:rFonts w:hAnsi="宋体" w:hint="eastAsia"/>
        </w:rPr>
        <w:t>“抢人大战”：城市人才流动模式研究</w:t>
      </w:r>
    </w:p>
    <w:p w14:paraId="34399D09" w14:textId="77777777" w:rsidR="0034112F" w:rsidRDefault="00822064" w:rsidP="00EF6151">
      <w:pPr>
        <w:pStyle w:val="a3"/>
        <w:shd w:val="clear" w:color="auto" w:fill="FFFFFF"/>
        <w:spacing w:beforeLines="50" w:before="156" w:beforeAutospacing="0" w:after="0" w:afterAutospacing="0"/>
        <w:ind w:firstLineChars="150" w:firstLine="360"/>
        <w:rPr>
          <w:rFonts w:hAnsi="宋体"/>
        </w:rPr>
      </w:pPr>
      <w:r>
        <w:rPr>
          <w:rFonts w:hAnsi="宋体" w:hint="eastAsia"/>
        </w:rPr>
        <w:t>人口是一切经济社会活动的基础，人才更是第一资源。习</w:t>
      </w:r>
      <w:r>
        <w:rPr>
          <w:rFonts w:hAnsi="宋体" w:hint="eastAsia"/>
        </w:rPr>
        <w:t>近平总书记指出“发展是第一要务，人才是第一资源，创新是第一动力。”</w:t>
      </w:r>
      <w:r>
        <w:rPr>
          <w:rFonts w:hAnsi="宋体" w:hint="eastAsia"/>
        </w:rPr>
        <w:t>新时代中国大地上正在发生“人随产业走、人往高处走”的现象，其背后的深层逻辑正是人口正持续向大城市及大都市圈集聚，随着人口红利消逝、人才价值日益凸显。一个城市用于一个健康，可持续的人才流动模式意味着什么？哪些问题是重要的？如何</w:t>
      </w:r>
      <w:r>
        <w:rPr>
          <w:rFonts w:hAnsi="宋体" w:hint="eastAsia"/>
        </w:rPr>
        <w:t>衡量城市的人才生态建设水平？一座城市吸引人才、留住人才和培养人才当如何取长补短？哪些中国城市在人才建设方面成效卓越？</w:t>
      </w:r>
      <w:r>
        <w:rPr>
          <w:rFonts w:hAnsi="宋体" w:hint="eastAsia"/>
        </w:rPr>
        <w:t>这些问题成为一个城市的管理者所必须思考的问题。</w:t>
      </w:r>
    </w:p>
    <w:p w14:paraId="214A20C3" w14:textId="77777777" w:rsidR="0034112F" w:rsidRDefault="00822064" w:rsidP="00EF6151">
      <w:pPr>
        <w:pStyle w:val="a3"/>
        <w:shd w:val="clear" w:color="auto" w:fill="FFFFFF"/>
        <w:spacing w:beforeLines="50" w:before="156" w:beforeAutospacing="0" w:after="0" w:afterAutospacing="0"/>
        <w:ind w:firstLineChars="150" w:firstLine="360"/>
        <w:rPr>
          <w:rFonts w:hAnsi="宋体"/>
        </w:rPr>
      </w:pPr>
      <w:r>
        <w:rPr>
          <w:rFonts w:hAnsi="宋体" w:hint="eastAsia"/>
        </w:rPr>
        <w:t>中国</w:t>
      </w:r>
      <w:r>
        <w:rPr>
          <w:rFonts w:hAnsi="宋体" w:hint="eastAsia"/>
        </w:rPr>
        <w:t>15-64</w:t>
      </w:r>
      <w:r>
        <w:rPr>
          <w:rFonts w:hAnsi="宋体" w:hint="eastAsia"/>
        </w:rPr>
        <w:t>岁劳动年龄人口规模及比例分别在</w:t>
      </w:r>
      <w:r>
        <w:rPr>
          <w:rFonts w:hAnsi="宋体" w:hint="eastAsia"/>
        </w:rPr>
        <w:t>2011</w:t>
      </w:r>
      <w:r>
        <w:rPr>
          <w:rFonts w:hAnsi="宋体" w:hint="eastAsia"/>
        </w:rPr>
        <w:t>、</w:t>
      </w:r>
      <w:r>
        <w:rPr>
          <w:rFonts w:hAnsi="宋体" w:hint="eastAsia"/>
        </w:rPr>
        <w:t>2013</w:t>
      </w:r>
      <w:r>
        <w:rPr>
          <w:rFonts w:hAnsi="宋体" w:hint="eastAsia"/>
        </w:rPr>
        <w:t>年见顶，标志着过去长期支撑经济高速发展的人口红利消逝，中国亟需</w:t>
      </w:r>
      <w:r>
        <w:rPr>
          <w:rFonts w:hAnsi="宋体" w:hint="eastAsia"/>
        </w:rPr>
        <w:t>转向人才红利。城市对人才的吸引是一个城市健康，可持续发展的重要内生动力。当我们环顾中国，从北京到上海，从广州到深圳，我们可以看到各种各样城市吸引人才的政策。这些政策各有长处和短处，在当前新冠大流行之后，各个城市需要思考，什么样的改革，什么政策是最适合城市的人才引进的。然而，改变是困难的，任何制度的推进都需要长期执行，以便建立一个更加健康，完善和</w:t>
      </w:r>
      <w:proofErr w:type="gramStart"/>
      <w:r>
        <w:rPr>
          <w:rFonts w:hAnsi="宋体" w:hint="eastAsia"/>
        </w:rPr>
        <w:t>可</w:t>
      </w:r>
      <w:proofErr w:type="gramEnd"/>
      <w:r>
        <w:rPr>
          <w:rFonts w:hAnsi="宋体" w:hint="eastAsia"/>
        </w:rPr>
        <w:t>持续的制度。</w:t>
      </w:r>
    </w:p>
    <w:p w14:paraId="33D79F0C" w14:textId="2C6F9A87" w:rsidR="0034112F" w:rsidRDefault="00822064" w:rsidP="00EF6151">
      <w:pPr>
        <w:pStyle w:val="a3"/>
        <w:shd w:val="clear" w:color="auto" w:fill="FFFFFF"/>
        <w:spacing w:beforeLines="50" w:before="156" w:beforeAutospacing="0" w:after="0" w:afterAutospacing="0"/>
        <w:ind w:firstLineChars="150" w:firstLine="360"/>
        <w:rPr>
          <w:rFonts w:hAnsi="宋体"/>
        </w:rPr>
      </w:pPr>
      <w:r>
        <w:rPr>
          <w:rFonts w:hAnsi="宋体" w:hint="eastAsia"/>
        </w:rPr>
        <w:t>在这个问题上，你的团队将会开发一个模型用以评估</w:t>
      </w:r>
      <w:r w:rsidR="005A36F8">
        <w:rPr>
          <w:rFonts w:hAnsi="宋体" w:hint="eastAsia"/>
        </w:rPr>
        <w:t>西安</w:t>
      </w:r>
      <w:r>
        <w:rPr>
          <w:rFonts w:hAnsi="宋体" w:hint="eastAsia"/>
        </w:rPr>
        <w:t>市的人才生态健康状况，以确定一个健康和</w:t>
      </w:r>
      <w:proofErr w:type="gramStart"/>
      <w:r>
        <w:rPr>
          <w:rFonts w:hAnsi="宋体" w:hint="eastAsia"/>
        </w:rPr>
        <w:t>可</w:t>
      </w:r>
      <w:proofErr w:type="gramEnd"/>
      <w:r>
        <w:rPr>
          <w:rFonts w:hAnsi="宋体" w:hint="eastAsia"/>
        </w:rPr>
        <w:t>持续的人才引进模式。考虑到</w:t>
      </w:r>
      <w:r>
        <w:rPr>
          <w:rFonts w:hAnsi="宋体" w:hint="eastAsia"/>
        </w:rPr>
        <w:t>，提出和分析一套</w:t>
      </w:r>
      <w:r w:rsidR="005A36F8">
        <w:rPr>
          <w:rFonts w:hAnsi="宋体" w:hint="eastAsia"/>
        </w:rPr>
        <w:t>城市的人才引进</w:t>
      </w:r>
      <w:r>
        <w:rPr>
          <w:rFonts w:hAnsi="宋体" w:hint="eastAsia"/>
        </w:rPr>
        <w:t>政</w:t>
      </w:r>
      <w:r>
        <w:rPr>
          <w:rFonts w:hAnsi="宋体" w:hint="eastAsia"/>
        </w:rPr>
        <w:t>策，将一个城市的人才引进从目前的状态</w:t>
      </w:r>
      <w:proofErr w:type="gramStart"/>
      <w:r>
        <w:rPr>
          <w:rFonts w:hAnsi="宋体" w:hint="eastAsia"/>
        </w:rPr>
        <w:t>迁移回</w:t>
      </w:r>
      <w:proofErr w:type="gramEnd"/>
      <w:r>
        <w:rPr>
          <w:rFonts w:hAnsi="宋体" w:hint="eastAsia"/>
        </w:rPr>
        <w:t>你提出的健康和</w:t>
      </w:r>
      <w:proofErr w:type="gramStart"/>
      <w:r>
        <w:rPr>
          <w:rFonts w:hAnsi="宋体" w:hint="eastAsia"/>
        </w:rPr>
        <w:t>可</w:t>
      </w:r>
      <w:proofErr w:type="gramEnd"/>
      <w:r>
        <w:rPr>
          <w:rFonts w:hAnsi="宋体" w:hint="eastAsia"/>
        </w:rPr>
        <w:t>持续的状态。</w:t>
      </w:r>
    </w:p>
    <w:p w14:paraId="71FD70C3" w14:textId="77777777" w:rsidR="0034112F" w:rsidRDefault="00822064" w:rsidP="00EF6151">
      <w:pPr>
        <w:pStyle w:val="a3"/>
        <w:shd w:val="clear" w:color="auto" w:fill="FFFFFF"/>
        <w:spacing w:beforeLines="50" w:before="156" w:beforeAutospacing="0" w:after="0" w:afterAutospacing="0"/>
        <w:ind w:firstLineChars="150" w:firstLine="360"/>
        <w:rPr>
          <w:rFonts w:hAnsi="宋体"/>
        </w:rPr>
      </w:pPr>
      <w:r>
        <w:rPr>
          <w:rFonts w:hAnsi="宋体" w:hint="eastAsia"/>
        </w:rPr>
        <w:t>具体来说，你将被要求</w:t>
      </w:r>
      <w:r>
        <w:rPr>
          <w:rFonts w:hAnsi="宋体" w:hint="eastAsia"/>
        </w:rPr>
        <w:t>：</w:t>
      </w:r>
    </w:p>
    <w:p w14:paraId="22DBEE24" w14:textId="747A96A4" w:rsidR="0034112F" w:rsidRDefault="00822064" w:rsidP="00EF6151">
      <w:pPr>
        <w:pStyle w:val="a3"/>
        <w:rPr>
          <w:rFonts w:hAnsi="宋体"/>
        </w:rPr>
      </w:pPr>
      <w:r>
        <w:rPr>
          <w:rFonts w:hAnsi="宋体" w:hint="eastAsia"/>
        </w:rPr>
        <w:t>·</w:t>
      </w:r>
      <w:r>
        <w:rPr>
          <w:rFonts w:hAnsi="宋体" w:hint="eastAsia"/>
        </w:rPr>
        <w:t xml:space="preserve"> </w:t>
      </w:r>
      <w:r>
        <w:rPr>
          <w:rFonts w:hAnsi="宋体" w:hint="eastAsia"/>
        </w:rPr>
        <w:t>开发和验证一个模型或一套模型，使</w:t>
      </w:r>
      <w:r w:rsidR="00962C2E">
        <w:rPr>
          <w:rFonts w:hAnsi="宋体" w:hint="eastAsia"/>
        </w:rPr>
        <w:t>之</w:t>
      </w:r>
      <w:r>
        <w:rPr>
          <w:rFonts w:hAnsi="宋体" w:hint="eastAsia"/>
        </w:rPr>
        <w:t>能够评估</w:t>
      </w:r>
      <w:r w:rsidR="005A36F8">
        <w:rPr>
          <w:rFonts w:hAnsi="宋体" w:hint="eastAsia"/>
        </w:rPr>
        <w:t>西安</w:t>
      </w:r>
      <w:r>
        <w:rPr>
          <w:rFonts w:hAnsi="宋体" w:hint="eastAsia"/>
        </w:rPr>
        <w:t>市人才现状的</w:t>
      </w:r>
      <w:r>
        <w:rPr>
          <w:rFonts w:hAnsi="宋体" w:hint="eastAsia"/>
        </w:rPr>
        <w:t>健康状况；</w:t>
      </w:r>
    </w:p>
    <w:p w14:paraId="7077A5F2" w14:textId="2CEB8991" w:rsidR="0034112F" w:rsidRDefault="00822064" w:rsidP="00EF6151">
      <w:pPr>
        <w:pStyle w:val="a3"/>
        <w:rPr>
          <w:rFonts w:hAnsi="宋体"/>
        </w:rPr>
      </w:pPr>
      <w:r>
        <w:rPr>
          <w:rFonts w:hAnsi="宋体" w:hint="eastAsia"/>
        </w:rPr>
        <w:t>·</w:t>
      </w:r>
      <w:r>
        <w:rPr>
          <w:rFonts w:hAnsi="宋体" w:hint="eastAsia"/>
        </w:rPr>
        <w:t xml:space="preserve"> </w:t>
      </w:r>
      <w:r>
        <w:rPr>
          <w:rFonts w:hAnsi="宋体" w:hint="eastAsia"/>
        </w:rPr>
        <w:t>为</w:t>
      </w:r>
      <w:r w:rsidR="005A36F8">
        <w:rPr>
          <w:rFonts w:hAnsi="宋体" w:hint="eastAsia"/>
        </w:rPr>
        <w:t>西安市</w:t>
      </w:r>
      <w:r>
        <w:rPr>
          <w:rFonts w:hAnsi="宋体" w:hint="eastAsia"/>
        </w:rPr>
        <w:t>的制度提出一个可实现和合理的愿景，以支持一个健康和</w:t>
      </w:r>
      <w:proofErr w:type="gramStart"/>
      <w:r>
        <w:rPr>
          <w:rFonts w:hAnsi="宋体" w:hint="eastAsia"/>
        </w:rPr>
        <w:t>可</w:t>
      </w:r>
      <w:proofErr w:type="gramEnd"/>
      <w:r>
        <w:rPr>
          <w:rFonts w:hAnsi="宋体" w:hint="eastAsia"/>
        </w:rPr>
        <w:t>持续的</w:t>
      </w:r>
      <w:r>
        <w:rPr>
          <w:rFonts w:hAnsi="宋体" w:hint="eastAsia"/>
        </w:rPr>
        <w:t>人才引进政策体系</w:t>
      </w:r>
      <w:r w:rsidR="005A36F8">
        <w:rPr>
          <w:rFonts w:hAnsi="宋体" w:hint="eastAsia"/>
        </w:rPr>
        <w:t>。</w:t>
      </w:r>
    </w:p>
    <w:p w14:paraId="3926187F" w14:textId="77777777" w:rsidR="0034112F" w:rsidRDefault="00822064" w:rsidP="00EF6151">
      <w:pPr>
        <w:pStyle w:val="a3"/>
        <w:shd w:val="clear" w:color="auto" w:fill="FFFFFF"/>
        <w:spacing w:before="294" w:beforeAutospacing="0" w:after="294" w:afterAutospacing="0"/>
        <w:rPr>
          <w:rFonts w:hAnsi="宋体"/>
        </w:rPr>
      </w:pPr>
      <w:r>
        <w:rPr>
          <w:rFonts w:hAnsi="宋体" w:hint="eastAsia"/>
        </w:rPr>
        <w:t>·</w:t>
      </w:r>
      <w:r>
        <w:rPr>
          <w:rFonts w:hAnsi="宋体" w:hint="eastAsia"/>
        </w:rPr>
        <w:t xml:space="preserve"> </w:t>
      </w:r>
      <w:r>
        <w:rPr>
          <w:rFonts w:hAnsi="宋体" w:hint="eastAsia"/>
        </w:rPr>
        <w:t>使用您的模型来衡量当前系统的健康状况，以及为您选定的</w:t>
      </w:r>
      <w:r>
        <w:rPr>
          <w:rFonts w:hAnsi="宋体" w:hint="eastAsia"/>
        </w:rPr>
        <w:t>城市</w:t>
      </w:r>
      <w:r>
        <w:rPr>
          <w:rFonts w:hAnsi="宋体" w:hint="eastAsia"/>
        </w:rPr>
        <w:t>提出健康的、可持续的系统；</w:t>
      </w:r>
    </w:p>
    <w:p w14:paraId="0586830D" w14:textId="77777777" w:rsidR="0034112F" w:rsidRDefault="00822064" w:rsidP="00EF6151">
      <w:pPr>
        <w:pStyle w:val="a3"/>
        <w:shd w:val="clear" w:color="auto" w:fill="FFFFFF"/>
        <w:spacing w:before="294" w:beforeAutospacing="0" w:after="294" w:afterAutospacing="0"/>
        <w:rPr>
          <w:rFonts w:hAnsi="宋体"/>
        </w:rPr>
      </w:pPr>
      <w:r>
        <w:rPr>
          <w:rFonts w:hAnsi="宋体" w:hint="eastAsia"/>
        </w:rPr>
        <w:t>·</w:t>
      </w:r>
      <w:r>
        <w:rPr>
          <w:rFonts w:hAnsi="宋体" w:hint="eastAsia"/>
        </w:rPr>
        <w:t xml:space="preserve"> </w:t>
      </w:r>
      <w:r>
        <w:rPr>
          <w:rFonts w:hAnsi="宋体" w:hint="eastAsia"/>
        </w:rPr>
        <w:t>提出</w:t>
      </w:r>
      <w:r>
        <w:rPr>
          <w:rFonts w:hAnsi="宋体" w:hint="eastAsia"/>
        </w:rPr>
        <w:t>有针对性的政策和实施时间表，以支持从当前状态</w:t>
      </w:r>
      <w:r>
        <w:rPr>
          <w:rFonts w:hAnsi="宋体" w:hint="eastAsia"/>
        </w:rPr>
        <w:t>变化</w:t>
      </w:r>
      <w:r>
        <w:rPr>
          <w:rFonts w:hAnsi="宋体" w:hint="eastAsia"/>
        </w:rPr>
        <w:t>到您提议的状态；</w:t>
      </w:r>
    </w:p>
    <w:p w14:paraId="145E4512" w14:textId="77777777" w:rsidR="0034112F" w:rsidRDefault="00822064" w:rsidP="00EF6151">
      <w:pPr>
        <w:pStyle w:val="a3"/>
        <w:shd w:val="clear" w:color="auto" w:fill="FFFFFF"/>
        <w:spacing w:before="294" w:beforeAutospacing="0" w:after="294" w:afterAutospacing="0"/>
        <w:rPr>
          <w:rFonts w:hAnsi="宋体"/>
        </w:rPr>
      </w:pPr>
      <w:r>
        <w:rPr>
          <w:rFonts w:hAnsi="宋体" w:hint="eastAsia"/>
        </w:rPr>
        <w:t>·</w:t>
      </w:r>
      <w:r>
        <w:rPr>
          <w:rFonts w:hAnsi="宋体" w:hint="eastAsia"/>
        </w:rPr>
        <w:t xml:space="preserve"> </w:t>
      </w:r>
      <w:r>
        <w:rPr>
          <w:rFonts w:hAnsi="宋体" w:hint="eastAsia"/>
        </w:rPr>
        <w:t>使用您的模型来塑造和</w:t>
      </w:r>
      <w:proofErr w:type="gramStart"/>
      <w:r>
        <w:rPr>
          <w:rFonts w:hAnsi="宋体" w:hint="eastAsia"/>
        </w:rPr>
        <w:t>评估您政策</w:t>
      </w:r>
      <w:proofErr w:type="gramEnd"/>
      <w:r>
        <w:rPr>
          <w:rFonts w:hAnsi="宋体" w:hint="eastAsia"/>
        </w:rPr>
        <w:t>的有效性；</w:t>
      </w:r>
    </w:p>
    <w:p w14:paraId="7F8C719E" w14:textId="4BC6DF6C" w:rsidR="0034112F" w:rsidRDefault="00822064" w:rsidP="00EF6151">
      <w:pPr>
        <w:pStyle w:val="a3"/>
        <w:shd w:val="clear" w:color="auto" w:fill="FFFFFF"/>
        <w:spacing w:before="294" w:beforeAutospacing="0" w:after="294" w:afterAutospacing="0"/>
        <w:rPr>
          <w:rFonts w:hAnsi="宋体"/>
        </w:rPr>
      </w:pPr>
      <w:r>
        <w:rPr>
          <w:rFonts w:hAnsi="宋体" w:hint="eastAsia"/>
        </w:rPr>
        <w:t>·在考虑到改变在现实中是困难的，讨论在过渡期间和最终状态下实施你的计划对现实</w:t>
      </w:r>
      <w:r>
        <w:rPr>
          <w:rFonts w:hAnsi="宋体" w:hint="eastAsia"/>
        </w:rPr>
        <w:t>城市人才流动</w:t>
      </w:r>
      <w:r>
        <w:rPr>
          <w:rFonts w:hAnsi="宋体" w:hint="eastAsia"/>
        </w:rPr>
        <w:t>的影响。</w:t>
      </w:r>
    </w:p>
    <w:p w14:paraId="277610DF" w14:textId="52A886C5" w:rsidR="00962C2E" w:rsidRDefault="00962C2E" w:rsidP="00EF6151">
      <w:pPr>
        <w:pStyle w:val="a3"/>
        <w:shd w:val="clear" w:color="auto" w:fill="FFFFFF"/>
        <w:spacing w:before="294" w:beforeAutospacing="0" w:after="294" w:afterAutospacing="0"/>
        <w:rPr>
          <w:rFonts w:hAnsi="宋体" w:hint="eastAsia"/>
        </w:rPr>
      </w:pPr>
      <w:r>
        <w:rPr>
          <w:rFonts w:hAnsi="宋体" w:hint="eastAsia"/>
        </w:rPr>
        <w:t>·将您的模型应用于15个新一线城市（成都、重庆、杭州、武汉、西安、天津、苏州、南京、郑州、长沙、东莞、沈阳、青岛、合肥、佛山）中的至少5个，并分析其适用性；</w:t>
      </w:r>
    </w:p>
    <w:p w14:paraId="31DA79FA" w14:textId="28F71BF7" w:rsidR="0034112F" w:rsidRPr="00962C2E" w:rsidRDefault="00962C2E">
      <w:pPr>
        <w:spacing w:line="360" w:lineRule="auto"/>
        <w:rPr>
          <w:rFonts w:ascii="宋体" w:hAnsi="宋体" w:cs="宋体"/>
          <w:b/>
          <w:bCs/>
          <w:color w:val="FF0000"/>
          <w:sz w:val="24"/>
          <w:szCs w:val="24"/>
        </w:rPr>
      </w:pPr>
      <w:r w:rsidRPr="00962C2E">
        <w:rPr>
          <w:rFonts w:ascii="宋体" w:hAnsi="宋体" w:cs="宋体" w:hint="eastAsia"/>
          <w:b/>
          <w:bCs/>
          <w:color w:val="FF0000"/>
          <w:spacing w:val="8"/>
          <w:kern w:val="0"/>
          <w:szCs w:val="21"/>
        </w:rPr>
        <w:t>注：本次赛题为中文，提交论文必须采用英文书写，论文提交PDF版（包括：</w:t>
      </w:r>
      <w:r w:rsidRPr="00962C2E">
        <w:rPr>
          <w:b/>
          <w:bCs/>
          <w:color w:val="FF0000"/>
          <w:spacing w:val="8"/>
          <w:kern w:val="0"/>
          <w:szCs w:val="21"/>
        </w:rPr>
        <w:t>Summary sheet</w:t>
      </w:r>
      <w:r w:rsidRPr="00962C2E">
        <w:rPr>
          <w:b/>
          <w:bCs/>
          <w:color w:val="FF0000"/>
          <w:spacing w:val="8"/>
          <w:kern w:val="0"/>
          <w:szCs w:val="21"/>
        </w:rPr>
        <w:t>，</w:t>
      </w:r>
      <w:r w:rsidRPr="00962C2E">
        <w:rPr>
          <w:b/>
          <w:bCs/>
          <w:color w:val="FF0000"/>
          <w:spacing w:val="8"/>
          <w:kern w:val="0"/>
          <w:szCs w:val="21"/>
        </w:rPr>
        <w:t xml:space="preserve">Table of contents, </w:t>
      </w:r>
      <w:r w:rsidRPr="00962C2E">
        <w:rPr>
          <w:rFonts w:hint="eastAsia"/>
          <w:b/>
          <w:bCs/>
          <w:color w:val="FF0000"/>
          <w:spacing w:val="8"/>
          <w:kern w:val="0"/>
          <w:szCs w:val="21"/>
        </w:rPr>
        <w:t>R</w:t>
      </w:r>
      <w:r w:rsidRPr="00962C2E">
        <w:rPr>
          <w:b/>
          <w:bCs/>
          <w:color w:val="FF0000"/>
          <w:spacing w:val="8"/>
          <w:kern w:val="0"/>
          <w:szCs w:val="21"/>
        </w:rPr>
        <w:t>eference list and any Appendices</w:t>
      </w:r>
      <w:r w:rsidRPr="00962C2E">
        <w:rPr>
          <w:rFonts w:ascii="宋体" w:hAnsi="宋体" w:cs="宋体" w:hint="eastAsia"/>
          <w:b/>
          <w:bCs/>
          <w:color w:val="FF0000"/>
          <w:spacing w:val="8"/>
          <w:kern w:val="0"/>
          <w:szCs w:val="21"/>
        </w:rPr>
        <w:t>），页数不超过2</w:t>
      </w:r>
      <w:r w:rsidRPr="00962C2E">
        <w:rPr>
          <w:rFonts w:ascii="宋体" w:hAnsi="宋体" w:cs="宋体"/>
          <w:b/>
          <w:bCs/>
          <w:color w:val="FF0000"/>
          <w:spacing w:val="8"/>
          <w:kern w:val="0"/>
          <w:szCs w:val="21"/>
        </w:rPr>
        <w:t>5</w:t>
      </w:r>
      <w:r w:rsidRPr="00962C2E">
        <w:rPr>
          <w:rFonts w:ascii="宋体" w:hAnsi="宋体" w:cs="宋体" w:hint="eastAsia"/>
          <w:b/>
          <w:bCs/>
          <w:color w:val="FF0000"/>
          <w:spacing w:val="8"/>
          <w:kern w:val="0"/>
          <w:szCs w:val="21"/>
        </w:rPr>
        <w:t>页。</w:t>
      </w:r>
    </w:p>
    <w:sectPr w:rsidR="0034112F" w:rsidRPr="00962C2E">
      <w:headerReference w:type="default" r:id="rId8"/>
      <w:pgSz w:w="11906" w:h="16838"/>
      <w:pgMar w:top="1418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8C13B" w14:textId="77777777" w:rsidR="00822064" w:rsidRDefault="00822064" w:rsidP="005A36F8">
      <w:r>
        <w:separator/>
      </w:r>
    </w:p>
  </w:endnote>
  <w:endnote w:type="continuationSeparator" w:id="0">
    <w:p w14:paraId="377958F2" w14:textId="77777777" w:rsidR="00822064" w:rsidRDefault="00822064" w:rsidP="005A3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C42C6" w14:textId="77777777" w:rsidR="00822064" w:rsidRDefault="00822064" w:rsidP="005A36F8">
      <w:r>
        <w:separator/>
      </w:r>
    </w:p>
  </w:footnote>
  <w:footnote w:type="continuationSeparator" w:id="0">
    <w:p w14:paraId="30D33B04" w14:textId="77777777" w:rsidR="00822064" w:rsidRDefault="00822064" w:rsidP="005A3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7FD68" w14:textId="11C7E8D9" w:rsidR="005A36F8" w:rsidRDefault="005A36F8">
    <w:pPr>
      <w:pStyle w:val="a6"/>
    </w:pPr>
    <w:r>
      <w:rPr>
        <w:rFonts w:hint="eastAsia"/>
      </w:rPr>
      <w:t>西安交通大学美赛选拔试题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E70E7A"/>
    <w:multiLevelType w:val="singleLevel"/>
    <w:tmpl w:val="EBE70E7A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0647903"/>
    <w:rsid w:val="0034112F"/>
    <w:rsid w:val="005A36F8"/>
    <w:rsid w:val="00822064"/>
    <w:rsid w:val="00962C2E"/>
    <w:rsid w:val="00EF6151"/>
    <w:rsid w:val="16712605"/>
    <w:rsid w:val="20647903"/>
    <w:rsid w:val="471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79809E"/>
  <w15:docId w15:val="{B7C6F1D3-D226-4863-AFFA-C7770DF9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rFonts w:ascii="Calibri" w:hAnsi="Calibri" w:cs="Arial"/>
      <w:kern w:val="2"/>
      <w:sz w:val="21"/>
      <w:szCs w:val="22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cs="宋体"/>
      <w:kern w:val="0"/>
      <w:sz w:val="24"/>
      <w:szCs w:val="24"/>
    </w:rPr>
  </w:style>
  <w:style w:type="character" w:styleId="a4">
    <w:name w:val="Strong"/>
    <w:basedOn w:val="a0"/>
    <w:rPr>
      <w:b/>
      <w:bCs/>
    </w:r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header"/>
    <w:basedOn w:val="a"/>
    <w:link w:val="a7"/>
    <w:rsid w:val="005A36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5A36F8"/>
    <w:rPr>
      <w:rFonts w:ascii="Calibri" w:hAnsi="Calibri" w:cs="Arial"/>
      <w:kern w:val="2"/>
      <w:sz w:val="18"/>
      <w:szCs w:val="18"/>
    </w:rPr>
  </w:style>
  <w:style w:type="paragraph" w:styleId="a8">
    <w:name w:val="footer"/>
    <w:basedOn w:val="a"/>
    <w:link w:val="a9"/>
    <w:rsid w:val="005A3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5A36F8"/>
    <w:rPr>
      <w:rFonts w:ascii="Calibri" w:hAnsi="Calibri" w:cs="Arial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</dc:creator>
  <cp:lastModifiedBy>chen lei</cp:lastModifiedBy>
  <cp:revision>2</cp:revision>
  <dcterms:created xsi:type="dcterms:W3CDTF">2022-01-12T09:43:00Z</dcterms:created>
  <dcterms:modified xsi:type="dcterms:W3CDTF">2022-01-12T09:43:00Z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32AB5FA2CB804C328C5BB5903993B50C</vt:lpwstr>
  </property>
</Properties>
</file>