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E2114" w14:textId="77777777" w:rsidR="00BD66F1" w:rsidRDefault="00BD66F1" w:rsidP="00BD66F1">
      <w:pPr>
        <w:pStyle w:val="Title"/>
        <w:rPr>
          <w:lang w:val="sv-SE"/>
        </w:rPr>
      </w:pPr>
      <w:r>
        <w:rPr>
          <w:lang w:val="sv-SE"/>
        </w:rPr>
        <w:t>TME136: Programering i MatLab</w:t>
      </w:r>
    </w:p>
    <w:p w14:paraId="6CF7B5E2" w14:textId="77777777" w:rsidR="00BD66F1" w:rsidRDefault="00BD66F1" w:rsidP="00BD66F1">
      <w:pPr>
        <w:rPr>
          <w:lang w:val="sv-SE"/>
        </w:rPr>
      </w:pPr>
    </w:p>
    <w:p w14:paraId="76099316" w14:textId="77777777" w:rsidR="00A573A9" w:rsidRDefault="00A573A9" w:rsidP="00A573A9">
      <w:pPr>
        <w:pStyle w:val="Heading1"/>
        <w:rPr>
          <w:lang w:val="sv-SE"/>
        </w:rPr>
      </w:pPr>
      <w:r>
        <w:rPr>
          <w:lang w:val="sv-SE"/>
        </w:rPr>
        <w:t>FL1</w:t>
      </w:r>
    </w:p>
    <w:p w14:paraId="685CBA16" w14:textId="77777777" w:rsidR="00A573A9" w:rsidRPr="00A573A9" w:rsidRDefault="00A573A9" w:rsidP="00A573A9">
      <w:pPr>
        <w:ind w:firstLine="360"/>
        <w:rPr>
          <w:rStyle w:val="IntenseEmphasis"/>
          <w:lang w:val="sv-SE"/>
        </w:rPr>
      </w:pPr>
      <w:r w:rsidRPr="00631A5D">
        <w:rPr>
          <w:rStyle w:val="IntenseEmphasis"/>
          <w:lang w:val="sv-SE"/>
        </w:rPr>
        <w:t>Att tänka på:</w:t>
      </w:r>
    </w:p>
    <w:p w14:paraId="485BCB03" w14:textId="77777777" w:rsidR="00A573A9" w:rsidRDefault="00A573A9" w:rsidP="00A573A9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Punkt som decimaltecken</w:t>
      </w:r>
    </w:p>
    <w:p w14:paraId="048816F3" w14:textId="77777777" w:rsidR="00A573A9" w:rsidRDefault="00A573A9" w:rsidP="00A573A9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Pi betyder pi</w:t>
      </w:r>
    </w:p>
    <w:p w14:paraId="73E5081E" w14:textId="77777777" w:rsidR="00A573A9" w:rsidRDefault="00A573A9" w:rsidP="00A573A9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Funktioner typ: sin(pi) </w:t>
      </w:r>
    </w:p>
    <w:p w14:paraId="34756EAB" w14:textId="39B0BEB7" w:rsidR="00A573A9" w:rsidRDefault="00A573A9" w:rsidP="00A573A9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e^3: exp(3)</w:t>
      </w:r>
    </w:p>
    <w:p w14:paraId="1823750F" w14:textId="77777777" w:rsidR="00A573A9" w:rsidRDefault="00A573A9" w:rsidP="00A573A9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cos,log, log10, sind, cosd, tan, tand, atan, atand</w:t>
      </w:r>
    </w:p>
    <w:p w14:paraId="234E793F" w14:textId="77777777" w:rsidR="00A573A9" w:rsidRDefault="00A573A9" w:rsidP="00A573A9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När MatLab svarar t.ex. 1.2246e-16 = 1.2*10^-16</w:t>
      </w:r>
    </w:p>
    <w:p w14:paraId="436B799A" w14:textId="35CA3D23" w:rsidR="00631A5D" w:rsidRDefault="00631A5D" w:rsidP="00A573A9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m-fil = script</w:t>
      </w:r>
      <w:bookmarkStart w:id="0" w:name="_GoBack"/>
      <w:bookmarkEnd w:id="0"/>
    </w:p>
    <w:p w14:paraId="148E3397" w14:textId="77777777" w:rsidR="00A573A9" w:rsidRDefault="00A573A9" w:rsidP="00A573A9">
      <w:pPr>
        <w:ind w:left="360"/>
        <w:rPr>
          <w:rStyle w:val="IntenseEmphasis"/>
          <w:lang w:val="sv-SE"/>
        </w:rPr>
      </w:pPr>
      <w:r>
        <w:rPr>
          <w:rStyle w:val="IntenseEmphasis"/>
          <w:lang w:val="sv-SE"/>
        </w:rPr>
        <w:t>Definiera variabler</w:t>
      </w:r>
    </w:p>
    <w:p w14:paraId="2E5DE932" w14:textId="77777777" w:rsidR="00A573A9" w:rsidRDefault="00A573A9" w:rsidP="00A573A9">
      <w:pPr>
        <w:rPr>
          <w:lang w:val="sv-SE"/>
        </w:rPr>
      </w:pPr>
      <w:r>
        <w:rPr>
          <w:lang w:val="sv-SE"/>
        </w:rPr>
        <w:tab/>
        <w:t>a=</w:t>
      </w:r>
      <w:r w:rsidR="00297273">
        <w:rPr>
          <w:lang w:val="sv-SE"/>
        </w:rPr>
        <w:t>74</w:t>
      </w:r>
    </w:p>
    <w:p w14:paraId="63C7E5A0" w14:textId="77777777" w:rsidR="00297273" w:rsidRPr="00A573A9" w:rsidRDefault="00297273" w:rsidP="00A573A9">
      <w:pPr>
        <w:rPr>
          <w:lang w:val="sv-SE"/>
        </w:rPr>
      </w:pPr>
      <w:r>
        <w:rPr>
          <w:lang w:val="sv-SE"/>
        </w:rPr>
        <w:tab/>
        <w:t>När en variabel används för att definiera en annan variabel följer relationen INTE med.</w:t>
      </w:r>
    </w:p>
    <w:sectPr w:rsidR="00297273" w:rsidRPr="00A57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C72570"/>
    <w:multiLevelType w:val="hybridMultilevel"/>
    <w:tmpl w:val="053E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6F1"/>
    <w:rsid w:val="00297273"/>
    <w:rsid w:val="00631A5D"/>
    <w:rsid w:val="00A573A9"/>
    <w:rsid w:val="00BD66F1"/>
    <w:rsid w:val="00E4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48C4"/>
  <w15:chartTrackingRefBased/>
  <w15:docId w15:val="{7D7BE571-A42C-41F2-8439-A87243AC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3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66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73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7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3A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Wirehed</dc:creator>
  <cp:keywords/>
  <dc:description/>
  <cp:lastModifiedBy>Adam Wirehed</cp:lastModifiedBy>
  <cp:revision>2</cp:revision>
  <dcterms:created xsi:type="dcterms:W3CDTF">2016-08-29T05:57:00Z</dcterms:created>
  <dcterms:modified xsi:type="dcterms:W3CDTF">2016-08-29T07:41:00Z</dcterms:modified>
</cp:coreProperties>
</file>