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94"/>
        <w:gridCol w:w="2287"/>
        <w:gridCol w:w="2126"/>
        <w:gridCol w:w="142"/>
        <w:gridCol w:w="2347"/>
      </w:tblGrid>
      <w:tr w:rsidR="006D4910" w14:paraId="029DE4C8" w14:textId="77777777" w:rsidTr="006D4910">
        <w:trPr>
          <w:cantSplit/>
          <w:trHeight w:val="1134"/>
        </w:trPr>
        <w:tc>
          <w:tcPr>
            <w:tcW w:w="1394" w:type="dxa"/>
          </w:tcPr>
          <w:p w14:paraId="211E3781" w14:textId="77777777" w:rsidR="006D4910" w:rsidRDefault="006D4910" w:rsidP="006D4910"/>
        </w:tc>
        <w:tc>
          <w:tcPr>
            <w:tcW w:w="2287" w:type="dxa"/>
          </w:tcPr>
          <w:p w14:paraId="1F441B2B" w14:textId="77777777" w:rsidR="006D4910" w:rsidRDefault="006D4910" w:rsidP="006D4910">
            <w:r>
              <w:rPr>
                <w:rFonts w:hint="eastAsia"/>
              </w:rPr>
              <w:t>S</w:t>
            </w:r>
            <w:r>
              <w:t>ingle Cycle</w:t>
            </w:r>
          </w:p>
        </w:tc>
        <w:tc>
          <w:tcPr>
            <w:tcW w:w="2268" w:type="dxa"/>
            <w:gridSpan w:val="2"/>
          </w:tcPr>
          <w:p w14:paraId="12D30928" w14:textId="77777777" w:rsidR="006D4910" w:rsidRDefault="006D4910" w:rsidP="006D4910">
            <w:r>
              <w:rPr>
                <w:rFonts w:hint="eastAsia"/>
              </w:rPr>
              <w:t>M</w:t>
            </w:r>
            <w:r>
              <w:t>ultiple Cycle</w:t>
            </w:r>
          </w:p>
        </w:tc>
        <w:tc>
          <w:tcPr>
            <w:tcW w:w="2347" w:type="dxa"/>
          </w:tcPr>
          <w:p w14:paraId="4512F06A" w14:textId="77777777" w:rsidR="006D4910" w:rsidRDefault="006D4910" w:rsidP="006D4910">
            <w:r>
              <w:rPr>
                <w:rFonts w:hint="eastAsia"/>
              </w:rPr>
              <w:t>P</w:t>
            </w:r>
            <w:r>
              <w:t>ipeline</w:t>
            </w:r>
          </w:p>
        </w:tc>
      </w:tr>
      <w:tr w:rsidR="006D4910" w14:paraId="1CFE2053" w14:textId="77777777" w:rsidTr="006D4910">
        <w:trPr>
          <w:cantSplit/>
          <w:trHeight w:val="1134"/>
        </w:trPr>
        <w:tc>
          <w:tcPr>
            <w:tcW w:w="1394" w:type="dxa"/>
          </w:tcPr>
          <w:p w14:paraId="7E5E9110" w14:textId="77777777" w:rsidR="006D4910" w:rsidRDefault="006D4910">
            <w:proofErr w:type="spellStart"/>
            <w:r>
              <w:t>Cyecle</w:t>
            </w:r>
            <w:proofErr w:type="spellEnd"/>
            <w:r>
              <w:t xml:space="preserve"> time</w:t>
            </w:r>
          </w:p>
        </w:tc>
        <w:tc>
          <w:tcPr>
            <w:tcW w:w="2287" w:type="dxa"/>
          </w:tcPr>
          <w:p w14:paraId="0CF00CCD" w14:textId="77777777" w:rsidR="006D4910" w:rsidRDefault="006D4910">
            <w:r>
              <w:rPr>
                <w:rFonts w:hint="eastAsia"/>
              </w:rPr>
              <w:t>以</w:t>
            </w:r>
            <w:proofErr w:type="spellStart"/>
            <w:r>
              <w:rPr>
                <w:rFonts w:hint="eastAsia"/>
              </w:rPr>
              <w:t>i</w:t>
            </w:r>
            <w:r>
              <w:t>nstruciotn</w:t>
            </w:r>
            <w:proofErr w:type="spellEnd"/>
            <w:r>
              <w:rPr>
                <w:rFonts w:hint="eastAsia"/>
              </w:rPr>
              <w:t>最長執行時間為</w:t>
            </w:r>
            <w:r>
              <w:t>cycle time</w:t>
            </w:r>
          </w:p>
        </w:tc>
        <w:tc>
          <w:tcPr>
            <w:tcW w:w="4615" w:type="dxa"/>
            <w:gridSpan w:val="3"/>
          </w:tcPr>
          <w:p w14:paraId="7027D3EF" w14:textId="77777777" w:rsidR="006D4910" w:rsidRDefault="006D4910" w:rsidP="006D4910">
            <w:pPr>
              <w:jc w:val="center"/>
            </w:pPr>
            <w:r>
              <w:rPr>
                <w:rFonts w:hint="eastAsia"/>
              </w:rPr>
              <w:t>將指令切割為五個步驟</w:t>
            </w:r>
            <w:r>
              <w:br/>
            </w:r>
            <w:r>
              <w:rPr>
                <w:rFonts w:hint="eastAsia"/>
              </w:rPr>
              <w:t>（</w:t>
            </w:r>
            <w:proofErr w:type="spellStart"/>
            <w:r>
              <w:t>If,Reg,Exec,Mem,Wr</w:t>
            </w:r>
            <w:proofErr w:type="spellEnd"/>
            <w:r>
              <w:rPr>
                <w:rFonts w:hint="eastAsia"/>
              </w:rPr>
              <w:t>）</w:t>
            </w:r>
          </w:p>
          <w:p w14:paraId="42FA7242" w14:textId="77777777" w:rsidR="006D4910" w:rsidRDefault="006D4910" w:rsidP="006D4910">
            <w:pPr>
              <w:jc w:val="center"/>
            </w:pPr>
            <w:r>
              <w:rPr>
                <w:rFonts w:hint="eastAsia"/>
              </w:rPr>
              <w:t>以最長的步驟時長為</w:t>
            </w:r>
            <w:r>
              <w:rPr>
                <w:rFonts w:hint="eastAsia"/>
              </w:rPr>
              <w:t>C</w:t>
            </w:r>
            <w:r>
              <w:t>ycle time</w:t>
            </w:r>
          </w:p>
        </w:tc>
      </w:tr>
      <w:tr w:rsidR="006D4910" w14:paraId="387923FB" w14:textId="77777777" w:rsidTr="006D4910">
        <w:trPr>
          <w:cantSplit/>
          <w:trHeight w:val="1134"/>
        </w:trPr>
        <w:tc>
          <w:tcPr>
            <w:tcW w:w="1394" w:type="dxa"/>
          </w:tcPr>
          <w:p w14:paraId="5C2ADB87" w14:textId="77777777" w:rsidR="006D4910" w:rsidRDefault="006D4910">
            <w:r>
              <w:t>Resource</w:t>
            </w:r>
            <w:r>
              <w:rPr>
                <w:rFonts w:hint="eastAsia"/>
              </w:rPr>
              <w:t>使用</w:t>
            </w:r>
          </w:p>
        </w:tc>
        <w:tc>
          <w:tcPr>
            <w:tcW w:w="2287" w:type="dxa"/>
          </w:tcPr>
          <w:p w14:paraId="7334BFE7" w14:textId="77777777" w:rsidR="006D4910" w:rsidRDefault="006D4910">
            <w:r>
              <w:rPr>
                <w:rFonts w:hint="eastAsia"/>
              </w:rPr>
              <w:t>在一個</w:t>
            </w:r>
            <w:r>
              <w:t>cycle</w:t>
            </w:r>
            <w:r>
              <w:rPr>
                <w:rFonts w:hint="eastAsia"/>
              </w:rPr>
              <w:t>內使用多個</w:t>
            </w:r>
            <w:r>
              <w:t>resource</w:t>
            </w:r>
            <w:r>
              <w:rPr>
                <w:rFonts w:hint="eastAsia"/>
              </w:rPr>
              <w:t>，</w:t>
            </w:r>
            <w:r w:rsidR="007107AA">
              <w:rPr>
                <w:rFonts w:hint="eastAsia"/>
              </w:rPr>
              <w:t>ˇ但同一時間只使用一個</w:t>
            </w:r>
            <w:r w:rsidR="007107AA">
              <w:t>resource</w:t>
            </w:r>
          </w:p>
        </w:tc>
        <w:tc>
          <w:tcPr>
            <w:tcW w:w="2126" w:type="dxa"/>
          </w:tcPr>
          <w:p w14:paraId="49B2F668" w14:textId="77777777" w:rsidR="006D4910" w:rsidRDefault="007107AA" w:rsidP="006D4910">
            <w:r>
              <w:rPr>
                <w:rFonts w:hint="eastAsia"/>
              </w:rPr>
              <w:t>每個</w:t>
            </w:r>
            <w:r>
              <w:t>cycle</w:t>
            </w:r>
            <w:r>
              <w:rPr>
                <w:rFonts w:hint="eastAsia"/>
              </w:rPr>
              <w:t>只使用一個</w:t>
            </w:r>
            <w:r>
              <w:t>resource</w:t>
            </w:r>
            <w:r>
              <w:rPr>
                <w:rFonts w:hint="eastAsia"/>
              </w:rPr>
              <w:t>。</w:t>
            </w:r>
          </w:p>
          <w:p w14:paraId="71A3C66D" w14:textId="77777777" w:rsidR="007107AA" w:rsidRDefault="007107AA" w:rsidP="006D4910"/>
        </w:tc>
        <w:tc>
          <w:tcPr>
            <w:tcW w:w="2489" w:type="dxa"/>
            <w:gridSpan w:val="2"/>
          </w:tcPr>
          <w:p w14:paraId="33002ADA" w14:textId="77777777" w:rsidR="006D4910" w:rsidRDefault="007107AA">
            <w:r>
              <w:rPr>
                <w:rFonts w:hint="eastAsia"/>
              </w:rPr>
              <w:t>每個</w:t>
            </w:r>
            <w:r>
              <w:t>cycle</w:t>
            </w:r>
            <w:r>
              <w:rPr>
                <w:rFonts w:hint="eastAsia"/>
              </w:rPr>
              <w:t>可能有數個</w:t>
            </w:r>
            <w:r>
              <w:rPr>
                <w:rFonts w:hint="eastAsia"/>
              </w:rPr>
              <w:t>r</w:t>
            </w:r>
            <w:r>
              <w:t>esource</w:t>
            </w:r>
            <w:r>
              <w:rPr>
                <w:rFonts w:hint="eastAsia"/>
              </w:rPr>
              <w:t>被同時使用，但皆由不同的</w:t>
            </w:r>
            <w:r>
              <w:t>instruction</w:t>
            </w:r>
            <w:r>
              <w:rPr>
                <w:rFonts w:hint="eastAsia"/>
              </w:rPr>
              <w:t>使用。</w:t>
            </w:r>
          </w:p>
          <w:p w14:paraId="2878AC5D" w14:textId="77777777" w:rsidR="007107AA" w:rsidRDefault="007107AA">
            <w:r>
              <w:rPr>
                <w:rFonts w:hint="eastAsia"/>
              </w:rPr>
              <w:t>（一個</w:t>
            </w:r>
            <w:proofErr w:type="spellStart"/>
            <w:r>
              <w:rPr>
                <w:rFonts w:hint="eastAsia"/>
              </w:rPr>
              <w:t>i</w:t>
            </w:r>
            <w:r>
              <w:t>nstructionu</w:t>
            </w:r>
            <w:proofErr w:type="spellEnd"/>
            <w:r>
              <w:rPr>
                <w:rFonts w:hint="eastAsia"/>
              </w:rPr>
              <w:t>一次只能使用一個</w:t>
            </w:r>
            <w:r>
              <w:t>resource</w:t>
            </w:r>
            <w:r>
              <w:rPr>
                <w:rFonts w:hint="eastAsia"/>
              </w:rPr>
              <w:t>）</w:t>
            </w:r>
          </w:p>
        </w:tc>
      </w:tr>
      <w:tr w:rsidR="006D4910" w14:paraId="340AB258" w14:textId="77777777" w:rsidTr="006D4910">
        <w:trPr>
          <w:cantSplit/>
          <w:trHeight w:val="1134"/>
        </w:trPr>
        <w:tc>
          <w:tcPr>
            <w:tcW w:w="1394" w:type="dxa"/>
          </w:tcPr>
          <w:p w14:paraId="1A6636DE" w14:textId="77777777" w:rsidR="006D4910" w:rsidRDefault="006D4910"/>
        </w:tc>
        <w:tc>
          <w:tcPr>
            <w:tcW w:w="2287" w:type="dxa"/>
          </w:tcPr>
          <w:p w14:paraId="5E539E97" w14:textId="77777777" w:rsidR="007107AA" w:rsidRDefault="007107AA">
            <w:proofErr w:type="spellStart"/>
            <w:r>
              <w:t>Cycl</w:t>
            </w:r>
            <w:proofErr w:type="spellEnd"/>
            <w:r>
              <w:t xml:space="preserve"> time</w:t>
            </w:r>
            <w:r>
              <w:rPr>
                <w:rFonts w:hint="eastAsia"/>
              </w:rPr>
              <w:t>過長</w:t>
            </w:r>
          </w:p>
          <w:p w14:paraId="48F7ECAF" w14:textId="77777777" w:rsidR="006D4910" w:rsidRDefault="007107AA">
            <w:r>
              <w:t>Resource</w:t>
            </w:r>
            <w:r>
              <w:rPr>
                <w:rFonts w:hint="eastAsia"/>
              </w:rPr>
              <w:t xml:space="preserve"> </w:t>
            </w:r>
            <w:r>
              <w:t>idle</w:t>
            </w:r>
            <w:r>
              <w:rPr>
                <w:rFonts w:hint="eastAsia"/>
              </w:rPr>
              <w:t>時間較長</w:t>
            </w:r>
          </w:p>
        </w:tc>
        <w:tc>
          <w:tcPr>
            <w:tcW w:w="2126" w:type="dxa"/>
          </w:tcPr>
          <w:p w14:paraId="6A3FC9A4" w14:textId="77777777" w:rsidR="007107AA" w:rsidRDefault="007107AA" w:rsidP="006D4910">
            <w:r>
              <w:rPr>
                <w:rFonts w:hint="eastAsia"/>
              </w:rPr>
              <w:t>不一定能比</w:t>
            </w:r>
            <w:proofErr w:type="spellStart"/>
            <w:r>
              <w:rPr>
                <w:rFonts w:hint="eastAsia"/>
              </w:rPr>
              <w:t>s</w:t>
            </w:r>
            <w:r>
              <w:t>inglecycle</w:t>
            </w:r>
            <w:proofErr w:type="spellEnd"/>
            <w:r>
              <w:rPr>
                <w:rFonts w:hint="eastAsia"/>
              </w:rPr>
              <w:t>省時</w:t>
            </w:r>
          </w:p>
          <w:p w14:paraId="2C279124" w14:textId="77777777" w:rsidR="007107AA" w:rsidRDefault="007107AA" w:rsidP="006D4910"/>
          <w:p w14:paraId="04F7CF86" w14:textId="77777777" w:rsidR="007107AA" w:rsidRDefault="007107AA" w:rsidP="006D4910">
            <w:r>
              <w:t>Resource</w:t>
            </w:r>
            <w:r>
              <w:rPr>
                <w:rFonts w:hint="eastAsia"/>
              </w:rPr>
              <w:t xml:space="preserve"> </w:t>
            </w:r>
            <w:r>
              <w:t>idle</w:t>
            </w:r>
            <w:r>
              <w:rPr>
                <w:rFonts w:hint="eastAsia"/>
              </w:rPr>
              <w:t>時間較長</w:t>
            </w:r>
          </w:p>
        </w:tc>
        <w:tc>
          <w:tcPr>
            <w:tcW w:w="2489" w:type="dxa"/>
            <w:gridSpan w:val="2"/>
          </w:tcPr>
          <w:p w14:paraId="31E0F90F" w14:textId="77777777" w:rsidR="006D4910" w:rsidRDefault="007107AA">
            <w:r>
              <w:rPr>
                <w:rFonts w:hint="eastAsia"/>
              </w:rPr>
              <w:t>有效使用</w:t>
            </w:r>
            <w:r>
              <w:t>resource</w:t>
            </w:r>
          </w:p>
          <w:p w14:paraId="1EBF82D4" w14:textId="77777777" w:rsidR="007107AA" w:rsidRDefault="007107AA">
            <w:r>
              <w:rPr>
                <w:rFonts w:hint="eastAsia"/>
              </w:rPr>
              <w:t>＃提高整個</w:t>
            </w:r>
            <w:r>
              <w:t>workload</w:t>
            </w:r>
            <w:r>
              <w:rPr>
                <w:rFonts w:hint="eastAsia"/>
              </w:rPr>
              <w:t>的</w:t>
            </w:r>
            <w:r>
              <w:t>throughput</w:t>
            </w:r>
            <w:r>
              <w:rPr>
                <w:rFonts w:hint="eastAsia"/>
              </w:rPr>
              <w:t>但對單一</w:t>
            </w:r>
            <w:r>
              <w:rPr>
                <w:rFonts w:hint="eastAsia"/>
              </w:rPr>
              <w:t>t</w:t>
            </w:r>
            <w:r>
              <w:t>ask</w:t>
            </w:r>
            <w:r>
              <w:rPr>
                <w:rFonts w:hint="eastAsia"/>
              </w:rPr>
              <w:t>的</w:t>
            </w:r>
            <w:r>
              <w:t>latency</w:t>
            </w:r>
            <w:r>
              <w:rPr>
                <w:rFonts w:hint="eastAsia"/>
              </w:rPr>
              <w:t>並沒有幫助。</w:t>
            </w:r>
          </w:p>
        </w:tc>
      </w:tr>
      <w:tr w:rsidR="007107AA" w14:paraId="252F35D8" w14:textId="77777777" w:rsidTr="006D4910">
        <w:trPr>
          <w:cantSplit/>
          <w:trHeight w:val="1134"/>
        </w:trPr>
        <w:tc>
          <w:tcPr>
            <w:tcW w:w="1394" w:type="dxa"/>
          </w:tcPr>
          <w:p w14:paraId="19689DB5" w14:textId="77777777" w:rsidR="007107AA" w:rsidRDefault="007107AA">
            <w:r>
              <w:rPr>
                <w:rFonts w:hint="eastAsia"/>
              </w:rPr>
              <w:t>缺點</w:t>
            </w:r>
          </w:p>
        </w:tc>
        <w:tc>
          <w:tcPr>
            <w:tcW w:w="2287" w:type="dxa"/>
          </w:tcPr>
          <w:p w14:paraId="5D76E405" w14:textId="77777777" w:rsidR="007107AA" w:rsidRDefault="007107AA"/>
        </w:tc>
        <w:tc>
          <w:tcPr>
            <w:tcW w:w="2126" w:type="dxa"/>
          </w:tcPr>
          <w:p w14:paraId="351687A8" w14:textId="77777777" w:rsidR="007107AA" w:rsidRDefault="007107AA" w:rsidP="006D4910"/>
        </w:tc>
        <w:tc>
          <w:tcPr>
            <w:tcW w:w="2489" w:type="dxa"/>
            <w:gridSpan w:val="2"/>
          </w:tcPr>
          <w:p w14:paraId="3C5F0AD4" w14:textId="77777777" w:rsidR="007107AA" w:rsidRDefault="007107AA">
            <w:r>
              <w:rPr>
                <w:rFonts w:hint="eastAsia"/>
              </w:rPr>
              <w:t>會有</w:t>
            </w:r>
            <w:r>
              <w:rPr>
                <w:rFonts w:hint="eastAsia"/>
              </w:rPr>
              <w:t>p</w:t>
            </w:r>
            <w:r>
              <w:t>ipeline hazard</w:t>
            </w:r>
          </w:p>
        </w:tc>
      </w:tr>
    </w:tbl>
    <w:p w14:paraId="1F31563E" w14:textId="434661E0" w:rsidR="006D4910" w:rsidRDefault="007107AA">
      <w:r>
        <w:rPr>
          <w:rFonts w:hint="eastAsia"/>
          <w:noProof/>
        </w:rPr>
        <w:drawing>
          <wp:inline distT="0" distB="0" distL="0" distR="0" wp14:anchorId="42C659E5" wp14:editId="4E738A12">
            <wp:extent cx="5274310" cy="3131185"/>
            <wp:effectExtent l="0" t="0" r="0" b="571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59DB8" w14:textId="0420A9C3" w:rsidR="004C0FF7" w:rsidRDefault="004C0FF7"/>
    <w:p w14:paraId="741D5283" w14:textId="23F36008" w:rsidR="004C0FF7" w:rsidRDefault="004C0FF7"/>
    <w:p w14:paraId="23135314" w14:textId="136106BA" w:rsidR="004C0FF7" w:rsidRDefault="004C0FF7"/>
    <w:p w14:paraId="0C4BDA13" w14:textId="7E26C44A" w:rsidR="00C1503A" w:rsidRDefault="00C1503A">
      <w:r>
        <w:lastRenderedPageBreak/>
        <w:t xml:space="preserve">Pipeline </w:t>
      </w:r>
      <w:r>
        <w:rPr>
          <w:rFonts w:hint="eastAsia"/>
        </w:rPr>
        <w:t>的</w:t>
      </w:r>
      <w:r>
        <w:t>Hazard</w:t>
      </w:r>
    </w:p>
    <w:p w14:paraId="30454744" w14:textId="4F874C4D" w:rsidR="006A6C81" w:rsidRDefault="006A6C81">
      <w:pPr>
        <w:rPr>
          <w:rFonts w:hint="eastAsia"/>
        </w:rPr>
      </w:pPr>
      <w:r>
        <w:tab/>
      </w:r>
      <w:r>
        <w:tab/>
      </w:r>
      <w:proofErr w:type="spellStart"/>
      <w:r>
        <w:t>Hazard:pipeline</w:t>
      </w:r>
      <w:proofErr w:type="spellEnd"/>
      <w:r>
        <w:rPr>
          <w:rFonts w:hint="eastAsia"/>
        </w:rPr>
        <w:t>中不能順利的在下一週期執行下一指令。</w:t>
      </w:r>
    </w:p>
    <w:p w14:paraId="6227FF89" w14:textId="34E38E33" w:rsidR="00D13559" w:rsidRDefault="00D13559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不論是什麼</w:t>
      </w:r>
      <w:r>
        <w:t>hazard</w:t>
      </w:r>
      <w:r>
        <w:rPr>
          <w:rFonts w:hint="eastAsia"/>
        </w:rPr>
        <w:t>都可以使用</w:t>
      </w:r>
      <w:r>
        <w:rPr>
          <w:rFonts w:hint="eastAsia"/>
        </w:rPr>
        <w:t>s</w:t>
      </w:r>
      <w:r>
        <w:t>tall</w:t>
      </w:r>
      <w:r>
        <w:rPr>
          <w:rFonts w:hint="eastAsia"/>
        </w:rPr>
        <w:t>（暫停一個</w:t>
      </w:r>
      <w:r>
        <w:t>cycle</w:t>
      </w:r>
      <w:r>
        <w:rPr>
          <w:rFonts w:hint="eastAsia"/>
        </w:rPr>
        <w:t>）來避免</w:t>
      </w:r>
    </w:p>
    <w:p w14:paraId="269051CC" w14:textId="25D4BC18" w:rsidR="00C1503A" w:rsidRDefault="00C1503A" w:rsidP="00C1503A">
      <w:pPr>
        <w:pStyle w:val="a5"/>
        <w:numPr>
          <w:ilvl w:val="0"/>
          <w:numId w:val="1"/>
        </w:numPr>
        <w:ind w:leftChars="0"/>
      </w:pPr>
      <w:r>
        <w:t>Structural hazard:</w:t>
      </w:r>
    </w:p>
    <w:p w14:paraId="0321A761" w14:textId="6BD2A1EF" w:rsidR="00C1503A" w:rsidRDefault="00C1503A" w:rsidP="00C1503A">
      <w:pPr>
        <w:ind w:left="480" w:firstLine="480"/>
        <w:rPr>
          <w:rFonts w:hint="eastAsia"/>
        </w:rPr>
      </w:pPr>
      <w:r>
        <w:rPr>
          <w:rFonts w:hint="eastAsia"/>
        </w:rPr>
        <w:t>原因：同時使用相同的</w:t>
      </w:r>
      <w:r>
        <w:t>resource</w:t>
      </w:r>
    </w:p>
    <w:p w14:paraId="5AFA70AA" w14:textId="0BF29557" w:rsidR="00C1503A" w:rsidRDefault="00C1503A" w:rsidP="00C1503A">
      <w:pPr>
        <w:ind w:left="480" w:firstLine="480"/>
        <w:rPr>
          <w:rFonts w:hint="eastAsia"/>
        </w:rPr>
      </w:pPr>
      <w:r>
        <w:rPr>
          <w:rFonts w:hint="eastAsia"/>
        </w:rPr>
        <w:t>解決</w:t>
      </w:r>
      <w:r w:rsidRPr="00C1503A">
        <w:rPr>
          <w:rFonts w:hint="eastAsia"/>
        </w:rPr>
        <w:t>：</w:t>
      </w:r>
      <w:r>
        <w:t>1.</w:t>
      </w:r>
      <w:r w:rsidRPr="00C1503A">
        <w:rPr>
          <w:rFonts w:hint="eastAsia"/>
        </w:rPr>
        <w:t>增加硬體資源</w:t>
      </w:r>
      <w:r>
        <w:rPr>
          <w:rFonts w:hint="eastAsia"/>
        </w:rPr>
        <w:t xml:space="preserve"> </w:t>
      </w:r>
      <w:r>
        <w:t>2. Stall</w:t>
      </w:r>
    </w:p>
    <w:p w14:paraId="4EAEEFC7" w14:textId="468B0B47" w:rsidR="00C1503A" w:rsidRDefault="00C1503A" w:rsidP="00C1503A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D</w:t>
      </w:r>
      <w:r>
        <w:t>ata hazard:</w:t>
      </w:r>
    </w:p>
    <w:p w14:paraId="5F3C8925" w14:textId="38809655" w:rsidR="00C1503A" w:rsidRDefault="00C1503A" w:rsidP="00C1503A">
      <w:pPr>
        <w:ind w:left="480" w:firstLine="480"/>
      </w:pPr>
      <w:r>
        <w:rPr>
          <w:rFonts w:hint="eastAsia"/>
        </w:rPr>
        <w:t>原因：需要用到前一指令尚未產生的結果，也就是所需資料還沒拿到</w:t>
      </w:r>
    </w:p>
    <w:p w14:paraId="38141192" w14:textId="311A88E5" w:rsidR="00C1503A" w:rsidRDefault="00C1503A" w:rsidP="00C1503A">
      <w:pPr>
        <w:ind w:left="480" w:firstLine="480"/>
      </w:pPr>
      <w:r>
        <w:rPr>
          <w:rFonts w:hint="eastAsia"/>
        </w:rPr>
        <w:t>解決：</w:t>
      </w:r>
      <w:r>
        <w:t>1.</w:t>
      </w:r>
      <w:r>
        <w:rPr>
          <w:rFonts w:hint="eastAsia"/>
        </w:rPr>
        <w:t>插入ＮＯＰ（</w:t>
      </w:r>
      <w:r>
        <w:rPr>
          <w:rFonts w:hint="eastAsia"/>
        </w:rPr>
        <w:t>b</w:t>
      </w:r>
      <w:r>
        <w:t>ubble</w:t>
      </w:r>
      <w:r>
        <w:rPr>
          <w:rFonts w:hint="eastAsia"/>
        </w:rPr>
        <w:t>）</w:t>
      </w:r>
      <w:r>
        <w:t>2.</w:t>
      </w:r>
      <w:r>
        <w:rPr>
          <w:rFonts w:hint="eastAsia"/>
        </w:rPr>
        <w:t xml:space="preserve"> </w:t>
      </w:r>
      <w:r>
        <w:rPr>
          <w:rFonts w:hint="eastAsia"/>
        </w:rPr>
        <w:t>重新編排順序</w:t>
      </w:r>
    </w:p>
    <w:p w14:paraId="620288B0" w14:textId="27FFEC2C" w:rsidR="00C1503A" w:rsidRDefault="00C1503A" w:rsidP="00C1503A">
      <w:pPr>
        <w:ind w:left="480" w:firstLine="480"/>
      </w:pPr>
      <w:r>
        <w:tab/>
        <w:t xml:space="preserve">  3.</w:t>
      </w:r>
      <w:r>
        <w:rPr>
          <w:rFonts w:hint="eastAsia"/>
        </w:rPr>
        <w:t>如果不是</w:t>
      </w:r>
      <w:r>
        <w:t>load-use</w:t>
      </w:r>
      <w:r>
        <w:rPr>
          <w:rFonts w:hint="eastAsia"/>
        </w:rPr>
        <w:t>就可以使用</w:t>
      </w:r>
      <w:r>
        <w:t>forwarding</w:t>
      </w:r>
      <w:r w:rsidR="00E078BA">
        <w:t xml:space="preserve"> </w:t>
      </w:r>
      <w:r w:rsidR="00D13559">
        <w:t xml:space="preserve"> </w:t>
      </w:r>
    </w:p>
    <w:p w14:paraId="0B276E66" w14:textId="77777777" w:rsidR="00D13559" w:rsidRDefault="00D13559" w:rsidP="00D13559">
      <w:pPr>
        <w:ind w:left="1920"/>
      </w:pPr>
      <w:r>
        <w:rPr>
          <w:rFonts w:hint="eastAsia"/>
        </w:rPr>
        <w:t>＃</w:t>
      </w:r>
      <w:r>
        <w:t>load-use</w:t>
      </w:r>
      <w:r>
        <w:rPr>
          <w:rFonts w:hint="eastAsia"/>
        </w:rPr>
        <w:t>：在</w:t>
      </w:r>
      <w:r>
        <w:t>load</w:t>
      </w:r>
      <w:r>
        <w:rPr>
          <w:rFonts w:hint="eastAsia"/>
        </w:rPr>
        <w:t>指令後，下個指令的來源暫存器與</w:t>
      </w:r>
      <w:r>
        <w:t>load</w:t>
      </w:r>
    </w:p>
    <w:p w14:paraId="0D0FCF5F" w14:textId="552784BE" w:rsidR="00D13559" w:rsidRDefault="00D13559" w:rsidP="00D13559">
      <w:pPr>
        <w:ind w:left="1920" w:firstLineChars="550" w:firstLine="1320"/>
      </w:pPr>
      <w:r>
        <w:rPr>
          <w:rFonts w:hint="eastAsia"/>
        </w:rPr>
        <w:t>指令的暫存器相同</w:t>
      </w:r>
    </w:p>
    <w:p w14:paraId="0C0FD1CC" w14:textId="77777777" w:rsidR="00D13559" w:rsidRDefault="00D13559" w:rsidP="00D13559">
      <w:pPr>
        <w:ind w:left="1920"/>
      </w:pPr>
      <w:r>
        <w:t>#forwarding:</w:t>
      </w:r>
      <w:r>
        <w:rPr>
          <w:rFonts w:hint="eastAsia"/>
        </w:rPr>
        <w:t>在所需資料在前面的指令產生結果時就送過來，</w:t>
      </w:r>
    </w:p>
    <w:p w14:paraId="77D0D9E2" w14:textId="5CA7F4F7" w:rsidR="00D13559" w:rsidRDefault="00D13559" w:rsidP="00D13559">
      <w:pPr>
        <w:ind w:left="2880" w:firstLineChars="150" w:firstLine="360"/>
      </w:pPr>
      <w:r>
        <w:rPr>
          <w:rFonts w:hint="eastAsia"/>
        </w:rPr>
        <w:t>不需等到</w:t>
      </w:r>
      <w:r>
        <w:t>WB</w:t>
      </w:r>
      <w:r>
        <w:rPr>
          <w:rFonts w:hint="eastAsia"/>
        </w:rPr>
        <w:t>。（需增加硬體（線）來送資料）</w:t>
      </w:r>
    </w:p>
    <w:p w14:paraId="0F869842" w14:textId="77777777" w:rsidR="00D13559" w:rsidRPr="00D13559" w:rsidRDefault="00D13559" w:rsidP="00C1503A">
      <w:pPr>
        <w:ind w:left="480" w:firstLine="480"/>
      </w:pPr>
    </w:p>
    <w:p w14:paraId="7A8F8C76" w14:textId="69E3E5EE" w:rsidR="00016424" w:rsidRDefault="00016424" w:rsidP="006A6C81">
      <w:pPr>
        <w:ind w:firstLine="480"/>
      </w:pPr>
      <w:r>
        <w:t>3. Control hazard:</w:t>
      </w:r>
    </w:p>
    <w:p w14:paraId="66F8DAFD" w14:textId="7C53B72F" w:rsidR="00016424" w:rsidRDefault="00016424" w:rsidP="00016424">
      <w:r>
        <w:tab/>
      </w:r>
      <w:r>
        <w:tab/>
      </w:r>
      <w:r>
        <w:rPr>
          <w:rFonts w:hint="eastAsia"/>
        </w:rPr>
        <w:t>原因：</w:t>
      </w:r>
      <w:r>
        <w:t>branch</w:t>
      </w:r>
      <w:r>
        <w:rPr>
          <w:rFonts w:hint="eastAsia"/>
        </w:rPr>
        <w:t>指令尚未決定好是否跳躍時，後續指令就進入</w:t>
      </w:r>
      <w:r>
        <w:t>pipeline</w:t>
      </w:r>
    </w:p>
    <w:p w14:paraId="2018FF73" w14:textId="2EBE8A77" w:rsidR="00016424" w:rsidRDefault="00016424" w:rsidP="00016424">
      <w:pPr>
        <w:ind w:left="960"/>
      </w:pPr>
      <w:r>
        <w:rPr>
          <w:rFonts w:hint="eastAsia"/>
        </w:rPr>
        <w:t>解決：</w:t>
      </w:r>
      <w:r w:rsidR="00D13559">
        <w:t>1.</w:t>
      </w:r>
      <w:r>
        <w:rPr>
          <w:rFonts w:hint="eastAsia"/>
        </w:rPr>
        <w:t>在</w:t>
      </w:r>
      <w:r>
        <w:t>ID</w:t>
      </w:r>
      <w:r>
        <w:rPr>
          <w:rFonts w:hint="eastAsia"/>
        </w:rPr>
        <w:t>時就決定是否跳，而當在</w:t>
      </w:r>
      <w:r>
        <w:t>ID</w:t>
      </w:r>
      <w:r>
        <w:rPr>
          <w:rFonts w:hint="eastAsia"/>
        </w:rPr>
        <w:t>時，下一指令已進入</w:t>
      </w:r>
      <w:r>
        <w:t>IF</w:t>
      </w:r>
      <w:r>
        <w:rPr>
          <w:rFonts w:hint="eastAsia"/>
        </w:rPr>
        <w:t>階</w:t>
      </w:r>
    </w:p>
    <w:p w14:paraId="32A78BAC" w14:textId="7A0CB34B" w:rsidR="00016424" w:rsidRDefault="00016424" w:rsidP="00016424">
      <w:pPr>
        <w:ind w:left="960" w:firstLineChars="300" w:firstLine="720"/>
      </w:pPr>
      <w:r>
        <w:rPr>
          <w:rFonts w:hint="eastAsia"/>
        </w:rPr>
        <w:t>段，我們就可以決定是否</w:t>
      </w:r>
      <w:r>
        <w:t>flush</w:t>
      </w:r>
      <w:r>
        <w:rPr>
          <w:rFonts w:hint="eastAsia"/>
        </w:rPr>
        <w:t>掉它。</w:t>
      </w:r>
    </w:p>
    <w:p w14:paraId="05BDF40D" w14:textId="77777777" w:rsidR="00D13559" w:rsidRDefault="00D13559" w:rsidP="00D13559">
      <w:pPr>
        <w:ind w:left="168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延遲分支：將不論是否</w:t>
      </w:r>
      <w:r>
        <w:t>branch</w:t>
      </w:r>
      <w:r>
        <w:rPr>
          <w:rFonts w:hint="eastAsia"/>
        </w:rPr>
        <w:t>都會用的指令插到</w:t>
      </w:r>
      <w:r>
        <w:t>branch</w:t>
      </w:r>
      <w:r>
        <w:rPr>
          <w:rFonts w:hint="eastAsia"/>
        </w:rPr>
        <w:t>指令</w:t>
      </w:r>
    </w:p>
    <w:p w14:paraId="54474040" w14:textId="42150712" w:rsidR="00016424" w:rsidRDefault="00D13559" w:rsidP="00D13559">
      <w:pPr>
        <w:ind w:left="1680" w:firstLineChars="600" w:firstLine="1440"/>
      </w:pPr>
      <w:r>
        <w:rPr>
          <w:rFonts w:hint="eastAsia"/>
        </w:rPr>
        <w:t>後</w:t>
      </w:r>
    </w:p>
    <w:p w14:paraId="5E0161BB" w14:textId="0B767904" w:rsidR="00016424" w:rsidRDefault="00016424" w:rsidP="00016424">
      <w:pPr>
        <w:ind w:left="960" w:firstLineChars="300" w:firstLine="720"/>
      </w:pPr>
      <w:r>
        <w:rPr>
          <w:rFonts w:hint="eastAsia"/>
        </w:rPr>
        <w:t>＃</w:t>
      </w:r>
      <w:r>
        <w:t>static branch prediction</w:t>
      </w:r>
    </w:p>
    <w:p w14:paraId="5B0D3E7B" w14:textId="397AA283" w:rsidR="00016424" w:rsidRDefault="00016424" w:rsidP="00016424">
      <w:pPr>
        <w:ind w:left="960" w:firstLineChars="300" w:firstLine="720"/>
      </w:pPr>
      <w:r>
        <w:tab/>
      </w:r>
      <w:r>
        <w:rPr>
          <w:rFonts w:hint="eastAsia"/>
        </w:rPr>
        <w:t>一律假設</w:t>
      </w:r>
      <w:r>
        <w:t>branch</w:t>
      </w:r>
      <w:r>
        <w:rPr>
          <w:rFonts w:hint="eastAsia"/>
        </w:rPr>
        <w:t>不發生</w:t>
      </w:r>
    </w:p>
    <w:p w14:paraId="30B95415" w14:textId="4D3ED162" w:rsidR="00016424" w:rsidRDefault="00016424" w:rsidP="00016424">
      <w:pPr>
        <w:ind w:left="960" w:firstLineChars="300" w:firstLine="720"/>
      </w:pPr>
      <w:r>
        <w:rPr>
          <w:rFonts w:hint="eastAsia"/>
        </w:rPr>
        <w:t>＃</w:t>
      </w:r>
      <w:r>
        <w:t>dynamic branch prediction</w:t>
      </w:r>
    </w:p>
    <w:p w14:paraId="7DF36BDF" w14:textId="31158503" w:rsidR="00016424" w:rsidRDefault="00016424" w:rsidP="00016424">
      <w:pPr>
        <w:ind w:left="960" w:firstLineChars="300" w:firstLine="720"/>
      </w:pPr>
      <w:r>
        <w:tab/>
      </w:r>
      <w:r>
        <w:rPr>
          <w:rFonts w:hint="eastAsia"/>
        </w:rPr>
        <w:t>使用</w:t>
      </w:r>
      <w:r>
        <w:t>branch history table(BHT)</w:t>
      </w:r>
      <w:r w:rsidR="006D45EE">
        <w:rPr>
          <w:rFonts w:hint="eastAsia"/>
        </w:rPr>
        <w:t>（有一位元來記錄</w:t>
      </w:r>
      <w:r w:rsidR="006D45EE">
        <w:t>branch</w:t>
      </w:r>
      <w:r w:rsidR="006D45EE">
        <w:rPr>
          <w:rFonts w:hint="eastAsia"/>
        </w:rPr>
        <w:t>最近是否發生）還有</w:t>
      </w:r>
      <w:r w:rsidR="006D45EE">
        <w:t>branch target buffer(BTB)</w:t>
      </w:r>
      <w:r w:rsidR="006D45EE">
        <w:rPr>
          <w:rFonts w:hint="eastAsia"/>
        </w:rPr>
        <w:t>（作為</w:t>
      </w:r>
      <w:r w:rsidR="006D45EE">
        <w:t>cache</w:t>
      </w:r>
      <w:r w:rsidR="006D45EE">
        <w:rPr>
          <w:rFonts w:hint="eastAsia"/>
        </w:rPr>
        <w:t>來存放目的地</w:t>
      </w:r>
      <w:r w:rsidR="006D45EE">
        <w:t>PC</w:t>
      </w:r>
      <w:r w:rsidR="006D45EE">
        <w:rPr>
          <w:rFonts w:hint="eastAsia"/>
        </w:rPr>
        <w:t>或目的地指令來消除計算分之目的位址的</w:t>
      </w:r>
      <w:r w:rsidR="006D45EE">
        <w:t>penalty</w:t>
      </w:r>
      <w:r w:rsidR="00D13559">
        <w:t>(1 cycle)</w:t>
      </w:r>
      <w:r w:rsidR="006D45EE">
        <w:rPr>
          <w:rFonts w:hint="eastAsia"/>
        </w:rPr>
        <w:t>）</w:t>
      </w:r>
    </w:p>
    <w:p w14:paraId="0874042F" w14:textId="77777777" w:rsidR="00016424" w:rsidRPr="00016424" w:rsidRDefault="00016424" w:rsidP="00016424">
      <w:pPr>
        <w:rPr>
          <w:rFonts w:hint="eastAsia"/>
        </w:rPr>
      </w:pPr>
    </w:p>
    <w:p w14:paraId="12A587F5" w14:textId="20504AEA" w:rsidR="00930036" w:rsidRDefault="000E3B77" w:rsidP="000E3B77">
      <w:r>
        <w:rPr>
          <w:rFonts w:hint="eastAsia"/>
        </w:rPr>
        <w:t>A</w:t>
      </w:r>
      <w:r>
        <w:t>dvanced pipeline:</w:t>
      </w:r>
    </w:p>
    <w:p w14:paraId="0B2C3EC2" w14:textId="189A0CCE" w:rsidR="000E3B77" w:rsidRDefault="000E3B77" w:rsidP="006A6C81">
      <w:pPr>
        <w:ind w:firstLine="480"/>
      </w:pPr>
      <w:r>
        <w:rPr>
          <w:rFonts w:hint="eastAsia"/>
        </w:rPr>
        <w:t>提高</w:t>
      </w:r>
      <w:r>
        <w:t>ILP:</w:t>
      </w:r>
    </w:p>
    <w:p w14:paraId="68EA07DC" w14:textId="6BF037EC" w:rsidR="000E3B77" w:rsidRDefault="000E3B77" w:rsidP="000E3B77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增加</w:t>
      </w:r>
      <w:r>
        <w:t>pipeline</w:t>
      </w:r>
      <w:r>
        <w:rPr>
          <w:rFonts w:hint="eastAsia"/>
        </w:rPr>
        <w:t>深度，讓更多指令進入</w:t>
      </w:r>
      <w:r>
        <w:t>pipeline</w:t>
      </w:r>
      <w:r>
        <w:rPr>
          <w:rFonts w:hint="eastAsia"/>
        </w:rPr>
        <w:t>（</w:t>
      </w:r>
      <w:proofErr w:type="spellStart"/>
      <w:r>
        <w:rPr>
          <w:rFonts w:hint="eastAsia"/>
        </w:rPr>
        <w:t>s</w:t>
      </w:r>
      <w:r>
        <w:t>uperpipeline</w:t>
      </w:r>
      <w:proofErr w:type="spellEnd"/>
      <w:r>
        <w:rPr>
          <w:rFonts w:hint="eastAsia"/>
        </w:rPr>
        <w:t>）</w:t>
      </w:r>
    </w:p>
    <w:p w14:paraId="72797867" w14:textId="71168979" w:rsidR="000E3B77" w:rsidRDefault="000E3B77" w:rsidP="000E3B77">
      <w:pPr>
        <w:pStyle w:val="a5"/>
        <w:numPr>
          <w:ilvl w:val="0"/>
          <w:numId w:val="2"/>
        </w:numPr>
        <w:ind w:leftChars="0"/>
      </w:pPr>
      <w:r>
        <w:t xml:space="preserve">Multiple </w:t>
      </w:r>
      <w:proofErr w:type="spellStart"/>
      <w:r>
        <w:t>issue:pipeline</w:t>
      </w:r>
      <w:proofErr w:type="spellEnd"/>
      <w:r>
        <w:rPr>
          <w:rFonts w:hint="eastAsia"/>
        </w:rPr>
        <w:t>中每個</w:t>
      </w:r>
      <w:r>
        <w:t>stage</w:t>
      </w:r>
      <w:r>
        <w:rPr>
          <w:rFonts w:hint="eastAsia"/>
        </w:rPr>
        <w:t>執行多個指令</w:t>
      </w:r>
    </w:p>
    <w:p w14:paraId="08407445" w14:textId="575AEF17" w:rsidR="006A6C81" w:rsidRDefault="006A6C81" w:rsidP="006A6C81">
      <w:pPr>
        <w:pStyle w:val="a5"/>
        <w:ind w:leftChars="0" w:left="1200"/>
      </w:pPr>
      <w:r>
        <w:rPr>
          <w:rFonts w:hint="eastAsia"/>
        </w:rPr>
        <w:t>＃</w:t>
      </w:r>
      <w:r>
        <w:t>loop unrolling:</w:t>
      </w:r>
      <w:r>
        <w:rPr>
          <w:rFonts w:hint="eastAsia"/>
        </w:rPr>
        <w:t>將迴圈展開，複製迴圈部分的程式碼，可將不同的</w:t>
      </w:r>
      <w:r>
        <w:rPr>
          <w:rFonts w:hint="eastAsia"/>
        </w:rPr>
        <w:t>l</w:t>
      </w:r>
      <w:r>
        <w:t>oop</w:t>
      </w:r>
      <w:r>
        <w:rPr>
          <w:rFonts w:hint="eastAsia"/>
        </w:rPr>
        <w:t xml:space="preserve"> </w:t>
      </w:r>
      <w:r>
        <w:t>body</w:t>
      </w:r>
      <w:r>
        <w:rPr>
          <w:rFonts w:hint="eastAsia"/>
        </w:rPr>
        <w:t>加入排程。</w:t>
      </w:r>
    </w:p>
    <w:p w14:paraId="56931FCB" w14:textId="0054721A" w:rsidR="006A6C81" w:rsidRDefault="006A6C81" w:rsidP="006A6C81">
      <w:pPr>
        <w:pStyle w:val="a5"/>
        <w:ind w:leftChars="0" w:left="1080" w:firstLine="120"/>
      </w:pPr>
      <w:r>
        <w:rPr>
          <w:rFonts w:hint="eastAsia"/>
        </w:rPr>
        <w:t>＃動態多重分發處理器</w:t>
      </w:r>
      <w:r>
        <w:rPr>
          <w:rFonts w:hint="eastAsia"/>
        </w:rPr>
        <w:t>(</w:t>
      </w:r>
      <w:r>
        <w:t>super scalar):</w:t>
      </w:r>
    </w:p>
    <w:p w14:paraId="5BE7BE77" w14:textId="41CDB71B" w:rsidR="006A6C81" w:rsidRDefault="006A6C81" w:rsidP="006A6C81">
      <w:pPr>
        <w:pStyle w:val="a5"/>
        <w:ind w:leftChars="0" w:left="1440"/>
        <w:rPr>
          <w:rFonts w:hint="eastAsia"/>
        </w:rPr>
      </w:pPr>
      <w:r>
        <w:rPr>
          <w:rFonts w:hint="eastAsia"/>
        </w:rPr>
        <w:t>指令照順序分發，並且由處理器決定每個週期分發多少指令，試著避免</w:t>
      </w:r>
      <w:r>
        <w:t>hazard</w:t>
      </w:r>
      <w:r>
        <w:rPr>
          <w:rFonts w:hint="eastAsia"/>
        </w:rPr>
        <w:t>和</w:t>
      </w:r>
      <w:r>
        <w:t>stall</w:t>
      </w:r>
      <w:r>
        <w:rPr>
          <w:rFonts w:hint="eastAsia"/>
        </w:rPr>
        <w:t>下找出指令在同一週期執行。</w:t>
      </w:r>
    </w:p>
    <w:p w14:paraId="74011857" w14:textId="77777777" w:rsidR="000E3B77" w:rsidRPr="00C1503A" w:rsidRDefault="000E3B77" w:rsidP="000E3B77"/>
    <w:sectPr w:rsidR="000E3B77" w:rsidRPr="00C1503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826CE"/>
    <w:multiLevelType w:val="hybridMultilevel"/>
    <w:tmpl w:val="231E8172"/>
    <w:lvl w:ilvl="0" w:tplc="DDA0BD2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" w15:restartNumberingAfterBreak="0">
    <w:nsid w:val="19E75AEC"/>
    <w:multiLevelType w:val="hybridMultilevel"/>
    <w:tmpl w:val="6FF22FFC"/>
    <w:lvl w:ilvl="0" w:tplc="26480F1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910"/>
    <w:rsid w:val="00016424"/>
    <w:rsid w:val="000E3B77"/>
    <w:rsid w:val="00411ACA"/>
    <w:rsid w:val="004C0FF7"/>
    <w:rsid w:val="006A6C81"/>
    <w:rsid w:val="006D45EE"/>
    <w:rsid w:val="006D4910"/>
    <w:rsid w:val="007107AA"/>
    <w:rsid w:val="008F04F9"/>
    <w:rsid w:val="00930036"/>
    <w:rsid w:val="00C1503A"/>
    <w:rsid w:val="00D13559"/>
    <w:rsid w:val="00E07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DD6882"/>
  <w15:chartTrackingRefBased/>
  <w15:docId w15:val="{74C2C078-DAAC-4047-8801-D01A27829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D49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6D491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5">
    <w:name w:val="List Paragraph"/>
    <w:basedOn w:val="a"/>
    <w:uiPriority w:val="34"/>
    <w:qFormat/>
    <w:rsid w:val="00C1503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208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Yiting Hsu</dc:creator>
  <cp:keywords/>
  <dc:description/>
  <cp:lastModifiedBy>Yiting Hsu</cp:lastModifiedBy>
  <cp:revision>5</cp:revision>
  <dcterms:created xsi:type="dcterms:W3CDTF">2020-12-31T05:29:00Z</dcterms:created>
  <dcterms:modified xsi:type="dcterms:W3CDTF">2021-01-12T15:27:00Z</dcterms:modified>
</cp:coreProperties>
</file>