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047F" w:rsidRDefault="00C7047F">
      <w:pPr>
        <w:pStyle w:val="normal0"/>
        <w:jc w:val="center"/>
      </w:pPr>
      <w:r>
        <w:rPr>
          <w:sz w:val="28"/>
        </w:rPr>
        <w:t>CS286A Metadata Repository Installation and Usage Guide</w:t>
      </w:r>
    </w:p>
    <w:p w:rsidR="00C7047F" w:rsidRPr="0085774A" w:rsidRDefault="00C7047F" w:rsidP="008C42D1">
      <w:pPr>
        <w:jc w:val="center"/>
        <w:rPr>
          <w:sz w:val="20"/>
        </w:rPr>
      </w:pPr>
      <w:r w:rsidRPr="0085774A">
        <w:rPr>
          <w:sz w:val="20"/>
        </w:rPr>
        <w:t>Enrico Tanuwidjaja, Feiyang Xue, Jimmy Su</w:t>
      </w:r>
    </w:p>
    <w:p w:rsidR="00C7047F" w:rsidRDefault="00C7047F" w:rsidP="00D87D70">
      <w:pPr>
        <w:pStyle w:val="normal0"/>
      </w:pPr>
    </w:p>
    <w:p w:rsidR="00C7047F" w:rsidRPr="00E27AE7" w:rsidRDefault="00C7047F" w:rsidP="00D87D70">
      <w:pPr>
        <w:pStyle w:val="normal0"/>
        <w:rPr>
          <w:b/>
        </w:rPr>
      </w:pPr>
      <w:r w:rsidRPr="00E27AE7">
        <w:rPr>
          <w:b/>
        </w:rPr>
        <w:t>Overview</w:t>
      </w:r>
    </w:p>
    <w:p w:rsidR="00C7047F" w:rsidRPr="00E27AE7" w:rsidRDefault="00C7047F" w:rsidP="00E27AE7">
      <w:pPr>
        <w:pStyle w:val="normal0"/>
        <w:numPr>
          <w:ilvl w:val="0"/>
          <w:numId w:val="5"/>
        </w:numPr>
        <w:rPr>
          <w:color w:val="auto"/>
          <w:shd w:val="clear" w:color="auto" w:fill="FFFFFF"/>
        </w:rPr>
      </w:pPr>
      <w:r w:rsidRPr="00E27AE7">
        <w:rPr>
          <w:color w:val="auto"/>
          <w:shd w:val="clear" w:color="auto" w:fill="FFFFFF"/>
        </w:rPr>
        <w:t>A git-like repository specialized for metadata that allows users to query metadata, including past metadata.</w:t>
      </w:r>
    </w:p>
    <w:p w:rsidR="00C7047F" w:rsidRDefault="00C7047F" w:rsidP="001158A8"/>
    <w:p w:rsidR="00C7047F" w:rsidRPr="001158A8" w:rsidRDefault="00C7047F" w:rsidP="001158A8">
      <w:pPr>
        <w:rPr>
          <w:b/>
        </w:rPr>
      </w:pPr>
      <w:r w:rsidRPr="001158A8">
        <w:rPr>
          <w:b/>
        </w:rPr>
        <w:t>Setup</w:t>
      </w:r>
      <w:r>
        <w:rPr>
          <w:b/>
        </w:rPr>
        <w:t xml:space="preserve"> Instructions</w:t>
      </w:r>
    </w:p>
    <w:p w:rsidR="00C7047F" w:rsidRPr="001158A8" w:rsidRDefault="00C7047F" w:rsidP="001158A8">
      <w:pPr>
        <w:numPr>
          <w:ilvl w:val="0"/>
          <w:numId w:val="5"/>
        </w:numPr>
      </w:pPr>
      <w:r w:rsidRPr="001158A8">
        <w:rPr>
          <w:rFonts w:eastAsia="SimSun"/>
          <w:b/>
        </w:rPr>
        <w:t>Install</w:t>
      </w:r>
      <w:r w:rsidRPr="001158A8">
        <w:rPr>
          <w:rFonts w:eastAsia="SimSun"/>
        </w:rPr>
        <w:t> </w:t>
      </w:r>
      <w:r w:rsidRPr="001158A8">
        <w:t>and</w:t>
      </w:r>
      <w:r w:rsidRPr="001158A8">
        <w:rPr>
          <w:rFonts w:eastAsia="SimSun"/>
        </w:rPr>
        <w:t> </w:t>
      </w:r>
      <w:r w:rsidRPr="001158A8">
        <w:rPr>
          <w:rFonts w:eastAsia="SimSun"/>
          <w:b/>
        </w:rPr>
        <w:t>run</w:t>
      </w:r>
      <w:r w:rsidRPr="001158A8">
        <w:rPr>
          <w:rFonts w:eastAsia="SimSun"/>
        </w:rPr>
        <w:t> </w:t>
      </w:r>
      <w:r w:rsidRPr="001158A8">
        <w:t xml:space="preserve">MongoDB on the machine that will hold the repository. The </w:t>
      </w:r>
      <w:r>
        <w:t xml:space="preserve">installation </w:t>
      </w:r>
      <w:r w:rsidRPr="001158A8">
        <w:t>instruction</w:t>
      </w:r>
      <w:r>
        <w:t>s</w:t>
      </w:r>
      <w:r w:rsidRPr="001158A8">
        <w:t xml:space="preserve"> can be found</w:t>
      </w:r>
      <w:r w:rsidRPr="001158A8">
        <w:rPr>
          <w:rFonts w:eastAsia="SimSun"/>
        </w:rPr>
        <w:t> </w:t>
      </w:r>
      <w:r>
        <w:t xml:space="preserve">here: </w:t>
      </w:r>
      <w:hyperlink r:id="rId5" w:history="1">
        <w:r w:rsidRPr="00FA27D6">
          <w:rPr>
            <w:rStyle w:val="Hyperlink"/>
            <w:rFonts w:cs="Arial"/>
          </w:rPr>
          <w:t>http://docs.mongodb.org/manual/installation/</w:t>
        </w:r>
      </w:hyperlink>
    </w:p>
    <w:p w:rsidR="00C7047F" w:rsidRDefault="00C7047F" w:rsidP="001158A8">
      <w:pPr>
        <w:numPr>
          <w:ilvl w:val="0"/>
          <w:numId w:val="5"/>
        </w:numPr>
      </w:pPr>
      <w:r w:rsidRPr="001158A8">
        <w:t xml:space="preserve">Clone </w:t>
      </w:r>
      <w:r>
        <w:t xml:space="preserve">our Github </w:t>
      </w:r>
      <w:r w:rsidRPr="001158A8">
        <w:t>repo</w:t>
      </w:r>
      <w:r>
        <w:t xml:space="preserve">sitory: </w:t>
      </w:r>
      <w:hyperlink r:id="rId6" w:history="1">
        <w:r w:rsidRPr="00FA27D6">
          <w:rPr>
            <w:rStyle w:val="Hyperlink"/>
            <w:rFonts w:cs="Arial"/>
          </w:rPr>
          <w:t>https://github.com/cs186-spring15/cs286A</w:t>
        </w:r>
      </w:hyperlink>
    </w:p>
    <w:p w:rsidR="00C7047F" w:rsidRDefault="00C7047F" w:rsidP="00875076"/>
    <w:p w:rsidR="00C7047F" w:rsidRDefault="00C7047F" w:rsidP="00875076">
      <w:pPr>
        <w:ind w:left="360"/>
      </w:pPr>
      <w:r>
        <w:t>Once the Github repository has been cloned:</w:t>
      </w:r>
    </w:p>
    <w:p w:rsidR="00C7047F" w:rsidRPr="001158A8" w:rsidRDefault="00C7047F" w:rsidP="001158A8">
      <w:pPr>
        <w:numPr>
          <w:ilvl w:val="0"/>
          <w:numId w:val="5"/>
        </w:numPr>
      </w:pPr>
      <w:r w:rsidRPr="001158A8">
        <w:t xml:space="preserve">Go to </w:t>
      </w:r>
      <w:r>
        <w:t xml:space="preserve">the </w:t>
      </w:r>
      <w:r w:rsidRPr="00FA27D6">
        <w:rPr>
          <w:i/>
        </w:rPr>
        <w:t xml:space="preserve">repo/MetadataRepo/ </w:t>
      </w:r>
      <w:r w:rsidRPr="001158A8">
        <w:t>project directory.</w:t>
      </w:r>
    </w:p>
    <w:p w:rsidR="00C7047F" w:rsidRPr="001158A8" w:rsidRDefault="00C7047F" w:rsidP="00FA27D6">
      <w:pPr>
        <w:numPr>
          <w:ilvl w:val="1"/>
          <w:numId w:val="5"/>
        </w:numPr>
        <w:rPr>
          <w:rFonts w:eastAsia="SimSun"/>
        </w:rPr>
      </w:pPr>
      <w:r w:rsidRPr="001158A8">
        <w:rPr>
          <w:rFonts w:eastAsia="SimSun"/>
        </w:rPr>
        <w:t>cd cs286A/repo/MetadataRepo</w:t>
      </w:r>
    </w:p>
    <w:p w:rsidR="00C7047F" w:rsidRPr="001158A8" w:rsidRDefault="00C7047F" w:rsidP="001158A8">
      <w:pPr>
        <w:numPr>
          <w:ilvl w:val="0"/>
          <w:numId w:val="5"/>
        </w:numPr>
      </w:pPr>
      <w:r w:rsidRPr="001158A8">
        <w:t>Edit</w:t>
      </w:r>
      <w:r w:rsidRPr="001158A8">
        <w:rPr>
          <w:rFonts w:eastAsia="SimSun"/>
        </w:rPr>
        <w:t> src/main/java/edu/berkeley/MetadataRepo/Main.java</w:t>
      </w:r>
      <w:r w:rsidRPr="001158A8">
        <w:t>. Replace the IP address in the line shown below (currently set to our EC2 IP) with the IP address of your machine that runs the MongoDB server.</w:t>
      </w:r>
    </w:p>
    <w:p w:rsidR="00C7047F" w:rsidRPr="001158A8" w:rsidRDefault="00C7047F" w:rsidP="00FA27D6">
      <w:pPr>
        <w:numPr>
          <w:ilvl w:val="1"/>
          <w:numId w:val="5"/>
        </w:numPr>
        <w:rPr>
          <w:rFonts w:eastAsia="SimSun"/>
        </w:rPr>
      </w:pPr>
      <w:r w:rsidRPr="001158A8">
        <w:rPr>
          <w:rFonts w:eastAsia="SimSun"/>
        </w:rPr>
        <w:t>MetadataRepo repo = new MetadataRepo("54.69.1.154"); // change this IP</w:t>
      </w:r>
    </w:p>
    <w:p w:rsidR="00C7047F" w:rsidRPr="001158A8" w:rsidRDefault="00C7047F" w:rsidP="001158A8">
      <w:pPr>
        <w:numPr>
          <w:ilvl w:val="0"/>
          <w:numId w:val="5"/>
        </w:numPr>
      </w:pPr>
      <w:r w:rsidRPr="001158A8">
        <w:t>Compile the project.</w:t>
      </w:r>
    </w:p>
    <w:p w:rsidR="00C7047F" w:rsidRPr="001158A8" w:rsidRDefault="00C7047F" w:rsidP="00FA27D6">
      <w:pPr>
        <w:numPr>
          <w:ilvl w:val="1"/>
          <w:numId w:val="5"/>
        </w:numPr>
        <w:rPr>
          <w:rFonts w:eastAsia="SimSun"/>
        </w:rPr>
      </w:pPr>
      <w:r w:rsidRPr="001158A8">
        <w:rPr>
          <w:rFonts w:eastAsia="SimSun"/>
        </w:rPr>
        <w:t>cd cs286A/repo/MetadataRepo/</w:t>
      </w:r>
    </w:p>
    <w:p w:rsidR="00C7047F" w:rsidRPr="001158A8" w:rsidRDefault="00C7047F" w:rsidP="00FA27D6">
      <w:pPr>
        <w:numPr>
          <w:ilvl w:val="1"/>
          <w:numId w:val="5"/>
        </w:numPr>
        <w:rPr>
          <w:rFonts w:eastAsia="SimSun"/>
        </w:rPr>
      </w:pPr>
      <w:r w:rsidRPr="001158A8">
        <w:rPr>
          <w:rFonts w:eastAsia="SimSun"/>
        </w:rPr>
        <w:t>mvn compile</w:t>
      </w:r>
    </w:p>
    <w:p w:rsidR="00C7047F" w:rsidRPr="001158A8" w:rsidRDefault="00C7047F" w:rsidP="00FA27D6">
      <w:pPr>
        <w:numPr>
          <w:ilvl w:val="1"/>
          <w:numId w:val="5"/>
        </w:numPr>
      </w:pPr>
      <w:r w:rsidRPr="001158A8">
        <w:t>Package it into a jar.</w:t>
      </w:r>
    </w:p>
    <w:p w:rsidR="00C7047F" w:rsidRPr="001158A8" w:rsidRDefault="00C7047F" w:rsidP="00FA27D6">
      <w:pPr>
        <w:numPr>
          <w:ilvl w:val="1"/>
          <w:numId w:val="5"/>
        </w:numPr>
        <w:rPr>
          <w:rFonts w:eastAsia="SimSun"/>
        </w:rPr>
      </w:pPr>
      <w:r w:rsidRPr="001158A8">
        <w:rPr>
          <w:rFonts w:eastAsia="SimSun"/>
        </w:rPr>
        <w:t>mvn package</w:t>
      </w:r>
    </w:p>
    <w:p w:rsidR="00C7047F" w:rsidRPr="001158A8" w:rsidRDefault="00C7047F" w:rsidP="001158A8">
      <w:pPr>
        <w:numPr>
          <w:ilvl w:val="0"/>
          <w:numId w:val="5"/>
        </w:numPr>
      </w:pPr>
      <w:r w:rsidRPr="001158A8">
        <w:t>Run the Metadata Repo shell.</w:t>
      </w:r>
    </w:p>
    <w:p w:rsidR="00C7047F" w:rsidRPr="001158A8" w:rsidRDefault="00C7047F" w:rsidP="00FA27D6">
      <w:pPr>
        <w:numPr>
          <w:ilvl w:val="1"/>
          <w:numId w:val="5"/>
        </w:numPr>
        <w:rPr>
          <w:rFonts w:eastAsia="SimSun"/>
        </w:rPr>
      </w:pPr>
      <w:r w:rsidRPr="001158A8">
        <w:rPr>
          <w:rFonts w:eastAsia="SimSun"/>
        </w:rPr>
        <w:t>java -cp target/MetadataRepo-jar-with-dependencies.jar edu.berkeley.MetadataRepo.Main</w:t>
      </w:r>
    </w:p>
    <w:p w:rsidR="00C7047F" w:rsidRPr="001158A8" w:rsidRDefault="00C7047F" w:rsidP="001158A8">
      <w:pPr>
        <w:numPr>
          <w:ilvl w:val="0"/>
          <w:numId w:val="5"/>
        </w:numPr>
      </w:pPr>
      <w:r w:rsidRPr="001158A8">
        <w:t>Now you can try all of the commands in our demo to learn our features! See the demo</w:t>
      </w:r>
      <w:r>
        <w:t xml:space="preserve"> documentation.</w:t>
      </w:r>
    </w:p>
    <w:p w:rsidR="00C7047F" w:rsidRDefault="00C7047F">
      <w:pPr>
        <w:pStyle w:val="normal0"/>
      </w:pPr>
    </w:p>
    <w:sectPr w:rsidR="00C7047F" w:rsidSect="00CA04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16B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BE78A0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7AC0AF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5F08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4B22E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70A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EC8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9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94E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3E4F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540D6A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AD32C3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120313A"/>
    <w:multiLevelType w:val="multilevel"/>
    <w:tmpl w:val="75A0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E286DF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987710B"/>
    <w:multiLevelType w:val="hybridMultilevel"/>
    <w:tmpl w:val="02061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7F55B8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047D"/>
    <w:rsid w:val="000A141E"/>
    <w:rsid w:val="001158A8"/>
    <w:rsid w:val="00325FF6"/>
    <w:rsid w:val="007967E1"/>
    <w:rsid w:val="0085774A"/>
    <w:rsid w:val="00875076"/>
    <w:rsid w:val="008C3230"/>
    <w:rsid w:val="008C42D1"/>
    <w:rsid w:val="00A672DD"/>
    <w:rsid w:val="00AB05BD"/>
    <w:rsid w:val="00C7047F"/>
    <w:rsid w:val="00CA047D"/>
    <w:rsid w:val="00CA2EB8"/>
    <w:rsid w:val="00D87D70"/>
    <w:rsid w:val="00E27AE7"/>
    <w:rsid w:val="00FA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30"/>
    <w:pPr>
      <w:spacing w:line="276" w:lineRule="auto"/>
    </w:pPr>
    <w:rPr>
      <w:color w:val="000000"/>
      <w:szCs w:val="2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A047D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A047D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A047D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A047D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A047D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A047D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SimSu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SimSu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eastAsia="SimSu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eastAsia="SimSu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eastAsia="SimSu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eastAsia="SimSun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CA047D"/>
    <w:pPr>
      <w:spacing w:line="276" w:lineRule="auto"/>
    </w:pPr>
    <w:rPr>
      <w:color w:val="00000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CA047D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eastAsia="SimSu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A047D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eastAsia="SimSun" w:hAnsi="Cambria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1158A8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1158A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1158A8"/>
    <w:rPr>
      <w:rFonts w:cs="Times New Roman"/>
    </w:rPr>
  </w:style>
  <w:style w:type="character" w:styleId="Hyperlink">
    <w:name w:val="Hyperlink"/>
    <w:basedOn w:val="DefaultParagraphFont"/>
    <w:uiPriority w:val="99"/>
    <w:rsid w:val="001158A8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1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SimSu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287"/>
    <w:rPr>
      <w:rFonts w:ascii="Courier New" w:hAnsi="Courier New" w:cs="Courier New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rsid w:val="001158A8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FA27D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1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186-spring15/cs286A" TargetMode="External"/><Relationship Id="rId5" Type="http://schemas.openxmlformats.org/officeDocument/2006/relationships/hyperlink" Target="http://docs.mongodb.org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</TotalTime>
  <Pages>1</Pages>
  <Words>193</Words>
  <Characters>1101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James Su</cp:lastModifiedBy>
  <cp:revision>9</cp:revision>
  <dcterms:created xsi:type="dcterms:W3CDTF">2015-05-29T20:00:00Z</dcterms:created>
  <dcterms:modified xsi:type="dcterms:W3CDTF">2015-05-29T21:53:00Z</dcterms:modified>
</cp:coreProperties>
</file>