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408B" w14:textId="64B6163C" w:rsidR="00E04E24" w:rsidRDefault="001E3614" w:rsidP="001E3614">
      <w:pPr>
        <w:pStyle w:val="Title"/>
        <w:rPr>
          <w:color w:val="FF0000"/>
          <w:u w:val="single"/>
        </w:rPr>
      </w:pPr>
      <w:r w:rsidRPr="001E3614">
        <w:rPr>
          <w:color w:val="FF0000"/>
          <w:u w:val="single"/>
        </w:rPr>
        <w:t>STRUCTURE DE DONNEES GRAPHES</w:t>
      </w:r>
    </w:p>
    <w:p w14:paraId="387FF52E" w14:textId="1FEDC971" w:rsidR="001E3614" w:rsidRDefault="001E3614" w:rsidP="001E3614"/>
    <w:p w14:paraId="0055C4D4" w14:textId="5E41F2AC" w:rsidR="001E3614" w:rsidRDefault="001E3614" w:rsidP="001E3614">
      <w:pPr>
        <w:pStyle w:val="Heading1"/>
        <w:rPr>
          <w:u w:val="single"/>
        </w:rPr>
      </w:pPr>
      <w:r w:rsidRPr="001E3614">
        <w:rPr>
          <w:u w:val="single"/>
        </w:rPr>
        <w:t>INTRODUCTION</w:t>
      </w:r>
    </w:p>
    <w:p w14:paraId="7597C282" w14:textId="7C1AC367" w:rsidR="001E3614" w:rsidRDefault="001E3614" w:rsidP="001E3614">
      <w:r>
        <w:t>Dans de très nombreux domaines de la vie, on représente les relations existantes des objets mis en jeu.</w:t>
      </w:r>
    </w:p>
    <w:p w14:paraId="29C72E45" w14:textId="2C2432C9" w:rsidR="001E3614" w:rsidRDefault="001E3614" w:rsidP="001E3614">
      <w:r>
        <w:t>Il s’agit d’une modélisation qui a pour concept de base le concept de graphe</w:t>
      </w:r>
      <w:r w:rsidR="0011035E">
        <w:t>.</w:t>
      </w:r>
      <w:r w:rsidR="003351AA">
        <w:t xml:space="preserve"> </w:t>
      </w:r>
      <w:r>
        <w:t>Il s’agit d’une représentation essentielle. Dans ce chapitre, on s’appliquera sur les structures de données servant à représenter un graphe et l’on introduira les algorithmes de calcul</w:t>
      </w:r>
      <w:r w:rsidR="008E4AFA">
        <w:t xml:space="preserve"> du plus court chemin et de vérification de la connexité d’un graphe.</w:t>
      </w:r>
    </w:p>
    <w:p w14:paraId="103EA170" w14:textId="528514D5" w:rsidR="008E4AFA" w:rsidRDefault="008E4AFA" w:rsidP="008E4AFA">
      <w:pPr>
        <w:pStyle w:val="Heading1"/>
        <w:rPr>
          <w:u w:val="single"/>
        </w:rPr>
      </w:pPr>
      <w:r w:rsidRPr="008E4AFA">
        <w:rPr>
          <w:u w:val="single"/>
        </w:rPr>
        <w:t>DEFINITIONS</w:t>
      </w:r>
    </w:p>
    <w:p w14:paraId="567D197A" w14:textId="03BD08CA" w:rsidR="008E4AFA" w:rsidRDefault="008E4AFA" w:rsidP="008E4AFA">
      <w:pPr>
        <w:pStyle w:val="ListParagraph"/>
        <w:numPr>
          <w:ilvl w:val="0"/>
          <w:numId w:val="3"/>
        </w:numPr>
        <w:rPr>
          <w:u w:val="single"/>
        </w:rPr>
      </w:pPr>
      <w:r w:rsidRPr="008E4AFA">
        <w:rPr>
          <w:u w:val="single"/>
        </w:rPr>
        <w:t>Graphe</w:t>
      </w:r>
    </w:p>
    <w:p w14:paraId="07453574" w14:textId="54779F96" w:rsidR="003351AA" w:rsidRDefault="003351AA" w:rsidP="003351AA">
      <w:pPr>
        <w:ind w:left="720"/>
      </w:pPr>
      <w:r>
        <w:t>Un graphe est un ensemble d’éléments du couple G</w:t>
      </w:r>
      <w:r w:rsidR="001673B4">
        <w:t>= (S, A</w:t>
      </w:r>
      <w:r>
        <w:t xml:space="preserve">) </w:t>
      </w:r>
      <w:r w:rsidR="001673B4">
        <w:t>où</w:t>
      </w:r>
    </w:p>
    <w:p w14:paraId="0606D09A" w14:textId="452BF71F" w:rsidR="003351AA" w:rsidRDefault="003351AA" w:rsidP="003351AA">
      <w:pPr>
        <w:ind w:left="720"/>
      </w:pPr>
      <w:r>
        <w:t xml:space="preserve">- S est un ensemble fini d’élément appelé sommets ou nœuds </w:t>
      </w:r>
    </w:p>
    <w:p w14:paraId="42B43BE6" w14:textId="2F5157A4" w:rsidR="003351AA" w:rsidRDefault="003351AA" w:rsidP="003351AA">
      <w:pPr>
        <w:ind w:left="720"/>
      </w:pPr>
      <w:r>
        <w:t xml:space="preserve">-A est un ensemble de couple d’éléments de S </w:t>
      </w:r>
    </w:p>
    <w:p w14:paraId="5E9C075E" w14:textId="5C4470AD" w:rsidR="003351AA" w:rsidRDefault="003351AA" w:rsidP="003351AA">
      <w:pPr>
        <w:ind w:left="720"/>
      </w:pPr>
      <w:r>
        <w:tab/>
        <w:t>(</w:t>
      </w:r>
      <w:r w:rsidR="001673B4">
        <w:t>Arc</w:t>
      </w:r>
      <w:r>
        <w:t xml:space="preserve"> ou </w:t>
      </w:r>
      <w:r w:rsidR="001673B4">
        <w:t>arête)</w:t>
      </w:r>
      <w:r>
        <w:t xml:space="preserve"> </w:t>
      </w:r>
    </w:p>
    <w:p w14:paraId="48A38E5D" w14:textId="3634EFE7" w:rsidR="001775CC" w:rsidRDefault="001775CC" w:rsidP="001775CC">
      <w:pPr>
        <w:pStyle w:val="ListParagraph"/>
        <w:numPr>
          <w:ilvl w:val="0"/>
          <w:numId w:val="3"/>
        </w:numPr>
        <w:rPr>
          <w:u w:val="single"/>
        </w:rPr>
      </w:pPr>
      <w:r w:rsidRPr="001775CC">
        <w:rPr>
          <w:u w:val="single"/>
        </w:rPr>
        <w:t>Graphe orienté</w:t>
      </w:r>
    </w:p>
    <w:p w14:paraId="27E4424B" w14:textId="5EA8BA01" w:rsidR="001775CC" w:rsidRDefault="001775CC" w:rsidP="001775CC">
      <w:pPr>
        <w:pStyle w:val="ListParagraph"/>
        <w:ind w:left="1440"/>
      </w:pPr>
      <w:r>
        <w:t xml:space="preserve">Un graphe est dit orienté </w:t>
      </w:r>
      <w:r w:rsidR="00CC610C">
        <w:t>si l’ensemble A est formé de couples ordonnés d’éléments distincts de S</w:t>
      </w:r>
    </w:p>
    <w:p w14:paraId="09F4AD54" w14:textId="1B6E6B28" w:rsidR="00CC610C" w:rsidRDefault="00CC610C" w:rsidP="001775CC">
      <w:pPr>
        <w:pStyle w:val="ListParagraph"/>
        <w:ind w:left="1440"/>
        <w:rPr>
          <w:u w:val="single"/>
        </w:rPr>
      </w:pPr>
      <w:r>
        <w:t xml:space="preserve">Les éléments de A sont appelés des </w:t>
      </w:r>
      <w:r w:rsidRPr="00CC610C">
        <w:rPr>
          <w:u w:val="single"/>
        </w:rPr>
        <w:t>arcs</w:t>
      </w:r>
    </w:p>
    <w:p w14:paraId="76119965" w14:textId="1228AD17" w:rsidR="00CC610C" w:rsidRDefault="00CC610C" w:rsidP="001775CC">
      <w:pPr>
        <w:pStyle w:val="ListParagraph"/>
        <w:ind w:left="1440"/>
        <w:rPr>
          <w:u w:val="single"/>
        </w:rPr>
      </w:pPr>
      <w:r w:rsidRPr="00CC610C">
        <w:rPr>
          <w:u w:val="single"/>
        </w:rPr>
        <w:t>Exemple</w:t>
      </w:r>
      <w:r>
        <w:rPr>
          <w:u w:val="single"/>
        </w:rPr>
        <w:t xml:space="preserve"> </w:t>
      </w:r>
    </w:p>
    <w:p w14:paraId="3D8512D6" w14:textId="58A3990E" w:rsidR="000C3FF6" w:rsidRDefault="000C3FF6" w:rsidP="001775CC">
      <w:pPr>
        <w:pStyle w:val="ListParagraph"/>
        <w:ind w:left="1440"/>
        <w:rPr>
          <w:u w:val="single"/>
        </w:rPr>
      </w:pPr>
    </w:p>
    <w:p w14:paraId="136D2A29" w14:textId="4C37437B" w:rsidR="00CC610C" w:rsidRDefault="00CC610C" w:rsidP="001775CC">
      <w:pPr>
        <w:pStyle w:val="ListParagraph"/>
        <w:ind w:left="1440"/>
        <w:rPr>
          <w:u w:val="single"/>
        </w:rPr>
      </w:pPr>
    </w:p>
    <w:p w14:paraId="3DEEFF74" w14:textId="0C47A835" w:rsidR="00CC610C" w:rsidRDefault="000C3FF6" w:rsidP="000C3FF6">
      <w:pPr>
        <w:pStyle w:val="ListParagraph"/>
        <w:ind w:left="144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5DA5074" wp14:editId="534D57D1">
            <wp:extent cx="1601470" cy="990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07" cy="10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ADA1" w14:textId="77777777" w:rsidR="000C3FF6" w:rsidRPr="000C3FF6" w:rsidRDefault="000C3FF6" w:rsidP="000C3FF6">
      <w:pPr>
        <w:pStyle w:val="ListParagraph"/>
        <w:ind w:left="1440"/>
        <w:rPr>
          <w:u w:val="single"/>
        </w:rPr>
      </w:pPr>
    </w:p>
    <w:p w14:paraId="43D0CC43" w14:textId="56475D2D" w:rsidR="00CC610C" w:rsidRDefault="00CC610C" w:rsidP="00CC610C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Graphe non orienté</w:t>
      </w:r>
    </w:p>
    <w:p w14:paraId="0ACE78B8" w14:textId="35A45851" w:rsidR="00CC610C" w:rsidRDefault="00CC610C" w:rsidP="00CC610C">
      <w:pPr>
        <w:pStyle w:val="ListParagraph"/>
        <w:ind w:left="1440"/>
      </w:pPr>
      <w:r>
        <w:t>G = (</w:t>
      </w:r>
      <w:proofErr w:type="gramStart"/>
      <w:r>
        <w:t>S ,A</w:t>
      </w:r>
      <w:proofErr w:type="gramEnd"/>
      <w:r>
        <w:t xml:space="preserve">) est dit non orienté si les couples d’éléments de S ne sont pas orientés </w:t>
      </w:r>
    </w:p>
    <w:p w14:paraId="6D8F9278" w14:textId="555C9A1E" w:rsidR="00CC610C" w:rsidRDefault="00CC610C" w:rsidP="00CC610C">
      <w:pPr>
        <w:pStyle w:val="ListParagraph"/>
        <w:ind w:left="1440"/>
      </w:pPr>
      <w:r>
        <w:t>Les éléments de A sont appelés arêtes</w:t>
      </w:r>
    </w:p>
    <w:p w14:paraId="5C91462A" w14:textId="4C3DAE38" w:rsidR="000C3FF6" w:rsidRDefault="000C3FF6" w:rsidP="00CC610C">
      <w:pPr>
        <w:pStyle w:val="ListParagraph"/>
        <w:ind w:left="1440"/>
      </w:pPr>
    </w:p>
    <w:p w14:paraId="755188EF" w14:textId="7D8B6459" w:rsidR="000C3FF6" w:rsidRDefault="000C3FF6" w:rsidP="00CC610C">
      <w:pPr>
        <w:pStyle w:val="ListParagraph"/>
        <w:ind w:left="1440"/>
        <w:rPr>
          <w:u w:val="single"/>
        </w:rPr>
      </w:pPr>
      <w:r w:rsidRPr="000C3FF6">
        <w:rPr>
          <w:u w:val="single"/>
        </w:rPr>
        <w:t>Exemple :</w:t>
      </w:r>
    </w:p>
    <w:p w14:paraId="6795B0D4" w14:textId="77777777" w:rsidR="009E731A" w:rsidRPr="000C3FF6" w:rsidRDefault="009E731A" w:rsidP="00CC610C">
      <w:pPr>
        <w:pStyle w:val="ListParagraph"/>
        <w:ind w:left="1440"/>
        <w:rPr>
          <w:u w:val="single"/>
        </w:rPr>
      </w:pPr>
    </w:p>
    <w:p w14:paraId="41933620" w14:textId="312EE7E9" w:rsidR="009E731A" w:rsidRDefault="000C3FF6" w:rsidP="009E731A">
      <w:pPr>
        <w:pStyle w:val="ListParagraph"/>
        <w:ind w:left="1440"/>
        <w:rPr>
          <w:noProof/>
          <w:u w:val="single"/>
        </w:rPr>
      </w:pPr>
      <w:r w:rsidRPr="000C3FF6">
        <w:rPr>
          <w:noProof/>
          <w:u w:val="single"/>
        </w:rPr>
        <w:t xml:space="preserve"> </w:t>
      </w:r>
      <w:r>
        <w:rPr>
          <w:noProof/>
          <w:u w:val="single"/>
        </w:rPr>
        <w:drawing>
          <wp:inline distT="0" distB="0" distL="0" distR="0" wp14:anchorId="4BA26E3D" wp14:editId="734291E2">
            <wp:extent cx="2077720" cy="113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0CE9" w14:textId="77777777" w:rsidR="009E731A" w:rsidRDefault="009E731A" w:rsidP="009E731A">
      <w:pPr>
        <w:rPr>
          <w:noProof/>
        </w:rPr>
      </w:pPr>
      <w:r>
        <w:rPr>
          <w:noProof/>
          <w:u w:val="single"/>
        </w:rPr>
        <w:lastRenderedPageBreak/>
        <w:t>Remarque </w:t>
      </w:r>
      <w:r>
        <w:rPr>
          <w:noProof/>
        </w:rPr>
        <w:t xml:space="preserve">: </w:t>
      </w:r>
    </w:p>
    <w:p w14:paraId="6F839F4C" w14:textId="3DE47917" w:rsidR="009E731A" w:rsidRDefault="009E731A" w:rsidP="009E73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(a,b) = (b,a)</w:t>
      </w:r>
    </w:p>
    <w:p w14:paraId="01063882" w14:textId="483F4B74" w:rsidR="009E731A" w:rsidRDefault="009E731A" w:rsidP="009E73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Les graphes non orientés servent toujours à modéliser les relations symétriques entre objet</w:t>
      </w:r>
    </w:p>
    <w:p w14:paraId="3F3E6EFE" w14:textId="5F0DC91A" w:rsidR="009E731A" w:rsidRDefault="009E731A" w:rsidP="009E73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Les objets sont représentés par les sommets de graphe et la relation entre deux objets est matérialisée par une arete entre deux nœuds correspondants </w:t>
      </w:r>
    </w:p>
    <w:p w14:paraId="2EE8DF72" w14:textId="77777777" w:rsidR="0029094B" w:rsidRDefault="0029094B" w:rsidP="009E731A">
      <w:pPr>
        <w:pStyle w:val="ListParagraph"/>
        <w:numPr>
          <w:ilvl w:val="0"/>
          <w:numId w:val="4"/>
        </w:numPr>
        <w:rPr>
          <w:noProof/>
        </w:rPr>
      </w:pPr>
    </w:p>
    <w:p w14:paraId="1A8ADB75" w14:textId="2A9F27F5" w:rsidR="0029094B" w:rsidRDefault="0029094B" w:rsidP="0029094B">
      <w:pPr>
        <w:pStyle w:val="ListParagraph"/>
        <w:numPr>
          <w:ilvl w:val="0"/>
          <w:numId w:val="3"/>
        </w:numPr>
        <w:rPr>
          <w:noProof/>
          <w:u w:val="single"/>
        </w:rPr>
      </w:pPr>
      <w:r w:rsidRPr="0029094B">
        <w:rPr>
          <w:noProof/>
          <w:u w:val="single"/>
        </w:rPr>
        <w:t>Graphes valués</w:t>
      </w:r>
    </w:p>
    <w:p w14:paraId="36CCAAAF" w14:textId="0B280F8A" w:rsidR="0029094B" w:rsidRDefault="00A86CE2" w:rsidP="0029094B">
      <w:pPr>
        <w:pStyle w:val="ListParagraph"/>
        <w:ind w:left="708"/>
        <w:rPr>
          <w:noProof/>
        </w:rPr>
      </w:pPr>
      <w:r>
        <w:rPr>
          <w:noProof/>
        </w:rPr>
        <w:t>Un graphe sera dit valué ou étiqueté(pondéré) si l’on attachhe des informations aux sommets et ou aux arcs </w:t>
      </w:r>
    </w:p>
    <w:p w14:paraId="1AE8EACA" w14:textId="27A84563" w:rsidR="00A86CE2" w:rsidRDefault="00A86CE2" w:rsidP="0029094B">
      <w:pPr>
        <w:pStyle w:val="ListParagraph"/>
        <w:ind w:left="708"/>
        <w:rPr>
          <w:noProof/>
        </w:rPr>
      </w:pPr>
      <w:r w:rsidRPr="00A86CE2">
        <w:rPr>
          <w:noProof/>
          <w:u w:val="single"/>
        </w:rPr>
        <w:t>REMARQUE</w:t>
      </w:r>
      <w:r>
        <w:rPr>
          <w:noProof/>
        </w:rPr>
        <w:t> : une étiquette ou un poids ou une valeur est généralement de type entier.</w:t>
      </w:r>
    </w:p>
    <w:p w14:paraId="7D7AA813" w14:textId="64EA8483" w:rsidR="00A86CE2" w:rsidRDefault="00A86CE2" w:rsidP="0029094B">
      <w:pPr>
        <w:pStyle w:val="ListParagraph"/>
        <w:ind w:left="708"/>
        <w:rPr>
          <w:noProof/>
        </w:rPr>
      </w:pPr>
      <w:r>
        <w:rPr>
          <w:noProof/>
        </w:rPr>
        <w:tab/>
      </w:r>
      <w:r w:rsidRPr="00A86CE2">
        <w:rPr>
          <w:noProof/>
          <w:u w:val="single"/>
        </w:rPr>
        <w:t>Exemple</w:t>
      </w:r>
    </w:p>
    <w:p w14:paraId="13EA70DB" w14:textId="46CE925A" w:rsidR="009F41AE" w:rsidRPr="009F41AE" w:rsidRDefault="009F41AE" w:rsidP="0029094B">
      <w:pPr>
        <w:pStyle w:val="ListParagraph"/>
        <w:ind w:left="708"/>
        <w:rPr>
          <w:noProof/>
        </w:rPr>
      </w:pPr>
    </w:p>
    <w:p w14:paraId="0559585C" w14:textId="2C2D5387" w:rsidR="00A86CE2" w:rsidRDefault="009F41AE" w:rsidP="0029094B">
      <w:pPr>
        <w:pStyle w:val="ListParagraph"/>
        <w:ind w:left="708"/>
        <w:rPr>
          <w:noProof/>
          <w:u w:val="single"/>
        </w:rPr>
      </w:pPr>
      <w:r>
        <w:rPr>
          <w:noProof/>
        </w:rPr>
        <w:drawing>
          <wp:inline distT="0" distB="0" distL="0" distR="0" wp14:anchorId="1846F4C2" wp14:editId="7528756A">
            <wp:extent cx="192532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ACC" w14:textId="77777777" w:rsidR="009F41AE" w:rsidRDefault="009F41AE" w:rsidP="0029094B">
      <w:pPr>
        <w:pStyle w:val="ListParagraph"/>
        <w:ind w:left="708"/>
        <w:rPr>
          <w:noProof/>
          <w:u w:val="single"/>
        </w:rPr>
      </w:pPr>
    </w:p>
    <w:p w14:paraId="41E54FDD" w14:textId="40DFDE10" w:rsidR="00A86CE2" w:rsidRPr="009F41AE" w:rsidRDefault="00B67B79" w:rsidP="009F41AE">
      <w:pPr>
        <w:pStyle w:val="ListParagraph"/>
        <w:numPr>
          <w:ilvl w:val="0"/>
          <w:numId w:val="3"/>
        </w:numPr>
        <w:rPr>
          <w:noProof/>
          <w:u w:val="single"/>
        </w:rPr>
      </w:pPr>
      <w:r w:rsidRPr="009F41AE">
        <w:rPr>
          <w:noProof/>
          <w:u w:val="single"/>
        </w:rPr>
        <w:t>Graphe complet</w:t>
      </w:r>
    </w:p>
    <w:p w14:paraId="6756D7A3" w14:textId="28790A6F" w:rsidR="00B67B79" w:rsidRDefault="00B67B79" w:rsidP="00B67B79">
      <w:pPr>
        <w:pStyle w:val="ListParagraph"/>
        <w:ind w:left="360"/>
        <w:rPr>
          <w:noProof/>
        </w:rPr>
      </w:pPr>
      <w:r>
        <w:rPr>
          <w:noProof/>
        </w:rPr>
        <w:t>Un graphe est dit complet s’il existe une arete joignant tout couple de sommet</w:t>
      </w:r>
    </w:p>
    <w:p w14:paraId="469218B2" w14:textId="20F2FFDC" w:rsidR="00B67B79" w:rsidRDefault="00B67B79" w:rsidP="00B67B79">
      <w:pPr>
        <w:pStyle w:val="ListParagraph"/>
        <w:ind w:left="360"/>
        <w:rPr>
          <w:noProof/>
        </w:rPr>
      </w:pPr>
      <w:r w:rsidRPr="00B67B79">
        <w:rPr>
          <w:i/>
          <w:iCs/>
          <w:noProof/>
          <w:u w:val="single"/>
        </w:rPr>
        <w:t>EXEMPLE</w:t>
      </w:r>
      <w:r w:rsidR="009F41AE">
        <w:rPr>
          <w:i/>
          <w:iCs/>
          <w:noProof/>
          <w:u w:val="single"/>
        </w:rPr>
        <w:t> :</w:t>
      </w:r>
    </w:p>
    <w:p w14:paraId="254E7044" w14:textId="5D35D45D" w:rsidR="009F41AE" w:rsidRPr="009F41AE" w:rsidRDefault="009F41AE" w:rsidP="00B67B79">
      <w:pPr>
        <w:pStyle w:val="ListParagraph"/>
        <w:ind w:left="360"/>
        <w:rPr>
          <w:noProof/>
        </w:rPr>
      </w:pPr>
    </w:p>
    <w:p w14:paraId="2AA61DD7" w14:textId="41D38EF5" w:rsidR="00B67B79" w:rsidRDefault="00B67B79" w:rsidP="00B67B79">
      <w:pPr>
        <w:pStyle w:val="ListParagraph"/>
        <w:ind w:left="360"/>
        <w:rPr>
          <w:i/>
          <w:iCs/>
          <w:noProof/>
          <w:u w:val="single"/>
        </w:rPr>
      </w:pPr>
    </w:p>
    <w:p w14:paraId="6C2029EA" w14:textId="52B637BA" w:rsidR="00B67B79" w:rsidRDefault="009F41AE" w:rsidP="00B67B79">
      <w:pPr>
        <w:pStyle w:val="ListParagraph"/>
        <w:ind w:left="360"/>
        <w:rPr>
          <w:i/>
          <w:iCs/>
          <w:noProof/>
          <w:u w:val="single"/>
        </w:rPr>
      </w:pPr>
      <w:r>
        <w:rPr>
          <w:noProof/>
        </w:rPr>
        <w:drawing>
          <wp:inline distT="0" distB="0" distL="0" distR="0" wp14:anchorId="3384AC78" wp14:editId="03D95688">
            <wp:extent cx="182880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A0F" w14:textId="3C6A7601" w:rsidR="00B67B79" w:rsidRDefault="00B67B79" w:rsidP="00B67B79">
      <w:pPr>
        <w:pStyle w:val="ListParagraph"/>
        <w:ind w:left="360"/>
        <w:rPr>
          <w:i/>
          <w:iCs/>
          <w:noProof/>
          <w:u w:val="single"/>
        </w:rPr>
      </w:pPr>
    </w:p>
    <w:p w14:paraId="45E22327" w14:textId="4E43B3BB" w:rsidR="00B67B79" w:rsidRPr="009F41AE" w:rsidRDefault="00B67B79" w:rsidP="009F41AE">
      <w:pPr>
        <w:pStyle w:val="ListParagraph"/>
        <w:numPr>
          <w:ilvl w:val="0"/>
          <w:numId w:val="3"/>
        </w:numPr>
        <w:rPr>
          <w:i/>
          <w:iCs/>
          <w:noProof/>
          <w:u w:val="single"/>
        </w:rPr>
      </w:pPr>
      <w:r w:rsidRPr="009F41AE">
        <w:rPr>
          <w:noProof/>
          <w:u w:val="single"/>
        </w:rPr>
        <w:t>Chemin dans un graphe</w:t>
      </w:r>
    </w:p>
    <w:p w14:paraId="1652E6B3" w14:textId="5550DDA6" w:rsidR="00B67B79" w:rsidRDefault="00B67B79" w:rsidP="00B67B79">
      <w:pPr>
        <w:pStyle w:val="ListParagraph"/>
        <w:ind w:left="360"/>
        <w:rPr>
          <w:noProof/>
        </w:rPr>
      </w:pPr>
      <w:r>
        <w:rPr>
          <w:noProof/>
        </w:rPr>
        <w:t>Le chemin d’un nœud S1 à un nœud Sn dans un graphe est une suite de sommet S1,S2 ,Sn de nœuds tous distincts où (S1 ,S2), (S2,S3)….,(Sn-1,Sn) sont des arcs</w:t>
      </w:r>
    </w:p>
    <w:p w14:paraId="1A540CE3" w14:textId="37291E7A" w:rsidR="00B67B79" w:rsidRDefault="00B67B79" w:rsidP="00B67B79">
      <w:pPr>
        <w:pStyle w:val="ListParagraph"/>
        <w:ind w:left="360"/>
        <w:rPr>
          <w:noProof/>
        </w:rPr>
      </w:pPr>
      <w:r w:rsidRPr="009F41AE">
        <w:rPr>
          <w:noProof/>
          <w:u w:val="single"/>
        </w:rPr>
        <w:t>Remarque</w:t>
      </w:r>
      <w:r>
        <w:rPr>
          <w:noProof/>
        </w:rPr>
        <w:t> :</w:t>
      </w:r>
      <w:r w:rsidR="009F41AE">
        <w:rPr>
          <w:noProof/>
        </w:rPr>
        <w:t>La longueur du chemin est le nombre d’arc qu’il contient</w:t>
      </w:r>
    </w:p>
    <w:p w14:paraId="3F82F38E" w14:textId="5FF2C134" w:rsidR="009F41AE" w:rsidRDefault="009F41AE" w:rsidP="009F41AE">
      <w:pPr>
        <w:pStyle w:val="ListParagraph"/>
        <w:rPr>
          <w:noProof/>
        </w:rPr>
      </w:pPr>
      <w:r>
        <w:rPr>
          <w:noProof/>
        </w:rPr>
        <w:t>-Un sommet unique est un chemin de longueur 0</w:t>
      </w:r>
    </w:p>
    <w:p w14:paraId="7EEAD0B6" w14:textId="66E78AEE" w:rsidR="009F41AE" w:rsidRDefault="009F41AE" w:rsidP="009F41AE">
      <w:pPr>
        <w:pStyle w:val="ListParagraph"/>
        <w:rPr>
          <w:noProof/>
          <w:u w:val="single"/>
        </w:rPr>
      </w:pPr>
      <w:r w:rsidRPr="009F41AE">
        <w:rPr>
          <w:noProof/>
          <w:u w:val="single"/>
        </w:rPr>
        <w:t>Exemple</w:t>
      </w:r>
    </w:p>
    <w:p w14:paraId="5BC9B3DC" w14:textId="5BB11DD2" w:rsidR="009F41AE" w:rsidRDefault="009F41AE" w:rsidP="009F41AE">
      <w:pPr>
        <w:pStyle w:val="ListParagraph"/>
        <w:rPr>
          <w:noProof/>
          <w:u w:val="single"/>
        </w:rPr>
      </w:pPr>
    </w:p>
    <w:p w14:paraId="52E18295" w14:textId="305B5FE1" w:rsidR="009F41AE" w:rsidRDefault="009F41AE" w:rsidP="009F41AE">
      <w:pPr>
        <w:pStyle w:val="ListParagraph"/>
        <w:rPr>
          <w:noProof/>
        </w:rPr>
      </w:pPr>
    </w:p>
    <w:p w14:paraId="1ED70A8A" w14:textId="77777777" w:rsidR="009F41AE" w:rsidRDefault="009F41AE" w:rsidP="009F41AE">
      <w:pPr>
        <w:pStyle w:val="ListParagraph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45E9647A" wp14:editId="25C0666D">
            <wp:extent cx="18669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F991" w14:textId="3FF205D2" w:rsidR="009F41AE" w:rsidRDefault="009F41AE" w:rsidP="009F41AE">
      <w:pPr>
        <w:pStyle w:val="ListParagraph"/>
        <w:rPr>
          <w:noProof/>
        </w:rPr>
      </w:pPr>
      <w:r w:rsidRPr="009F41AE">
        <w:rPr>
          <w:noProof/>
          <w:u w:val="single"/>
        </w:rPr>
        <w:t>REMARQUE :</w:t>
      </w:r>
      <w:r>
        <w:rPr>
          <w:noProof/>
        </w:rPr>
        <w:t xml:space="preserve"> chaine</w:t>
      </w:r>
    </w:p>
    <w:p w14:paraId="6EE4D3DC" w14:textId="42D62CDF" w:rsidR="009F41AE" w:rsidRDefault="009F41AE" w:rsidP="009F41AE">
      <w:pPr>
        <w:pStyle w:val="ListParagraph"/>
        <w:rPr>
          <w:noProof/>
        </w:rPr>
      </w:pPr>
      <w:r>
        <w:rPr>
          <w:noProof/>
        </w:rPr>
        <w:lastRenderedPageBreak/>
        <w:tab/>
        <w:t>Si le graphe n’est pas orienté on parle de chaine</w:t>
      </w:r>
    </w:p>
    <w:p w14:paraId="2D8440DA" w14:textId="28840BB0" w:rsidR="009F41AE" w:rsidRPr="009F41AE" w:rsidRDefault="009F41AE" w:rsidP="009F41AE">
      <w:pPr>
        <w:pStyle w:val="ListParagraph"/>
        <w:numPr>
          <w:ilvl w:val="0"/>
          <w:numId w:val="3"/>
        </w:numPr>
        <w:rPr>
          <w:i/>
          <w:iCs/>
          <w:noProof/>
          <w:u w:val="single"/>
        </w:rPr>
      </w:pPr>
      <w:r w:rsidRPr="009F41AE">
        <w:rPr>
          <w:noProof/>
          <w:u w:val="single"/>
        </w:rPr>
        <w:t>Circuit dans un graphe</w:t>
      </w:r>
    </w:p>
    <w:p w14:paraId="6CC1218C" w14:textId="3CC04695" w:rsidR="009F41AE" w:rsidRDefault="009F41AE" w:rsidP="009F41AE">
      <w:pPr>
        <w:pStyle w:val="ListParagraph"/>
        <w:ind w:left="360"/>
        <w:rPr>
          <w:noProof/>
        </w:rPr>
      </w:pPr>
      <w:r>
        <w:rPr>
          <w:noProof/>
        </w:rPr>
        <w:t xml:space="preserve">Il s’agit d’un chemin de longueur au moins égale </w:t>
      </w:r>
      <w:r w:rsidR="00280E96">
        <w:rPr>
          <w:noProof/>
        </w:rPr>
        <w:t>à 1 commençant et aboutissant au même sommet</w:t>
      </w:r>
    </w:p>
    <w:p w14:paraId="3760A350" w14:textId="30C74F01" w:rsidR="00280E96" w:rsidRDefault="00280E96" w:rsidP="009F41AE">
      <w:pPr>
        <w:pStyle w:val="ListParagraph"/>
        <w:ind w:left="360"/>
        <w:rPr>
          <w:noProof/>
          <w:u w:val="single"/>
        </w:rPr>
      </w:pPr>
      <w:r>
        <w:rPr>
          <w:noProof/>
        </w:rPr>
        <w:tab/>
      </w:r>
      <w:r w:rsidRPr="00280E96">
        <w:rPr>
          <w:noProof/>
          <w:u w:val="single"/>
        </w:rPr>
        <w:t>Exemple</w:t>
      </w:r>
    </w:p>
    <w:p w14:paraId="692E9D9F" w14:textId="0B732D23" w:rsidR="008E7DD9" w:rsidRDefault="008E7DD9" w:rsidP="009F41AE">
      <w:pPr>
        <w:pStyle w:val="ListParagraph"/>
        <w:ind w:left="360"/>
        <w:rPr>
          <w:noProof/>
          <w:u w:val="single"/>
        </w:rPr>
      </w:pPr>
    </w:p>
    <w:p w14:paraId="2CBCCD54" w14:textId="35999CCB" w:rsidR="00280E96" w:rsidRDefault="008E7DD9" w:rsidP="009F41AE">
      <w:pPr>
        <w:pStyle w:val="ListParagraph"/>
        <w:ind w:left="360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6120EB11" wp14:editId="46E6C46A">
            <wp:extent cx="2241550" cy="1327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C4CB" w14:textId="11818188" w:rsidR="00280E96" w:rsidRDefault="00280E96" w:rsidP="009F41AE">
      <w:pPr>
        <w:pStyle w:val="ListParagraph"/>
        <w:ind w:left="360"/>
        <w:rPr>
          <w:noProof/>
          <w:u w:val="single"/>
        </w:rPr>
      </w:pPr>
    </w:p>
    <w:p w14:paraId="03A22702" w14:textId="3B9433A6" w:rsidR="00280E96" w:rsidRDefault="00280E96" w:rsidP="00306B0C">
      <w:pPr>
        <w:rPr>
          <w:noProof/>
        </w:rPr>
      </w:pPr>
      <w:r w:rsidRPr="00306B0C">
        <w:rPr>
          <w:noProof/>
          <w:u w:val="single"/>
        </w:rPr>
        <w:t>Remarque </w:t>
      </w:r>
      <w:r>
        <w:rPr>
          <w:noProof/>
        </w:rPr>
        <w:t>: Cycle</w:t>
      </w:r>
    </w:p>
    <w:p w14:paraId="3F8E3741" w14:textId="71E01083" w:rsidR="00280E96" w:rsidRDefault="00280E96" w:rsidP="009F41AE">
      <w:pPr>
        <w:pStyle w:val="ListParagraph"/>
        <w:ind w:left="360"/>
        <w:rPr>
          <w:noProof/>
        </w:rPr>
      </w:pPr>
      <w:r>
        <w:rPr>
          <w:noProof/>
        </w:rPr>
        <w:tab/>
        <w:t>On parle de cycle quand le graphe n’est pas orienté</w:t>
      </w:r>
    </w:p>
    <w:p w14:paraId="3BE67863" w14:textId="0055ACF3" w:rsidR="00280E96" w:rsidRDefault="00280E96" w:rsidP="00280E96">
      <w:pPr>
        <w:pStyle w:val="ListParagraph"/>
        <w:numPr>
          <w:ilvl w:val="0"/>
          <w:numId w:val="3"/>
        </w:numPr>
        <w:rPr>
          <w:i/>
          <w:iCs/>
          <w:noProof/>
          <w:u w:val="single"/>
        </w:rPr>
      </w:pPr>
      <w:r w:rsidRPr="00280E96">
        <w:rPr>
          <w:i/>
          <w:iCs/>
          <w:noProof/>
          <w:u w:val="single"/>
        </w:rPr>
        <w:t>Graphe connexe</w:t>
      </w:r>
    </w:p>
    <w:p w14:paraId="0D7422A2" w14:textId="59C2DEB7" w:rsidR="00306B0C" w:rsidRDefault="00306B0C" w:rsidP="00306B0C">
      <w:pPr>
        <w:pStyle w:val="ListParagraph"/>
        <w:ind w:left="360"/>
        <w:rPr>
          <w:noProof/>
        </w:rPr>
      </w:pPr>
      <w:r>
        <w:rPr>
          <w:noProof/>
        </w:rPr>
        <w:t xml:space="preserve">Un graphe est dit connexe si pour tout couple de sommet(a,b) il existe un chemin de a à b </w:t>
      </w:r>
    </w:p>
    <w:p w14:paraId="23E6FB9B" w14:textId="3F56A8A5" w:rsidR="00306B0C" w:rsidRDefault="00306B0C" w:rsidP="00306B0C">
      <w:pPr>
        <w:pStyle w:val="ListParagraph"/>
        <w:ind w:left="360"/>
        <w:rPr>
          <w:noProof/>
          <w:u w:val="single"/>
        </w:rPr>
      </w:pPr>
      <w:r w:rsidRPr="00306B0C">
        <w:rPr>
          <w:noProof/>
          <w:u w:val="single"/>
        </w:rPr>
        <w:t>Exemple</w:t>
      </w:r>
    </w:p>
    <w:p w14:paraId="7A90A3B8" w14:textId="7A953608" w:rsidR="00306B0C" w:rsidRPr="00306B0C" w:rsidRDefault="00306B0C" w:rsidP="00306B0C">
      <w:pPr>
        <w:pStyle w:val="ListParagraph"/>
        <w:ind w:left="360"/>
        <w:rPr>
          <w:noProof/>
        </w:rPr>
      </w:pPr>
      <w:r>
        <w:rPr>
          <w:noProof/>
        </w:rPr>
        <w:tab/>
      </w:r>
    </w:p>
    <w:p w14:paraId="794EB798" w14:textId="486CD66C" w:rsidR="00280E96" w:rsidRDefault="00306B0C" w:rsidP="00280E96">
      <w:pPr>
        <w:pStyle w:val="ListParagraph"/>
        <w:ind w:left="360"/>
        <w:rPr>
          <w:i/>
          <w:iCs/>
          <w:noProof/>
          <w:u w:val="single"/>
        </w:rPr>
      </w:pPr>
      <w:r>
        <w:rPr>
          <w:noProof/>
        </w:rPr>
        <w:drawing>
          <wp:inline distT="0" distB="0" distL="0" distR="0" wp14:anchorId="5B7F4376" wp14:editId="3C4BF117">
            <wp:extent cx="1590140" cy="10956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31" cy="11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9A0" w14:textId="25C5B12E" w:rsidR="00306B0C" w:rsidRDefault="00306B0C" w:rsidP="00280E96">
      <w:pPr>
        <w:pStyle w:val="ListParagraph"/>
        <w:ind w:left="360"/>
        <w:rPr>
          <w:i/>
          <w:iCs/>
          <w:noProof/>
          <w:u w:val="single"/>
        </w:rPr>
      </w:pPr>
    </w:p>
    <w:p w14:paraId="2C2AF213" w14:textId="1E4521F4" w:rsidR="00306B0C" w:rsidRDefault="00E15853" w:rsidP="00280E96">
      <w:pPr>
        <w:pStyle w:val="ListParagraph"/>
        <w:ind w:left="360"/>
        <w:rPr>
          <w:noProof/>
        </w:rPr>
      </w:pPr>
      <w:r>
        <w:rPr>
          <w:i/>
          <w:iCs/>
          <w:noProof/>
          <w:u w:val="single"/>
        </w:rPr>
        <w:t>Remarques :</w:t>
      </w:r>
    </w:p>
    <w:p w14:paraId="5D343F51" w14:textId="3D326480" w:rsidR="00E15853" w:rsidRPr="00E15853" w:rsidRDefault="00E15853" w:rsidP="00E15853">
      <w:pPr>
        <w:pStyle w:val="ListParagraph"/>
        <w:numPr>
          <w:ilvl w:val="0"/>
          <w:numId w:val="5"/>
        </w:numPr>
        <w:rPr>
          <w:noProof/>
          <w:u w:val="single"/>
        </w:rPr>
      </w:pPr>
      <w:r w:rsidRPr="00E15853">
        <w:rPr>
          <w:noProof/>
          <w:u w:val="single"/>
        </w:rPr>
        <w:t>Sous -graphe</w:t>
      </w:r>
    </w:p>
    <w:p w14:paraId="6BDF30A3" w14:textId="4E0629D3" w:rsidR="00E15853" w:rsidRDefault="00E15853" w:rsidP="00E15853">
      <w:pPr>
        <w:pStyle w:val="ListParagraph"/>
        <w:rPr>
          <w:noProof/>
        </w:rPr>
      </w:pPr>
      <w:r>
        <w:rPr>
          <w:noProof/>
        </w:rPr>
        <w:t>Soit G=(S,A) un graphe.Un sous-graphe G’= (S’,A’) est un graphe où S’ et A’ sont des sous ensembles de S et A</w:t>
      </w:r>
    </w:p>
    <w:p w14:paraId="5D7F6A14" w14:textId="39CEB4CC" w:rsidR="00E15853" w:rsidRDefault="00E15853" w:rsidP="00E15853">
      <w:pPr>
        <w:pStyle w:val="ListParagraph"/>
        <w:numPr>
          <w:ilvl w:val="0"/>
          <w:numId w:val="5"/>
        </w:numPr>
        <w:rPr>
          <w:noProof/>
          <w:u w:val="single"/>
        </w:rPr>
      </w:pPr>
      <w:r w:rsidRPr="00E15853">
        <w:rPr>
          <w:noProof/>
          <w:u w:val="single"/>
        </w:rPr>
        <w:t>Composante connexe</w:t>
      </w:r>
    </w:p>
    <w:p w14:paraId="49FABC51" w14:textId="09CDBDF3" w:rsidR="00E15853" w:rsidRDefault="00E15853" w:rsidP="00E15853">
      <w:pPr>
        <w:pStyle w:val="ListParagraph"/>
        <w:rPr>
          <w:noProof/>
        </w:rPr>
      </w:pPr>
      <w:r>
        <w:rPr>
          <w:noProof/>
        </w:rPr>
        <w:t>Une composante connexe d’un graphe G est un sous graphe connexe de G qui n’est contenu dans aucun sous graphe connexe</w:t>
      </w:r>
    </w:p>
    <w:p w14:paraId="34FCB658" w14:textId="12A4C10F" w:rsidR="00E15853" w:rsidRDefault="00E15853" w:rsidP="00E15853">
      <w:pPr>
        <w:pStyle w:val="ListParagraph"/>
        <w:rPr>
          <w:noProof/>
        </w:rPr>
      </w:pPr>
      <w:r w:rsidRPr="00E15853">
        <w:rPr>
          <w:noProof/>
          <w:u w:val="single"/>
        </w:rPr>
        <w:t>Exemple</w:t>
      </w:r>
      <w:r>
        <w:rPr>
          <w:noProof/>
          <w:u w:val="single"/>
        </w:rPr>
        <w:t> :</w:t>
      </w:r>
    </w:p>
    <w:p w14:paraId="558F23C8" w14:textId="784472D3" w:rsidR="00E15853" w:rsidRPr="00E15853" w:rsidRDefault="00E15853" w:rsidP="00E15853">
      <w:pPr>
        <w:pStyle w:val="ListParagraph"/>
        <w:rPr>
          <w:noProof/>
        </w:rPr>
      </w:pPr>
    </w:p>
    <w:p w14:paraId="484ACFF7" w14:textId="57F5E87E" w:rsidR="00E15853" w:rsidRDefault="00F43186" w:rsidP="00E1585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0BFEDF" wp14:editId="6A3D97D0">
            <wp:extent cx="2029651" cy="1181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98" cy="11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1320" w14:textId="77777777" w:rsidR="00F43186" w:rsidRDefault="00F43186" w:rsidP="00E15853">
      <w:pPr>
        <w:pStyle w:val="ListParagraph"/>
        <w:rPr>
          <w:noProof/>
        </w:rPr>
      </w:pPr>
    </w:p>
    <w:p w14:paraId="539D2BB1" w14:textId="4FA1FA0B" w:rsidR="00E15853" w:rsidRDefault="00E15853" w:rsidP="00E15853">
      <w:pPr>
        <w:pStyle w:val="ListParagraph"/>
        <w:rPr>
          <w:noProof/>
        </w:rPr>
      </w:pPr>
    </w:p>
    <w:p w14:paraId="7C0F85FA" w14:textId="553CC3D0" w:rsidR="00E15853" w:rsidRDefault="00E15853" w:rsidP="00E15853">
      <w:pPr>
        <w:pStyle w:val="ListParagraph"/>
        <w:rPr>
          <w:noProof/>
        </w:rPr>
      </w:pPr>
      <w:r>
        <w:rPr>
          <w:noProof/>
        </w:rPr>
        <w:t xml:space="preserve">Il s’agit d’un graphe non orienté ayant 2 composantes connexes G1 et G2 où </w:t>
      </w:r>
    </w:p>
    <w:p w14:paraId="1FD15251" w14:textId="77777777" w:rsidR="00F43186" w:rsidRDefault="00E15853" w:rsidP="00F43186">
      <w:pPr>
        <w:pStyle w:val="ListParagraph"/>
        <w:rPr>
          <w:noProof/>
        </w:rPr>
      </w:pPr>
      <w:r>
        <w:rPr>
          <w:noProof/>
        </w:rPr>
        <w:t>G1 est composé des nœuds {a,b,c,d,e}</w:t>
      </w:r>
    </w:p>
    <w:p w14:paraId="6852242D" w14:textId="3C4FA6E5" w:rsidR="00E15853" w:rsidRDefault="00E15853" w:rsidP="00F43186">
      <w:pPr>
        <w:pStyle w:val="ListParagraph"/>
        <w:rPr>
          <w:noProof/>
        </w:rPr>
      </w:pPr>
      <w:r>
        <w:rPr>
          <w:noProof/>
        </w:rPr>
        <w:lastRenderedPageBreak/>
        <w:t>G2 est composé des nœuds {f,g,h,i}</w:t>
      </w:r>
    </w:p>
    <w:p w14:paraId="56C2853E" w14:textId="2CEEFF5D" w:rsidR="00F43186" w:rsidRDefault="00F43186" w:rsidP="00F43186">
      <w:pPr>
        <w:pStyle w:val="ListParagraph"/>
        <w:rPr>
          <w:noProof/>
        </w:rPr>
      </w:pPr>
      <w:r w:rsidRPr="00F43186">
        <w:rPr>
          <w:noProof/>
          <w:u w:val="single"/>
        </w:rPr>
        <w:t>REMARQUE</w:t>
      </w:r>
      <w:r>
        <w:rPr>
          <w:noProof/>
        </w:rPr>
        <w:t> : Structure de donnée ARBRE</w:t>
      </w:r>
    </w:p>
    <w:p w14:paraId="288F46FE" w14:textId="0BFB7EE6" w:rsidR="00F43186" w:rsidRDefault="00F43186" w:rsidP="00F43186">
      <w:pPr>
        <w:rPr>
          <w:noProof/>
        </w:rPr>
      </w:pPr>
      <w:r>
        <w:rPr>
          <w:noProof/>
        </w:rPr>
        <w:t>Un arbre est un graphe</w:t>
      </w:r>
    </w:p>
    <w:p w14:paraId="44F1641B" w14:textId="42C03488" w:rsidR="00F43186" w:rsidRDefault="00F43186" w:rsidP="00F4318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Connexe</w:t>
      </w:r>
    </w:p>
    <w:p w14:paraId="2A6F8BCB" w14:textId="7CB14B05" w:rsidR="00F43186" w:rsidRDefault="00F43186" w:rsidP="00F4318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Sans cycle</w:t>
      </w:r>
    </w:p>
    <w:p w14:paraId="3897F368" w14:textId="735076D7" w:rsidR="00F43186" w:rsidRDefault="00724DAB" w:rsidP="00724DAB">
      <w:pPr>
        <w:pStyle w:val="Heading1"/>
        <w:rPr>
          <w:noProof/>
          <w:u w:val="single"/>
        </w:rPr>
      </w:pPr>
      <w:r w:rsidRPr="00724DAB">
        <w:rPr>
          <w:noProof/>
          <w:u w:val="single"/>
        </w:rPr>
        <w:t>REPRESENTATION D’UN GRAPHE</w:t>
      </w:r>
    </w:p>
    <w:p w14:paraId="70EC0D17" w14:textId="0F33585B" w:rsidR="00724DAB" w:rsidRDefault="00724DAB" w:rsidP="00724DAB">
      <w:r>
        <w:t>On peut utiliser plusieurs structures de données pour représenter un graphe selon les opérations que l’on souhaite effectuer sur les sommets et les arcs</w:t>
      </w:r>
      <w:r w:rsidR="00C76EF1">
        <w:t>.</w:t>
      </w:r>
    </w:p>
    <w:p w14:paraId="20CACE0A" w14:textId="64C28C88" w:rsidR="00C76EF1" w:rsidRDefault="00C76EF1" w:rsidP="00724DAB">
      <w:r>
        <w:t>Généralement on utilise une matrice MAT d’ordre (n) pour représenter un graphe de n sommets.</w:t>
      </w:r>
    </w:p>
    <w:p w14:paraId="16962244" w14:textId="53548F62" w:rsidR="00C76EF1" w:rsidRDefault="00C76EF1" w:rsidP="00C76EF1">
      <w:pPr>
        <w:pStyle w:val="ListParagraph"/>
        <w:numPr>
          <w:ilvl w:val="0"/>
          <w:numId w:val="6"/>
        </w:numPr>
      </w:pPr>
      <w:r>
        <w:t>La matrice d’adjacence</w:t>
      </w:r>
    </w:p>
    <w:p w14:paraId="6E0D874D" w14:textId="1DFC1205" w:rsidR="00C76EF1" w:rsidRDefault="00C76EF1" w:rsidP="00C76EF1">
      <w:pPr>
        <w:pStyle w:val="ListParagraph"/>
        <w:ind w:left="1080"/>
      </w:pPr>
      <w:r>
        <w:t>Soit MAT (1…N , 1…N) cette matrice. Elle se définit comme suit :</w:t>
      </w:r>
    </w:p>
    <w:p w14:paraId="6A4C1BC9" w14:textId="4DFC85B8" w:rsidR="00C76EF1" w:rsidRDefault="00C76EF1" w:rsidP="00C76EF1">
      <w:pPr>
        <w:pStyle w:val="ListParagraph"/>
        <w:ind w:left="1080"/>
      </w:pPr>
      <w:r>
        <w:tab/>
      </w:r>
      <w:r w:rsidRPr="00C76EF1">
        <w:t>MAT(i,j) = {1 s’il existe un</w:t>
      </w:r>
      <w:r>
        <w:t xml:space="preserve"> arc entre i et j </w:t>
      </w:r>
    </w:p>
    <w:p w14:paraId="5FDD3477" w14:textId="5E3AC8D0" w:rsidR="00C76EF1" w:rsidRDefault="00C76EF1" w:rsidP="00C76EF1">
      <w:pPr>
        <w:pStyle w:val="ListParagraph"/>
        <w:ind w:left="1080"/>
      </w:pPr>
      <w:r>
        <w:tab/>
      </w:r>
      <w:r>
        <w:tab/>
        <w:t xml:space="preserve">      0 dans le cas contraire</w:t>
      </w:r>
    </w:p>
    <w:p w14:paraId="1036C036" w14:textId="0BDCA050" w:rsidR="00C76EF1" w:rsidRDefault="00C76EF1" w:rsidP="00C76EF1">
      <w:pPr>
        <w:pStyle w:val="ListParagraph"/>
        <w:ind w:left="1080"/>
      </w:pPr>
      <w:r w:rsidRPr="00C76EF1">
        <w:rPr>
          <w:u w:val="single"/>
        </w:rPr>
        <w:t>REMARQUE</w:t>
      </w:r>
      <w:r>
        <w:rPr>
          <w:u w:val="single"/>
        </w:rPr>
        <w:t xml:space="preserve"> : </w:t>
      </w:r>
      <w:r>
        <w:t xml:space="preserve">Cette représentation est utile pour les algorithmes qui cherchent </w:t>
      </w:r>
      <w:proofErr w:type="spellStart"/>
      <w:r>
        <w:t>àvérifier</w:t>
      </w:r>
      <w:proofErr w:type="spellEnd"/>
      <w:r>
        <w:t xml:space="preserve"> l’existence d’un arc dans un graphe.</w:t>
      </w:r>
    </w:p>
    <w:p w14:paraId="4B6CCAAE" w14:textId="1628A2A3" w:rsidR="00A86CE2" w:rsidRDefault="00C76EF1" w:rsidP="00C76EF1">
      <w:pPr>
        <w:rPr>
          <w:u w:val="single"/>
        </w:rPr>
      </w:pPr>
      <w:r>
        <w:tab/>
      </w:r>
      <w:r w:rsidRPr="00C76EF1">
        <w:rPr>
          <w:u w:val="single"/>
        </w:rPr>
        <w:t>EXEMPLE</w:t>
      </w:r>
      <w:r>
        <w:rPr>
          <w:u w:val="single"/>
        </w:rPr>
        <w:t> :</w:t>
      </w:r>
    </w:p>
    <w:p w14:paraId="2FF40362" w14:textId="5DFFD1EC" w:rsidR="006E0136" w:rsidRDefault="006E0136" w:rsidP="00C76EF1">
      <w:r>
        <w:rPr>
          <w:noProof/>
        </w:rPr>
        <w:drawing>
          <wp:inline distT="0" distB="0" distL="0" distR="0" wp14:anchorId="6B7B3ED4" wp14:editId="0AC81762">
            <wp:extent cx="1934511" cy="9931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43" cy="10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C54" w14:textId="17CB3EE8" w:rsidR="00DF2FF1" w:rsidRDefault="000138CF" w:rsidP="00C76EF1">
      <w:proofErr w:type="gramStart"/>
      <w:r w:rsidRPr="000138CF">
        <w:rPr>
          <w:u w:val="single"/>
        </w:rPr>
        <w:t>Remarque</w:t>
      </w:r>
      <w:r>
        <w:rPr>
          <w:u w:val="single"/>
        </w:rPr>
        <w:t>s</w:t>
      </w:r>
      <w:r>
        <w:t>:</w:t>
      </w:r>
      <w:proofErr w:type="gramEnd"/>
    </w:p>
    <w:p w14:paraId="6B3905EC" w14:textId="655DB489" w:rsidR="000138CF" w:rsidRPr="000138CF" w:rsidRDefault="000138CF" w:rsidP="000138CF">
      <w:pPr>
        <w:pStyle w:val="ListParagraph"/>
        <w:numPr>
          <w:ilvl w:val="0"/>
          <w:numId w:val="7"/>
        </w:numPr>
        <w:rPr>
          <w:u w:val="single"/>
        </w:rPr>
      </w:pPr>
      <w:r w:rsidRPr="000138CF">
        <w:rPr>
          <w:u w:val="single"/>
        </w:rPr>
        <w:t>Graphe non orienté :</w:t>
      </w:r>
    </w:p>
    <w:p w14:paraId="170825B2" w14:textId="0FCFBC9E" w:rsidR="00C76EF1" w:rsidRDefault="000138CF" w:rsidP="000138CF">
      <w:pPr>
        <w:pStyle w:val="ListParagraph"/>
      </w:pPr>
      <w:r>
        <w:t>Dans ce cas la matrice d’adjacence est symétrique.</w:t>
      </w:r>
    </w:p>
    <w:p w14:paraId="2F83B7D1" w14:textId="6F157266" w:rsidR="000138CF" w:rsidRPr="000138CF" w:rsidRDefault="000138CF" w:rsidP="000138CF">
      <w:pPr>
        <w:pStyle w:val="ListParagraph"/>
        <w:numPr>
          <w:ilvl w:val="0"/>
          <w:numId w:val="7"/>
        </w:numPr>
        <w:rPr>
          <w:u w:val="single"/>
        </w:rPr>
      </w:pPr>
      <w:r w:rsidRPr="000138CF">
        <w:rPr>
          <w:u w:val="single"/>
        </w:rPr>
        <w:t>Graphe value :</w:t>
      </w:r>
    </w:p>
    <w:p w14:paraId="2CF263B2" w14:textId="246B96AC" w:rsidR="000138CF" w:rsidRPr="00C76EF1" w:rsidRDefault="000138CF" w:rsidP="000138CF">
      <w:pPr>
        <w:pStyle w:val="ListParagraph"/>
      </w:pPr>
      <w:r>
        <w:t>Dans ce cas ce sont les valeurs portées par les arcs qui sont représentées (au lieu de 1)</w:t>
      </w:r>
    </w:p>
    <w:p w14:paraId="5FA5718A" w14:textId="77777777" w:rsidR="00C76EF1" w:rsidRPr="00C76EF1" w:rsidRDefault="00C76EF1" w:rsidP="00C76EF1"/>
    <w:p w14:paraId="7B567E5D" w14:textId="517F8B79" w:rsidR="009E731A" w:rsidRPr="00C76EF1" w:rsidRDefault="009E731A" w:rsidP="009E731A">
      <w:pPr>
        <w:rPr>
          <w:noProof/>
        </w:rPr>
      </w:pPr>
      <w:r w:rsidRPr="00C76EF1">
        <w:rPr>
          <w:noProof/>
        </w:rPr>
        <w:tab/>
      </w:r>
    </w:p>
    <w:p w14:paraId="0A9468B2" w14:textId="7A8118A0" w:rsidR="00A86CE2" w:rsidRPr="00C76EF1" w:rsidRDefault="00A86CE2" w:rsidP="00CC610C">
      <w:pPr>
        <w:pStyle w:val="ListParagraph"/>
        <w:ind w:left="1440"/>
        <w:rPr>
          <w:u w:val="single"/>
        </w:rPr>
      </w:pPr>
    </w:p>
    <w:p w14:paraId="459AB985" w14:textId="5BCC05D9" w:rsidR="00A86CE2" w:rsidRPr="00C76EF1" w:rsidRDefault="00A86CE2" w:rsidP="00CC610C">
      <w:pPr>
        <w:pStyle w:val="ListParagraph"/>
        <w:ind w:left="1440"/>
        <w:rPr>
          <w:u w:val="single"/>
        </w:rPr>
      </w:pPr>
    </w:p>
    <w:p w14:paraId="2EA5042F" w14:textId="0B9E5313" w:rsidR="00A86CE2" w:rsidRPr="00C76EF1" w:rsidRDefault="00A86CE2" w:rsidP="00CC610C">
      <w:pPr>
        <w:pStyle w:val="ListParagraph"/>
        <w:ind w:left="1440"/>
        <w:rPr>
          <w:u w:val="single"/>
        </w:rPr>
      </w:pPr>
    </w:p>
    <w:p w14:paraId="53E5A4C4" w14:textId="77777777" w:rsidR="00A86CE2" w:rsidRPr="00C76EF1" w:rsidRDefault="00A86CE2" w:rsidP="00CC610C">
      <w:pPr>
        <w:pStyle w:val="ListParagraph"/>
        <w:ind w:left="1440"/>
        <w:rPr>
          <w:u w:val="single"/>
        </w:rPr>
      </w:pPr>
    </w:p>
    <w:p w14:paraId="4C03D6F9" w14:textId="77777777" w:rsidR="008E4AFA" w:rsidRPr="00C76EF1" w:rsidRDefault="008E4AFA" w:rsidP="008E4AFA">
      <w:pPr>
        <w:ind w:left="720"/>
        <w:rPr>
          <w:u w:val="single"/>
        </w:rPr>
      </w:pPr>
    </w:p>
    <w:p w14:paraId="38B3CC6C" w14:textId="77777777" w:rsidR="001E3614" w:rsidRPr="00C76EF1" w:rsidRDefault="001E3614" w:rsidP="001E3614"/>
    <w:sectPr w:rsidR="001E3614" w:rsidRPr="00C76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765C"/>
    <w:multiLevelType w:val="hybridMultilevel"/>
    <w:tmpl w:val="E244DD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3087"/>
    <w:multiLevelType w:val="hybridMultilevel"/>
    <w:tmpl w:val="C62058B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62DDB"/>
    <w:multiLevelType w:val="hybridMultilevel"/>
    <w:tmpl w:val="9580D816"/>
    <w:lvl w:ilvl="0" w:tplc="DE0E4E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2CF6"/>
    <w:multiLevelType w:val="hybridMultilevel"/>
    <w:tmpl w:val="71BEFF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259A2"/>
    <w:multiLevelType w:val="hybridMultilevel"/>
    <w:tmpl w:val="A8380228"/>
    <w:lvl w:ilvl="0" w:tplc="6F7412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FF0E4D"/>
    <w:multiLevelType w:val="hybridMultilevel"/>
    <w:tmpl w:val="10001C36"/>
    <w:lvl w:ilvl="0" w:tplc="4C8CF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7C46"/>
    <w:multiLevelType w:val="hybridMultilevel"/>
    <w:tmpl w:val="DF4266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4165492">
    <w:abstractNumId w:val="0"/>
  </w:num>
  <w:num w:numId="2" w16cid:durableId="1665469361">
    <w:abstractNumId w:val="1"/>
  </w:num>
  <w:num w:numId="3" w16cid:durableId="107286114">
    <w:abstractNumId w:val="6"/>
  </w:num>
  <w:num w:numId="4" w16cid:durableId="137646739">
    <w:abstractNumId w:val="5"/>
  </w:num>
  <w:num w:numId="5" w16cid:durableId="383876050">
    <w:abstractNumId w:val="2"/>
  </w:num>
  <w:num w:numId="6" w16cid:durableId="2002389320">
    <w:abstractNumId w:val="4"/>
  </w:num>
  <w:num w:numId="7" w16cid:durableId="166824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5D"/>
    <w:rsid w:val="000138CF"/>
    <w:rsid w:val="000C3FF6"/>
    <w:rsid w:val="0011035E"/>
    <w:rsid w:val="001673B4"/>
    <w:rsid w:val="001775CC"/>
    <w:rsid w:val="001E3614"/>
    <w:rsid w:val="00280E96"/>
    <w:rsid w:val="0029094B"/>
    <w:rsid w:val="00306B0C"/>
    <w:rsid w:val="003243B9"/>
    <w:rsid w:val="003351AA"/>
    <w:rsid w:val="006E0136"/>
    <w:rsid w:val="00724DAB"/>
    <w:rsid w:val="0078718B"/>
    <w:rsid w:val="008E4AFA"/>
    <w:rsid w:val="008E7DD9"/>
    <w:rsid w:val="009E731A"/>
    <w:rsid w:val="009F41AE"/>
    <w:rsid w:val="00A86CE2"/>
    <w:rsid w:val="00B67B79"/>
    <w:rsid w:val="00C76EF1"/>
    <w:rsid w:val="00CA3E5D"/>
    <w:rsid w:val="00CC610C"/>
    <w:rsid w:val="00DF2FF1"/>
    <w:rsid w:val="00E04E24"/>
    <w:rsid w:val="00E15853"/>
    <w:rsid w:val="00F4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5344"/>
  <w15:chartTrackingRefBased/>
  <w15:docId w15:val="{B3F165AE-5A2B-4CF5-AADB-03B8A289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genindiaye@outlook.fr</dc:creator>
  <cp:keywords/>
  <dc:description/>
  <cp:lastModifiedBy>genindiaye@outlook.fr</cp:lastModifiedBy>
  <cp:revision>7</cp:revision>
  <dcterms:created xsi:type="dcterms:W3CDTF">2022-10-18T11:06:00Z</dcterms:created>
  <dcterms:modified xsi:type="dcterms:W3CDTF">2022-10-25T11:55:00Z</dcterms:modified>
</cp:coreProperties>
</file>