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DA5BF" w14:textId="77777777" w:rsidR="00011D6D" w:rsidRDefault="00011D6D"/>
    <w:p w14:paraId="2A7C5878" w14:textId="77777777" w:rsidR="002E18F8" w:rsidRDefault="002E18F8"/>
    <w:p w14:paraId="7F5AC364" w14:textId="77777777" w:rsidR="002E18F8" w:rsidRDefault="002E18F8"/>
    <w:p w14:paraId="5806BE53" w14:textId="77777777" w:rsidR="0047658B" w:rsidRDefault="0047658B"/>
    <w:p w14:paraId="15C05EAE" w14:textId="77777777" w:rsidR="0047658B" w:rsidRPr="0047658B" w:rsidRDefault="0047658B" w:rsidP="0047658B">
      <w:pPr>
        <w:jc w:val="center"/>
        <w:rPr>
          <w:rFonts w:asciiTheme="majorHAnsi" w:hAnsiTheme="majorHAnsi"/>
          <w:sz w:val="96"/>
          <w:szCs w:val="96"/>
        </w:rPr>
      </w:pPr>
      <w:r w:rsidRPr="0047658B">
        <w:rPr>
          <w:rFonts w:asciiTheme="majorHAnsi" w:hAnsiTheme="majorHAnsi"/>
          <w:sz w:val="96"/>
          <w:szCs w:val="96"/>
        </w:rPr>
        <w:t>LEAD’S FACTORY</w:t>
      </w:r>
    </w:p>
    <w:p w14:paraId="0FFCFB9A" w14:textId="77777777" w:rsidR="0047658B" w:rsidRDefault="0047658B"/>
    <w:p w14:paraId="774CF3DF" w14:textId="77777777" w:rsidR="0047658B" w:rsidRDefault="0047658B"/>
    <w:p w14:paraId="5E34A34D" w14:textId="77777777" w:rsidR="0047658B" w:rsidRDefault="0047658B"/>
    <w:p w14:paraId="2469B364" w14:textId="77777777" w:rsidR="0047658B" w:rsidRPr="0047658B" w:rsidRDefault="0047658B" w:rsidP="0047658B">
      <w:pPr>
        <w:jc w:val="center"/>
        <w:rPr>
          <w:sz w:val="48"/>
          <w:szCs w:val="48"/>
        </w:rPr>
      </w:pPr>
      <w:r w:rsidRPr="0047658B">
        <w:rPr>
          <w:sz w:val="48"/>
          <w:szCs w:val="48"/>
        </w:rPr>
        <w:t>Documentation</w:t>
      </w:r>
    </w:p>
    <w:p w14:paraId="0613C4D2" w14:textId="77777777" w:rsidR="002E18F8" w:rsidRDefault="002E18F8"/>
    <w:p w14:paraId="3F725653" w14:textId="77777777" w:rsidR="0047658B" w:rsidRDefault="0047658B"/>
    <w:p w14:paraId="2066842C" w14:textId="77777777" w:rsidR="0047658B" w:rsidRDefault="0047658B">
      <w:r>
        <w:br w:type="page"/>
      </w:r>
    </w:p>
    <w:p w14:paraId="17E9538B" w14:textId="77777777" w:rsidR="0047658B" w:rsidRDefault="0047658B">
      <w:r>
        <w:lastRenderedPageBreak/>
        <w:t>Sommaire</w:t>
      </w:r>
    </w:p>
    <w:p w14:paraId="6D36C0E1" w14:textId="77777777" w:rsidR="0047658B" w:rsidRDefault="0047658B"/>
    <w:p w14:paraId="68925938" w14:textId="77777777" w:rsidR="0047658B" w:rsidRDefault="0047658B"/>
    <w:p w14:paraId="51759F52" w14:textId="77777777" w:rsidR="0047658B" w:rsidRDefault="0047658B"/>
    <w:p w14:paraId="286DEECC" w14:textId="77777777" w:rsidR="0047658B" w:rsidRDefault="0047658B">
      <w:r>
        <w:br w:type="page"/>
      </w:r>
    </w:p>
    <w:p w14:paraId="1C6ED211" w14:textId="77777777" w:rsidR="0047658B" w:rsidRDefault="0047658B" w:rsidP="0047658B">
      <w:pPr>
        <w:rPr>
          <w:lang w:val="en-US"/>
        </w:rPr>
      </w:pPr>
    </w:p>
    <w:p w14:paraId="627D945D" w14:textId="77777777" w:rsidR="0047658B" w:rsidRDefault="0047658B" w:rsidP="0047658B">
      <w:pPr>
        <w:rPr>
          <w:lang w:val="en-US"/>
        </w:rPr>
      </w:pPr>
    </w:p>
    <w:p w14:paraId="06B1AADA" w14:textId="77777777" w:rsidR="0047658B" w:rsidRDefault="0047658B" w:rsidP="0047658B">
      <w:pPr>
        <w:jc w:val="center"/>
        <w:rPr>
          <w:lang w:val="en-US"/>
        </w:rPr>
      </w:pPr>
    </w:p>
    <w:p w14:paraId="68F4125C" w14:textId="77777777" w:rsidR="0047658B" w:rsidRDefault="0047658B" w:rsidP="0047658B">
      <w:pPr>
        <w:jc w:val="center"/>
        <w:rPr>
          <w:lang w:val="en-US"/>
        </w:rPr>
      </w:pPr>
    </w:p>
    <w:p w14:paraId="767130DB" w14:textId="77777777" w:rsidR="0047658B" w:rsidRDefault="0047658B" w:rsidP="0047658B">
      <w:pPr>
        <w:jc w:val="center"/>
        <w:rPr>
          <w:lang w:val="en-US"/>
        </w:rPr>
      </w:pPr>
      <w:r>
        <w:rPr>
          <w:lang w:val="en-US"/>
        </w:rPr>
        <w:t>Documentation LEADS FACTORY</w:t>
      </w:r>
    </w:p>
    <w:p w14:paraId="6F6C2ECD" w14:textId="77777777" w:rsidR="0047658B" w:rsidRDefault="0047658B" w:rsidP="0047658B">
      <w:pPr>
        <w:rPr>
          <w:lang w:val="en-US"/>
        </w:rPr>
      </w:pPr>
    </w:p>
    <w:p w14:paraId="244C6862" w14:textId="77777777" w:rsidR="0047658B" w:rsidRDefault="0047658B" w:rsidP="0047658B">
      <w:pPr>
        <w:rPr>
          <w:lang w:val="en-US"/>
        </w:rPr>
      </w:pPr>
    </w:p>
    <w:p w14:paraId="224D3F76" w14:textId="77777777" w:rsidR="0047658B" w:rsidRDefault="0047658B" w:rsidP="0047658B">
      <w:pPr>
        <w:rPr>
          <w:lang w:val="en-US"/>
        </w:rPr>
      </w:pPr>
      <w:bookmarkStart w:id="0" w:name="h.gjdgxs"/>
      <w:bookmarkEnd w:id="0"/>
    </w:p>
    <w:sdt>
      <w:sdtPr>
        <w:rPr>
          <w:rFonts w:asciiTheme="minorHAnsi" w:eastAsiaTheme="minorEastAsia" w:hAnsiTheme="minorHAnsi" w:cstheme="minorBidi"/>
          <w:b w:val="0"/>
          <w:color w:val="auto"/>
          <w:sz w:val="24"/>
          <w:szCs w:val="24"/>
          <w:u w:val="none"/>
        </w:rPr>
        <w:id w:val="-412398365"/>
        <w:docPartObj>
          <w:docPartGallery w:val="Table of Contents"/>
          <w:docPartUnique/>
        </w:docPartObj>
      </w:sdtPr>
      <w:sdtEndPr>
        <w:rPr>
          <w:bCs/>
        </w:rPr>
      </w:sdtEndPr>
      <w:sdtContent>
        <w:p w14:paraId="08884CC4" w14:textId="77777777" w:rsidR="0047658B" w:rsidRDefault="0047658B">
          <w:pPr>
            <w:pStyle w:val="En-ttedetabledesmatires"/>
          </w:pPr>
          <w:r>
            <w:t>Table des matières</w:t>
          </w:r>
        </w:p>
        <w:p w14:paraId="6FF5A5D6" w14:textId="77777777" w:rsidR="0047658B" w:rsidRDefault="0047658B">
          <w:pPr>
            <w:pStyle w:val="TM1"/>
            <w:tabs>
              <w:tab w:val="right" w:leader="dot" w:pos="9056"/>
            </w:tabs>
            <w:rPr>
              <w:rFonts w:cstheme="minorBidi"/>
              <w:noProof/>
            </w:rPr>
          </w:pPr>
          <w:r>
            <w:fldChar w:fldCharType="begin"/>
          </w:r>
          <w:r>
            <w:instrText xml:space="preserve"> TOC \o "1-3" \h \z \u </w:instrText>
          </w:r>
          <w:r>
            <w:fldChar w:fldCharType="separate"/>
          </w:r>
          <w:hyperlink w:anchor="_Toc418421645" w:history="1">
            <w:r w:rsidRPr="00DF5B5A">
              <w:rPr>
                <w:rStyle w:val="Lienhypertexte"/>
                <w:noProof/>
              </w:rPr>
              <w:t>Introduction</w:t>
            </w:r>
            <w:r>
              <w:rPr>
                <w:noProof/>
                <w:webHidden/>
              </w:rPr>
              <w:tab/>
            </w:r>
            <w:r>
              <w:rPr>
                <w:noProof/>
                <w:webHidden/>
              </w:rPr>
              <w:fldChar w:fldCharType="begin"/>
            </w:r>
            <w:r>
              <w:rPr>
                <w:noProof/>
                <w:webHidden/>
              </w:rPr>
              <w:instrText xml:space="preserve"> PAGEREF _Toc418421645 \h </w:instrText>
            </w:r>
            <w:r>
              <w:rPr>
                <w:noProof/>
                <w:webHidden/>
              </w:rPr>
            </w:r>
            <w:r>
              <w:rPr>
                <w:noProof/>
                <w:webHidden/>
              </w:rPr>
              <w:fldChar w:fldCharType="separate"/>
            </w:r>
            <w:r>
              <w:rPr>
                <w:noProof/>
                <w:webHidden/>
              </w:rPr>
              <w:t>5</w:t>
            </w:r>
            <w:r>
              <w:rPr>
                <w:noProof/>
                <w:webHidden/>
              </w:rPr>
              <w:fldChar w:fldCharType="end"/>
            </w:r>
          </w:hyperlink>
        </w:p>
        <w:p w14:paraId="3DE7EA25" w14:textId="77777777" w:rsidR="0047658B" w:rsidRDefault="00AA5D4D">
          <w:pPr>
            <w:pStyle w:val="TM1"/>
            <w:tabs>
              <w:tab w:val="right" w:leader="dot" w:pos="9056"/>
            </w:tabs>
            <w:rPr>
              <w:rFonts w:cstheme="minorBidi"/>
              <w:noProof/>
            </w:rPr>
          </w:pPr>
          <w:hyperlink w:anchor="_Toc418421646" w:history="1">
            <w:r w:rsidR="0047658B" w:rsidRPr="00DF5B5A">
              <w:rPr>
                <w:rStyle w:val="Lienhypertexte"/>
                <w:noProof/>
              </w:rPr>
              <w:t>Guide fonctionnel</w:t>
            </w:r>
            <w:r w:rsidR="0047658B">
              <w:rPr>
                <w:noProof/>
                <w:webHidden/>
              </w:rPr>
              <w:tab/>
            </w:r>
            <w:r w:rsidR="0047658B">
              <w:rPr>
                <w:noProof/>
                <w:webHidden/>
              </w:rPr>
              <w:fldChar w:fldCharType="begin"/>
            </w:r>
            <w:r w:rsidR="0047658B">
              <w:rPr>
                <w:noProof/>
                <w:webHidden/>
              </w:rPr>
              <w:instrText xml:space="preserve"> PAGEREF _Toc418421646 \h </w:instrText>
            </w:r>
            <w:r w:rsidR="0047658B">
              <w:rPr>
                <w:noProof/>
                <w:webHidden/>
              </w:rPr>
            </w:r>
            <w:r w:rsidR="0047658B">
              <w:rPr>
                <w:noProof/>
                <w:webHidden/>
              </w:rPr>
              <w:fldChar w:fldCharType="separate"/>
            </w:r>
            <w:r w:rsidR="0047658B">
              <w:rPr>
                <w:noProof/>
                <w:webHidden/>
              </w:rPr>
              <w:t>5</w:t>
            </w:r>
            <w:r w:rsidR="0047658B">
              <w:rPr>
                <w:noProof/>
                <w:webHidden/>
              </w:rPr>
              <w:fldChar w:fldCharType="end"/>
            </w:r>
          </w:hyperlink>
        </w:p>
        <w:p w14:paraId="050E5A66" w14:textId="77777777" w:rsidR="0047658B" w:rsidRDefault="00AA5D4D">
          <w:pPr>
            <w:pStyle w:val="TM2"/>
            <w:tabs>
              <w:tab w:val="right" w:leader="dot" w:pos="9056"/>
            </w:tabs>
            <w:rPr>
              <w:rFonts w:cstheme="minorBidi"/>
              <w:noProof/>
            </w:rPr>
          </w:pPr>
          <w:hyperlink w:anchor="_Toc418421647" w:history="1">
            <w:r w:rsidR="0047658B" w:rsidRPr="00DF5B5A">
              <w:rPr>
                <w:rStyle w:val="Lienhypertexte"/>
                <w:noProof/>
                <w:lang w:val="en-US"/>
              </w:rPr>
              <w:t>Les Scopes</w:t>
            </w:r>
            <w:r w:rsidR="0047658B">
              <w:rPr>
                <w:noProof/>
                <w:webHidden/>
              </w:rPr>
              <w:tab/>
            </w:r>
            <w:r w:rsidR="0047658B">
              <w:rPr>
                <w:noProof/>
                <w:webHidden/>
              </w:rPr>
              <w:fldChar w:fldCharType="begin"/>
            </w:r>
            <w:r w:rsidR="0047658B">
              <w:rPr>
                <w:noProof/>
                <w:webHidden/>
              </w:rPr>
              <w:instrText xml:space="preserve"> PAGEREF _Toc418421647 \h </w:instrText>
            </w:r>
            <w:r w:rsidR="0047658B">
              <w:rPr>
                <w:noProof/>
                <w:webHidden/>
              </w:rPr>
            </w:r>
            <w:r w:rsidR="0047658B">
              <w:rPr>
                <w:noProof/>
                <w:webHidden/>
              </w:rPr>
              <w:fldChar w:fldCharType="separate"/>
            </w:r>
            <w:r w:rsidR="0047658B">
              <w:rPr>
                <w:noProof/>
                <w:webHidden/>
              </w:rPr>
              <w:t>5</w:t>
            </w:r>
            <w:r w:rsidR="0047658B">
              <w:rPr>
                <w:noProof/>
                <w:webHidden/>
              </w:rPr>
              <w:fldChar w:fldCharType="end"/>
            </w:r>
          </w:hyperlink>
        </w:p>
        <w:p w14:paraId="12AE9D13" w14:textId="77777777" w:rsidR="0047658B" w:rsidRDefault="00AA5D4D">
          <w:pPr>
            <w:pStyle w:val="TM2"/>
            <w:tabs>
              <w:tab w:val="right" w:leader="dot" w:pos="9056"/>
            </w:tabs>
            <w:rPr>
              <w:rFonts w:cstheme="minorBidi"/>
              <w:noProof/>
            </w:rPr>
          </w:pPr>
          <w:hyperlink w:anchor="_Toc418421648" w:history="1">
            <w:r w:rsidR="0047658B" w:rsidRPr="00DF5B5A">
              <w:rPr>
                <w:rStyle w:val="Lienhypertexte"/>
                <w:noProof/>
                <w:lang w:val="en-US"/>
              </w:rPr>
              <w:t>Les Formulaires</w:t>
            </w:r>
            <w:r w:rsidR="0047658B">
              <w:rPr>
                <w:noProof/>
                <w:webHidden/>
              </w:rPr>
              <w:tab/>
            </w:r>
            <w:r w:rsidR="0047658B">
              <w:rPr>
                <w:noProof/>
                <w:webHidden/>
              </w:rPr>
              <w:fldChar w:fldCharType="begin"/>
            </w:r>
            <w:r w:rsidR="0047658B">
              <w:rPr>
                <w:noProof/>
                <w:webHidden/>
              </w:rPr>
              <w:instrText xml:space="preserve"> PAGEREF _Toc418421648 \h </w:instrText>
            </w:r>
            <w:r w:rsidR="0047658B">
              <w:rPr>
                <w:noProof/>
                <w:webHidden/>
              </w:rPr>
            </w:r>
            <w:r w:rsidR="0047658B">
              <w:rPr>
                <w:noProof/>
                <w:webHidden/>
              </w:rPr>
              <w:fldChar w:fldCharType="separate"/>
            </w:r>
            <w:r w:rsidR="0047658B">
              <w:rPr>
                <w:noProof/>
                <w:webHidden/>
              </w:rPr>
              <w:t>5</w:t>
            </w:r>
            <w:r w:rsidR="0047658B">
              <w:rPr>
                <w:noProof/>
                <w:webHidden/>
              </w:rPr>
              <w:fldChar w:fldCharType="end"/>
            </w:r>
          </w:hyperlink>
        </w:p>
        <w:p w14:paraId="4FCCA736" w14:textId="77777777" w:rsidR="0047658B" w:rsidRDefault="00AA5D4D">
          <w:pPr>
            <w:pStyle w:val="TM2"/>
            <w:tabs>
              <w:tab w:val="right" w:leader="dot" w:pos="9056"/>
            </w:tabs>
            <w:rPr>
              <w:rFonts w:cstheme="minorBidi"/>
              <w:noProof/>
            </w:rPr>
          </w:pPr>
          <w:hyperlink w:anchor="_Toc418421649" w:history="1">
            <w:r w:rsidR="0047658B" w:rsidRPr="00DF5B5A">
              <w:rPr>
                <w:rStyle w:val="Lienhypertexte"/>
                <w:noProof/>
                <w:lang w:val="en-US"/>
              </w:rPr>
              <w:t>Les listes de références</w:t>
            </w:r>
            <w:r w:rsidR="0047658B">
              <w:rPr>
                <w:noProof/>
                <w:webHidden/>
              </w:rPr>
              <w:tab/>
            </w:r>
            <w:r w:rsidR="0047658B">
              <w:rPr>
                <w:noProof/>
                <w:webHidden/>
              </w:rPr>
              <w:fldChar w:fldCharType="begin"/>
            </w:r>
            <w:r w:rsidR="0047658B">
              <w:rPr>
                <w:noProof/>
                <w:webHidden/>
              </w:rPr>
              <w:instrText xml:space="preserve"> PAGEREF _Toc418421649 \h </w:instrText>
            </w:r>
            <w:r w:rsidR="0047658B">
              <w:rPr>
                <w:noProof/>
                <w:webHidden/>
              </w:rPr>
            </w:r>
            <w:r w:rsidR="0047658B">
              <w:rPr>
                <w:noProof/>
                <w:webHidden/>
              </w:rPr>
              <w:fldChar w:fldCharType="separate"/>
            </w:r>
            <w:r w:rsidR="0047658B">
              <w:rPr>
                <w:noProof/>
                <w:webHidden/>
              </w:rPr>
              <w:t>5</w:t>
            </w:r>
            <w:r w:rsidR="0047658B">
              <w:rPr>
                <w:noProof/>
                <w:webHidden/>
              </w:rPr>
              <w:fldChar w:fldCharType="end"/>
            </w:r>
          </w:hyperlink>
        </w:p>
        <w:p w14:paraId="79379D21" w14:textId="77777777" w:rsidR="0047658B" w:rsidRDefault="00AA5D4D">
          <w:pPr>
            <w:pStyle w:val="TM2"/>
            <w:tabs>
              <w:tab w:val="right" w:leader="dot" w:pos="9056"/>
            </w:tabs>
            <w:rPr>
              <w:rFonts w:cstheme="minorBidi"/>
              <w:noProof/>
            </w:rPr>
          </w:pPr>
          <w:hyperlink w:anchor="_Toc418421650" w:history="1">
            <w:r w:rsidR="0047658B" w:rsidRPr="00DF5B5A">
              <w:rPr>
                <w:rStyle w:val="Lienhypertexte"/>
                <w:noProof/>
                <w:lang w:val="en-US"/>
              </w:rPr>
              <w:t>Les types</w:t>
            </w:r>
            <w:r w:rsidR="0047658B">
              <w:rPr>
                <w:noProof/>
                <w:webHidden/>
              </w:rPr>
              <w:tab/>
            </w:r>
            <w:r w:rsidR="0047658B">
              <w:rPr>
                <w:noProof/>
                <w:webHidden/>
              </w:rPr>
              <w:fldChar w:fldCharType="begin"/>
            </w:r>
            <w:r w:rsidR="0047658B">
              <w:rPr>
                <w:noProof/>
                <w:webHidden/>
              </w:rPr>
              <w:instrText xml:space="preserve"> PAGEREF _Toc418421650 \h </w:instrText>
            </w:r>
            <w:r w:rsidR="0047658B">
              <w:rPr>
                <w:noProof/>
                <w:webHidden/>
              </w:rPr>
            </w:r>
            <w:r w:rsidR="0047658B">
              <w:rPr>
                <w:noProof/>
                <w:webHidden/>
              </w:rPr>
              <w:fldChar w:fldCharType="separate"/>
            </w:r>
            <w:r w:rsidR="0047658B">
              <w:rPr>
                <w:noProof/>
                <w:webHidden/>
              </w:rPr>
              <w:t>6</w:t>
            </w:r>
            <w:r w:rsidR="0047658B">
              <w:rPr>
                <w:noProof/>
                <w:webHidden/>
              </w:rPr>
              <w:fldChar w:fldCharType="end"/>
            </w:r>
          </w:hyperlink>
        </w:p>
        <w:p w14:paraId="6593E503" w14:textId="77777777" w:rsidR="0047658B" w:rsidRDefault="00AA5D4D">
          <w:pPr>
            <w:pStyle w:val="TM2"/>
            <w:tabs>
              <w:tab w:val="right" w:leader="dot" w:pos="9056"/>
            </w:tabs>
            <w:rPr>
              <w:rFonts w:cstheme="minorBidi"/>
              <w:noProof/>
            </w:rPr>
          </w:pPr>
          <w:hyperlink w:anchor="_Toc418421651" w:history="1">
            <w:r w:rsidR="0047658B" w:rsidRPr="00DF5B5A">
              <w:rPr>
                <w:rStyle w:val="Lienhypertexte"/>
                <w:noProof/>
                <w:lang w:val="en-US"/>
              </w:rPr>
              <w:t>Les statistiques</w:t>
            </w:r>
            <w:r w:rsidR="0047658B">
              <w:rPr>
                <w:noProof/>
                <w:webHidden/>
              </w:rPr>
              <w:tab/>
            </w:r>
            <w:r w:rsidR="0047658B">
              <w:rPr>
                <w:noProof/>
                <w:webHidden/>
              </w:rPr>
              <w:fldChar w:fldCharType="begin"/>
            </w:r>
            <w:r w:rsidR="0047658B">
              <w:rPr>
                <w:noProof/>
                <w:webHidden/>
              </w:rPr>
              <w:instrText xml:space="preserve"> PAGEREF _Toc418421651 \h </w:instrText>
            </w:r>
            <w:r w:rsidR="0047658B">
              <w:rPr>
                <w:noProof/>
                <w:webHidden/>
              </w:rPr>
            </w:r>
            <w:r w:rsidR="0047658B">
              <w:rPr>
                <w:noProof/>
                <w:webHidden/>
              </w:rPr>
              <w:fldChar w:fldCharType="separate"/>
            </w:r>
            <w:r w:rsidR="0047658B">
              <w:rPr>
                <w:noProof/>
                <w:webHidden/>
              </w:rPr>
              <w:t>7</w:t>
            </w:r>
            <w:r w:rsidR="0047658B">
              <w:rPr>
                <w:noProof/>
                <w:webHidden/>
              </w:rPr>
              <w:fldChar w:fldCharType="end"/>
            </w:r>
          </w:hyperlink>
        </w:p>
        <w:p w14:paraId="75C57ED3" w14:textId="77777777" w:rsidR="0047658B" w:rsidRDefault="00AA5D4D">
          <w:pPr>
            <w:pStyle w:val="TM2"/>
            <w:tabs>
              <w:tab w:val="right" w:leader="dot" w:pos="9056"/>
            </w:tabs>
            <w:rPr>
              <w:rFonts w:cstheme="minorBidi"/>
              <w:noProof/>
            </w:rPr>
          </w:pPr>
          <w:hyperlink w:anchor="_Toc418421652" w:history="1">
            <w:r w:rsidR="0047658B" w:rsidRPr="00DF5B5A">
              <w:rPr>
                <w:rStyle w:val="Lienhypertexte"/>
                <w:noProof/>
                <w:lang w:val="en-US"/>
              </w:rPr>
              <w:t>Les Leads</w:t>
            </w:r>
            <w:r w:rsidR="0047658B">
              <w:rPr>
                <w:noProof/>
                <w:webHidden/>
              </w:rPr>
              <w:tab/>
            </w:r>
            <w:r w:rsidR="0047658B">
              <w:rPr>
                <w:noProof/>
                <w:webHidden/>
              </w:rPr>
              <w:fldChar w:fldCharType="begin"/>
            </w:r>
            <w:r w:rsidR="0047658B">
              <w:rPr>
                <w:noProof/>
                <w:webHidden/>
              </w:rPr>
              <w:instrText xml:space="preserve"> PAGEREF _Toc418421652 \h </w:instrText>
            </w:r>
            <w:r w:rsidR="0047658B">
              <w:rPr>
                <w:noProof/>
                <w:webHidden/>
              </w:rPr>
            </w:r>
            <w:r w:rsidR="0047658B">
              <w:rPr>
                <w:noProof/>
                <w:webHidden/>
              </w:rPr>
              <w:fldChar w:fldCharType="separate"/>
            </w:r>
            <w:r w:rsidR="0047658B">
              <w:rPr>
                <w:noProof/>
                <w:webHidden/>
              </w:rPr>
              <w:t>8</w:t>
            </w:r>
            <w:r w:rsidR="0047658B">
              <w:rPr>
                <w:noProof/>
                <w:webHidden/>
              </w:rPr>
              <w:fldChar w:fldCharType="end"/>
            </w:r>
          </w:hyperlink>
        </w:p>
        <w:p w14:paraId="349F6395" w14:textId="77777777" w:rsidR="0047658B" w:rsidRDefault="00AA5D4D">
          <w:pPr>
            <w:pStyle w:val="TM2"/>
            <w:tabs>
              <w:tab w:val="right" w:leader="dot" w:pos="9056"/>
            </w:tabs>
            <w:rPr>
              <w:rFonts w:cstheme="minorBidi"/>
              <w:noProof/>
            </w:rPr>
          </w:pPr>
          <w:hyperlink w:anchor="_Toc418421653" w:history="1">
            <w:r w:rsidR="0047658B" w:rsidRPr="00DF5B5A">
              <w:rPr>
                <w:rStyle w:val="Lienhypertexte"/>
                <w:noProof/>
                <w:lang w:val="en-US"/>
              </w:rPr>
              <w:t>Les Exports</w:t>
            </w:r>
            <w:r w:rsidR="0047658B">
              <w:rPr>
                <w:noProof/>
                <w:webHidden/>
              </w:rPr>
              <w:tab/>
            </w:r>
            <w:r w:rsidR="0047658B">
              <w:rPr>
                <w:noProof/>
                <w:webHidden/>
              </w:rPr>
              <w:fldChar w:fldCharType="begin"/>
            </w:r>
            <w:r w:rsidR="0047658B">
              <w:rPr>
                <w:noProof/>
                <w:webHidden/>
              </w:rPr>
              <w:instrText xml:space="preserve"> PAGEREF _Toc418421653 \h </w:instrText>
            </w:r>
            <w:r w:rsidR="0047658B">
              <w:rPr>
                <w:noProof/>
                <w:webHidden/>
              </w:rPr>
            </w:r>
            <w:r w:rsidR="0047658B">
              <w:rPr>
                <w:noProof/>
                <w:webHidden/>
              </w:rPr>
              <w:fldChar w:fldCharType="separate"/>
            </w:r>
            <w:r w:rsidR="0047658B">
              <w:rPr>
                <w:noProof/>
                <w:webHidden/>
              </w:rPr>
              <w:t>8</w:t>
            </w:r>
            <w:r w:rsidR="0047658B">
              <w:rPr>
                <w:noProof/>
                <w:webHidden/>
              </w:rPr>
              <w:fldChar w:fldCharType="end"/>
            </w:r>
          </w:hyperlink>
        </w:p>
        <w:p w14:paraId="61BC1994" w14:textId="77777777" w:rsidR="0047658B" w:rsidRDefault="00AA5D4D">
          <w:pPr>
            <w:pStyle w:val="TM1"/>
            <w:tabs>
              <w:tab w:val="right" w:leader="dot" w:pos="9056"/>
            </w:tabs>
            <w:rPr>
              <w:rFonts w:cstheme="minorBidi"/>
              <w:noProof/>
            </w:rPr>
          </w:pPr>
          <w:hyperlink w:anchor="_Toc418421654" w:history="1">
            <w:r w:rsidR="0047658B" w:rsidRPr="00DF5B5A">
              <w:rPr>
                <w:rStyle w:val="Lienhypertexte"/>
                <w:noProof/>
                <w:lang w:val="en-US"/>
              </w:rPr>
              <w:t>Référence des tags utilisables</w:t>
            </w:r>
            <w:r w:rsidR="0047658B">
              <w:rPr>
                <w:noProof/>
                <w:webHidden/>
              </w:rPr>
              <w:tab/>
            </w:r>
            <w:r w:rsidR="0047658B">
              <w:rPr>
                <w:noProof/>
                <w:webHidden/>
              </w:rPr>
              <w:fldChar w:fldCharType="begin"/>
            </w:r>
            <w:r w:rsidR="0047658B">
              <w:rPr>
                <w:noProof/>
                <w:webHidden/>
              </w:rPr>
              <w:instrText xml:space="preserve"> PAGEREF _Toc418421654 \h </w:instrText>
            </w:r>
            <w:r w:rsidR="0047658B">
              <w:rPr>
                <w:noProof/>
                <w:webHidden/>
              </w:rPr>
            </w:r>
            <w:r w:rsidR="0047658B">
              <w:rPr>
                <w:noProof/>
                <w:webHidden/>
              </w:rPr>
              <w:fldChar w:fldCharType="separate"/>
            </w:r>
            <w:r w:rsidR="0047658B">
              <w:rPr>
                <w:noProof/>
                <w:webHidden/>
              </w:rPr>
              <w:t>9</w:t>
            </w:r>
            <w:r w:rsidR="0047658B">
              <w:rPr>
                <w:noProof/>
                <w:webHidden/>
              </w:rPr>
              <w:fldChar w:fldCharType="end"/>
            </w:r>
          </w:hyperlink>
        </w:p>
        <w:p w14:paraId="082E236D" w14:textId="77777777" w:rsidR="0047658B" w:rsidRDefault="00AA5D4D">
          <w:pPr>
            <w:pStyle w:val="TM2"/>
            <w:tabs>
              <w:tab w:val="right" w:leader="dot" w:pos="9056"/>
            </w:tabs>
            <w:rPr>
              <w:rFonts w:cstheme="minorBidi"/>
              <w:noProof/>
            </w:rPr>
          </w:pPr>
          <w:hyperlink w:anchor="_Toc418421655" w:history="1">
            <w:r w:rsidR="0047658B" w:rsidRPr="00DF5B5A">
              <w:rPr>
                <w:rStyle w:val="Lienhypertexte"/>
                <w:noProof/>
                <w:lang w:val="en-US"/>
              </w:rPr>
              <w:t>Type Text</w:t>
            </w:r>
            <w:r w:rsidR="0047658B">
              <w:rPr>
                <w:noProof/>
                <w:webHidden/>
              </w:rPr>
              <w:tab/>
            </w:r>
            <w:r w:rsidR="0047658B">
              <w:rPr>
                <w:noProof/>
                <w:webHidden/>
              </w:rPr>
              <w:fldChar w:fldCharType="begin"/>
            </w:r>
            <w:r w:rsidR="0047658B">
              <w:rPr>
                <w:noProof/>
                <w:webHidden/>
              </w:rPr>
              <w:instrText xml:space="preserve"> PAGEREF _Toc418421655 \h </w:instrText>
            </w:r>
            <w:r w:rsidR="0047658B">
              <w:rPr>
                <w:noProof/>
                <w:webHidden/>
              </w:rPr>
            </w:r>
            <w:r w:rsidR="0047658B">
              <w:rPr>
                <w:noProof/>
                <w:webHidden/>
              </w:rPr>
              <w:fldChar w:fldCharType="separate"/>
            </w:r>
            <w:r w:rsidR="0047658B">
              <w:rPr>
                <w:noProof/>
                <w:webHidden/>
              </w:rPr>
              <w:t>9</w:t>
            </w:r>
            <w:r w:rsidR="0047658B">
              <w:rPr>
                <w:noProof/>
                <w:webHidden/>
              </w:rPr>
              <w:fldChar w:fldCharType="end"/>
            </w:r>
          </w:hyperlink>
        </w:p>
        <w:p w14:paraId="6D11CC36" w14:textId="77777777" w:rsidR="0047658B" w:rsidRDefault="00AA5D4D">
          <w:pPr>
            <w:pStyle w:val="TM2"/>
            <w:tabs>
              <w:tab w:val="right" w:leader="dot" w:pos="9056"/>
            </w:tabs>
            <w:rPr>
              <w:rFonts w:cstheme="minorBidi"/>
              <w:noProof/>
            </w:rPr>
          </w:pPr>
          <w:hyperlink w:anchor="_Toc418421656" w:history="1">
            <w:r w:rsidR="0047658B" w:rsidRPr="00DF5B5A">
              <w:rPr>
                <w:rStyle w:val="Lienhypertexte"/>
                <w:noProof/>
                <w:lang w:val="en-US"/>
              </w:rPr>
              <w:t>Type TextArea</w:t>
            </w:r>
            <w:r w:rsidR="0047658B">
              <w:rPr>
                <w:noProof/>
                <w:webHidden/>
              </w:rPr>
              <w:tab/>
            </w:r>
            <w:r w:rsidR="0047658B">
              <w:rPr>
                <w:noProof/>
                <w:webHidden/>
              </w:rPr>
              <w:fldChar w:fldCharType="begin"/>
            </w:r>
            <w:r w:rsidR="0047658B">
              <w:rPr>
                <w:noProof/>
                <w:webHidden/>
              </w:rPr>
              <w:instrText xml:space="preserve"> PAGEREF _Toc418421656 \h </w:instrText>
            </w:r>
            <w:r w:rsidR="0047658B">
              <w:rPr>
                <w:noProof/>
                <w:webHidden/>
              </w:rPr>
            </w:r>
            <w:r w:rsidR="0047658B">
              <w:rPr>
                <w:noProof/>
                <w:webHidden/>
              </w:rPr>
              <w:fldChar w:fldCharType="separate"/>
            </w:r>
            <w:r w:rsidR="0047658B">
              <w:rPr>
                <w:noProof/>
                <w:webHidden/>
              </w:rPr>
              <w:t>9</w:t>
            </w:r>
            <w:r w:rsidR="0047658B">
              <w:rPr>
                <w:noProof/>
                <w:webHidden/>
              </w:rPr>
              <w:fldChar w:fldCharType="end"/>
            </w:r>
          </w:hyperlink>
        </w:p>
        <w:p w14:paraId="5ED4159F" w14:textId="77777777" w:rsidR="0047658B" w:rsidRDefault="00AA5D4D">
          <w:pPr>
            <w:pStyle w:val="TM2"/>
            <w:tabs>
              <w:tab w:val="right" w:leader="dot" w:pos="9056"/>
            </w:tabs>
            <w:rPr>
              <w:rFonts w:cstheme="minorBidi"/>
              <w:noProof/>
            </w:rPr>
          </w:pPr>
          <w:hyperlink w:anchor="_Toc418421657" w:history="1">
            <w:r w:rsidR="0047658B" w:rsidRPr="00DF5B5A">
              <w:rPr>
                <w:rStyle w:val="Lienhypertexte"/>
                <w:noProof/>
                <w:lang w:val="en-US"/>
              </w:rPr>
              <w:t>Type Téléphone</w:t>
            </w:r>
            <w:r w:rsidR="0047658B">
              <w:rPr>
                <w:noProof/>
                <w:webHidden/>
              </w:rPr>
              <w:tab/>
            </w:r>
            <w:r w:rsidR="0047658B">
              <w:rPr>
                <w:noProof/>
                <w:webHidden/>
              </w:rPr>
              <w:fldChar w:fldCharType="begin"/>
            </w:r>
            <w:r w:rsidR="0047658B">
              <w:rPr>
                <w:noProof/>
                <w:webHidden/>
              </w:rPr>
              <w:instrText xml:space="preserve"> PAGEREF _Toc418421657 \h </w:instrText>
            </w:r>
            <w:r w:rsidR="0047658B">
              <w:rPr>
                <w:noProof/>
                <w:webHidden/>
              </w:rPr>
            </w:r>
            <w:r w:rsidR="0047658B">
              <w:rPr>
                <w:noProof/>
                <w:webHidden/>
              </w:rPr>
              <w:fldChar w:fldCharType="separate"/>
            </w:r>
            <w:r w:rsidR="0047658B">
              <w:rPr>
                <w:noProof/>
                <w:webHidden/>
              </w:rPr>
              <w:t>9</w:t>
            </w:r>
            <w:r w:rsidR="0047658B">
              <w:rPr>
                <w:noProof/>
                <w:webHidden/>
              </w:rPr>
              <w:fldChar w:fldCharType="end"/>
            </w:r>
          </w:hyperlink>
        </w:p>
        <w:p w14:paraId="094E6515" w14:textId="77777777" w:rsidR="0047658B" w:rsidRDefault="00AA5D4D">
          <w:pPr>
            <w:pStyle w:val="TM2"/>
            <w:tabs>
              <w:tab w:val="right" w:leader="dot" w:pos="9056"/>
            </w:tabs>
            <w:rPr>
              <w:rFonts w:cstheme="minorBidi"/>
              <w:noProof/>
            </w:rPr>
          </w:pPr>
          <w:hyperlink w:anchor="_Toc418421658" w:history="1">
            <w:r w:rsidR="0047658B" w:rsidRPr="00DF5B5A">
              <w:rPr>
                <w:rStyle w:val="Lienhypertexte"/>
                <w:noProof/>
                <w:lang w:val="en-US"/>
              </w:rPr>
              <w:t>Type Email</w:t>
            </w:r>
            <w:r w:rsidR="0047658B">
              <w:rPr>
                <w:noProof/>
                <w:webHidden/>
              </w:rPr>
              <w:tab/>
            </w:r>
            <w:r w:rsidR="0047658B">
              <w:rPr>
                <w:noProof/>
                <w:webHidden/>
              </w:rPr>
              <w:fldChar w:fldCharType="begin"/>
            </w:r>
            <w:r w:rsidR="0047658B">
              <w:rPr>
                <w:noProof/>
                <w:webHidden/>
              </w:rPr>
              <w:instrText xml:space="preserve"> PAGEREF _Toc418421658 \h </w:instrText>
            </w:r>
            <w:r w:rsidR="0047658B">
              <w:rPr>
                <w:noProof/>
                <w:webHidden/>
              </w:rPr>
            </w:r>
            <w:r w:rsidR="0047658B">
              <w:rPr>
                <w:noProof/>
                <w:webHidden/>
              </w:rPr>
              <w:fldChar w:fldCharType="separate"/>
            </w:r>
            <w:r w:rsidR="0047658B">
              <w:rPr>
                <w:noProof/>
                <w:webHidden/>
              </w:rPr>
              <w:t>9</w:t>
            </w:r>
            <w:r w:rsidR="0047658B">
              <w:rPr>
                <w:noProof/>
                <w:webHidden/>
              </w:rPr>
              <w:fldChar w:fldCharType="end"/>
            </w:r>
          </w:hyperlink>
        </w:p>
        <w:p w14:paraId="1F8894D2" w14:textId="77777777" w:rsidR="0047658B" w:rsidRDefault="00AA5D4D">
          <w:pPr>
            <w:pStyle w:val="TM2"/>
            <w:tabs>
              <w:tab w:val="right" w:leader="dot" w:pos="9056"/>
            </w:tabs>
            <w:rPr>
              <w:rFonts w:cstheme="minorBidi"/>
              <w:noProof/>
            </w:rPr>
          </w:pPr>
          <w:hyperlink w:anchor="_Toc418421659" w:history="1">
            <w:r w:rsidR="0047658B" w:rsidRPr="00DF5B5A">
              <w:rPr>
                <w:rStyle w:val="Lienhypertexte"/>
                <w:noProof/>
                <w:lang w:val="en-US"/>
              </w:rPr>
              <w:t>Type  Checkbox</w:t>
            </w:r>
            <w:r w:rsidR="0047658B">
              <w:rPr>
                <w:noProof/>
                <w:webHidden/>
              </w:rPr>
              <w:tab/>
            </w:r>
            <w:r w:rsidR="0047658B">
              <w:rPr>
                <w:noProof/>
                <w:webHidden/>
              </w:rPr>
              <w:fldChar w:fldCharType="begin"/>
            </w:r>
            <w:r w:rsidR="0047658B">
              <w:rPr>
                <w:noProof/>
                <w:webHidden/>
              </w:rPr>
              <w:instrText xml:space="preserve"> PAGEREF _Toc418421659 \h </w:instrText>
            </w:r>
            <w:r w:rsidR="0047658B">
              <w:rPr>
                <w:noProof/>
                <w:webHidden/>
              </w:rPr>
            </w:r>
            <w:r w:rsidR="0047658B">
              <w:rPr>
                <w:noProof/>
                <w:webHidden/>
              </w:rPr>
              <w:fldChar w:fldCharType="separate"/>
            </w:r>
            <w:r w:rsidR="0047658B">
              <w:rPr>
                <w:noProof/>
                <w:webHidden/>
              </w:rPr>
              <w:t>10</w:t>
            </w:r>
            <w:r w:rsidR="0047658B">
              <w:rPr>
                <w:noProof/>
                <w:webHidden/>
              </w:rPr>
              <w:fldChar w:fldCharType="end"/>
            </w:r>
          </w:hyperlink>
        </w:p>
        <w:p w14:paraId="55C20CFC" w14:textId="77777777" w:rsidR="0047658B" w:rsidRDefault="00AA5D4D">
          <w:pPr>
            <w:pStyle w:val="TM2"/>
            <w:tabs>
              <w:tab w:val="right" w:leader="dot" w:pos="9056"/>
            </w:tabs>
            <w:rPr>
              <w:rFonts w:cstheme="minorBidi"/>
              <w:noProof/>
            </w:rPr>
          </w:pPr>
          <w:hyperlink w:anchor="_Toc418421660" w:history="1">
            <w:r w:rsidR="0047658B" w:rsidRPr="00DF5B5A">
              <w:rPr>
                <w:rStyle w:val="Lienhypertexte"/>
                <w:noProof/>
                <w:lang w:val="en-US"/>
              </w:rPr>
              <w:t>Type Liste</w:t>
            </w:r>
            <w:r w:rsidR="0047658B">
              <w:rPr>
                <w:noProof/>
                <w:webHidden/>
              </w:rPr>
              <w:tab/>
            </w:r>
            <w:r w:rsidR="0047658B">
              <w:rPr>
                <w:noProof/>
                <w:webHidden/>
              </w:rPr>
              <w:fldChar w:fldCharType="begin"/>
            </w:r>
            <w:r w:rsidR="0047658B">
              <w:rPr>
                <w:noProof/>
                <w:webHidden/>
              </w:rPr>
              <w:instrText xml:space="preserve"> PAGEREF _Toc418421660 \h </w:instrText>
            </w:r>
            <w:r w:rsidR="0047658B">
              <w:rPr>
                <w:noProof/>
                <w:webHidden/>
              </w:rPr>
            </w:r>
            <w:r w:rsidR="0047658B">
              <w:rPr>
                <w:noProof/>
                <w:webHidden/>
              </w:rPr>
              <w:fldChar w:fldCharType="separate"/>
            </w:r>
            <w:r w:rsidR="0047658B">
              <w:rPr>
                <w:noProof/>
                <w:webHidden/>
              </w:rPr>
              <w:t>10</w:t>
            </w:r>
            <w:r w:rsidR="0047658B">
              <w:rPr>
                <w:noProof/>
                <w:webHidden/>
              </w:rPr>
              <w:fldChar w:fldCharType="end"/>
            </w:r>
          </w:hyperlink>
        </w:p>
        <w:p w14:paraId="10791171" w14:textId="77777777" w:rsidR="0047658B" w:rsidRDefault="00AA5D4D">
          <w:pPr>
            <w:pStyle w:val="TM2"/>
            <w:tabs>
              <w:tab w:val="right" w:leader="dot" w:pos="9056"/>
            </w:tabs>
            <w:rPr>
              <w:rFonts w:cstheme="minorBidi"/>
              <w:noProof/>
            </w:rPr>
          </w:pPr>
          <w:hyperlink w:anchor="_Toc418421661" w:history="1">
            <w:r w:rsidR="0047658B" w:rsidRPr="00DF5B5A">
              <w:rPr>
                <w:rStyle w:val="Lienhypertexte"/>
                <w:noProof/>
                <w:lang w:val="en-US"/>
              </w:rPr>
              <w:t>Type Listes liées (listes en cascade)</w:t>
            </w:r>
            <w:r w:rsidR="0047658B">
              <w:rPr>
                <w:noProof/>
                <w:webHidden/>
              </w:rPr>
              <w:tab/>
            </w:r>
            <w:r w:rsidR="0047658B">
              <w:rPr>
                <w:noProof/>
                <w:webHidden/>
              </w:rPr>
              <w:fldChar w:fldCharType="begin"/>
            </w:r>
            <w:r w:rsidR="0047658B">
              <w:rPr>
                <w:noProof/>
                <w:webHidden/>
              </w:rPr>
              <w:instrText xml:space="preserve"> PAGEREF _Toc418421661 \h </w:instrText>
            </w:r>
            <w:r w:rsidR="0047658B">
              <w:rPr>
                <w:noProof/>
                <w:webHidden/>
              </w:rPr>
            </w:r>
            <w:r w:rsidR="0047658B">
              <w:rPr>
                <w:noProof/>
                <w:webHidden/>
              </w:rPr>
              <w:fldChar w:fldCharType="separate"/>
            </w:r>
            <w:r w:rsidR="0047658B">
              <w:rPr>
                <w:noProof/>
                <w:webHidden/>
              </w:rPr>
              <w:t>11</w:t>
            </w:r>
            <w:r w:rsidR="0047658B">
              <w:rPr>
                <w:noProof/>
                <w:webHidden/>
              </w:rPr>
              <w:fldChar w:fldCharType="end"/>
            </w:r>
          </w:hyperlink>
        </w:p>
        <w:p w14:paraId="0F9ED320" w14:textId="77777777" w:rsidR="0047658B" w:rsidRDefault="00AA5D4D">
          <w:pPr>
            <w:pStyle w:val="TM1"/>
            <w:tabs>
              <w:tab w:val="right" w:leader="dot" w:pos="9056"/>
            </w:tabs>
            <w:rPr>
              <w:rFonts w:cstheme="minorBidi"/>
              <w:noProof/>
            </w:rPr>
          </w:pPr>
          <w:hyperlink w:anchor="_Toc418421662" w:history="1">
            <w:r w:rsidR="0047658B" w:rsidRPr="00DF5B5A">
              <w:rPr>
                <w:rStyle w:val="Lienhypertexte"/>
                <w:noProof/>
                <w:lang w:val="en-US"/>
              </w:rPr>
              <w:t>Guide Technique</w:t>
            </w:r>
            <w:r w:rsidR="0047658B">
              <w:rPr>
                <w:noProof/>
                <w:webHidden/>
              </w:rPr>
              <w:tab/>
            </w:r>
            <w:r w:rsidR="0047658B">
              <w:rPr>
                <w:noProof/>
                <w:webHidden/>
              </w:rPr>
              <w:fldChar w:fldCharType="begin"/>
            </w:r>
            <w:r w:rsidR="0047658B">
              <w:rPr>
                <w:noProof/>
                <w:webHidden/>
              </w:rPr>
              <w:instrText xml:space="preserve"> PAGEREF _Toc418421662 \h </w:instrText>
            </w:r>
            <w:r w:rsidR="0047658B">
              <w:rPr>
                <w:noProof/>
                <w:webHidden/>
              </w:rPr>
            </w:r>
            <w:r w:rsidR="0047658B">
              <w:rPr>
                <w:noProof/>
                <w:webHidden/>
              </w:rPr>
              <w:fldChar w:fldCharType="separate"/>
            </w:r>
            <w:r w:rsidR="0047658B">
              <w:rPr>
                <w:noProof/>
                <w:webHidden/>
              </w:rPr>
              <w:t>11</w:t>
            </w:r>
            <w:r w:rsidR="0047658B">
              <w:rPr>
                <w:noProof/>
                <w:webHidden/>
              </w:rPr>
              <w:fldChar w:fldCharType="end"/>
            </w:r>
          </w:hyperlink>
        </w:p>
        <w:p w14:paraId="5B163981" w14:textId="77777777" w:rsidR="0047658B" w:rsidRDefault="00AA5D4D">
          <w:pPr>
            <w:pStyle w:val="TM2"/>
            <w:tabs>
              <w:tab w:val="right" w:leader="dot" w:pos="9056"/>
            </w:tabs>
            <w:rPr>
              <w:rFonts w:cstheme="minorBidi"/>
              <w:noProof/>
            </w:rPr>
          </w:pPr>
          <w:hyperlink w:anchor="_Toc418421663" w:history="1">
            <w:r w:rsidR="0047658B" w:rsidRPr="00DF5B5A">
              <w:rPr>
                <w:rStyle w:val="Lienhypertexte"/>
                <w:noProof/>
                <w:lang w:val="en-US"/>
              </w:rPr>
              <w:t>Installation</w:t>
            </w:r>
            <w:r w:rsidR="0047658B">
              <w:rPr>
                <w:noProof/>
                <w:webHidden/>
              </w:rPr>
              <w:tab/>
            </w:r>
            <w:r w:rsidR="0047658B">
              <w:rPr>
                <w:noProof/>
                <w:webHidden/>
              </w:rPr>
              <w:fldChar w:fldCharType="begin"/>
            </w:r>
            <w:r w:rsidR="0047658B">
              <w:rPr>
                <w:noProof/>
                <w:webHidden/>
              </w:rPr>
              <w:instrText xml:space="preserve"> PAGEREF _Toc418421663 \h </w:instrText>
            </w:r>
            <w:r w:rsidR="0047658B">
              <w:rPr>
                <w:noProof/>
                <w:webHidden/>
              </w:rPr>
            </w:r>
            <w:r w:rsidR="0047658B">
              <w:rPr>
                <w:noProof/>
                <w:webHidden/>
              </w:rPr>
              <w:fldChar w:fldCharType="separate"/>
            </w:r>
            <w:r w:rsidR="0047658B">
              <w:rPr>
                <w:noProof/>
                <w:webHidden/>
              </w:rPr>
              <w:t>11</w:t>
            </w:r>
            <w:r w:rsidR="0047658B">
              <w:rPr>
                <w:noProof/>
                <w:webHidden/>
              </w:rPr>
              <w:fldChar w:fldCharType="end"/>
            </w:r>
          </w:hyperlink>
        </w:p>
        <w:p w14:paraId="7EA9039E" w14:textId="77777777" w:rsidR="0047658B" w:rsidRDefault="00AA5D4D">
          <w:pPr>
            <w:pStyle w:val="TM2"/>
            <w:tabs>
              <w:tab w:val="right" w:leader="dot" w:pos="9056"/>
            </w:tabs>
            <w:rPr>
              <w:rFonts w:cstheme="minorBidi"/>
              <w:noProof/>
            </w:rPr>
          </w:pPr>
          <w:hyperlink w:anchor="_Toc418421664" w:history="1">
            <w:r w:rsidR="0047658B" w:rsidRPr="00DF5B5A">
              <w:rPr>
                <w:rStyle w:val="Lienhypertexte"/>
                <w:noProof/>
                <w:lang w:val="en-US"/>
              </w:rPr>
              <w:t>Installer Composer</w:t>
            </w:r>
            <w:r w:rsidR="0047658B">
              <w:rPr>
                <w:noProof/>
                <w:webHidden/>
              </w:rPr>
              <w:tab/>
            </w:r>
            <w:r w:rsidR="0047658B">
              <w:rPr>
                <w:noProof/>
                <w:webHidden/>
              </w:rPr>
              <w:fldChar w:fldCharType="begin"/>
            </w:r>
            <w:r w:rsidR="0047658B">
              <w:rPr>
                <w:noProof/>
                <w:webHidden/>
              </w:rPr>
              <w:instrText xml:space="preserve"> PAGEREF _Toc418421664 \h </w:instrText>
            </w:r>
            <w:r w:rsidR="0047658B">
              <w:rPr>
                <w:noProof/>
                <w:webHidden/>
              </w:rPr>
            </w:r>
            <w:r w:rsidR="0047658B">
              <w:rPr>
                <w:noProof/>
                <w:webHidden/>
              </w:rPr>
              <w:fldChar w:fldCharType="separate"/>
            </w:r>
            <w:r w:rsidR="0047658B">
              <w:rPr>
                <w:noProof/>
                <w:webHidden/>
              </w:rPr>
              <w:t>11</w:t>
            </w:r>
            <w:r w:rsidR="0047658B">
              <w:rPr>
                <w:noProof/>
                <w:webHidden/>
              </w:rPr>
              <w:fldChar w:fldCharType="end"/>
            </w:r>
          </w:hyperlink>
        </w:p>
        <w:p w14:paraId="34FCCAF8" w14:textId="77777777" w:rsidR="0047658B" w:rsidRDefault="00AA5D4D">
          <w:pPr>
            <w:pStyle w:val="TM2"/>
            <w:tabs>
              <w:tab w:val="right" w:leader="dot" w:pos="9056"/>
            </w:tabs>
            <w:rPr>
              <w:rFonts w:cstheme="minorBidi"/>
              <w:noProof/>
            </w:rPr>
          </w:pPr>
          <w:hyperlink w:anchor="_Toc418421665" w:history="1">
            <w:r w:rsidR="0047658B" w:rsidRPr="00DF5B5A">
              <w:rPr>
                <w:rStyle w:val="Lienhypertexte"/>
                <w:noProof/>
                <w:lang w:val="en-US"/>
              </w:rPr>
              <w:t>Mise à jour des ‘vendors’</w:t>
            </w:r>
            <w:r w:rsidR="0047658B">
              <w:rPr>
                <w:noProof/>
                <w:webHidden/>
              </w:rPr>
              <w:tab/>
            </w:r>
            <w:r w:rsidR="0047658B">
              <w:rPr>
                <w:noProof/>
                <w:webHidden/>
              </w:rPr>
              <w:fldChar w:fldCharType="begin"/>
            </w:r>
            <w:r w:rsidR="0047658B">
              <w:rPr>
                <w:noProof/>
                <w:webHidden/>
              </w:rPr>
              <w:instrText xml:space="preserve"> PAGEREF _Toc418421665 \h </w:instrText>
            </w:r>
            <w:r w:rsidR="0047658B">
              <w:rPr>
                <w:noProof/>
                <w:webHidden/>
              </w:rPr>
            </w:r>
            <w:r w:rsidR="0047658B">
              <w:rPr>
                <w:noProof/>
                <w:webHidden/>
              </w:rPr>
              <w:fldChar w:fldCharType="separate"/>
            </w:r>
            <w:r w:rsidR="0047658B">
              <w:rPr>
                <w:noProof/>
                <w:webHidden/>
              </w:rPr>
              <w:t>11</w:t>
            </w:r>
            <w:r w:rsidR="0047658B">
              <w:rPr>
                <w:noProof/>
                <w:webHidden/>
              </w:rPr>
              <w:fldChar w:fldCharType="end"/>
            </w:r>
          </w:hyperlink>
        </w:p>
        <w:p w14:paraId="61036E9F" w14:textId="77777777" w:rsidR="0047658B" w:rsidRDefault="00AA5D4D">
          <w:pPr>
            <w:pStyle w:val="TM2"/>
            <w:tabs>
              <w:tab w:val="right" w:leader="dot" w:pos="9056"/>
            </w:tabs>
            <w:rPr>
              <w:rFonts w:cstheme="minorBidi"/>
              <w:noProof/>
            </w:rPr>
          </w:pPr>
          <w:hyperlink w:anchor="_Toc418421666" w:history="1">
            <w:r w:rsidR="0047658B" w:rsidRPr="00DF5B5A">
              <w:rPr>
                <w:rStyle w:val="Lienhypertexte"/>
                <w:noProof/>
                <w:lang w:val="en-US"/>
              </w:rPr>
              <w:t>Mise à jour du modèle de base de donnée</w:t>
            </w:r>
            <w:r w:rsidR="0047658B">
              <w:rPr>
                <w:noProof/>
                <w:webHidden/>
              </w:rPr>
              <w:tab/>
            </w:r>
            <w:r w:rsidR="0047658B">
              <w:rPr>
                <w:noProof/>
                <w:webHidden/>
              </w:rPr>
              <w:fldChar w:fldCharType="begin"/>
            </w:r>
            <w:r w:rsidR="0047658B">
              <w:rPr>
                <w:noProof/>
                <w:webHidden/>
              </w:rPr>
              <w:instrText xml:space="preserve"> PAGEREF _Toc418421666 \h </w:instrText>
            </w:r>
            <w:r w:rsidR="0047658B">
              <w:rPr>
                <w:noProof/>
                <w:webHidden/>
              </w:rPr>
            </w:r>
            <w:r w:rsidR="0047658B">
              <w:rPr>
                <w:noProof/>
                <w:webHidden/>
              </w:rPr>
              <w:fldChar w:fldCharType="separate"/>
            </w:r>
            <w:r w:rsidR="0047658B">
              <w:rPr>
                <w:noProof/>
                <w:webHidden/>
              </w:rPr>
              <w:t>12</w:t>
            </w:r>
            <w:r w:rsidR="0047658B">
              <w:rPr>
                <w:noProof/>
                <w:webHidden/>
              </w:rPr>
              <w:fldChar w:fldCharType="end"/>
            </w:r>
          </w:hyperlink>
        </w:p>
        <w:p w14:paraId="5BB7C47E" w14:textId="77777777" w:rsidR="0047658B" w:rsidRDefault="00AA5D4D">
          <w:pPr>
            <w:pStyle w:val="TM2"/>
            <w:tabs>
              <w:tab w:val="right" w:leader="dot" w:pos="9056"/>
            </w:tabs>
            <w:rPr>
              <w:rFonts w:cstheme="minorBidi"/>
              <w:noProof/>
            </w:rPr>
          </w:pPr>
          <w:hyperlink w:anchor="_Toc418421667" w:history="1">
            <w:r w:rsidR="0047658B" w:rsidRPr="00DF5B5A">
              <w:rPr>
                <w:rStyle w:val="Lienhypertexte"/>
                <w:noProof/>
                <w:lang w:val="en-US"/>
              </w:rPr>
              <w:t>Générer des données de démo</w:t>
            </w:r>
            <w:r w:rsidR="0047658B">
              <w:rPr>
                <w:noProof/>
                <w:webHidden/>
              </w:rPr>
              <w:tab/>
            </w:r>
            <w:r w:rsidR="0047658B">
              <w:rPr>
                <w:noProof/>
                <w:webHidden/>
              </w:rPr>
              <w:fldChar w:fldCharType="begin"/>
            </w:r>
            <w:r w:rsidR="0047658B">
              <w:rPr>
                <w:noProof/>
                <w:webHidden/>
              </w:rPr>
              <w:instrText xml:space="preserve"> PAGEREF _Toc418421667 \h </w:instrText>
            </w:r>
            <w:r w:rsidR="0047658B">
              <w:rPr>
                <w:noProof/>
                <w:webHidden/>
              </w:rPr>
            </w:r>
            <w:r w:rsidR="0047658B">
              <w:rPr>
                <w:noProof/>
                <w:webHidden/>
              </w:rPr>
              <w:fldChar w:fldCharType="separate"/>
            </w:r>
            <w:r w:rsidR="0047658B">
              <w:rPr>
                <w:noProof/>
                <w:webHidden/>
              </w:rPr>
              <w:t>12</w:t>
            </w:r>
            <w:r w:rsidR="0047658B">
              <w:rPr>
                <w:noProof/>
                <w:webHidden/>
              </w:rPr>
              <w:fldChar w:fldCharType="end"/>
            </w:r>
          </w:hyperlink>
        </w:p>
        <w:p w14:paraId="33FA03D8" w14:textId="77777777" w:rsidR="0047658B" w:rsidRDefault="00AA5D4D">
          <w:pPr>
            <w:pStyle w:val="TM2"/>
            <w:tabs>
              <w:tab w:val="right" w:leader="dot" w:pos="9056"/>
            </w:tabs>
            <w:rPr>
              <w:rFonts w:cstheme="minorBidi"/>
              <w:noProof/>
            </w:rPr>
          </w:pPr>
          <w:hyperlink w:anchor="_Toc418421668" w:history="1">
            <w:r w:rsidR="0047658B" w:rsidRPr="00DF5B5A">
              <w:rPr>
                <w:rStyle w:val="Lienhypertexte"/>
                <w:noProof/>
                <w:lang w:val="en-US"/>
              </w:rPr>
              <w:t>Vider le cache de l’application</w:t>
            </w:r>
            <w:r w:rsidR="0047658B">
              <w:rPr>
                <w:noProof/>
                <w:webHidden/>
              </w:rPr>
              <w:tab/>
            </w:r>
            <w:r w:rsidR="0047658B">
              <w:rPr>
                <w:noProof/>
                <w:webHidden/>
              </w:rPr>
              <w:fldChar w:fldCharType="begin"/>
            </w:r>
            <w:r w:rsidR="0047658B">
              <w:rPr>
                <w:noProof/>
                <w:webHidden/>
              </w:rPr>
              <w:instrText xml:space="preserve"> PAGEREF _Toc418421668 \h </w:instrText>
            </w:r>
            <w:r w:rsidR="0047658B">
              <w:rPr>
                <w:noProof/>
                <w:webHidden/>
              </w:rPr>
            </w:r>
            <w:r w:rsidR="0047658B">
              <w:rPr>
                <w:noProof/>
                <w:webHidden/>
              </w:rPr>
              <w:fldChar w:fldCharType="separate"/>
            </w:r>
            <w:r w:rsidR="0047658B">
              <w:rPr>
                <w:noProof/>
                <w:webHidden/>
              </w:rPr>
              <w:t>12</w:t>
            </w:r>
            <w:r w:rsidR="0047658B">
              <w:rPr>
                <w:noProof/>
                <w:webHidden/>
              </w:rPr>
              <w:fldChar w:fldCharType="end"/>
            </w:r>
          </w:hyperlink>
        </w:p>
        <w:p w14:paraId="197248CB" w14:textId="77777777" w:rsidR="0047658B" w:rsidRDefault="00AA5D4D">
          <w:pPr>
            <w:pStyle w:val="TM2"/>
            <w:tabs>
              <w:tab w:val="right" w:leader="dot" w:pos="9056"/>
            </w:tabs>
            <w:rPr>
              <w:rFonts w:cstheme="minorBidi"/>
              <w:noProof/>
            </w:rPr>
          </w:pPr>
          <w:hyperlink w:anchor="_Toc418421669" w:history="1">
            <w:r w:rsidR="0047658B" w:rsidRPr="00DF5B5A">
              <w:rPr>
                <w:rStyle w:val="Lienhypertexte"/>
                <w:noProof/>
                <w:lang w:val="en-US"/>
              </w:rPr>
              <w:t>Créer une liste de référence</w:t>
            </w:r>
            <w:r w:rsidR="0047658B">
              <w:rPr>
                <w:noProof/>
                <w:webHidden/>
              </w:rPr>
              <w:tab/>
            </w:r>
            <w:r w:rsidR="0047658B">
              <w:rPr>
                <w:noProof/>
                <w:webHidden/>
              </w:rPr>
              <w:fldChar w:fldCharType="begin"/>
            </w:r>
            <w:r w:rsidR="0047658B">
              <w:rPr>
                <w:noProof/>
                <w:webHidden/>
              </w:rPr>
              <w:instrText xml:space="preserve"> PAGEREF _Toc418421669 \h </w:instrText>
            </w:r>
            <w:r w:rsidR="0047658B">
              <w:rPr>
                <w:noProof/>
                <w:webHidden/>
              </w:rPr>
            </w:r>
            <w:r w:rsidR="0047658B">
              <w:rPr>
                <w:noProof/>
                <w:webHidden/>
              </w:rPr>
              <w:fldChar w:fldCharType="separate"/>
            </w:r>
            <w:r w:rsidR="0047658B">
              <w:rPr>
                <w:noProof/>
                <w:webHidden/>
              </w:rPr>
              <w:t>13</w:t>
            </w:r>
            <w:r w:rsidR="0047658B">
              <w:rPr>
                <w:noProof/>
                <w:webHidden/>
              </w:rPr>
              <w:fldChar w:fldCharType="end"/>
            </w:r>
          </w:hyperlink>
        </w:p>
        <w:p w14:paraId="505F469F" w14:textId="77777777" w:rsidR="0047658B" w:rsidRDefault="00AA5D4D">
          <w:pPr>
            <w:pStyle w:val="TM3"/>
            <w:tabs>
              <w:tab w:val="right" w:leader="dot" w:pos="9056"/>
            </w:tabs>
            <w:rPr>
              <w:rFonts w:cstheme="minorBidi"/>
              <w:noProof/>
            </w:rPr>
          </w:pPr>
          <w:hyperlink w:anchor="_Toc418421670" w:history="1">
            <w:r w:rsidR="0047658B" w:rsidRPr="00DF5B5A">
              <w:rPr>
                <w:rStyle w:val="Lienhypertexte"/>
                <w:noProof/>
                <w:lang w:val="en-US"/>
              </w:rPr>
              <w:t>Cas d’une liste simple</w:t>
            </w:r>
            <w:r w:rsidR="0047658B">
              <w:rPr>
                <w:noProof/>
                <w:webHidden/>
              </w:rPr>
              <w:tab/>
            </w:r>
            <w:r w:rsidR="0047658B">
              <w:rPr>
                <w:noProof/>
                <w:webHidden/>
              </w:rPr>
              <w:fldChar w:fldCharType="begin"/>
            </w:r>
            <w:r w:rsidR="0047658B">
              <w:rPr>
                <w:noProof/>
                <w:webHidden/>
              </w:rPr>
              <w:instrText xml:space="preserve"> PAGEREF _Toc418421670 \h </w:instrText>
            </w:r>
            <w:r w:rsidR="0047658B">
              <w:rPr>
                <w:noProof/>
                <w:webHidden/>
              </w:rPr>
            </w:r>
            <w:r w:rsidR="0047658B">
              <w:rPr>
                <w:noProof/>
                <w:webHidden/>
              </w:rPr>
              <w:fldChar w:fldCharType="separate"/>
            </w:r>
            <w:r w:rsidR="0047658B">
              <w:rPr>
                <w:noProof/>
                <w:webHidden/>
              </w:rPr>
              <w:t>14</w:t>
            </w:r>
            <w:r w:rsidR="0047658B">
              <w:rPr>
                <w:noProof/>
                <w:webHidden/>
              </w:rPr>
              <w:fldChar w:fldCharType="end"/>
            </w:r>
          </w:hyperlink>
        </w:p>
        <w:p w14:paraId="72252869" w14:textId="77777777" w:rsidR="0047658B" w:rsidRDefault="00AA5D4D">
          <w:pPr>
            <w:pStyle w:val="TM3"/>
            <w:tabs>
              <w:tab w:val="right" w:leader="dot" w:pos="9056"/>
            </w:tabs>
            <w:rPr>
              <w:rFonts w:cstheme="minorBidi"/>
              <w:noProof/>
            </w:rPr>
          </w:pPr>
          <w:hyperlink w:anchor="_Toc418421671" w:history="1">
            <w:r w:rsidR="0047658B" w:rsidRPr="00DF5B5A">
              <w:rPr>
                <w:rStyle w:val="Lienhypertexte"/>
                <w:noProof/>
                <w:lang w:val="en-US"/>
              </w:rPr>
              <w:t>Cas d’une liste liée</w:t>
            </w:r>
            <w:r w:rsidR="0047658B">
              <w:rPr>
                <w:noProof/>
                <w:webHidden/>
              </w:rPr>
              <w:tab/>
            </w:r>
            <w:r w:rsidR="0047658B">
              <w:rPr>
                <w:noProof/>
                <w:webHidden/>
              </w:rPr>
              <w:fldChar w:fldCharType="begin"/>
            </w:r>
            <w:r w:rsidR="0047658B">
              <w:rPr>
                <w:noProof/>
                <w:webHidden/>
              </w:rPr>
              <w:instrText xml:space="preserve"> PAGEREF _Toc418421671 \h </w:instrText>
            </w:r>
            <w:r w:rsidR="0047658B">
              <w:rPr>
                <w:noProof/>
                <w:webHidden/>
              </w:rPr>
            </w:r>
            <w:r w:rsidR="0047658B">
              <w:rPr>
                <w:noProof/>
                <w:webHidden/>
              </w:rPr>
              <w:fldChar w:fldCharType="separate"/>
            </w:r>
            <w:r w:rsidR="0047658B">
              <w:rPr>
                <w:noProof/>
                <w:webHidden/>
              </w:rPr>
              <w:t>15</w:t>
            </w:r>
            <w:r w:rsidR="0047658B">
              <w:rPr>
                <w:noProof/>
                <w:webHidden/>
              </w:rPr>
              <w:fldChar w:fldCharType="end"/>
            </w:r>
          </w:hyperlink>
        </w:p>
        <w:p w14:paraId="168C3E81" w14:textId="77777777" w:rsidR="0047658B" w:rsidRDefault="00AA5D4D">
          <w:pPr>
            <w:pStyle w:val="TM2"/>
            <w:tabs>
              <w:tab w:val="right" w:leader="dot" w:pos="9056"/>
            </w:tabs>
            <w:rPr>
              <w:rFonts w:cstheme="minorBidi"/>
              <w:noProof/>
            </w:rPr>
          </w:pPr>
          <w:hyperlink w:anchor="_Toc418421672" w:history="1">
            <w:r w:rsidR="0047658B" w:rsidRPr="00DF5B5A">
              <w:rPr>
                <w:rStyle w:val="Lienhypertexte"/>
                <w:noProof/>
                <w:lang w:val="en-US"/>
              </w:rPr>
              <w:t>Créer un formulaire</w:t>
            </w:r>
            <w:r w:rsidR="0047658B">
              <w:rPr>
                <w:noProof/>
                <w:webHidden/>
              </w:rPr>
              <w:tab/>
            </w:r>
            <w:r w:rsidR="0047658B">
              <w:rPr>
                <w:noProof/>
                <w:webHidden/>
              </w:rPr>
              <w:fldChar w:fldCharType="begin"/>
            </w:r>
            <w:r w:rsidR="0047658B">
              <w:rPr>
                <w:noProof/>
                <w:webHidden/>
              </w:rPr>
              <w:instrText xml:space="preserve"> PAGEREF _Toc418421672 \h </w:instrText>
            </w:r>
            <w:r w:rsidR="0047658B">
              <w:rPr>
                <w:noProof/>
                <w:webHidden/>
              </w:rPr>
            </w:r>
            <w:r w:rsidR="0047658B">
              <w:rPr>
                <w:noProof/>
                <w:webHidden/>
              </w:rPr>
              <w:fldChar w:fldCharType="separate"/>
            </w:r>
            <w:r w:rsidR="0047658B">
              <w:rPr>
                <w:noProof/>
                <w:webHidden/>
              </w:rPr>
              <w:t>16</w:t>
            </w:r>
            <w:r w:rsidR="0047658B">
              <w:rPr>
                <w:noProof/>
                <w:webHidden/>
              </w:rPr>
              <w:fldChar w:fldCharType="end"/>
            </w:r>
          </w:hyperlink>
        </w:p>
        <w:p w14:paraId="1D46A62B" w14:textId="77777777" w:rsidR="0047658B" w:rsidRDefault="00AA5D4D">
          <w:pPr>
            <w:pStyle w:val="TM2"/>
            <w:tabs>
              <w:tab w:val="right" w:leader="dot" w:pos="9056"/>
            </w:tabs>
            <w:rPr>
              <w:rFonts w:cstheme="minorBidi"/>
              <w:noProof/>
            </w:rPr>
          </w:pPr>
          <w:hyperlink w:anchor="_Toc418421673" w:history="1">
            <w:r w:rsidR="0047658B" w:rsidRPr="00DF5B5A">
              <w:rPr>
                <w:rStyle w:val="Lienhypertexte"/>
                <w:noProof/>
                <w:lang w:val="en-US"/>
              </w:rPr>
              <w:t>Configurer le formulaire</w:t>
            </w:r>
            <w:r w:rsidR="0047658B">
              <w:rPr>
                <w:noProof/>
                <w:webHidden/>
              </w:rPr>
              <w:tab/>
            </w:r>
            <w:r w:rsidR="0047658B">
              <w:rPr>
                <w:noProof/>
                <w:webHidden/>
              </w:rPr>
              <w:fldChar w:fldCharType="begin"/>
            </w:r>
            <w:r w:rsidR="0047658B">
              <w:rPr>
                <w:noProof/>
                <w:webHidden/>
              </w:rPr>
              <w:instrText xml:space="preserve"> PAGEREF _Toc418421673 \h </w:instrText>
            </w:r>
            <w:r w:rsidR="0047658B">
              <w:rPr>
                <w:noProof/>
                <w:webHidden/>
              </w:rPr>
            </w:r>
            <w:r w:rsidR="0047658B">
              <w:rPr>
                <w:noProof/>
                <w:webHidden/>
              </w:rPr>
              <w:fldChar w:fldCharType="separate"/>
            </w:r>
            <w:r w:rsidR="0047658B">
              <w:rPr>
                <w:noProof/>
                <w:webHidden/>
              </w:rPr>
              <w:t>16</w:t>
            </w:r>
            <w:r w:rsidR="0047658B">
              <w:rPr>
                <w:noProof/>
                <w:webHidden/>
              </w:rPr>
              <w:fldChar w:fldCharType="end"/>
            </w:r>
          </w:hyperlink>
        </w:p>
        <w:p w14:paraId="3A618827" w14:textId="77777777" w:rsidR="0047658B" w:rsidRDefault="00AA5D4D">
          <w:pPr>
            <w:pStyle w:val="TM2"/>
            <w:tabs>
              <w:tab w:val="right" w:leader="dot" w:pos="9056"/>
            </w:tabs>
            <w:rPr>
              <w:rFonts w:cstheme="minorBidi"/>
              <w:noProof/>
            </w:rPr>
          </w:pPr>
          <w:hyperlink w:anchor="_Toc418421674" w:history="1">
            <w:r w:rsidR="0047658B" w:rsidRPr="00DF5B5A">
              <w:rPr>
                <w:rStyle w:val="Lienhypertexte"/>
                <w:noProof/>
                <w:lang w:val="en-US"/>
              </w:rPr>
              <w:t>Configurer les alertes et le monitoring</w:t>
            </w:r>
            <w:r w:rsidR="0047658B">
              <w:rPr>
                <w:noProof/>
                <w:webHidden/>
              </w:rPr>
              <w:tab/>
            </w:r>
            <w:r w:rsidR="0047658B">
              <w:rPr>
                <w:noProof/>
                <w:webHidden/>
              </w:rPr>
              <w:fldChar w:fldCharType="begin"/>
            </w:r>
            <w:r w:rsidR="0047658B">
              <w:rPr>
                <w:noProof/>
                <w:webHidden/>
              </w:rPr>
              <w:instrText xml:space="preserve"> PAGEREF _Toc418421674 \h </w:instrText>
            </w:r>
            <w:r w:rsidR="0047658B">
              <w:rPr>
                <w:noProof/>
                <w:webHidden/>
              </w:rPr>
            </w:r>
            <w:r w:rsidR="0047658B">
              <w:rPr>
                <w:noProof/>
                <w:webHidden/>
              </w:rPr>
              <w:fldChar w:fldCharType="separate"/>
            </w:r>
            <w:r w:rsidR="0047658B">
              <w:rPr>
                <w:noProof/>
                <w:webHidden/>
              </w:rPr>
              <w:t>17</w:t>
            </w:r>
            <w:r w:rsidR="0047658B">
              <w:rPr>
                <w:noProof/>
                <w:webHidden/>
              </w:rPr>
              <w:fldChar w:fldCharType="end"/>
            </w:r>
          </w:hyperlink>
        </w:p>
        <w:p w14:paraId="4AB1136A" w14:textId="77777777" w:rsidR="0047658B" w:rsidRDefault="00AA5D4D">
          <w:pPr>
            <w:pStyle w:val="TM2"/>
            <w:tabs>
              <w:tab w:val="right" w:leader="dot" w:pos="9056"/>
            </w:tabs>
            <w:rPr>
              <w:rFonts w:cstheme="minorBidi"/>
              <w:noProof/>
            </w:rPr>
          </w:pPr>
          <w:hyperlink w:anchor="_Toc418421675" w:history="1">
            <w:r w:rsidR="0047658B" w:rsidRPr="00DF5B5A">
              <w:rPr>
                <w:rStyle w:val="Lienhypertexte"/>
                <w:noProof/>
                <w:lang w:val="en-US"/>
              </w:rPr>
              <w:t>Paramétrer le mail de confirmation</w:t>
            </w:r>
            <w:r w:rsidR="0047658B">
              <w:rPr>
                <w:noProof/>
                <w:webHidden/>
              </w:rPr>
              <w:tab/>
            </w:r>
            <w:r w:rsidR="0047658B">
              <w:rPr>
                <w:noProof/>
                <w:webHidden/>
              </w:rPr>
              <w:fldChar w:fldCharType="begin"/>
            </w:r>
            <w:r w:rsidR="0047658B">
              <w:rPr>
                <w:noProof/>
                <w:webHidden/>
              </w:rPr>
              <w:instrText xml:space="preserve"> PAGEREF _Toc418421675 \h </w:instrText>
            </w:r>
            <w:r w:rsidR="0047658B">
              <w:rPr>
                <w:noProof/>
                <w:webHidden/>
              </w:rPr>
            </w:r>
            <w:r w:rsidR="0047658B">
              <w:rPr>
                <w:noProof/>
                <w:webHidden/>
              </w:rPr>
              <w:fldChar w:fldCharType="separate"/>
            </w:r>
            <w:r w:rsidR="0047658B">
              <w:rPr>
                <w:noProof/>
                <w:webHidden/>
              </w:rPr>
              <w:t>19</w:t>
            </w:r>
            <w:r w:rsidR="0047658B">
              <w:rPr>
                <w:noProof/>
                <w:webHidden/>
              </w:rPr>
              <w:fldChar w:fldCharType="end"/>
            </w:r>
          </w:hyperlink>
        </w:p>
        <w:p w14:paraId="06429BC8" w14:textId="77777777" w:rsidR="0047658B" w:rsidRDefault="00AA5D4D">
          <w:pPr>
            <w:pStyle w:val="TM2"/>
            <w:tabs>
              <w:tab w:val="right" w:leader="dot" w:pos="9056"/>
            </w:tabs>
            <w:rPr>
              <w:rFonts w:cstheme="minorBidi"/>
              <w:noProof/>
            </w:rPr>
          </w:pPr>
          <w:hyperlink w:anchor="_Toc418421676" w:history="1">
            <w:r w:rsidR="0047658B" w:rsidRPr="00DF5B5A">
              <w:rPr>
                <w:rStyle w:val="Lienhypertexte"/>
                <w:noProof/>
                <w:lang w:val="en-US"/>
              </w:rPr>
              <w:t>Configurer un mail de notification</w:t>
            </w:r>
            <w:r w:rsidR="0047658B">
              <w:rPr>
                <w:noProof/>
                <w:webHidden/>
              </w:rPr>
              <w:tab/>
            </w:r>
            <w:r w:rsidR="0047658B">
              <w:rPr>
                <w:noProof/>
                <w:webHidden/>
              </w:rPr>
              <w:fldChar w:fldCharType="begin"/>
            </w:r>
            <w:r w:rsidR="0047658B">
              <w:rPr>
                <w:noProof/>
                <w:webHidden/>
              </w:rPr>
              <w:instrText xml:space="preserve"> PAGEREF _Toc418421676 \h </w:instrText>
            </w:r>
            <w:r w:rsidR="0047658B">
              <w:rPr>
                <w:noProof/>
                <w:webHidden/>
              </w:rPr>
            </w:r>
            <w:r w:rsidR="0047658B">
              <w:rPr>
                <w:noProof/>
                <w:webHidden/>
              </w:rPr>
              <w:fldChar w:fldCharType="separate"/>
            </w:r>
            <w:r w:rsidR="0047658B">
              <w:rPr>
                <w:noProof/>
                <w:webHidden/>
              </w:rPr>
              <w:t>20</w:t>
            </w:r>
            <w:r w:rsidR="0047658B">
              <w:rPr>
                <w:noProof/>
                <w:webHidden/>
              </w:rPr>
              <w:fldChar w:fldCharType="end"/>
            </w:r>
          </w:hyperlink>
        </w:p>
        <w:p w14:paraId="445F0C11" w14:textId="77777777" w:rsidR="0047658B" w:rsidRDefault="00AA5D4D">
          <w:pPr>
            <w:pStyle w:val="TM2"/>
            <w:tabs>
              <w:tab w:val="right" w:leader="dot" w:pos="9056"/>
            </w:tabs>
            <w:rPr>
              <w:rFonts w:cstheme="minorBidi"/>
              <w:noProof/>
            </w:rPr>
          </w:pPr>
          <w:hyperlink w:anchor="_Toc418421677" w:history="1">
            <w:r w:rsidR="0047658B" w:rsidRPr="00DF5B5A">
              <w:rPr>
                <w:rStyle w:val="Lienhypertexte"/>
                <w:noProof/>
                <w:lang w:val="en-US"/>
              </w:rPr>
              <w:t>Créer un nouveau type de champ de formulaire</w:t>
            </w:r>
            <w:r w:rsidR="0047658B">
              <w:rPr>
                <w:noProof/>
                <w:webHidden/>
              </w:rPr>
              <w:tab/>
            </w:r>
            <w:r w:rsidR="0047658B">
              <w:rPr>
                <w:noProof/>
                <w:webHidden/>
              </w:rPr>
              <w:fldChar w:fldCharType="begin"/>
            </w:r>
            <w:r w:rsidR="0047658B">
              <w:rPr>
                <w:noProof/>
                <w:webHidden/>
              </w:rPr>
              <w:instrText xml:space="preserve"> PAGEREF _Toc418421677 \h </w:instrText>
            </w:r>
            <w:r w:rsidR="0047658B">
              <w:rPr>
                <w:noProof/>
                <w:webHidden/>
              </w:rPr>
            </w:r>
            <w:r w:rsidR="0047658B">
              <w:rPr>
                <w:noProof/>
                <w:webHidden/>
              </w:rPr>
              <w:fldChar w:fldCharType="separate"/>
            </w:r>
            <w:r w:rsidR="0047658B">
              <w:rPr>
                <w:noProof/>
                <w:webHidden/>
              </w:rPr>
              <w:t>21</w:t>
            </w:r>
            <w:r w:rsidR="0047658B">
              <w:rPr>
                <w:noProof/>
                <w:webHidden/>
              </w:rPr>
              <w:fldChar w:fldCharType="end"/>
            </w:r>
          </w:hyperlink>
        </w:p>
        <w:p w14:paraId="0D5EBBCD" w14:textId="77777777" w:rsidR="0047658B" w:rsidRDefault="00AA5D4D">
          <w:pPr>
            <w:pStyle w:val="TM2"/>
            <w:tabs>
              <w:tab w:val="right" w:leader="dot" w:pos="9056"/>
            </w:tabs>
            <w:rPr>
              <w:rFonts w:cstheme="minorBidi"/>
              <w:noProof/>
            </w:rPr>
          </w:pPr>
          <w:hyperlink w:anchor="_Toc418421678" w:history="1">
            <w:r w:rsidR="0047658B" w:rsidRPr="00DF5B5A">
              <w:rPr>
                <w:rStyle w:val="Lienhypertexte"/>
                <w:noProof/>
                <w:lang w:val="en-US"/>
              </w:rPr>
              <w:t>Paramétrer les validations de formulaire</w:t>
            </w:r>
            <w:r w:rsidR="0047658B">
              <w:rPr>
                <w:noProof/>
                <w:webHidden/>
              </w:rPr>
              <w:tab/>
            </w:r>
            <w:r w:rsidR="0047658B">
              <w:rPr>
                <w:noProof/>
                <w:webHidden/>
              </w:rPr>
              <w:fldChar w:fldCharType="begin"/>
            </w:r>
            <w:r w:rsidR="0047658B">
              <w:rPr>
                <w:noProof/>
                <w:webHidden/>
              </w:rPr>
              <w:instrText xml:space="preserve"> PAGEREF _Toc418421678 \h </w:instrText>
            </w:r>
            <w:r w:rsidR="0047658B">
              <w:rPr>
                <w:noProof/>
                <w:webHidden/>
              </w:rPr>
            </w:r>
            <w:r w:rsidR="0047658B">
              <w:rPr>
                <w:noProof/>
                <w:webHidden/>
              </w:rPr>
              <w:fldChar w:fldCharType="separate"/>
            </w:r>
            <w:r w:rsidR="0047658B">
              <w:rPr>
                <w:noProof/>
                <w:webHidden/>
              </w:rPr>
              <w:t>21</w:t>
            </w:r>
            <w:r w:rsidR="0047658B">
              <w:rPr>
                <w:noProof/>
                <w:webHidden/>
              </w:rPr>
              <w:fldChar w:fldCharType="end"/>
            </w:r>
          </w:hyperlink>
        </w:p>
        <w:p w14:paraId="06574FDD" w14:textId="77777777" w:rsidR="0047658B" w:rsidRDefault="00AA5D4D">
          <w:pPr>
            <w:pStyle w:val="TM2"/>
            <w:tabs>
              <w:tab w:val="right" w:leader="dot" w:pos="9056"/>
            </w:tabs>
            <w:rPr>
              <w:rFonts w:cstheme="minorBidi"/>
              <w:noProof/>
            </w:rPr>
          </w:pPr>
          <w:hyperlink w:anchor="_Toc418421679" w:history="1">
            <w:r w:rsidR="0047658B" w:rsidRPr="00DF5B5A">
              <w:rPr>
                <w:rStyle w:val="Lienhypertexte"/>
                <w:noProof/>
                <w:lang w:val="en-US"/>
              </w:rPr>
              <w:t>Insérez les formulaires dans une page de sites</w:t>
            </w:r>
            <w:r w:rsidR="0047658B">
              <w:rPr>
                <w:noProof/>
                <w:webHidden/>
              </w:rPr>
              <w:tab/>
            </w:r>
            <w:r w:rsidR="0047658B">
              <w:rPr>
                <w:noProof/>
                <w:webHidden/>
              </w:rPr>
              <w:fldChar w:fldCharType="begin"/>
            </w:r>
            <w:r w:rsidR="0047658B">
              <w:rPr>
                <w:noProof/>
                <w:webHidden/>
              </w:rPr>
              <w:instrText xml:space="preserve"> PAGEREF _Toc418421679 \h </w:instrText>
            </w:r>
            <w:r w:rsidR="0047658B">
              <w:rPr>
                <w:noProof/>
                <w:webHidden/>
              </w:rPr>
            </w:r>
            <w:r w:rsidR="0047658B">
              <w:rPr>
                <w:noProof/>
                <w:webHidden/>
              </w:rPr>
              <w:fldChar w:fldCharType="separate"/>
            </w:r>
            <w:r w:rsidR="0047658B">
              <w:rPr>
                <w:noProof/>
                <w:webHidden/>
              </w:rPr>
              <w:t>21</w:t>
            </w:r>
            <w:r w:rsidR="0047658B">
              <w:rPr>
                <w:noProof/>
                <w:webHidden/>
              </w:rPr>
              <w:fldChar w:fldCharType="end"/>
            </w:r>
          </w:hyperlink>
        </w:p>
        <w:p w14:paraId="5E9F8116" w14:textId="77777777" w:rsidR="0047658B" w:rsidRDefault="00AA5D4D">
          <w:pPr>
            <w:pStyle w:val="TM2"/>
            <w:tabs>
              <w:tab w:val="right" w:leader="dot" w:pos="9056"/>
            </w:tabs>
            <w:rPr>
              <w:rFonts w:cstheme="minorBidi"/>
              <w:noProof/>
            </w:rPr>
          </w:pPr>
          <w:hyperlink w:anchor="_Toc418421680" w:history="1">
            <w:r w:rsidR="0047658B" w:rsidRPr="00DF5B5A">
              <w:rPr>
                <w:rStyle w:val="Lienhypertexte"/>
                <w:noProof/>
                <w:lang w:val="en-US"/>
              </w:rPr>
              <w:t>Pré-remplir des valeurs dans les champs.</w:t>
            </w:r>
            <w:r w:rsidR="0047658B">
              <w:rPr>
                <w:noProof/>
                <w:webHidden/>
              </w:rPr>
              <w:tab/>
            </w:r>
            <w:r w:rsidR="0047658B">
              <w:rPr>
                <w:noProof/>
                <w:webHidden/>
              </w:rPr>
              <w:fldChar w:fldCharType="begin"/>
            </w:r>
            <w:r w:rsidR="0047658B">
              <w:rPr>
                <w:noProof/>
                <w:webHidden/>
              </w:rPr>
              <w:instrText xml:space="preserve"> PAGEREF _Toc418421680 \h </w:instrText>
            </w:r>
            <w:r w:rsidR="0047658B">
              <w:rPr>
                <w:noProof/>
                <w:webHidden/>
              </w:rPr>
            </w:r>
            <w:r w:rsidR="0047658B">
              <w:rPr>
                <w:noProof/>
                <w:webHidden/>
              </w:rPr>
              <w:fldChar w:fldCharType="separate"/>
            </w:r>
            <w:r w:rsidR="0047658B">
              <w:rPr>
                <w:noProof/>
                <w:webHidden/>
              </w:rPr>
              <w:t>21</w:t>
            </w:r>
            <w:r w:rsidR="0047658B">
              <w:rPr>
                <w:noProof/>
                <w:webHidden/>
              </w:rPr>
              <w:fldChar w:fldCharType="end"/>
            </w:r>
          </w:hyperlink>
        </w:p>
        <w:p w14:paraId="282824DA" w14:textId="77777777" w:rsidR="0047658B" w:rsidRDefault="00AA5D4D">
          <w:pPr>
            <w:pStyle w:val="TM2"/>
            <w:tabs>
              <w:tab w:val="right" w:leader="dot" w:pos="9056"/>
            </w:tabs>
            <w:rPr>
              <w:rFonts w:cstheme="minorBidi"/>
              <w:noProof/>
            </w:rPr>
          </w:pPr>
          <w:hyperlink w:anchor="_Toc418421681" w:history="1">
            <w:r w:rsidR="0047658B" w:rsidRPr="00DF5B5A">
              <w:rPr>
                <w:rStyle w:val="Lienhypertexte"/>
                <w:noProof/>
                <w:lang w:val="en-US"/>
              </w:rPr>
              <w:t>Utiliser les appels webservice</w:t>
            </w:r>
            <w:r w:rsidR="0047658B">
              <w:rPr>
                <w:noProof/>
                <w:webHidden/>
              </w:rPr>
              <w:tab/>
            </w:r>
            <w:r w:rsidR="0047658B">
              <w:rPr>
                <w:noProof/>
                <w:webHidden/>
              </w:rPr>
              <w:fldChar w:fldCharType="begin"/>
            </w:r>
            <w:r w:rsidR="0047658B">
              <w:rPr>
                <w:noProof/>
                <w:webHidden/>
              </w:rPr>
              <w:instrText xml:space="preserve"> PAGEREF _Toc418421681 \h </w:instrText>
            </w:r>
            <w:r w:rsidR="0047658B">
              <w:rPr>
                <w:noProof/>
                <w:webHidden/>
              </w:rPr>
            </w:r>
            <w:r w:rsidR="0047658B">
              <w:rPr>
                <w:noProof/>
                <w:webHidden/>
              </w:rPr>
              <w:fldChar w:fldCharType="separate"/>
            </w:r>
            <w:r w:rsidR="0047658B">
              <w:rPr>
                <w:noProof/>
                <w:webHidden/>
              </w:rPr>
              <w:t>22</w:t>
            </w:r>
            <w:r w:rsidR="0047658B">
              <w:rPr>
                <w:noProof/>
                <w:webHidden/>
              </w:rPr>
              <w:fldChar w:fldCharType="end"/>
            </w:r>
          </w:hyperlink>
        </w:p>
        <w:p w14:paraId="271A7C57" w14:textId="77777777" w:rsidR="0047658B" w:rsidRDefault="00AA5D4D">
          <w:pPr>
            <w:pStyle w:val="TM2"/>
            <w:tabs>
              <w:tab w:val="right" w:leader="dot" w:pos="9056"/>
            </w:tabs>
            <w:rPr>
              <w:rFonts w:cstheme="minorBidi"/>
              <w:noProof/>
            </w:rPr>
          </w:pPr>
          <w:hyperlink w:anchor="_Toc418421682" w:history="1">
            <w:r w:rsidR="0047658B" w:rsidRPr="00DF5B5A">
              <w:rPr>
                <w:rStyle w:val="Lienhypertexte"/>
                <w:noProof/>
                <w:lang w:val="en-US"/>
              </w:rPr>
              <w:t>Exclure des emails du domaine d’entreprise</w:t>
            </w:r>
            <w:r w:rsidR="0047658B">
              <w:rPr>
                <w:noProof/>
                <w:webHidden/>
              </w:rPr>
              <w:tab/>
            </w:r>
            <w:r w:rsidR="0047658B">
              <w:rPr>
                <w:noProof/>
                <w:webHidden/>
              </w:rPr>
              <w:fldChar w:fldCharType="begin"/>
            </w:r>
            <w:r w:rsidR="0047658B">
              <w:rPr>
                <w:noProof/>
                <w:webHidden/>
              </w:rPr>
              <w:instrText xml:space="preserve"> PAGEREF _Toc418421682 \h </w:instrText>
            </w:r>
            <w:r w:rsidR="0047658B">
              <w:rPr>
                <w:noProof/>
                <w:webHidden/>
              </w:rPr>
            </w:r>
            <w:r w:rsidR="0047658B">
              <w:rPr>
                <w:noProof/>
                <w:webHidden/>
              </w:rPr>
              <w:fldChar w:fldCharType="separate"/>
            </w:r>
            <w:r w:rsidR="0047658B">
              <w:rPr>
                <w:noProof/>
                <w:webHidden/>
              </w:rPr>
              <w:t>22</w:t>
            </w:r>
            <w:r w:rsidR="0047658B">
              <w:rPr>
                <w:noProof/>
                <w:webHidden/>
              </w:rPr>
              <w:fldChar w:fldCharType="end"/>
            </w:r>
          </w:hyperlink>
        </w:p>
        <w:p w14:paraId="3E20D179" w14:textId="77777777" w:rsidR="0047658B" w:rsidRDefault="00AA5D4D">
          <w:pPr>
            <w:pStyle w:val="TM2"/>
            <w:tabs>
              <w:tab w:val="right" w:leader="dot" w:pos="9056"/>
            </w:tabs>
            <w:rPr>
              <w:rFonts w:cstheme="minorBidi"/>
              <w:noProof/>
            </w:rPr>
          </w:pPr>
          <w:hyperlink w:anchor="_Toc418421683" w:history="1">
            <w:r w:rsidR="0047658B" w:rsidRPr="00DF5B5A">
              <w:rPr>
                <w:rStyle w:val="Lienhypertexte"/>
                <w:noProof/>
                <w:lang w:val="en-US"/>
              </w:rPr>
              <w:t>Créer une classe d’export</w:t>
            </w:r>
            <w:r w:rsidR="0047658B">
              <w:rPr>
                <w:noProof/>
                <w:webHidden/>
              </w:rPr>
              <w:tab/>
            </w:r>
            <w:r w:rsidR="0047658B">
              <w:rPr>
                <w:noProof/>
                <w:webHidden/>
              </w:rPr>
              <w:fldChar w:fldCharType="begin"/>
            </w:r>
            <w:r w:rsidR="0047658B">
              <w:rPr>
                <w:noProof/>
                <w:webHidden/>
              </w:rPr>
              <w:instrText xml:space="preserve"> PAGEREF _Toc418421683 \h </w:instrText>
            </w:r>
            <w:r w:rsidR="0047658B">
              <w:rPr>
                <w:noProof/>
                <w:webHidden/>
              </w:rPr>
            </w:r>
            <w:r w:rsidR="0047658B">
              <w:rPr>
                <w:noProof/>
                <w:webHidden/>
              </w:rPr>
              <w:fldChar w:fldCharType="separate"/>
            </w:r>
            <w:r w:rsidR="0047658B">
              <w:rPr>
                <w:noProof/>
                <w:webHidden/>
              </w:rPr>
              <w:t>23</w:t>
            </w:r>
            <w:r w:rsidR="0047658B">
              <w:rPr>
                <w:noProof/>
                <w:webHidden/>
              </w:rPr>
              <w:fldChar w:fldCharType="end"/>
            </w:r>
          </w:hyperlink>
        </w:p>
        <w:p w14:paraId="0C10EDD2" w14:textId="77777777" w:rsidR="0047658B" w:rsidRDefault="00AA5D4D">
          <w:pPr>
            <w:pStyle w:val="TM3"/>
            <w:tabs>
              <w:tab w:val="right" w:leader="dot" w:pos="9056"/>
            </w:tabs>
            <w:rPr>
              <w:rFonts w:cstheme="minorBidi"/>
              <w:noProof/>
            </w:rPr>
          </w:pPr>
          <w:hyperlink w:anchor="_Toc418421684" w:history="1">
            <w:r w:rsidR="0047658B" w:rsidRPr="00DF5B5A">
              <w:rPr>
                <w:rStyle w:val="Lienhypertexte"/>
                <w:noProof/>
                <w:lang w:val="en-US"/>
              </w:rPr>
              <w:t>Configuration du service d’export</w:t>
            </w:r>
            <w:r w:rsidR="0047658B">
              <w:rPr>
                <w:noProof/>
                <w:webHidden/>
              </w:rPr>
              <w:tab/>
            </w:r>
            <w:r w:rsidR="0047658B">
              <w:rPr>
                <w:noProof/>
                <w:webHidden/>
              </w:rPr>
              <w:fldChar w:fldCharType="begin"/>
            </w:r>
            <w:r w:rsidR="0047658B">
              <w:rPr>
                <w:noProof/>
                <w:webHidden/>
              </w:rPr>
              <w:instrText xml:space="preserve"> PAGEREF _Toc418421684 \h </w:instrText>
            </w:r>
            <w:r w:rsidR="0047658B">
              <w:rPr>
                <w:noProof/>
                <w:webHidden/>
              </w:rPr>
            </w:r>
            <w:r w:rsidR="0047658B">
              <w:rPr>
                <w:noProof/>
                <w:webHidden/>
              </w:rPr>
              <w:fldChar w:fldCharType="separate"/>
            </w:r>
            <w:r w:rsidR="0047658B">
              <w:rPr>
                <w:noProof/>
                <w:webHidden/>
              </w:rPr>
              <w:t>23</w:t>
            </w:r>
            <w:r w:rsidR="0047658B">
              <w:rPr>
                <w:noProof/>
                <w:webHidden/>
              </w:rPr>
              <w:fldChar w:fldCharType="end"/>
            </w:r>
          </w:hyperlink>
        </w:p>
        <w:p w14:paraId="0080431F" w14:textId="77777777" w:rsidR="0047658B" w:rsidRDefault="00AA5D4D">
          <w:pPr>
            <w:pStyle w:val="TM3"/>
            <w:tabs>
              <w:tab w:val="right" w:leader="dot" w:pos="9056"/>
            </w:tabs>
            <w:rPr>
              <w:rFonts w:cstheme="minorBidi"/>
              <w:noProof/>
            </w:rPr>
          </w:pPr>
          <w:hyperlink w:anchor="_Toc418421685" w:history="1">
            <w:r w:rsidR="0047658B" w:rsidRPr="00DF5B5A">
              <w:rPr>
                <w:rStyle w:val="Lienhypertexte"/>
                <w:noProof/>
                <w:lang w:val="en-US"/>
              </w:rPr>
              <w:t>Création de la classe</w:t>
            </w:r>
            <w:r w:rsidR="0047658B">
              <w:rPr>
                <w:noProof/>
                <w:webHidden/>
              </w:rPr>
              <w:tab/>
            </w:r>
            <w:r w:rsidR="0047658B">
              <w:rPr>
                <w:noProof/>
                <w:webHidden/>
              </w:rPr>
              <w:fldChar w:fldCharType="begin"/>
            </w:r>
            <w:r w:rsidR="0047658B">
              <w:rPr>
                <w:noProof/>
                <w:webHidden/>
              </w:rPr>
              <w:instrText xml:space="preserve"> PAGEREF _Toc418421685 \h </w:instrText>
            </w:r>
            <w:r w:rsidR="0047658B">
              <w:rPr>
                <w:noProof/>
                <w:webHidden/>
              </w:rPr>
            </w:r>
            <w:r w:rsidR="0047658B">
              <w:rPr>
                <w:noProof/>
                <w:webHidden/>
              </w:rPr>
              <w:fldChar w:fldCharType="separate"/>
            </w:r>
            <w:r w:rsidR="0047658B">
              <w:rPr>
                <w:noProof/>
                <w:webHidden/>
              </w:rPr>
              <w:t>24</w:t>
            </w:r>
            <w:r w:rsidR="0047658B">
              <w:rPr>
                <w:noProof/>
                <w:webHidden/>
              </w:rPr>
              <w:fldChar w:fldCharType="end"/>
            </w:r>
          </w:hyperlink>
        </w:p>
        <w:p w14:paraId="539BA7B8" w14:textId="77777777" w:rsidR="0047658B" w:rsidRDefault="00AA5D4D">
          <w:pPr>
            <w:pStyle w:val="TM3"/>
            <w:tabs>
              <w:tab w:val="right" w:leader="dot" w:pos="9056"/>
            </w:tabs>
            <w:rPr>
              <w:rFonts w:cstheme="minorBidi"/>
              <w:noProof/>
            </w:rPr>
          </w:pPr>
          <w:hyperlink w:anchor="_Toc418421686" w:history="1">
            <w:r w:rsidR="0047658B" w:rsidRPr="00DF5B5A">
              <w:rPr>
                <w:rStyle w:val="Lienhypertexte"/>
                <w:noProof/>
                <w:lang w:val="en-US"/>
              </w:rPr>
              <w:t>Paramétrage du formulaire</w:t>
            </w:r>
            <w:r w:rsidR="0047658B">
              <w:rPr>
                <w:noProof/>
                <w:webHidden/>
              </w:rPr>
              <w:tab/>
            </w:r>
            <w:r w:rsidR="0047658B">
              <w:rPr>
                <w:noProof/>
                <w:webHidden/>
              </w:rPr>
              <w:fldChar w:fldCharType="begin"/>
            </w:r>
            <w:r w:rsidR="0047658B">
              <w:rPr>
                <w:noProof/>
                <w:webHidden/>
              </w:rPr>
              <w:instrText xml:space="preserve"> PAGEREF _Toc418421686 \h </w:instrText>
            </w:r>
            <w:r w:rsidR="0047658B">
              <w:rPr>
                <w:noProof/>
                <w:webHidden/>
              </w:rPr>
            </w:r>
            <w:r w:rsidR="0047658B">
              <w:rPr>
                <w:noProof/>
                <w:webHidden/>
              </w:rPr>
              <w:fldChar w:fldCharType="separate"/>
            </w:r>
            <w:r w:rsidR="0047658B">
              <w:rPr>
                <w:noProof/>
                <w:webHidden/>
              </w:rPr>
              <w:t>24</w:t>
            </w:r>
            <w:r w:rsidR="0047658B">
              <w:rPr>
                <w:noProof/>
                <w:webHidden/>
              </w:rPr>
              <w:fldChar w:fldCharType="end"/>
            </w:r>
          </w:hyperlink>
        </w:p>
        <w:p w14:paraId="157E252D" w14:textId="77777777" w:rsidR="0047658B" w:rsidRDefault="0047658B">
          <w:r>
            <w:rPr>
              <w:b/>
              <w:bCs/>
            </w:rPr>
            <w:fldChar w:fldCharType="end"/>
          </w:r>
        </w:p>
      </w:sdtContent>
    </w:sdt>
    <w:p w14:paraId="2364DA6F" w14:textId="77777777" w:rsidR="0047658B" w:rsidRDefault="0047658B">
      <w:pPr>
        <w:rPr>
          <w:lang w:val="en-US"/>
        </w:rPr>
      </w:pPr>
      <w:r>
        <w:rPr>
          <w:lang w:val="en-US"/>
        </w:rPr>
        <w:br w:type="page"/>
      </w:r>
    </w:p>
    <w:p w14:paraId="6F1C98CE" w14:textId="77777777" w:rsidR="0047658B" w:rsidRDefault="0047658B" w:rsidP="0047658B">
      <w:pPr>
        <w:rPr>
          <w:lang w:val="en-US"/>
        </w:rPr>
      </w:pPr>
    </w:p>
    <w:p w14:paraId="371F17CA" w14:textId="77777777" w:rsidR="0047658B" w:rsidRPr="0047658B" w:rsidRDefault="0047658B" w:rsidP="0047658B">
      <w:pPr>
        <w:pStyle w:val="Titre1"/>
      </w:pPr>
      <w:bookmarkStart w:id="1" w:name="h.30j0zll"/>
      <w:bookmarkStart w:id="2" w:name="_Toc418421645"/>
      <w:bookmarkEnd w:id="1"/>
      <w:r w:rsidRPr="0047658B">
        <w:t>Introduction</w:t>
      </w:r>
      <w:bookmarkEnd w:id="2"/>
    </w:p>
    <w:p w14:paraId="3EE06B16" w14:textId="77777777" w:rsidR="0047658B" w:rsidRDefault="0047658B" w:rsidP="0047658B">
      <w:pPr>
        <w:rPr>
          <w:lang w:val="en-US"/>
        </w:rPr>
      </w:pPr>
    </w:p>
    <w:p w14:paraId="42790881" w14:textId="77777777" w:rsidR="0047658B" w:rsidRDefault="0047658B" w:rsidP="0047658B">
      <w:pPr>
        <w:rPr>
          <w:lang w:val="en-US"/>
        </w:rPr>
      </w:pPr>
      <w:r>
        <w:rPr>
          <w:lang w:val="en-US"/>
        </w:rPr>
        <w:t>La lead’s factory est une application permettant la gestion des lead’s et la publication de ces données dans vos applications de back offices.</w:t>
      </w:r>
    </w:p>
    <w:p w14:paraId="38480AB7" w14:textId="77777777" w:rsidR="0047658B" w:rsidRPr="0047658B" w:rsidRDefault="0047658B" w:rsidP="0047658B">
      <w:pPr>
        <w:pStyle w:val="Titre1"/>
      </w:pPr>
      <w:bookmarkStart w:id="3" w:name="h.1fob9te"/>
      <w:bookmarkStart w:id="4" w:name="_Toc418421646"/>
      <w:bookmarkEnd w:id="3"/>
      <w:r w:rsidRPr="0047658B">
        <w:t>Guide fonctionnel</w:t>
      </w:r>
      <w:bookmarkEnd w:id="4"/>
    </w:p>
    <w:p w14:paraId="3ECFDDC1" w14:textId="77777777" w:rsidR="0047658B" w:rsidRDefault="0047658B" w:rsidP="0047658B">
      <w:pPr>
        <w:rPr>
          <w:lang w:val="en-US"/>
        </w:rPr>
      </w:pPr>
    </w:p>
    <w:p w14:paraId="477B15B2" w14:textId="77777777" w:rsidR="0047658B" w:rsidRDefault="0047658B" w:rsidP="0047658B">
      <w:pPr>
        <w:pStyle w:val="Titre2"/>
        <w:rPr>
          <w:lang w:val="en-US"/>
        </w:rPr>
      </w:pPr>
      <w:bookmarkStart w:id="5" w:name="h.3znysh7"/>
      <w:bookmarkStart w:id="6" w:name="_Toc418421647"/>
      <w:bookmarkEnd w:id="5"/>
      <w:r>
        <w:rPr>
          <w:lang w:val="en-US"/>
        </w:rPr>
        <w:t>Les Scopes</w:t>
      </w:r>
      <w:bookmarkEnd w:id="6"/>
    </w:p>
    <w:p w14:paraId="57FC2CAC" w14:textId="77777777" w:rsidR="0047658B" w:rsidRDefault="0047658B" w:rsidP="0047658B">
      <w:pPr>
        <w:rPr>
          <w:lang w:val="en-US"/>
        </w:rPr>
      </w:pPr>
    </w:p>
    <w:p w14:paraId="004AA89E" w14:textId="77777777" w:rsidR="0047658B" w:rsidRDefault="0047658B" w:rsidP="0047658B">
      <w:pPr>
        <w:rPr>
          <w:lang w:val="en-US"/>
        </w:rPr>
      </w:pPr>
      <w:r>
        <w:rPr>
          <w:lang w:val="en-US"/>
        </w:rPr>
        <w:t>Un scope est un ensemble de type ou formulaire. Les utilisateurs ne peuvent voir que le scope associé à leur compte. Cet attribut permet de séparer des sociétés dans un groupe.</w:t>
      </w:r>
    </w:p>
    <w:p w14:paraId="4B33589D" w14:textId="77777777" w:rsidR="0047658B" w:rsidRDefault="0047658B" w:rsidP="0047658B">
      <w:pPr>
        <w:rPr>
          <w:lang w:val="en-US"/>
        </w:rPr>
      </w:pPr>
    </w:p>
    <w:p w14:paraId="0BDB671E" w14:textId="77777777" w:rsidR="0047658B" w:rsidRDefault="0047658B" w:rsidP="0047658B">
      <w:pPr>
        <w:pStyle w:val="Titre2"/>
        <w:rPr>
          <w:lang w:val="en-US"/>
        </w:rPr>
      </w:pPr>
      <w:bookmarkStart w:id="7" w:name="h.2et92p0"/>
      <w:bookmarkStart w:id="8" w:name="_Toc418421648"/>
      <w:bookmarkEnd w:id="7"/>
      <w:r>
        <w:rPr>
          <w:lang w:val="en-US"/>
        </w:rPr>
        <w:t>Les Formulaires</w:t>
      </w:r>
      <w:bookmarkEnd w:id="8"/>
    </w:p>
    <w:p w14:paraId="7B0F90DC" w14:textId="77777777" w:rsidR="0047658B" w:rsidRDefault="0047658B" w:rsidP="0047658B">
      <w:pPr>
        <w:rPr>
          <w:lang w:val="en-US"/>
        </w:rPr>
      </w:pPr>
    </w:p>
    <w:p w14:paraId="1F353326" w14:textId="77777777" w:rsidR="0047658B" w:rsidRDefault="0047658B" w:rsidP="0047658B">
      <w:pPr>
        <w:rPr>
          <w:lang w:val="en-US"/>
        </w:rPr>
      </w:pPr>
      <w:r>
        <w:rPr>
          <w:lang w:val="en-US"/>
        </w:rPr>
        <w:t>Le formulaire est une unité de contenu et de configuration qui sert à paramétrer le formulaire.</w:t>
      </w:r>
    </w:p>
    <w:p w14:paraId="56F7E995" w14:textId="77777777" w:rsidR="0047658B" w:rsidRDefault="0047658B" w:rsidP="0047658B">
      <w:pPr>
        <w:rPr>
          <w:lang w:val="en-US"/>
        </w:rPr>
      </w:pPr>
    </w:p>
    <w:p w14:paraId="7FC8DC7B" w14:textId="77777777" w:rsidR="0047658B" w:rsidRDefault="0047658B" w:rsidP="0047658B">
      <w:pPr>
        <w:rPr>
          <w:lang w:val="en-US"/>
        </w:rPr>
      </w:pPr>
      <w:r>
        <w:rPr>
          <w:lang w:val="en-US"/>
        </w:rPr>
        <w:t>Un formulaire génère des lead’s qui génèrent des exports.</w:t>
      </w:r>
    </w:p>
    <w:p w14:paraId="57BF5557" w14:textId="77777777" w:rsidR="0047658B" w:rsidRDefault="0047658B" w:rsidP="0047658B">
      <w:pPr>
        <w:rPr>
          <w:lang w:val="en-US"/>
        </w:rPr>
      </w:pPr>
    </w:p>
    <w:p w14:paraId="6239D1C8" w14:textId="77777777" w:rsidR="0047658B" w:rsidRDefault="0047658B" w:rsidP="0047658B">
      <w:pPr>
        <w:rPr>
          <w:lang w:val="en-US"/>
        </w:rPr>
      </w:pPr>
      <w:r>
        <w:rPr>
          <w:noProof/>
        </w:rPr>
        <w:drawing>
          <wp:inline distT="0" distB="0" distL="0" distR="0" wp14:anchorId="49881AA1" wp14:editId="05727E50">
            <wp:extent cx="5705475" cy="4000500"/>
            <wp:effectExtent l="25400" t="25400" r="34925" b="38100"/>
            <wp:docPr id="1" name="Image 1"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10"/>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705475" cy="4000500"/>
                    </a:xfrm>
                    <a:prstGeom prst="rect">
                      <a:avLst/>
                    </a:prstGeom>
                    <a:noFill/>
                    <a:ln w="3175" cmpd="sng">
                      <a:solidFill>
                        <a:srgbClr val="000000"/>
                      </a:solidFill>
                      <a:miter lim="800000"/>
                      <a:headEnd/>
                      <a:tailEnd/>
                    </a:ln>
                    <a:effectLst/>
                  </pic:spPr>
                </pic:pic>
              </a:graphicData>
            </a:graphic>
          </wp:inline>
        </w:drawing>
      </w:r>
    </w:p>
    <w:p w14:paraId="5F31C410" w14:textId="77777777" w:rsidR="0047658B" w:rsidRDefault="0047658B" w:rsidP="0047658B">
      <w:pPr>
        <w:rPr>
          <w:lang w:val="en-US"/>
        </w:rPr>
      </w:pPr>
    </w:p>
    <w:p w14:paraId="133B94EC" w14:textId="77777777" w:rsidR="0047658B" w:rsidRDefault="0047658B" w:rsidP="0047658B">
      <w:pPr>
        <w:pStyle w:val="Titre2"/>
        <w:rPr>
          <w:lang w:val="en-US"/>
        </w:rPr>
      </w:pPr>
      <w:bookmarkStart w:id="9" w:name="h.tyjcwt"/>
      <w:bookmarkStart w:id="10" w:name="_Toc418421649"/>
      <w:bookmarkEnd w:id="9"/>
      <w:r>
        <w:rPr>
          <w:lang w:val="en-US"/>
        </w:rPr>
        <w:t>Les listes de références</w:t>
      </w:r>
      <w:bookmarkEnd w:id="10"/>
    </w:p>
    <w:p w14:paraId="6FCCE5EB" w14:textId="77777777" w:rsidR="0047658B" w:rsidRDefault="0047658B" w:rsidP="0047658B">
      <w:pPr>
        <w:rPr>
          <w:lang w:val="en-US"/>
        </w:rPr>
      </w:pPr>
    </w:p>
    <w:p w14:paraId="229D4D74" w14:textId="77777777" w:rsidR="0047658B" w:rsidRDefault="0047658B" w:rsidP="0047658B">
      <w:pPr>
        <w:rPr>
          <w:lang w:val="en-US"/>
        </w:rPr>
      </w:pPr>
      <w:r>
        <w:rPr>
          <w:lang w:val="en-US"/>
        </w:rPr>
        <w:lastRenderedPageBreak/>
        <w:t>Une liste de référence est une série de données de ‘n’ niveaux permettant de remplir les listes des formulaires.</w:t>
      </w:r>
    </w:p>
    <w:p w14:paraId="07B10FF8" w14:textId="77777777" w:rsidR="0047658B" w:rsidRDefault="0047658B" w:rsidP="0047658B">
      <w:pPr>
        <w:rPr>
          <w:lang w:val="en-US"/>
        </w:rPr>
      </w:pPr>
    </w:p>
    <w:p w14:paraId="2EBE52BE" w14:textId="77777777" w:rsidR="0047658B" w:rsidRDefault="0047658B" w:rsidP="0047658B">
      <w:pPr>
        <w:rPr>
          <w:lang w:val="en-US"/>
        </w:rPr>
      </w:pPr>
      <w:r>
        <w:rPr>
          <w:noProof/>
        </w:rPr>
        <w:drawing>
          <wp:inline distT="0" distB="0" distL="0" distR="0" wp14:anchorId="14648527" wp14:editId="6F54E495">
            <wp:extent cx="5715000" cy="2047875"/>
            <wp:effectExtent l="25400" t="25400" r="25400" b="34925"/>
            <wp:docPr id="2" name="Image 2"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1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w="3175" cmpd="sng">
                      <a:solidFill>
                        <a:srgbClr val="000000"/>
                      </a:solidFill>
                      <a:miter lim="800000"/>
                      <a:headEnd/>
                      <a:tailEnd/>
                    </a:ln>
                    <a:effectLst/>
                  </pic:spPr>
                </pic:pic>
              </a:graphicData>
            </a:graphic>
          </wp:inline>
        </w:drawing>
      </w:r>
    </w:p>
    <w:p w14:paraId="56791EF6" w14:textId="77777777" w:rsidR="0047658B" w:rsidRDefault="0047658B" w:rsidP="0047658B">
      <w:pPr>
        <w:rPr>
          <w:lang w:val="en-US"/>
        </w:rPr>
      </w:pPr>
    </w:p>
    <w:p w14:paraId="7FA59855" w14:textId="77777777" w:rsidR="0047658B" w:rsidRDefault="0047658B" w:rsidP="0047658B">
      <w:pPr>
        <w:pStyle w:val="Titre2"/>
        <w:rPr>
          <w:lang w:val="en-US"/>
        </w:rPr>
      </w:pPr>
      <w:bookmarkStart w:id="11" w:name="h.3dy6vkm"/>
      <w:bookmarkStart w:id="12" w:name="_Toc418421650"/>
      <w:bookmarkEnd w:id="11"/>
      <w:r>
        <w:rPr>
          <w:lang w:val="en-US"/>
        </w:rPr>
        <w:t>Les types</w:t>
      </w:r>
      <w:bookmarkEnd w:id="12"/>
    </w:p>
    <w:p w14:paraId="0ED1F456" w14:textId="77777777" w:rsidR="0047658B" w:rsidRDefault="0047658B" w:rsidP="0047658B">
      <w:pPr>
        <w:rPr>
          <w:lang w:val="en-US"/>
        </w:rPr>
      </w:pPr>
    </w:p>
    <w:p w14:paraId="279739AC" w14:textId="77777777" w:rsidR="0047658B" w:rsidRDefault="0047658B" w:rsidP="0047658B">
      <w:pPr>
        <w:rPr>
          <w:lang w:val="en-US"/>
        </w:rPr>
      </w:pPr>
      <w:r>
        <w:rPr>
          <w:lang w:val="en-US"/>
        </w:rPr>
        <w:t>Un type de formulaire est un attribut de regroupement des formulaires. Il permet de grouper les alertes et les statistiques des formulaires ensembles.</w:t>
      </w:r>
    </w:p>
    <w:p w14:paraId="6F8C3853" w14:textId="77777777" w:rsidR="0047658B" w:rsidRDefault="0047658B" w:rsidP="0047658B">
      <w:pPr>
        <w:rPr>
          <w:lang w:val="en-US"/>
        </w:rPr>
      </w:pPr>
    </w:p>
    <w:p w14:paraId="7159B4DF" w14:textId="77777777" w:rsidR="0047658B" w:rsidRDefault="0047658B" w:rsidP="0047658B">
      <w:pPr>
        <w:rPr>
          <w:lang w:val="en-US"/>
        </w:rPr>
      </w:pPr>
      <w:r>
        <w:rPr>
          <w:noProof/>
        </w:rPr>
        <w:drawing>
          <wp:inline distT="0" distB="0" distL="0" distR="0" wp14:anchorId="26D229E8" wp14:editId="679E73D5">
            <wp:extent cx="5781675" cy="4038600"/>
            <wp:effectExtent l="25400" t="25400" r="34925" b="25400"/>
            <wp:docPr id="3" name="Image 3"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_1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781675" cy="4038600"/>
                    </a:xfrm>
                    <a:prstGeom prst="rect">
                      <a:avLst/>
                    </a:prstGeom>
                    <a:noFill/>
                    <a:ln w="3175" cmpd="sng">
                      <a:solidFill>
                        <a:srgbClr val="000000"/>
                      </a:solidFill>
                      <a:miter lim="800000"/>
                      <a:headEnd/>
                      <a:tailEnd/>
                    </a:ln>
                    <a:effectLst/>
                  </pic:spPr>
                </pic:pic>
              </a:graphicData>
            </a:graphic>
          </wp:inline>
        </w:drawing>
      </w:r>
    </w:p>
    <w:p w14:paraId="197CBE6F" w14:textId="77777777" w:rsidR="0047658B" w:rsidRDefault="0047658B" w:rsidP="0047658B">
      <w:pPr>
        <w:pageBreakBefore/>
        <w:rPr>
          <w:lang w:val="en-US"/>
        </w:rPr>
      </w:pPr>
    </w:p>
    <w:p w14:paraId="61A25FB2" w14:textId="77777777" w:rsidR="0047658B" w:rsidRDefault="0047658B" w:rsidP="0047658B">
      <w:pPr>
        <w:pStyle w:val="Titre2"/>
        <w:rPr>
          <w:lang w:val="en-US"/>
        </w:rPr>
      </w:pPr>
      <w:bookmarkStart w:id="13" w:name="h.1t3h5sf"/>
      <w:bookmarkStart w:id="14" w:name="_Toc418421651"/>
      <w:bookmarkEnd w:id="13"/>
      <w:r>
        <w:rPr>
          <w:lang w:val="en-US"/>
        </w:rPr>
        <w:t>Les statistiques</w:t>
      </w:r>
      <w:bookmarkEnd w:id="14"/>
    </w:p>
    <w:p w14:paraId="2D3E126C" w14:textId="77777777" w:rsidR="0047658B" w:rsidRDefault="0047658B" w:rsidP="0047658B">
      <w:pPr>
        <w:rPr>
          <w:lang w:val="en-US"/>
        </w:rPr>
      </w:pPr>
    </w:p>
    <w:p w14:paraId="41557C25" w14:textId="77777777" w:rsidR="0047658B" w:rsidRDefault="0047658B" w:rsidP="0047658B">
      <w:pPr>
        <w:rPr>
          <w:lang w:val="en-US"/>
        </w:rPr>
      </w:pPr>
      <w:r>
        <w:rPr>
          <w:lang w:val="en-US"/>
        </w:rPr>
        <w:t>La lead’s factory permet de suivre des statistiques de pages vues / nombres de validations et taux de transformation des formulaires ou des groupes de formulaires.</w:t>
      </w:r>
    </w:p>
    <w:p w14:paraId="07887927" w14:textId="77777777" w:rsidR="0047658B" w:rsidRDefault="0047658B" w:rsidP="0047658B">
      <w:pPr>
        <w:rPr>
          <w:lang w:val="en-US"/>
        </w:rPr>
      </w:pPr>
    </w:p>
    <w:p w14:paraId="199C7B40" w14:textId="77777777" w:rsidR="0047658B" w:rsidRDefault="0047658B" w:rsidP="0047658B">
      <w:pPr>
        <w:rPr>
          <w:lang w:val="en-US"/>
        </w:rPr>
      </w:pPr>
      <w:r>
        <w:rPr>
          <w:noProof/>
        </w:rPr>
        <w:drawing>
          <wp:inline distT="0" distB="0" distL="0" distR="0" wp14:anchorId="44CEA851" wp14:editId="471C0185">
            <wp:extent cx="5724525" cy="4324350"/>
            <wp:effectExtent l="25400" t="25400" r="15875" b="19050"/>
            <wp:docPr id="4" name="Image 4"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_14"/>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w="3175" cmpd="sng">
                      <a:solidFill>
                        <a:srgbClr val="000000"/>
                      </a:solidFill>
                      <a:miter lim="800000"/>
                      <a:headEnd/>
                      <a:tailEnd/>
                    </a:ln>
                    <a:effectLst/>
                  </pic:spPr>
                </pic:pic>
              </a:graphicData>
            </a:graphic>
          </wp:inline>
        </w:drawing>
      </w:r>
    </w:p>
    <w:p w14:paraId="233114ED" w14:textId="77777777" w:rsidR="0047658B" w:rsidRDefault="0047658B" w:rsidP="0047658B">
      <w:pPr>
        <w:rPr>
          <w:lang w:val="en-US"/>
        </w:rPr>
      </w:pPr>
    </w:p>
    <w:p w14:paraId="2CFC974C" w14:textId="77777777" w:rsidR="0047658B" w:rsidRDefault="0047658B" w:rsidP="0047658B">
      <w:pPr>
        <w:pageBreakBefore/>
        <w:rPr>
          <w:lang w:val="en-US"/>
        </w:rPr>
      </w:pPr>
    </w:p>
    <w:p w14:paraId="71451839" w14:textId="77777777" w:rsidR="0047658B" w:rsidRDefault="0047658B" w:rsidP="0047658B">
      <w:pPr>
        <w:pStyle w:val="Titre2"/>
        <w:rPr>
          <w:lang w:val="en-US"/>
        </w:rPr>
      </w:pPr>
      <w:bookmarkStart w:id="15" w:name="h.4d34og8"/>
      <w:bookmarkStart w:id="16" w:name="_Toc418421652"/>
      <w:bookmarkEnd w:id="15"/>
      <w:r>
        <w:rPr>
          <w:lang w:val="en-US"/>
        </w:rPr>
        <w:t>Les Leads</w:t>
      </w:r>
      <w:bookmarkEnd w:id="16"/>
    </w:p>
    <w:p w14:paraId="02BF25D7" w14:textId="77777777" w:rsidR="0047658B" w:rsidRDefault="0047658B" w:rsidP="0047658B">
      <w:pPr>
        <w:rPr>
          <w:lang w:val="en-US"/>
        </w:rPr>
      </w:pPr>
    </w:p>
    <w:p w14:paraId="7A1B6891" w14:textId="77777777" w:rsidR="0047658B" w:rsidRDefault="0047658B" w:rsidP="0047658B">
      <w:pPr>
        <w:rPr>
          <w:lang w:val="en-US"/>
        </w:rPr>
      </w:pPr>
      <w:r>
        <w:rPr>
          <w:lang w:val="en-US"/>
        </w:rPr>
        <w:t>Un lead est un post de formulaire accépté par la lead’s factory. Ce sont les données brutes saisies sur le site.</w:t>
      </w:r>
    </w:p>
    <w:p w14:paraId="08877D1D" w14:textId="77777777" w:rsidR="0047658B" w:rsidRDefault="0047658B" w:rsidP="0047658B">
      <w:pPr>
        <w:rPr>
          <w:lang w:val="en-US"/>
        </w:rPr>
      </w:pPr>
    </w:p>
    <w:p w14:paraId="50D78472" w14:textId="77777777" w:rsidR="0047658B" w:rsidRDefault="0047658B" w:rsidP="0047658B">
      <w:pPr>
        <w:rPr>
          <w:lang w:val="en-US"/>
        </w:rPr>
      </w:pPr>
      <w:r>
        <w:rPr>
          <w:noProof/>
        </w:rPr>
        <w:drawing>
          <wp:inline distT="0" distB="0" distL="0" distR="0" wp14:anchorId="187319D8" wp14:editId="12B334BC">
            <wp:extent cx="5743575" cy="3209925"/>
            <wp:effectExtent l="25400" t="25400" r="22225" b="15875"/>
            <wp:docPr id="5" name="Image 5" descr="Image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_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743575" cy="3209925"/>
                    </a:xfrm>
                    <a:prstGeom prst="rect">
                      <a:avLst/>
                    </a:prstGeom>
                    <a:noFill/>
                    <a:ln w="3175" cmpd="sng">
                      <a:solidFill>
                        <a:srgbClr val="000000"/>
                      </a:solidFill>
                      <a:miter lim="800000"/>
                      <a:headEnd/>
                      <a:tailEnd/>
                    </a:ln>
                    <a:effectLst/>
                  </pic:spPr>
                </pic:pic>
              </a:graphicData>
            </a:graphic>
          </wp:inline>
        </w:drawing>
      </w:r>
    </w:p>
    <w:p w14:paraId="7700EB1E" w14:textId="77777777" w:rsidR="0047658B" w:rsidRDefault="0047658B" w:rsidP="0047658B">
      <w:pPr>
        <w:pStyle w:val="Titre2"/>
        <w:rPr>
          <w:lang w:val="en-US"/>
        </w:rPr>
      </w:pPr>
    </w:p>
    <w:p w14:paraId="7948D8B4" w14:textId="77777777" w:rsidR="0047658B" w:rsidRDefault="0047658B" w:rsidP="0047658B">
      <w:pPr>
        <w:pStyle w:val="Titre2"/>
        <w:rPr>
          <w:lang w:val="en-US"/>
        </w:rPr>
      </w:pPr>
      <w:bookmarkStart w:id="17" w:name="h.2s8eyo1"/>
      <w:bookmarkStart w:id="18" w:name="_Toc418421653"/>
      <w:bookmarkEnd w:id="17"/>
      <w:r>
        <w:rPr>
          <w:lang w:val="en-US"/>
        </w:rPr>
        <w:t>Les Exports</w:t>
      </w:r>
      <w:bookmarkEnd w:id="18"/>
    </w:p>
    <w:p w14:paraId="7AAE6680" w14:textId="77777777" w:rsidR="0047658B" w:rsidRDefault="0047658B" w:rsidP="0047658B">
      <w:pPr>
        <w:rPr>
          <w:lang w:val="en-US"/>
        </w:rPr>
      </w:pPr>
    </w:p>
    <w:p w14:paraId="0F9F391C" w14:textId="77777777" w:rsidR="0047658B" w:rsidRDefault="0047658B" w:rsidP="0047658B">
      <w:pPr>
        <w:rPr>
          <w:lang w:val="en-US"/>
        </w:rPr>
      </w:pPr>
      <w:r>
        <w:rPr>
          <w:lang w:val="en-US"/>
        </w:rPr>
        <w:t>Un export est la conversion d’un lead pour un CRM. Un formulaire peux donc générer plusieurs leads qui vont eux meme générer plusieurs exports.</w:t>
      </w:r>
    </w:p>
    <w:p w14:paraId="6A5E9D58" w14:textId="77777777" w:rsidR="0047658B" w:rsidRDefault="0047658B" w:rsidP="0047658B">
      <w:pPr>
        <w:rPr>
          <w:lang w:val="en-US"/>
        </w:rPr>
      </w:pPr>
    </w:p>
    <w:p w14:paraId="4AC71F52" w14:textId="77777777" w:rsidR="0047658B" w:rsidRDefault="0047658B" w:rsidP="0047658B">
      <w:pPr>
        <w:rPr>
          <w:lang w:val="en-US"/>
        </w:rPr>
      </w:pPr>
    </w:p>
    <w:p w14:paraId="54096B46" w14:textId="77777777" w:rsidR="0047658B" w:rsidRDefault="0047658B" w:rsidP="0047658B">
      <w:pPr>
        <w:jc w:val="center"/>
        <w:rPr>
          <w:lang w:val="en-US"/>
        </w:rPr>
      </w:pPr>
      <w:r>
        <w:rPr>
          <w:noProof/>
        </w:rPr>
        <w:drawing>
          <wp:inline distT="0" distB="0" distL="0" distR="0" wp14:anchorId="7FFACBC9" wp14:editId="5368E6C3">
            <wp:extent cx="4886325" cy="2714625"/>
            <wp:effectExtent l="25400" t="25400" r="15875" b="28575"/>
            <wp:docPr id="6" name="Image 6"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_1"/>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886325" cy="2714625"/>
                    </a:xfrm>
                    <a:prstGeom prst="rect">
                      <a:avLst/>
                    </a:prstGeom>
                    <a:noFill/>
                    <a:ln w="3175" cmpd="sng">
                      <a:solidFill>
                        <a:srgbClr val="000000"/>
                      </a:solidFill>
                      <a:miter lim="800000"/>
                      <a:headEnd/>
                      <a:tailEnd/>
                    </a:ln>
                    <a:effectLst/>
                  </pic:spPr>
                </pic:pic>
              </a:graphicData>
            </a:graphic>
          </wp:inline>
        </w:drawing>
      </w:r>
    </w:p>
    <w:p w14:paraId="08653825" w14:textId="77777777" w:rsidR="0047658B" w:rsidRDefault="0047658B" w:rsidP="0047658B">
      <w:pPr>
        <w:pStyle w:val="Titre1"/>
        <w:pageBreakBefore/>
        <w:rPr>
          <w:lang w:val="en-US"/>
        </w:rPr>
      </w:pPr>
      <w:bookmarkStart w:id="19" w:name="h.17dp8vu"/>
      <w:bookmarkStart w:id="20" w:name="_Toc418421654"/>
      <w:bookmarkEnd w:id="19"/>
      <w:r>
        <w:rPr>
          <w:lang w:val="en-US"/>
        </w:rPr>
        <w:lastRenderedPageBreak/>
        <w:t>Référence des tags utilisables</w:t>
      </w:r>
      <w:bookmarkEnd w:id="20"/>
    </w:p>
    <w:p w14:paraId="2E27A382" w14:textId="77777777" w:rsidR="0047658B" w:rsidRDefault="0047658B" w:rsidP="0047658B">
      <w:pPr>
        <w:rPr>
          <w:lang w:val="en-US"/>
        </w:rPr>
      </w:pPr>
    </w:p>
    <w:p w14:paraId="41B87151" w14:textId="77777777" w:rsidR="0047658B" w:rsidRDefault="0047658B" w:rsidP="0047658B">
      <w:pPr>
        <w:pStyle w:val="Titre2"/>
        <w:rPr>
          <w:lang w:val="en-US"/>
        </w:rPr>
      </w:pPr>
      <w:bookmarkStart w:id="21" w:name="h.3rdcrjn"/>
      <w:bookmarkStart w:id="22" w:name="_Toc418421655"/>
      <w:bookmarkEnd w:id="21"/>
      <w:r>
        <w:rPr>
          <w:lang w:val="en-US"/>
        </w:rPr>
        <w:t>Type Text</w:t>
      </w:r>
      <w:bookmarkEnd w:id="22"/>
    </w:p>
    <w:p w14:paraId="5BE00804" w14:textId="77777777" w:rsidR="0047658B" w:rsidRDefault="0047658B" w:rsidP="0047658B">
      <w:pPr>
        <w:rPr>
          <w:lang w:val="en-US"/>
        </w:rPr>
      </w:pPr>
    </w:p>
    <w:p w14:paraId="3CA06841" w14:textId="77777777" w:rsidR="0047658B" w:rsidRDefault="0047658B" w:rsidP="0047658B">
      <w:pPr>
        <w:rPr>
          <w:rFonts w:ascii="Calibri" w:hAnsi="Calibri" w:cs="Calibri"/>
          <w:lang w:val="en-US"/>
        </w:rPr>
      </w:pPr>
      <w:r>
        <w:rPr>
          <w:rFonts w:ascii="Calibri" w:hAnsi="Calibri" w:cs="Calibri"/>
          <w:lang w:val="en-US"/>
        </w:rPr>
        <w:t>&lt;field type="text" id="xxx"/&gt;</w:t>
      </w:r>
    </w:p>
    <w:p w14:paraId="70CC678B" w14:textId="77777777" w:rsidR="0047658B" w:rsidRDefault="0047658B" w:rsidP="0047658B">
      <w:pPr>
        <w:rPr>
          <w:lang w:val="en-US"/>
        </w:rPr>
      </w:pPr>
    </w:p>
    <w:p w14:paraId="6CAD28D8" w14:textId="77777777" w:rsidR="0047658B" w:rsidRDefault="0047658B" w:rsidP="0047658B">
      <w:pPr>
        <w:rPr>
          <w:rFonts w:ascii="Calibri" w:hAnsi="Calibri" w:cs="Calibri"/>
          <w:b/>
          <w:bCs/>
          <w:u w:val="single"/>
          <w:lang w:val="en-US"/>
        </w:rPr>
      </w:pPr>
      <w:r>
        <w:rPr>
          <w:rFonts w:ascii="Calibri" w:hAnsi="Calibri" w:cs="Calibri"/>
          <w:b/>
          <w:bCs/>
          <w:u w:val="single"/>
          <w:lang w:val="en-US"/>
        </w:rPr>
        <w:t>Description :</w:t>
      </w:r>
    </w:p>
    <w:p w14:paraId="4A04CF4B" w14:textId="77777777" w:rsidR="0047658B" w:rsidRDefault="0047658B" w:rsidP="0047658B">
      <w:pPr>
        <w:rPr>
          <w:rFonts w:ascii="Calibri" w:hAnsi="Calibri" w:cs="Calibri"/>
          <w:lang w:val="en-US"/>
        </w:rPr>
      </w:pPr>
    </w:p>
    <w:p w14:paraId="35914E95" w14:textId="77777777" w:rsidR="0047658B" w:rsidRDefault="0047658B" w:rsidP="0047658B">
      <w:pPr>
        <w:rPr>
          <w:rFonts w:ascii="Calibri" w:hAnsi="Calibri" w:cs="Calibri"/>
          <w:lang w:val="en-US"/>
        </w:rPr>
      </w:pPr>
      <w:r>
        <w:rPr>
          <w:rFonts w:ascii="Calibri" w:hAnsi="Calibri" w:cs="Calibri"/>
          <w:lang w:val="en-US"/>
        </w:rPr>
        <w:t>C’est un champ texte à une ligne.</w:t>
      </w:r>
    </w:p>
    <w:p w14:paraId="228077E8" w14:textId="77777777" w:rsidR="0047658B" w:rsidRDefault="0047658B" w:rsidP="0047658B">
      <w:pPr>
        <w:rPr>
          <w:lang w:val="en-US"/>
        </w:rPr>
      </w:pPr>
      <w:bookmarkStart w:id="23" w:name="_GoBack"/>
      <w:bookmarkEnd w:id="23"/>
    </w:p>
    <w:p w14:paraId="3584C797" w14:textId="77777777" w:rsidR="0047658B" w:rsidRDefault="0047658B" w:rsidP="0047658B">
      <w:pPr>
        <w:pStyle w:val="Titre2"/>
        <w:rPr>
          <w:lang w:val="en-US"/>
        </w:rPr>
      </w:pPr>
      <w:bookmarkStart w:id="24" w:name="h.26in1rg"/>
      <w:bookmarkStart w:id="25" w:name="_Toc418421656"/>
      <w:bookmarkEnd w:id="24"/>
      <w:r>
        <w:rPr>
          <w:lang w:val="en-US"/>
        </w:rPr>
        <w:t>Type TextArea</w:t>
      </w:r>
      <w:bookmarkEnd w:id="25"/>
    </w:p>
    <w:p w14:paraId="41E9AA32" w14:textId="77777777" w:rsidR="0047658B" w:rsidRDefault="0047658B" w:rsidP="0047658B">
      <w:pPr>
        <w:rPr>
          <w:lang w:val="en-US"/>
        </w:rPr>
      </w:pPr>
    </w:p>
    <w:p w14:paraId="3C331ECD" w14:textId="77777777" w:rsidR="0047658B" w:rsidRDefault="0047658B" w:rsidP="0047658B">
      <w:pPr>
        <w:rPr>
          <w:rFonts w:ascii="Calibri" w:hAnsi="Calibri" w:cs="Calibri"/>
          <w:lang w:val="en-US"/>
        </w:rPr>
      </w:pPr>
      <w:r>
        <w:rPr>
          <w:rFonts w:ascii="Calibri" w:hAnsi="Calibri" w:cs="Calibri"/>
          <w:lang w:val="en-US"/>
        </w:rPr>
        <w:t>&lt;field type="textarea" id="xxx"/&gt;</w:t>
      </w:r>
    </w:p>
    <w:p w14:paraId="103161C3" w14:textId="77777777" w:rsidR="0047658B" w:rsidRDefault="0047658B" w:rsidP="0047658B">
      <w:pPr>
        <w:rPr>
          <w:lang w:val="en-US"/>
        </w:rPr>
      </w:pPr>
    </w:p>
    <w:p w14:paraId="51802DA9" w14:textId="77777777" w:rsidR="0047658B" w:rsidRDefault="0047658B" w:rsidP="0047658B">
      <w:pPr>
        <w:rPr>
          <w:rFonts w:ascii="Calibri" w:hAnsi="Calibri" w:cs="Calibri"/>
          <w:b/>
          <w:bCs/>
          <w:u w:val="single"/>
          <w:lang w:val="en-US"/>
        </w:rPr>
      </w:pPr>
      <w:r>
        <w:rPr>
          <w:rFonts w:ascii="Calibri" w:hAnsi="Calibri" w:cs="Calibri"/>
          <w:b/>
          <w:bCs/>
          <w:u w:val="single"/>
          <w:lang w:val="en-US"/>
        </w:rPr>
        <w:t>Description :</w:t>
      </w:r>
    </w:p>
    <w:p w14:paraId="3D649299" w14:textId="77777777" w:rsidR="0047658B" w:rsidRDefault="0047658B" w:rsidP="0047658B">
      <w:pPr>
        <w:rPr>
          <w:rFonts w:ascii="Calibri" w:hAnsi="Calibri" w:cs="Calibri"/>
          <w:lang w:val="en-US"/>
        </w:rPr>
      </w:pPr>
    </w:p>
    <w:p w14:paraId="5658C821" w14:textId="77777777" w:rsidR="0047658B" w:rsidRDefault="0047658B" w:rsidP="0047658B">
      <w:pPr>
        <w:rPr>
          <w:rFonts w:ascii="Calibri" w:hAnsi="Calibri" w:cs="Calibri"/>
          <w:lang w:val="en-US"/>
        </w:rPr>
      </w:pPr>
      <w:r>
        <w:rPr>
          <w:rFonts w:ascii="Calibri" w:hAnsi="Calibri" w:cs="Calibri"/>
          <w:lang w:val="en-US"/>
        </w:rPr>
        <w:t>C’est un champ texte multiligne de type textArea</w:t>
      </w:r>
    </w:p>
    <w:p w14:paraId="27027DF2" w14:textId="77777777" w:rsidR="0047658B" w:rsidRDefault="0047658B" w:rsidP="0047658B">
      <w:pPr>
        <w:rPr>
          <w:rFonts w:ascii="Calibri" w:hAnsi="Calibri" w:cs="Calibri"/>
          <w:lang w:val="en-US"/>
        </w:rPr>
      </w:pPr>
    </w:p>
    <w:p w14:paraId="25A66C3B" w14:textId="77777777" w:rsidR="0047658B" w:rsidRDefault="0047658B" w:rsidP="0047658B">
      <w:pPr>
        <w:rPr>
          <w:rFonts w:ascii="Calibri" w:hAnsi="Calibri" w:cs="Calibri"/>
          <w:b/>
          <w:bCs/>
          <w:u w:val="single"/>
          <w:lang w:val="en-US"/>
        </w:rPr>
      </w:pPr>
      <w:r>
        <w:rPr>
          <w:rFonts w:ascii="Calibri" w:hAnsi="Calibri" w:cs="Calibri"/>
          <w:b/>
          <w:bCs/>
          <w:u w:val="single"/>
          <w:lang w:val="en-US"/>
        </w:rPr>
        <w:t>Aperçu :</w:t>
      </w:r>
    </w:p>
    <w:p w14:paraId="7C92D990" w14:textId="77777777" w:rsidR="0047658B" w:rsidRDefault="0047658B" w:rsidP="0047658B">
      <w:pPr>
        <w:rPr>
          <w:lang w:val="en-US"/>
        </w:rPr>
      </w:pPr>
    </w:p>
    <w:p w14:paraId="28B16A1E" w14:textId="77777777" w:rsidR="0047658B" w:rsidRDefault="0047658B" w:rsidP="0047658B">
      <w:pPr>
        <w:rPr>
          <w:lang w:val="en-US"/>
        </w:rPr>
      </w:pPr>
      <w:r>
        <w:rPr>
          <w:lang w:val="en-US"/>
        </w:rPr>
        <w:t>todo</w:t>
      </w:r>
    </w:p>
    <w:p w14:paraId="3940BDAB" w14:textId="77777777" w:rsidR="0047658B" w:rsidRDefault="0047658B" w:rsidP="0047658B">
      <w:pPr>
        <w:rPr>
          <w:lang w:val="en-US"/>
        </w:rPr>
      </w:pPr>
    </w:p>
    <w:p w14:paraId="03B90884" w14:textId="77777777" w:rsidR="0047658B" w:rsidRDefault="0047658B" w:rsidP="0047658B">
      <w:pPr>
        <w:rPr>
          <w:lang w:val="en-US"/>
        </w:rPr>
      </w:pPr>
    </w:p>
    <w:p w14:paraId="6C8856B0" w14:textId="77777777" w:rsidR="0047658B" w:rsidRDefault="0047658B" w:rsidP="0047658B">
      <w:pPr>
        <w:pStyle w:val="Titre2"/>
        <w:rPr>
          <w:lang w:val="en-US"/>
        </w:rPr>
      </w:pPr>
      <w:bookmarkStart w:id="26" w:name="h.lnxbz9"/>
      <w:bookmarkStart w:id="27" w:name="_Toc418421657"/>
      <w:bookmarkEnd w:id="26"/>
      <w:r>
        <w:rPr>
          <w:lang w:val="en-US"/>
        </w:rPr>
        <w:t>Type Téléphone</w:t>
      </w:r>
      <w:bookmarkEnd w:id="27"/>
    </w:p>
    <w:p w14:paraId="45729A9E" w14:textId="77777777" w:rsidR="0047658B" w:rsidRDefault="0047658B" w:rsidP="0047658B">
      <w:pPr>
        <w:rPr>
          <w:lang w:val="en-US"/>
        </w:rPr>
      </w:pPr>
    </w:p>
    <w:p w14:paraId="58A282D4" w14:textId="77777777" w:rsidR="0047658B" w:rsidRDefault="0047658B" w:rsidP="0047658B">
      <w:pPr>
        <w:rPr>
          <w:rFonts w:ascii="Calibri" w:hAnsi="Calibri" w:cs="Calibri"/>
          <w:lang w:val="en-US"/>
        </w:rPr>
      </w:pPr>
      <w:r>
        <w:rPr>
          <w:rFonts w:ascii="Calibri" w:hAnsi="Calibri" w:cs="Calibri"/>
          <w:lang w:val="en-US"/>
        </w:rPr>
        <w:t>&lt;field type="phone" id="xxx"/&gt;</w:t>
      </w:r>
    </w:p>
    <w:p w14:paraId="6D81DA47" w14:textId="77777777" w:rsidR="0047658B" w:rsidRDefault="0047658B" w:rsidP="0047658B">
      <w:pPr>
        <w:rPr>
          <w:lang w:val="en-US"/>
        </w:rPr>
      </w:pPr>
    </w:p>
    <w:p w14:paraId="299FB8C6" w14:textId="77777777" w:rsidR="0047658B" w:rsidRDefault="0047658B" w:rsidP="0047658B">
      <w:pPr>
        <w:rPr>
          <w:rFonts w:ascii="Calibri" w:hAnsi="Calibri" w:cs="Calibri"/>
          <w:b/>
          <w:bCs/>
          <w:u w:val="single"/>
          <w:lang w:val="en-US"/>
        </w:rPr>
      </w:pPr>
      <w:r>
        <w:rPr>
          <w:rFonts w:ascii="Calibri" w:hAnsi="Calibri" w:cs="Calibri"/>
          <w:b/>
          <w:bCs/>
          <w:u w:val="single"/>
          <w:lang w:val="en-US"/>
        </w:rPr>
        <w:t>Description :</w:t>
      </w:r>
    </w:p>
    <w:p w14:paraId="6F805BD1" w14:textId="77777777" w:rsidR="0047658B" w:rsidRDefault="0047658B" w:rsidP="0047658B">
      <w:pPr>
        <w:rPr>
          <w:rFonts w:ascii="Calibri" w:hAnsi="Calibri" w:cs="Calibri"/>
          <w:lang w:val="en-US"/>
        </w:rPr>
      </w:pPr>
    </w:p>
    <w:p w14:paraId="2A4F639A" w14:textId="77777777" w:rsidR="0047658B" w:rsidRDefault="0047658B" w:rsidP="0047658B">
      <w:pPr>
        <w:rPr>
          <w:rFonts w:ascii="Calibri" w:hAnsi="Calibri" w:cs="Calibri"/>
          <w:lang w:val="en-US"/>
        </w:rPr>
      </w:pPr>
      <w:r>
        <w:rPr>
          <w:rFonts w:ascii="Calibri" w:hAnsi="Calibri" w:cs="Calibri"/>
          <w:lang w:val="en-US"/>
        </w:rPr>
        <w:t>C’est un champ texte à une ligne utilisable pour la saisie d’un numéro de téléphone.</w:t>
      </w:r>
    </w:p>
    <w:p w14:paraId="42ACDC64" w14:textId="77777777" w:rsidR="0047658B" w:rsidRDefault="0047658B" w:rsidP="0047658B">
      <w:pPr>
        <w:rPr>
          <w:rFonts w:ascii="Calibri" w:hAnsi="Calibri" w:cs="Calibri"/>
          <w:lang w:val="en-US"/>
        </w:rPr>
      </w:pPr>
      <w:r>
        <w:rPr>
          <w:rFonts w:ascii="Calibri" w:hAnsi="Calibri" w:cs="Calibri"/>
          <w:lang w:val="en-US"/>
        </w:rPr>
        <w:t>Attention, n’oubliez l’ajout des contrôles de validation sur ce champ.</w:t>
      </w:r>
    </w:p>
    <w:p w14:paraId="7C8FD32C" w14:textId="77777777" w:rsidR="0047658B" w:rsidRDefault="0047658B" w:rsidP="0047658B">
      <w:pPr>
        <w:rPr>
          <w:rFonts w:ascii="Calibri" w:hAnsi="Calibri" w:cs="Calibri"/>
          <w:lang w:val="en-US"/>
        </w:rPr>
      </w:pPr>
    </w:p>
    <w:p w14:paraId="34A53FF0" w14:textId="77777777" w:rsidR="0047658B" w:rsidRDefault="0047658B" w:rsidP="0047658B">
      <w:pPr>
        <w:rPr>
          <w:rFonts w:ascii="Calibri" w:hAnsi="Calibri" w:cs="Calibri"/>
          <w:b/>
          <w:bCs/>
          <w:u w:val="single"/>
          <w:lang w:val="en-US"/>
        </w:rPr>
      </w:pPr>
      <w:r>
        <w:rPr>
          <w:rFonts w:ascii="Calibri" w:hAnsi="Calibri" w:cs="Calibri"/>
          <w:b/>
          <w:bCs/>
          <w:u w:val="single"/>
          <w:lang w:val="en-US"/>
        </w:rPr>
        <w:t>Aperçu :</w:t>
      </w:r>
    </w:p>
    <w:p w14:paraId="4292A4E4" w14:textId="77777777" w:rsidR="0047658B" w:rsidRDefault="0047658B" w:rsidP="0047658B">
      <w:pPr>
        <w:rPr>
          <w:lang w:val="en-US"/>
        </w:rPr>
      </w:pPr>
    </w:p>
    <w:p w14:paraId="0ECC9C58" w14:textId="77777777" w:rsidR="0047658B" w:rsidRDefault="0047658B" w:rsidP="0047658B">
      <w:pPr>
        <w:rPr>
          <w:lang w:val="en-US"/>
        </w:rPr>
      </w:pPr>
      <w:r>
        <w:rPr>
          <w:lang w:val="en-US"/>
        </w:rPr>
        <w:t>todo</w:t>
      </w:r>
    </w:p>
    <w:p w14:paraId="5A968374" w14:textId="77777777" w:rsidR="0047658B" w:rsidRDefault="0047658B" w:rsidP="0047658B">
      <w:pPr>
        <w:rPr>
          <w:lang w:val="en-US"/>
        </w:rPr>
      </w:pPr>
    </w:p>
    <w:p w14:paraId="5B3DEEC7" w14:textId="77777777" w:rsidR="0047658B" w:rsidRDefault="0047658B" w:rsidP="0047658B">
      <w:pPr>
        <w:rPr>
          <w:lang w:val="en-US"/>
        </w:rPr>
      </w:pPr>
    </w:p>
    <w:p w14:paraId="71FE28DF" w14:textId="77777777" w:rsidR="0047658B" w:rsidRDefault="0047658B" w:rsidP="0047658B">
      <w:pPr>
        <w:pStyle w:val="Titre2"/>
        <w:rPr>
          <w:lang w:val="en-US"/>
        </w:rPr>
      </w:pPr>
      <w:bookmarkStart w:id="28" w:name="h.35nkun2"/>
      <w:bookmarkStart w:id="29" w:name="_Toc418421658"/>
      <w:bookmarkEnd w:id="28"/>
      <w:r>
        <w:rPr>
          <w:lang w:val="en-US"/>
        </w:rPr>
        <w:t>Type Email</w:t>
      </w:r>
      <w:bookmarkEnd w:id="29"/>
    </w:p>
    <w:p w14:paraId="3E72F862" w14:textId="77777777" w:rsidR="0047658B" w:rsidRDefault="0047658B" w:rsidP="0047658B">
      <w:pPr>
        <w:rPr>
          <w:lang w:val="en-US"/>
        </w:rPr>
      </w:pPr>
    </w:p>
    <w:p w14:paraId="5BAFADBA" w14:textId="77777777" w:rsidR="0047658B" w:rsidRDefault="0047658B" w:rsidP="0047658B">
      <w:pPr>
        <w:rPr>
          <w:rFonts w:ascii="Calibri" w:hAnsi="Calibri" w:cs="Calibri"/>
          <w:lang w:val="en-US"/>
        </w:rPr>
      </w:pPr>
      <w:r>
        <w:rPr>
          <w:rFonts w:ascii="Calibri" w:hAnsi="Calibri" w:cs="Calibri"/>
          <w:lang w:val="en-US"/>
        </w:rPr>
        <w:t>&lt;field type="email" id="xxx"/&gt;</w:t>
      </w:r>
    </w:p>
    <w:p w14:paraId="7DA8A882" w14:textId="77777777" w:rsidR="0047658B" w:rsidRDefault="0047658B" w:rsidP="0047658B">
      <w:pPr>
        <w:rPr>
          <w:lang w:val="en-US"/>
        </w:rPr>
      </w:pPr>
    </w:p>
    <w:p w14:paraId="4A5591AA" w14:textId="77777777" w:rsidR="0047658B" w:rsidRDefault="0047658B" w:rsidP="0047658B">
      <w:pPr>
        <w:rPr>
          <w:rFonts w:ascii="Calibri" w:hAnsi="Calibri" w:cs="Calibri"/>
          <w:b/>
          <w:bCs/>
          <w:u w:val="single"/>
          <w:lang w:val="en-US"/>
        </w:rPr>
      </w:pPr>
      <w:r>
        <w:rPr>
          <w:rFonts w:ascii="Calibri" w:hAnsi="Calibri" w:cs="Calibri"/>
          <w:b/>
          <w:bCs/>
          <w:u w:val="single"/>
          <w:lang w:val="en-US"/>
        </w:rPr>
        <w:t>Description :</w:t>
      </w:r>
    </w:p>
    <w:p w14:paraId="4FC20C23" w14:textId="77777777" w:rsidR="0047658B" w:rsidRDefault="0047658B" w:rsidP="0047658B">
      <w:pPr>
        <w:rPr>
          <w:rFonts w:ascii="Calibri" w:hAnsi="Calibri" w:cs="Calibri"/>
          <w:lang w:val="en-US"/>
        </w:rPr>
      </w:pPr>
    </w:p>
    <w:p w14:paraId="62586B56" w14:textId="77777777" w:rsidR="0047658B" w:rsidRDefault="0047658B" w:rsidP="0047658B">
      <w:pPr>
        <w:rPr>
          <w:rFonts w:ascii="Calibri" w:hAnsi="Calibri" w:cs="Calibri"/>
          <w:lang w:val="en-US"/>
        </w:rPr>
      </w:pPr>
      <w:r>
        <w:rPr>
          <w:rFonts w:ascii="Calibri" w:hAnsi="Calibri" w:cs="Calibri"/>
          <w:lang w:val="en-US"/>
        </w:rPr>
        <w:t>C’est un champ texte à une ligne utilisable pour la saisie d’un email.</w:t>
      </w:r>
    </w:p>
    <w:p w14:paraId="751AAD29" w14:textId="77777777" w:rsidR="0047658B" w:rsidRDefault="0047658B" w:rsidP="0047658B">
      <w:pPr>
        <w:rPr>
          <w:rFonts w:ascii="Calibri" w:hAnsi="Calibri" w:cs="Calibri"/>
          <w:lang w:val="en-US"/>
        </w:rPr>
      </w:pPr>
      <w:r>
        <w:rPr>
          <w:rFonts w:ascii="Calibri" w:hAnsi="Calibri" w:cs="Calibri"/>
          <w:lang w:val="en-US"/>
        </w:rPr>
        <w:t>Attention, n’oubliez l’ajout des contrôles de validation sur ce champ.</w:t>
      </w:r>
    </w:p>
    <w:p w14:paraId="1B7205D1" w14:textId="77777777" w:rsidR="0047658B" w:rsidRDefault="0047658B" w:rsidP="0047658B">
      <w:pPr>
        <w:rPr>
          <w:rFonts w:ascii="Calibri" w:hAnsi="Calibri" w:cs="Calibri"/>
          <w:lang w:val="en-US"/>
        </w:rPr>
      </w:pPr>
    </w:p>
    <w:p w14:paraId="0055E996" w14:textId="77777777" w:rsidR="0047658B" w:rsidRDefault="0047658B" w:rsidP="0047658B">
      <w:pPr>
        <w:rPr>
          <w:rFonts w:ascii="Calibri" w:hAnsi="Calibri" w:cs="Calibri"/>
          <w:b/>
          <w:bCs/>
          <w:u w:val="single"/>
          <w:lang w:val="en-US"/>
        </w:rPr>
      </w:pPr>
      <w:r>
        <w:rPr>
          <w:rFonts w:ascii="Calibri" w:hAnsi="Calibri" w:cs="Calibri"/>
          <w:b/>
          <w:bCs/>
          <w:u w:val="single"/>
          <w:lang w:val="en-US"/>
        </w:rPr>
        <w:t>Aperçu :</w:t>
      </w:r>
    </w:p>
    <w:p w14:paraId="7AEEDDFB" w14:textId="77777777" w:rsidR="0047658B" w:rsidRDefault="0047658B" w:rsidP="0047658B">
      <w:pPr>
        <w:rPr>
          <w:lang w:val="en-US"/>
        </w:rPr>
      </w:pPr>
    </w:p>
    <w:p w14:paraId="38C6D2C2" w14:textId="77777777" w:rsidR="0047658B" w:rsidRDefault="0047658B" w:rsidP="0047658B">
      <w:pPr>
        <w:rPr>
          <w:lang w:val="en-US"/>
        </w:rPr>
      </w:pPr>
      <w:r>
        <w:rPr>
          <w:lang w:val="en-US"/>
        </w:rPr>
        <w:t>todo</w:t>
      </w:r>
    </w:p>
    <w:p w14:paraId="3E9025FB" w14:textId="77777777" w:rsidR="0047658B" w:rsidRDefault="0047658B" w:rsidP="0047658B">
      <w:pPr>
        <w:rPr>
          <w:lang w:val="en-US"/>
        </w:rPr>
      </w:pPr>
    </w:p>
    <w:p w14:paraId="3B0DEF4B" w14:textId="77777777" w:rsidR="0047658B" w:rsidRDefault="0047658B" w:rsidP="0047658B">
      <w:pPr>
        <w:rPr>
          <w:lang w:val="en-US"/>
        </w:rPr>
      </w:pPr>
    </w:p>
    <w:p w14:paraId="20A1D34F" w14:textId="77777777" w:rsidR="0047658B" w:rsidRDefault="0047658B" w:rsidP="0047658B">
      <w:pPr>
        <w:pStyle w:val="Titre2"/>
        <w:rPr>
          <w:lang w:val="en-US"/>
        </w:rPr>
      </w:pPr>
      <w:bookmarkStart w:id="30" w:name="h.1ksv4uv"/>
      <w:bookmarkStart w:id="31" w:name="_Toc418421659"/>
      <w:bookmarkEnd w:id="30"/>
      <w:r>
        <w:rPr>
          <w:lang w:val="en-US"/>
        </w:rPr>
        <w:t>Type  Checkbox</w:t>
      </w:r>
      <w:bookmarkEnd w:id="31"/>
    </w:p>
    <w:p w14:paraId="7B3446FA" w14:textId="77777777" w:rsidR="0047658B" w:rsidRDefault="0047658B" w:rsidP="0047658B">
      <w:pPr>
        <w:rPr>
          <w:lang w:val="en-US"/>
        </w:rPr>
      </w:pPr>
    </w:p>
    <w:p w14:paraId="1F93D763" w14:textId="77777777" w:rsidR="0047658B" w:rsidRDefault="0047658B" w:rsidP="0047658B">
      <w:pPr>
        <w:rPr>
          <w:rFonts w:ascii="Calibri" w:hAnsi="Calibri" w:cs="Calibri"/>
          <w:lang w:val="en-US"/>
        </w:rPr>
      </w:pPr>
      <w:r>
        <w:rPr>
          <w:rFonts w:ascii="Calibri" w:hAnsi="Calibri" w:cs="Calibri"/>
          <w:lang w:val="en-US"/>
        </w:rPr>
        <w:t>&lt;field type="checkbox" id="xxx"/&gt;</w:t>
      </w:r>
    </w:p>
    <w:p w14:paraId="05BAC078" w14:textId="77777777" w:rsidR="0047658B" w:rsidRDefault="0047658B" w:rsidP="0047658B">
      <w:pPr>
        <w:rPr>
          <w:lang w:val="en-US"/>
        </w:rPr>
      </w:pPr>
    </w:p>
    <w:p w14:paraId="6876645A" w14:textId="77777777" w:rsidR="0047658B" w:rsidRDefault="0047658B" w:rsidP="0047658B">
      <w:pPr>
        <w:rPr>
          <w:rFonts w:ascii="Calibri" w:hAnsi="Calibri" w:cs="Calibri"/>
          <w:b/>
          <w:bCs/>
          <w:u w:val="single"/>
          <w:lang w:val="en-US"/>
        </w:rPr>
      </w:pPr>
      <w:r>
        <w:rPr>
          <w:rFonts w:ascii="Calibri" w:hAnsi="Calibri" w:cs="Calibri"/>
          <w:b/>
          <w:bCs/>
          <w:u w:val="single"/>
          <w:lang w:val="en-US"/>
        </w:rPr>
        <w:t>Description :</w:t>
      </w:r>
    </w:p>
    <w:p w14:paraId="20F4C9B5" w14:textId="77777777" w:rsidR="0047658B" w:rsidRDefault="0047658B" w:rsidP="0047658B">
      <w:pPr>
        <w:rPr>
          <w:rFonts w:ascii="Calibri" w:hAnsi="Calibri" w:cs="Calibri"/>
          <w:lang w:val="en-US"/>
        </w:rPr>
      </w:pPr>
    </w:p>
    <w:p w14:paraId="69EAE5A4" w14:textId="77777777" w:rsidR="0047658B" w:rsidRDefault="0047658B" w:rsidP="0047658B">
      <w:pPr>
        <w:rPr>
          <w:rFonts w:ascii="Calibri" w:hAnsi="Calibri" w:cs="Calibri"/>
          <w:lang w:val="en-US"/>
        </w:rPr>
      </w:pPr>
      <w:r>
        <w:rPr>
          <w:rFonts w:ascii="Calibri" w:hAnsi="Calibri" w:cs="Calibri"/>
          <w:lang w:val="en-US"/>
        </w:rPr>
        <w:t>C’est une case à cocher. Par défaut non cochée.</w:t>
      </w:r>
    </w:p>
    <w:p w14:paraId="7378A9F4" w14:textId="77777777" w:rsidR="0047658B" w:rsidRDefault="0047658B" w:rsidP="0047658B">
      <w:pPr>
        <w:rPr>
          <w:rFonts w:ascii="Calibri" w:hAnsi="Calibri" w:cs="Calibri"/>
          <w:lang w:val="en-US"/>
        </w:rPr>
      </w:pPr>
    </w:p>
    <w:p w14:paraId="771CECA0" w14:textId="77777777" w:rsidR="0047658B" w:rsidRDefault="0047658B" w:rsidP="0047658B">
      <w:pPr>
        <w:rPr>
          <w:rFonts w:ascii="Calibri" w:hAnsi="Calibri" w:cs="Calibri"/>
          <w:b/>
          <w:bCs/>
          <w:u w:val="single"/>
          <w:lang w:val="en-US"/>
        </w:rPr>
      </w:pPr>
      <w:r>
        <w:rPr>
          <w:rFonts w:ascii="Calibri" w:hAnsi="Calibri" w:cs="Calibri"/>
          <w:b/>
          <w:bCs/>
          <w:u w:val="single"/>
          <w:lang w:val="en-US"/>
        </w:rPr>
        <w:t>Attribut possible :</w:t>
      </w:r>
    </w:p>
    <w:p w14:paraId="2BAEA10D" w14:textId="77777777" w:rsidR="0047658B" w:rsidRDefault="0047658B" w:rsidP="0047658B">
      <w:pPr>
        <w:rPr>
          <w:rFonts w:ascii="Calibri" w:hAnsi="Calibri" w:cs="Calibri"/>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gridCol w:w="4787"/>
      </w:tblGrid>
      <w:tr w:rsidR="0047658B" w14:paraId="2BE1DB8C" w14:textId="77777777" w:rsidTr="0047658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652AFD" w14:textId="77777777" w:rsidR="0047658B" w:rsidRDefault="0047658B" w:rsidP="0047658B">
            <w:pPr>
              <w:rPr>
                <w:lang w:val="en-US"/>
              </w:rPr>
            </w:pPr>
            <w:r>
              <w:rPr>
                <w:rFonts w:ascii="Calibri" w:hAnsi="Calibri" w:cs="Calibri"/>
                <w:lang w:val="en-US"/>
              </w:rPr>
              <w:t>@checked=’checked’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2F1FBF" w14:textId="77777777" w:rsidR="0047658B" w:rsidRDefault="0047658B" w:rsidP="0047658B">
            <w:pPr>
              <w:rPr>
                <w:lang w:val="en-US"/>
              </w:rPr>
            </w:pPr>
            <w:r>
              <w:rPr>
                <w:rFonts w:ascii="Calibri" w:hAnsi="Calibri" w:cs="Calibri"/>
                <w:lang w:val="en-US"/>
              </w:rPr>
              <w:t>Case cochée par défaut.</w:t>
            </w:r>
          </w:p>
        </w:tc>
      </w:tr>
    </w:tbl>
    <w:p w14:paraId="12B058C3" w14:textId="77777777" w:rsidR="0047658B" w:rsidRDefault="0047658B" w:rsidP="0047658B">
      <w:pPr>
        <w:rPr>
          <w:lang w:val="en-US"/>
        </w:rPr>
      </w:pPr>
    </w:p>
    <w:p w14:paraId="1249EE95" w14:textId="77777777" w:rsidR="0047658B" w:rsidRDefault="0047658B" w:rsidP="0047658B">
      <w:pPr>
        <w:rPr>
          <w:rFonts w:ascii="Calibri" w:hAnsi="Calibri" w:cs="Calibri"/>
          <w:b/>
          <w:bCs/>
          <w:u w:val="single"/>
          <w:lang w:val="en-US"/>
        </w:rPr>
      </w:pPr>
      <w:r>
        <w:rPr>
          <w:rFonts w:ascii="Calibri" w:hAnsi="Calibri" w:cs="Calibri"/>
          <w:b/>
          <w:bCs/>
          <w:u w:val="single"/>
          <w:lang w:val="en-US"/>
        </w:rPr>
        <w:t>Aperçu :</w:t>
      </w:r>
    </w:p>
    <w:p w14:paraId="39529761" w14:textId="77777777" w:rsidR="0047658B" w:rsidRDefault="0047658B" w:rsidP="0047658B">
      <w:pPr>
        <w:rPr>
          <w:lang w:val="en-US"/>
        </w:rPr>
      </w:pPr>
    </w:p>
    <w:p w14:paraId="3086487E" w14:textId="77777777" w:rsidR="0047658B" w:rsidRDefault="0047658B" w:rsidP="0047658B">
      <w:pPr>
        <w:rPr>
          <w:lang w:val="en-US"/>
        </w:rPr>
      </w:pPr>
      <w:r>
        <w:rPr>
          <w:noProof/>
        </w:rPr>
        <w:drawing>
          <wp:inline distT="0" distB="0" distL="0" distR="0" wp14:anchorId="7A69B3B5" wp14:editId="44202409">
            <wp:extent cx="4914900" cy="428625"/>
            <wp:effectExtent l="25400" t="25400" r="38100" b="28575"/>
            <wp:docPr id="8" name="Image 8" descr="Imag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_3"/>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914900" cy="428625"/>
                    </a:xfrm>
                    <a:prstGeom prst="rect">
                      <a:avLst/>
                    </a:prstGeom>
                    <a:noFill/>
                    <a:ln w="3175" cmpd="sng">
                      <a:solidFill>
                        <a:srgbClr val="000000"/>
                      </a:solidFill>
                      <a:miter lim="800000"/>
                      <a:headEnd/>
                      <a:tailEnd/>
                    </a:ln>
                    <a:effectLst/>
                  </pic:spPr>
                </pic:pic>
              </a:graphicData>
            </a:graphic>
          </wp:inline>
        </w:drawing>
      </w:r>
    </w:p>
    <w:p w14:paraId="2A97E4F6" w14:textId="77777777" w:rsidR="0047658B" w:rsidRDefault="0047658B" w:rsidP="0047658B">
      <w:pPr>
        <w:rPr>
          <w:lang w:val="en-US"/>
        </w:rPr>
      </w:pPr>
    </w:p>
    <w:p w14:paraId="20378D62" w14:textId="77777777" w:rsidR="0047658B" w:rsidRDefault="0047658B" w:rsidP="0047658B">
      <w:pPr>
        <w:pStyle w:val="Titre2"/>
        <w:rPr>
          <w:lang w:val="en-US"/>
        </w:rPr>
      </w:pPr>
      <w:bookmarkStart w:id="32" w:name="h.44sinio"/>
      <w:bookmarkStart w:id="33" w:name="_Toc418421660"/>
      <w:bookmarkEnd w:id="32"/>
      <w:r>
        <w:rPr>
          <w:lang w:val="en-US"/>
        </w:rPr>
        <w:t>Type Liste</w:t>
      </w:r>
      <w:bookmarkEnd w:id="33"/>
    </w:p>
    <w:p w14:paraId="0E379E2E" w14:textId="77777777" w:rsidR="0047658B" w:rsidRDefault="0047658B" w:rsidP="0047658B">
      <w:pPr>
        <w:rPr>
          <w:lang w:val="en-US"/>
        </w:rPr>
      </w:pPr>
    </w:p>
    <w:p w14:paraId="06BBF952" w14:textId="77777777" w:rsidR="0047658B" w:rsidRDefault="0047658B" w:rsidP="0047658B">
      <w:pPr>
        <w:rPr>
          <w:rFonts w:ascii="Calibri" w:hAnsi="Calibri" w:cs="Calibri"/>
          <w:lang w:val="en-US"/>
        </w:rPr>
      </w:pPr>
      <w:r>
        <w:rPr>
          <w:rFonts w:ascii="Calibri" w:hAnsi="Calibri" w:cs="Calibri"/>
          <w:lang w:val="en-US"/>
        </w:rPr>
        <w:t>&lt;field type="reference-list" id="xxx" data-list="salutation"/&gt;</w:t>
      </w:r>
    </w:p>
    <w:p w14:paraId="74587183" w14:textId="77777777" w:rsidR="0047658B" w:rsidRDefault="0047658B" w:rsidP="0047658B">
      <w:pPr>
        <w:rPr>
          <w:lang w:val="en-US"/>
        </w:rPr>
      </w:pPr>
    </w:p>
    <w:p w14:paraId="0007ADAC" w14:textId="77777777" w:rsidR="0047658B" w:rsidRDefault="0047658B" w:rsidP="0047658B">
      <w:pPr>
        <w:rPr>
          <w:rFonts w:ascii="Calibri" w:hAnsi="Calibri" w:cs="Calibri"/>
          <w:b/>
          <w:bCs/>
          <w:u w:val="single"/>
          <w:lang w:val="en-US"/>
        </w:rPr>
      </w:pPr>
      <w:r>
        <w:rPr>
          <w:rFonts w:ascii="Calibri" w:hAnsi="Calibri" w:cs="Calibri"/>
          <w:b/>
          <w:bCs/>
          <w:u w:val="single"/>
          <w:lang w:val="en-US"/>
        </w:rPr>
        <w:t>Description :</w:t>
      </w:r>
    </w:p>
    <w:p w14:paraId="419E555C" w14:textId="77777777" w:rsidR="0047658B" w:rsidRDefault="0047658B" w:rsidP="0047658B">
      <w:pPr>
        <w:rPr>
          <w:rFonts w:ascii="Calibri" w:hAnsi="Calibri" w:cs="Calibri"/>
          <w:lang w:val="en-US"/>
        </w:rPr>
      </w:pPr>
    </w:p>
    <w:p w14:paraId="723D74E6" w14:textId="77777777" w:rsidR="0047658B" w:rsidRDefault="0047658B" w:rsidP="0047658B">
      <w:pPr>
        <w:rPr>
          <w:rFonts w:ascii="Calibri" w:hAnsi="Calibri" w:cs="Calibri"/>
          <w:lang w:val="en-US"/>
        </w:rPr>
      </w:pPr>
      <w:r>
        <w:rPr>
          <w:rFonts w:ascii="Calibri" w:hAnsi="Calibri" w:cs="Calibri"/>
          <w:lang w:val="en-US"/>
        </w:rPr>
        <w:t>Ceci affiche une liste de référence contenant les valeurs de la liste configurée dans le backoffice sous l’identifiant ‘salutation’.</w:t>
      </w:r>
    </w:p>
    <w:p w14:paraId="3ABA9829" w14:textId="77777777" w:rsidR="0047658B" w:rsidRDefault="0047658B" w:rsidP="0047658B">
      <w:pPr>
        <w:rPr>
          <w:rFonts w:ascii="Calibri" w:hAnsi="Calibri" w:cs="Calibri"/>
          <w:lang w:val="en-US"/>
        </w:rPr>
      </w:pPr>
    </w:p>
    <w:p w14:paraId="236C396F" w14:textId="77777777" w:rsidR="0047658B" w:rsidRDefault="0047658B" w:rsidP="0047658B">
      <w:pPr>
        <w:rPr>
          <w:rFonts w:ascii="Calibri" w:hAnsi="Calibri" w:cs="Calibri"/>
          <w:lang w:val="en-US"/>
        </w:rPr>
      </w:pPr>
      <w:r>
        <w:rPr>
          <w:rFonts w:ascii="Calibri" w:hAnsi="Calibri" w:cs="Calibri"/>
          <w:lang w:val="en-US"/>
        </w:rPr>
        <w:t>La liste va pouvoir etre affichée sous une des formes suivantes :</w:t>
      </w:r>
    </w:p>
    <w:p w14:paraId="09E41751" w14:textId="77777777" w:rsidR="0047658B" w:rsidRDefault="0047658B" w:rsidP="0047658B">
      <w:pPr>
        <w:rPr>
          <w:rFonts w:ascii="Calibri" w:hAnsi="Calibri" w:cs="Calibri"/>
          <w:lang w:val="en-US"/>
        </w:rPr>
      </w:pPr>
    </w:p>
    <w:p w14:paraId="0E5F368D" w14:textId="77777777" w:rsidR="0047658B" w:rsidRDefault="0047658B" w:rsidP="0047658B">
      <w:pPr>
        <w:numPr>
          <w:ilvl w:val="0"/>
          <w:numId w:val="1"/>
        </w:numPr>
        <w:tabs>
          <w:tab w:val="left" w:pos="360"/>
          <w:tab w:val="left" w:pos="720"/>
        </w:tabs>
        <w:rPr>
          <w:rFonts w:ascii="Calibri" w:hAnsi="Calibri" w:cs="Calibri"/>
          <w:lang w:val="en-US"/>
        </w:rPr>
      </w:pPr>
      <w:r>
        <w:rPr>
          <w:rFonts w:ascii="Calibri" w:hAnsi="Calibri" w:cs="Calibri"/>
          <w:lang w:val="en-US"/>
        </w:rPr>
        <w:t>Liste déroulante type ‘select’</w:t>
      </w:r>
    </w:p>
    <w:p w14:paraId="75BC7492" w14:textId="77777777" w:rsidR="0047658B" w:rsidRDefault="0047658B" w:rsidP="0047658B">
      <w:pPr>
        <w:numPr>
          <w:ilvl w:val="0"/>
          <w:numId w:val="1"/>
        </w:numPr>
        <w:tabs>
          <w:tab w:val="left" w:pos="360"/>
          <w:tab w:val="left" w:pos="720"/>
        </w:tabs>
        <w:rPr>
          <w:rFonts w:ascii="Calibri" w:hAnsi="Calibri" w:cs="Calibri"/>
          <w:lang w:val="en-US"/>
        </w:rPr>
      </w:pPr>
      <w:r>
        <w:rPr>
          <w:rFonts w:ascii="Calibri" w:hAnsi="Calibri" w:cs="Calibri"/>
          <w:lang w:val="en-US"/>
        </w:rPr>
        <w:t>Liste de case à cocher type ‘checkbox’</w:t>
      </w:r>
    </w:p>
    <w:p w14:paraId="59D0EB77" w14:textId="77777777" w:rsidR="0047658B" w:rsidRDefault="0047658B" w:rsidP="0047658B">
      <w:pPr>
        <w:numPr>
          <w:ilvl w:val="0"/>
          <w:numId w:val="1"/>
        </w:numPr>
        <w:tabs>
          <w:tab w:val="left" w:pos="360"/>
          <w:tab w:val="left" w:pos="720"/>
        </w:tabs>
        <w:rPr>
          <w:rFonts w:ascii="Calibri" w:hAnsi="Calibri" w:cs="Calibri"/>
          <w:lang w:val="en-US"/>
        </w:rPr>
      </w:pPr>
      <w:r>
        <w:rPr>
          <w:rFonts w:ascii="Calibri" w:hAnsi="Calibri" w:cs="Calibri"/>
          <w:lang w:val="en-US"/>
        </w:rPr>
        <w:t>Liste de choix type ‘options’</w:t>
      </w:r>
    </w:p>
    <w:p w14:paraId="3EE619C2" w14:textId="77777777" w:rsidR="0047658B" w:rsidRDefault="0047658B" w:rsidP="0047658B">
      <w:pPr>
        <w:rPr>
          <w:rFonts w:ascii="Calibri" w:hAnsi="Calibri" w:cs="Calibri"/>
          <w:lang w:val="en-US"/>
        </w:rPr>
      </w:pPr>
    </w:p>
    <w:p w14:paraId="1C77060A" w14:textId="77777777" w:rsidR="0047658B" w:rsidRDefault="0047658B" w:rsidP="0047658B">
      <w:pPr>
        <w:rPr>
          <w:rFonts w:ascii="Calibri" w:hAnsi="Calibri" w:cs="Calibri"/>
          <w:b/>
          <w:bCs/>
          <w:u w:val="single"/>
          <w:lang w:val="en-US"/>
        </w:rPr>
      </w:pPr>
      <w:r>
        <w:rPr>
          <w:rFonts w:ascii="Calibri" w:hAnsi="Calibri" w:cs="Calibri"/>
          <w:b/>
          <w:bCs/>
          <w:u w:val="single"/>
          <w:lang w:val="en-US"/>
        </w:rPr>
        <w:t>Attribut possible :</w:t>
      </w:r>
    </w:p>
    <w:p w14:paraId="1D2F69F4" w14:textId="77777777" w:rsidR="0047658B" w:rsidRDefault="0047658B" w:rsidP="0047658B">
      <w:pPr>
        <w:rPr>
          <w:rFonts w:ascii="Calibri" w:hAnsi="Calibri" w:cs="Calibri"/>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6"/>
        <w:gridCol w:w="7170"/>
      </w:tblGrid>
      <w:tr w:rsidR="0047658B" w14:paraId="4B38F913" w14:textId="77777777" w:rsidTr="0047658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007195" w14:textId="77777777" w:rsidR="0047658B" w:rsidRDefault="0047658B" w:rsidP="0047658B">
            <w:pPr>
              <w:rPr>
                <w:lang w:val="en-US"/>
              </w:rPr>
            </w:pPr>
            <w:r>
              <w:rPr>
                <w:rFonts w:ascii="Calibri" w:hAnsi="Calibri" w:cs="Calibri"/>
                <w:lang w:val="en-US"/>
              </w:rPr>
              <w:t>@display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1246F6" w14:textId="77777777" w:rsidR="0047658B" w:rsidRDefault="0047658B" w:rsidP="0047658B">
            <w:pPr>
              <w:rPr>
                <w:lang w:val="en-US"/>
              </w:rPr>
            </w:pPr>
            <w:r>
              <w:rPr>
                <w:rFonts w:ascii="Calibri" w:hAnsi="Calibri" w:cs="Calibri"/>
                <w:b/>
                <w:bCs/>
                <w:lang w:val="en-US"/>
              </w:rPr>
              <w:t>select</w:t>
            </w:r>
            <w:r>
              <w:rPr>
                <w:rFonts w:ascii="Calibri" w:hAnsi="Calibri" w:cs="Calibri"/>
                <w:lang w:val="en-US"/>
              </w:rPr>
              <w:t> : Affichage de type liste déroulante</w:t>
            </w:r>
          </w:p>
        </w:tc>
      </w:tr>
      <w:tr w:rsidR="0047658B" w14:paraId="0376D636" w14:textId="77777777" w:rsidTr="0047658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B82019" w14:textId="77777777" w:rsidR="0047658B" w:rsidRDefault="0047658B" w:rsidP="0047658B">
            <w:pPr>
              <w:rPr>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B442E3" w14:textId="77777777" w:rsidR="0047658B" w:rsidRDefault="0047658B" w:rsidP="0047658B">
            <w:pPr>
              <w:rPr>
                <w:lang w:val="en-US"/>
              </w:rPr>
            </w:pPr>
            <w:r>
              <w:rPr>
                <w:rFonts w:ascii="Calibri" w:hAnsi="Calibri" w:cs="Calibri"/>
                <w:b/>
                <w:bCs/>
                <w:lang w:val="en-US"/>
              </w:rPr>
              <w:t>checkbox</w:t>
            </w:r>
            <w:r>
              <w:rPr>
                <w:rFonts w:ascii="Calibri" w:hAnsi="Calibri" w:cs="Calibri"/>
                <w:lang w:val="en-US"/>
              </w:rPr>
              <w:t> : Affichage de type checkbox</w:t>
            </w:r>
          </w:p>
        </w:tc>
      </w:tr>
      <w:tr w:rsidR="0047658B" w14:paraId="546D9F72" w14:textId="77777777" w:rsidTr="0047658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047DA2" w14:textId="77777777" w:rsidR="0047658B" w:rsidRDefault="0047658B" w:rsidP="0047658B">
            <w:pPr>
              <w:rPr>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54632E" w14:textId="77777777" w:rsidR="0047658B" w:rsidRDefault="0047658B" w:rsidP="0047658B">
            <w:pPr>
              <w:rPr>
                <w:lang w:val="en-US"/>
              </w:rPr>
            </w:pPr>
            <w:r>
              <w:rPr>
                <w:rFonts w:ascii="Calibri" w:hAnsi="Calibri" w:cs="Calibri"/>
                <w:b/>
                <w:bCs/>
                <w:lang w:val="en-US"/>
              </w:rPr>
              <w:t>radio </w:t>
            </w:r>
            <w:r>
              <w:rPr>
                <w:rFonts w:ascii="Calibri" w:hAnsi="Calibri" w:cs="Calibri"/>
                <w:lang w:val="en-US"/>
              </w:rPr>
              <w:t>: Affichage de type radio</w:t>
            </w:r>
          </w:p>
        </w:tc>
      </w:tr>
    </w:tbl>
    <w:p w14:paraId="0C8AC58D" w14:textId="77777777" w:rsidR="0047658B" w:rsidRDefault="0047658B" w:rsidP="0047658B">
      <w:pPr>
        <w:rPr>
          <w:lang w:val="en-US"/>
        </w:rPr>
      </w:pPr>
    </w:p>
    <w:p w14:paraId="42C96805" w14:textId="77777777" w:rsidR="0047658B" w:rsidRDefault="0047658B" w:rsidP="0047658B">
      <w:pPr>
        <w:rPr>
          <w:rFonts w:ascii="Calibri" w:hAnsi="Calibri" w:cs="Calibri"/>
          <w:b/>
          <w:bCs/>
          <w:u w:val="single"/>
          <w:lang w:val="en-US"/>
        </w:rPr>
      </w:pPr>
      <w:r>
        <w:rPr>
          <w:rFonts w:ascii="Calibri" w:hAnsi="Calibri" w:cs="Calibri"/>
          <w:b/>
          <w:bCs/>
          <w:u w:val="single"/>
          <w:lang w:val="en-US"/>
        </w:rPr>
        <w:t>Aperçu :</w:t>
      </w:r>
    </w:p>
    <w:p w14:paraId="43A871B1" w14:textId="77777777" w:rsidR="0047658B" w:rsidRDefault="0047658B" w:rsidP="0047658B">
      <w:pPr>
        <w:rPr>
          <w:lang w:val="en-US"/>
        </w:rPr>
      </w:pPr>
    </w:p>
    <w:p w14:paraId="301E6007" w14:textId="77777777" w:rsidR="0047658B" w:rsidRDefault="0047658B" w:rsidP="0047658B">
      <w:pPr>
        <w:rPr>
          <w:lang w:val="en-US"/>
        </w:rPr>
      </w:pPr>
      <w:r>
        <w:rPr>
          <w:noProof/>
        </w:rPr>
        <w:drawing>
          <wp:inline distT="0" distB="0" distL="0" distR="0" wp14:anchorId="20133BB9" wp14:editId="1CE6E281">
            <wp:extent cx="5772150" cy="457200"/>
            <wp:effectExtent l="25400" t="25400" r="19050" b="25400"/>
            <wp:docPr id="9" name="Image 9"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_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772150" cy="457200"/>
                    </a:xfrm>
                    <a:prstGeom prst="rect">
                      <a:avLst/>
                    </a:prstGeom>
                    <a:noFill/>
                    <a:ln w="3175" cmpd="sng">
                      <a:solidFill>
                        <a:srgbClr val="000000"/>
                      </a:solidFill>
                      <a:miter lim="800000"/>
                      <a:headEnd/>
                      <a:tailEnd/>
                    </a:ln>
                    <a:effectLst/>
                  </pic:spPr>
                </pic:pic>
              </a:graphicData>
            </a:graphic>
          </wp:inline>
        </w:drawing>
      </w:r>
    </w:p>
    <w:p w14:paraId="1856C662" w14:textId="77777777" w:rsidR="0047658B" w:rsidRDefault="0047658B" w:rsidP="0047658B">
      <w:pPr>
        <w:rPr>
          <w:lang w:val="en-US"/>
        </w:rPr>
      </w:pPr>
    </w:p>
    <w:p w14:paraId="54056F46" w14:textId="77777777" w:rsidR="0047658B" w:rsidRDefault="0047658B" w:rsidP="0047658B">
      <w:pPr>
        <w:rPr>
          <w:lang w:val="en-US"/>
        </w:rPr>
      </w:pPr>
    </w:p>
    <w:p w14:paraId="6F8AA9D1" w14:textId="77777777" w:rsidR="0047658B" w:rsidRDefault="0047658B" w:rsidP="0047658B">
      <w:pPr>
        <w:pStyle w:val="Titre2"/>
        <w:rPr>
          <w:lang w:val="en-US"/>
        </w:rPr>
      </w:pPr>
      <w:bookmarkStart w:id="34" w:name="h.2jxsxqh"/>
      <w:bookmarkStart w:id="35" w:name="_Toc418421661"/>
      <w:bookmarkEnd w:id="34"/>
      <w:r>
        <w:rPr>
          <w:lang w:val="en-US"/>
        </w:rPr>
        <w:t>Type Listes liées (listes en cascade)</w:t>
      </w:r>
      <w:bookmarkEnd w:id="35"/>
    </w:p>
    <w:p w14:paraId="35A1AB84" w14:textId="77777777" w:rsidR="0047658B" w:rsidRDefault="0047658B" w:rsidP="0047658B">
      <w:pPr>
        <w:rPr>
          <w:lang w:val="en-US"/>
        </w:rPr>
      </w:pPr>
    </w:p>
    <w:p w14:paraId="163DB2B5" w14:textId="77777777" w:rsidR="0047658B" w:rsidRDefault="0047658B" w:rsidP="0047658B">
      <w:pPr>
        <w:rPr>
          <w:rFonts w:ascii="Calibri" w:hAnsi="Calibri" w:cs="Calibri"/>
          <w:b/>
          <w:bCs/>
          <w:u w:val="single"/>
          <w:lang w:val="en-US"/>
        </w:rPr>
      </w:pPr>
      <w:r>
        <w:rPr>
          <w:rFonts w:ascii="Calibri" w:hAnsi="Calibri" w:cs="Calibri"/>
          <w:b/>
          <w:bCs/>
          <w:u w:val="single"/>
          <w:lang w:val="en-US"/>
        </w:rPr>
        <w:t>Description :</w:t>
      </w:r>
    </w:p>
    <w:p w14:paraId="57FD95BB" w14:textId="77777777" w:rsidR="0047658B" w:rsidRDefault="0047658B" w:rsidP="0047658B">
      <w:pPr>
        <w:rPr>
          <w:lang w:val="en-US"/>
        </w:rPr>
      </w:pPr>
    </w:p>
    <w:p w14:paraId="366607D1" w14:textId="77777777" w:rsidR="0047658B" w:rsidRDefault="0047658B" w:rsidP="0047658B">
      <w:pPr>
        <w:rPr>
          <w:lang w:val="en-US"/>
        </w:rPr>
      </w:pPr>
      <w:r>
        <w:rPr>
          <w:lang w:val="en-US"/>
        </w:rPr>
        <w:t>Les listes liées permettent la mise à jour en cascade de listes de références suivant les choix de l’utilisateur.</w:t>
      </w:r>
    </w:p>
    <w:p w14:paraId="0346B173" w14:textId="77777777" w:rsidR="0047658B" w:rsidRDefault="0047658B" w:rsidP="0047658B">
      <w:pPr>
        <w:rPr>
          <w:lang w:val="en-US"/>
        </w:rPr>
      </w:pPr>
    </w:p>
    <w:p w14:paraId="4A12380F" w14:textId="77777777" w:rsidR="0047658B" w:rsidRDefault="0047658B" w:rsidP="0047658B">
      <w:pPr>
        <w:rPr>
          <w:rFonts w:ascii="Calibri" w:hAnsi="Calibri" w:cs="Calibri"/>
          <w:b/>
          <w:bCs/>
          <w:u w:val="single"/>
          <w:lang w:val="en-US"/>
        </w:rPr>
      </w:pPr>
      <w:r>
        <w:rPr>
          <w:rFonts w:ascii="Calibri" w:hAnsi="Calibri" w:cs="Calibri"/>
          <w:b/>
          <w:bCs/>
          <w:u w:val="single"/>
          <w:lang w:val="en-US"/>
        </w:rPr>
        <w:t>Attribut possible :</w:t>
      </w:r>
    </w:p>
    <w:p w14:paraId="37FD6288" w14:textId="77777777" w:rsidR="0047658B" w:rsidRDefault="0047658B" w:rsidP="0047658B">
      <w:pPr>
        <w:rPr>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6"/>
        <w:gridCol w:w="7170"/>
      </w:tblGrid>
      <w:tr w:rsidR="0047658B" w14:paraId="7B578688" w14:textId="77777777" w:rsidTr="0047658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B9C60A" w14:textId="77777777" w:rsidR="0047658B" w:rsidRDefault="0047658B" w:rsidP="0047658B">
            <w:pPr>
              <w:rPr>
                <w:lang w:val="en-US"/>
              </w:rPr>
            </w:pPr>
            <w:r>
              <w:rPr>
                <w:rFonts w:ascii="Calibri" w:hAnsi="Calibri" w:cs="Calibri"/>
                <w:lang w:val="en-US"/>
              </w:rPr>
              <w:t>@display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EF1DD1" w14:textId="77777777" w:rsidR="0047658B" w:rsidRDefault="0047658B" w:rsidP="0047658B">
            <w:pPr>
              <w:rPr>
                <w:lang w:val="en-US"/>
              </w:rPr>
            </w:pPr>
            <w:r>
              <w:rPr>
                <w:rFonts w:ascii="Calibri" w:hAnsi="Calibri" w:cs="Calibri"/>
                <w:b/>
                <w:bCs/>
                <w:lang w:val="en-US"/>
              </w:rPr>
              <w:t>select</w:t>
            </w:r>
            <w:r>
              <w:rPr>
                <w:rFonts w:ascii="Calibri" w:hAnsi="Calibri" w:cs="Calibri"/>
                <w:lang w:val="en-US"/>
              </w:rPr>
              <w:t> : Affichage de type liste déroulante</w:t>
            </w:r>
          </w:p>
        </w:tc>
      </w:tr>
      <w:tr w:rsidR="0047658B" w14:paraId="7EBE7630" w14:textId="77777777" w:rsidTr="0047658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D104AB" w14:textId="77777777" w:rsidR="0047658B" w:rsidRDefault="0047658B" w:rsidP="0047658B">
            <w:pPr>
              <w:rPr>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ACF84D" w14:textId="77777777" w:rsidR="0047658B" w:rsidRDefault="0047658B" w:rsidP="0047658B">
            <w:pPr>
              <w:rPr>
                <w:lang w:val="en-US"/>
              </w:rPr>
            </w:pPr>
            <w:r>
              <w:rPr>
                <w:rFonts w:ascii="Calibri" w:hAnsi="Calibri" w:cs="Calibri"/>
                <w:b/>
                <w:bCs/>
                <w:lang w:val="en-US"/>
              </w:rPr>
              <w:t>checkbox</w:t>
            </w:r>
            <w:r>
              <w:rPr>
                <w:rFonts w:ascii="Calibri" w:hAnsi="Calibri" w:cs="Calibri"/>
                <w:lang w:val="en-US"/>
              </w:rPr>
              <w:t> : Affichage de type checkbox</w:t>
            </w:r>
          </w:p>
        </w:tc>
      </w:tr>
      <w:tr w:rsidR="0047658B" w14:paraId="75B78766" w14:textId="77777777" w:rsidTr="0047658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C915EE" w14:textId="77777777" w:rsidR="0047658B" w:rsidRDefault="0047658B" w:rsidP="0047658B">
            <w:pPr>
              <w:rPr>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5B4D77" w14:textId="77777777" w:rsidR="0047658B" w:rsidRDefault="0047658B" w:rsidP="0047658B">
            <w:pPr>
              <w:rPr>
                <w:lang w:val="en-US"/>
              </w:rPr>
            </w:pPr>
            <w:r>
              <w:rPr>
                <w:rFonts w:ascii="Calibri" w:hAnsi="Calibri" w:cs="Calibri"/>
                <w:b/>
                <w:bCs/>
                <w:lang w:val="en-US"/>
              </w:rPr>
              <w:t>radio </w:t>
            </w:r>
            <w:r>
              <w:rPr>
                <w:rFonts w:ascii="Calibri" w:hAnsi="Calibri" w:cs="Calibri"/>
                <w:lang w:val="en-US"/>
              </w:rPr>
              <w:t>: Affichage de type radio</w:t>
            </w:r>
          </w:p>
        </w:tc>
      </w:tr>
      <w:tr w:rsidR="0047658B" w14:paraId="5EF4BB49" w14:textId="77777777" w:rsidTr="0047658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D24499" w14:textId="77777777" w:rsidR="0047658B" w:rsidRDefault="0047658B" w:rsidP="0047658B">
            <w:pPr>
              <w:rPr>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9E74D4" w14:textId="77777777" w:rsidR="0047658B" w:rsidRDefault="0047658B" w:rsidP="0047658B">
            <w:pPr>
              <w:rPr>
                <w:lang w:val="en-US"/>
              </w:rPr>
            </w:pPr>
          </w:p>
        </w:tc>
      </w:tr>
      <w:tr w:rsidR="0047658B" w14:paraId="7A957D65" w14:textId="77777777" w:rsidTr="0047658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C1CA4A" w14:textId="77777777" w:rsidR="0047658B" w:rsidRDefault="0047658B" w:rsidP="0047658B">
            <w:pPr>
              <w:rPr>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7A72DE" w14:textId="77777777" w:rsidR="0047658B" w:rsidRDefault="0047658B" w:rsidP="0047658B">
            <w:pPr>
              <w:rPr>
                <w:lang w:val="en-US"/>
              </w:rPr>
            </w:pPr>
          </w:p>
        </w:tc>
      </w:tr>
    </w:tbl>
    <w:p w14:paraId="53F88839" w14:textId="77777777" w:rsidR="0047658B" w:rsidRDefault="0047658B" w:rsidP="0047658B">
      <w:pPr>
        <w:rPr>
          <w:lang w:val="en-US"/>
        </w:rPr>
      </w:pPr>
    </w:p>
    <w:p w14:paraId="008EC85B" w14:textId="77777777" w:rsidR="0047658B" w:rsidRDefault="0047658B" w:rsidP="0047658B">
      <w:pPr>
        <w:rPr>
          <w:lang w:val="en-US"/>
        </w:rPr>
      </w:pPr>
    </w:p>
    <w:p w14:paraId="00A8EFC7" w14:textId="77777777" w:rsidR="0047658B" w:rsidRDefault="0047658B" w:rsidP="0047658B">
      <w:pPr>
        <w:rPr>
          <w:rFonts w:ascii="Calibri" w:hAnsi="Calibri" w:cs="Calibri"/>
          <w:b/>
          <w:bCs/>
          <w:u w:val="single"/>
          <w:lang w:val="en-US"/>
        </w:rPr>
      </w:pPr>
      <w:r>
        <w:rPr>
          <w:rFonts w:ascii="Calibri" w:hAnsi="Calibri" w:cs="Calibri"/>
          <w:b/>
          <w:bCs/>
          <w:u w:val="single"/>
          <w:lang w:val="en-US"/>
        </w:rPr>
        <w:t>Aperçu :</w:t>
      </w:r>
    </w:p>
    <w:p w14:paraId="6C0358EB" w14:textId="77777777" w:rsidR="0047658B" w:rsidRDefault="0047658B" w:rsidP="0047658B">
      <w:pPr>
        <w:rPr>
          <w:lang w:val="en-US"/>
        </w:rPr>
      </w:pPr>
    </w:p>
    <w:p w14:paraId="57771A7A" w14:textId="77777777" w:rsidR="0047658B" w:rsidRDefault="0047658B" w:rsidP="0047658B">
      <w:pPr>
        <w:rPr>
          <w:lang w:val="en-US"/>
        </w:rPr>
      </w:pPr>
    </w:p>
    <w:p w14:paraId="0F3FA998" w14:textId="77777777" w:rsidR="0047658B" w:rsidRDefault="0047658B" w:rsidP="0047658B">
      <w:pPr>
        <w:pStyle w:val="Titre1"/>
        <w:rPr>
          <w:lang w:val="en-US"/>
        </w:rPr>
      </w:pPr>
      <w:bookmarkStart w:id="36" w:name="h.z337ya"/>
      <w:bookmarkStart w:id="37" w:name="_Toc418421662"/>
      <w:bookmarkEnd w:id="36"/>
      <w:r>
        <w:rPr>
          <w:lang w:val="en-US"/>
        </w:rPr>
        <w:t>Guide Technique</w:t>
      </w:r>
      <w:bookmarkEnd w:id="37"/>
    </w:p>
    <w:p w14:paraId="1859D595" w14:textId="77777777" w:rsidR="0047658B" w:rsidRDefault="0047658B" w:rsidP="0047658B">
      <w:pPr>
        <w:rPr>
          <w:lang w:val="en-US"/>
        </w:rPr>
      </w:pPr>
    </w:p>
    <w:p w14:paraId="496372CB" w14:textId="77777777" w:rsidR="0047658B" w:rsidRDefault="0047658B" w:rsidP="0047658B">
      <w:pPr>
        <w:pStyle w:val="Titre2"/>
        <w:rPr>
          <w:lang w:val="en-US"/>
        </w:rPr>
      </w:pPr>
      <w:bookmarkStart w:id="38" w:name="h.3j2qqm3"/>
      <w:bookmarkStart w:id="39" w:name="_Toc418421663"/>
      <w:bookmarkEnd w:id="38"/>
      <w:r>
        <w:rPr>
          <w:lang w:val="en-US"/>
        </w:rPr>
        <w:t>Installation</w:t>
      </w:r>
      <w:bookmarkEnd w:id="39"/>
    </w:p>
    <w:p w14:paraId="0737C265" w14:textId="77777777" w:rsidR="0047658B" w:rsidRDefault="0047658B" w:rsidP="0047658B">
      <w:pPr>
        <w:rPr>
          <w:lang w:val="en-US"/>
        </w:rPr>
      </w:pPr>
    </w:p>
    <w:p w14:paraId="01295EB5" w14:textId="77777777" w:rsidR="0047658B" w:rsidRDefault="0047658B" w:rsidP="0047658B">
      <w:pPr>
        <w:rPr>
          <w:lang w:val="en-US"/>
        </w:rPr>
      </w:pPr>
      <w:r>
        <w:rPr>
          <w:lang w:val="en-US"/>
        </w:rPr>
        <w:t>Téléchargement du projet vide de symfony</w:t>
      </w:r>
    </w:p>
    <w:p w14:paraId="2B22FA35" w14:textId="77777777" w:rsidR="0047658B" w:rsidRDefault="0047658B" w:rsidP="0047658B">
      <w:pPr>
        <w:rPr>
          <w:lang w:val="en-US"/>
        </w:rPr>
      </w:pPr>
    </w:p>
    <w:p w14:paraId="77E57C6C" w14:textId="77777777" w:rsidR="0047658B" w:rsidRDefault="0047658B" w:rsidP="0047658B">
      <w:pPr>
        <w:rPr>
          <w:lang w:val="en-US"/>
        </w:rPr>
      </w:pPr>
      <w:r>
        <w:rPr>
          <w:lang w:val="en-US"/>
        </w:rPr>
        <w:t>Configuration de la base de données</w:t>
      </w:r>
    </w:p>
    <w:p w14:paraId="39E33747" w14:textId="77777777" w:rsidR="0047658B" w:rsidRDefault="0047658B" w:rsidP="0047658B">
      <w:pPr>
        <w:rPr>
          <w:lang w:val="en-US"/>
        </w:rPr>
      </w:pPr>
    </w:p>
    <w:p w14:paraId="5CCC8093" w14:textId="77777777" w:rsidR="0047658B" w:rsidRDefault="0047658B" w:rsidP="0047658B">
      <w:pPr>
        <w:rPr>
          <w:lang w:val="en-US"/>
        </w:rPr>
      </w:pPr>
      <w:r>
        <w:rPr>
          <w:lang w:val="en-US"/>
        </w:rPr>
        <w:t>Initialisation de la base de données :</w:t>
      </w:r>
    </w:p>
    <w:p w14:paraId="2C6D62D1" w14:textId="77777777" w:rsidR="0047658B" w:rsidRDefault="0047658B" w:rsidP="0047658B">
      <w:pPr>
        <w:rPr>
          <w:lang w:val="en-US"/>
        </w:rPr>
      </w:pPr>
    </w:p>
    <w:p w14:paraId="7B74B67A" w14:textId="77777777" w:rsidR="0047658B" w:rsidRDefault="0047658B" w:rsidP="00476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FFFFFF"/>
          <w:shd w:val="solid" w:color="18171B" w:fill="18171B"/>
          <w:lang w:val="en-US"/>
        </w:rPr>
      </w:pPr>
      <w:r>
        <w:rPr>
          <w:rFonts w:ascii="Calibri" w:hAnsi="Calibri" w:cs="Calibri"/>
          <w:color w:val="FFFFFF"/>
          <w:shd w:val="solid" w:color="18171B" w:fill="18171B"/>
          <w:lang w:val="en-US"/>
        </w:rPr>
        <w:t>$ php app/console doctrine:database:create</w:t>
      </w:r>
    </w:p>
    <w:p w14:paraId="47895C42" w14:textId="77777777" w:rsidR="0047658B" w:rsidRDefault="0047658B" w:rsidP="0047658B">
      <w:pPr>
        <w:rPr>
          <w:lang w:val="en-US"/>
        </w:rPr>
      </w:pPr>
    </w:p>
    <w:p w14:paraId="7BA52637" w14:textId="77777777" w:rsidR="0047658B" w:rsidRDefault="0047658B" w:rsidP="0047658B">
      <w:pPr>
        <w:rPr>
          <w:lang w:val="en-US"/>
        </w:rPr>
      </w:pPr>
    </w:p>
    <w:p w14:paraId="09B80ECF" w14:textId="77777777" w:rsidR="0047658B" w:rsidRDefault="0047658B" w:rsidP="0047658B">
      <w:pPr>
        <w:pStyle w:val="Titre2"/>
        <w:rPr>
          <w:lang w:val="en-US"/>
        </w:rPr>
      </w:pPr>
      <w:bookmarkStart w:id="40" w:name="h.1y810tw"/>
      <w:bookmarkStart w:id="41" w:name="_Toc418421664"/>
      <w:bookmarkEnd w:id="40"/>
      <w:r>
        <w:rPr>
          <w:lang w:val="en-US"/>
        </w:rPr>
        <w:t>Installer Composer</w:t>
      </w:r>
      <w:bookmarkEnd w:id="41"/>
    </w:p>
    <w:p w14:paraId="751CD45E" w14:textId="77777777" w:rsidR="0047658B" w:rsidRDefault="0047658B" w:rsidP="0047658B">
      <w:pPr>
        <w:rPr>
          <w:lang w:val="en-US"/>
        </w:rPr>
      </w:pPr>
    </w:p>
    <w:p w14:paraId="6E0C0AB0" w14:textId="77777777" w:rsidR="0047658B" w:rsidRDefault="0047658B" w:rsidP="00476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FFFFFF"/>
          <w:shd w:val="solid" w:color="18171B" w:fill="18171B"/>
          <w:lang w:val="en-US"/>
        </w:rPr>
      </w:pPr>
      <w:r>
        <w:rPr>
          <w:rFonts w:ascii="Calibri" w:hAnsi="Calibri" w:cs="Calibri"/>
          <w:color w:val="FFFFFF"/>
          <w:shd w:val="solid" w:color="18171B" w:fill="18171B"/>
          <w:lang w:val="en-US"/>
        </w:rPr>
        <w:t>$ php composer.phar update</w:t>
      </w:r>
    </w:p>
    <w:p w14:paraId="5F02FB8B" w14:textId="77777777" w:rsidR="0047658B" w:rsidRDefault="0047658B" w:rsidP="0047658B">
      <w:pPr>
        <w:rPr>
          <w:lang w:val="en-US"/>
        </w:rPr>
      </w:pPr>
    </w:p>
    <w:p w14:paraId="1078FC35" w14:textId="77777777" w:rsidR="0047658B" w:rsidRDefault="0047658B" w:rsidP="0047658B">
      <w:pPr>
        <w:pStyle w:val="Titre2"/>
        <w:rPr>
          <w:lang w:val="en-US"/>
        </w:rPr>
      </w:pPr>
      <w:bookmarkStart w:id="42" w:name="h.4i7ojhp"/>
      <w:bookmarkStart w:id="43" w:name="_Toc418421665"/>
      <w:bookmarkEnd w:id="42"/>
      <w:r>
        <w:rPr>
          <w:lang w:val="en-US"/>
        </w:rPr>
        <w:t>Mise à jour des ‘vendors’</w:t>
      </w:r>
      <w:bookmarkEnd w:id="43"/>
    </w:p>
    <w:p w14:paraId="0C7048A3" w14:textId="77777777" w:rsidR="0047658B" w:rsidRDefault="0047658B" w:rsidP="0047658B">
      <w:pPr>
        <w:rPr>
          <w:lang w:val="en-US"/>
        </w:rPr>
      </w:pPr>
    </w:p>
    <w:p w14:paraId="4A9F3E5A" w14:textId="77777777" w:rsidR="0047658B" w:rsidRDefault="0047658B" w:rsidP="0047658B">
      <w:pPr>
        <w:rPr>
          <w:rFonts w:ascii="Calibri" w:hAnsi="Calibri" w:cs="Calibri"/>
          <w:sz w:val="20"/>
          <w:szCs w:val="20"/>
          <w:lang w:val="en-US"/>
        </w:rPr>
      </w:pPr>
      <w:r>
        <w:rPr>
          <w:rFonts w:ascii="Calibri" w:hAnsi="Calibri" w:cs="Calibri"/>
          <w:sz w:val="20"/>
          <w:szCs w:val="20"/>
          <w:lang w:val="en-US"/>
        </w:rPr>
        <w:t>Les vendors installés sur votre application peuvent être mis à jour via la commande suivante :</w:t>
      </w:r>
    </w:p>
    <w:p w14:paraId="5A27D1D1" w14:textId="77777777" w:rsidR="0047658B" w:rsidRDefault="0047658B" w:rsidP="0047658B">
      <w:pPr>
        <w:rPr>
          <w:lang w:val="en-US"/>
        </w:rPr>
      </w:pPr>
    </w:p>
    <w:p w14:paraId="44A937EF" w14:textId="77777777" w:rsidR="0047658B" w:rsidRDefault="0047658B" w:rsidP="00476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FFFFFF"/>
          <w:shd w:val="solid" w:color="18171B" w:fill="18171B"/>
          <w:lang w:val="en-US"/>
        </w:rPr>
      </w:pPr>
      <w:r>
        <w:rPr>
          <w:rFonts w:ascii="Calibri" w:hAnsi="Calibri" w:cs="Calibri"/>
          <w:color w:val="FFFFFF"/>
          <w:shd w:val="solid" w:color="18171B" w:fill="18171B"/>
          <w:lang w:val="en-US"/>
        </w:rPr>
        <w:t>$ php composer.phar update</w:t>
      </w:r>
    </w:p>
    <w:p w14:paraId="2AD3B314" w14:textId="77777777" w:rsidR="0047658B" w:rsidRDefault="0047658B" w:rsidP="0047658B">
      <w:pPr>
        <w:rPr>
          <w:lang w:val="en-US"/>
        </w:rPr>
      </w:pPr>
    </w:p>
    <w:p w14:paraId="1689C548" w14:textId="77777777" w:rsidR="0047658B" w:rsidRDefault="0047658B" w:rsidP="0047658B">
      <w:pPr>
        <w:pStyle w:val="Titre2"/>
        <w:rPr>
          <w:lang w:val="en-US"/>
        </w:rPr>
      </w:pPr>
      <w:bookmarkStart w:id="44" w:name="h.2xcytpi"/>
      <w:bookmarkStart w:id="45" w:name="_Toc418421666"/>
      <w:bookmarkEnd w:id="44"/>
      <w:r>
        <w:rPr>
          <w:lang w:val="en-US"/>
        </w:rPr>
        <w:t>Mise à jour du modèle de base de donnée</w:t>
      </w:r>
      <w:bookmarkEnd w:id="45"/>
    </w:p>
    <w:p w14:paraId="3E622BC8" w14:textId="77777777" w:rsidR="0047658B" w:rsidRDefault="0047658B" w:rsidP="0047658B">
      <w:pPr>
        <w:rPr>
          <w:lang w:val="en-US"/>
        </w:rPr>
      </w:pPr>
    </w:p>
    <w:p w14:paraId="57365C37" w14:textId="77777777" w:rsidR="0047658B" w:rsidRDefault="0047658B" w:rsidP="0047658B">
      <w:pPr>
        <w:rPr>
          <w:rFonts w:ascii="Calibri" w:hAnsi="Calibri" w:cs="Calibri"/>
          <w:sz w:val="20"/>
          <w:szCs w:val="20"/>
          <w:lang w:val="en-US"/>
        </w:rPr>
      </w:pPr>
      <w:r>
        <w:rPr>
          <w:rFonts w:ascii="Calibri" w:hAnsi="Calibri" w:cs="Calibri"/>
          <w:sz w:val="20"/>
          <w:szCs w:val="20"/>
          <w:lang w:val="en-US"/>
        </w:rPr>
        <w:lastRenderedPageBreak/>
        <w:t>Le modèle de la base de donnée peut être simplement mis à jour en exécutant la commande suivante :</w:t>
      </w:r>
    </w:p>
    <w:p w14:paraId="5B7C8B89" w14:textId="77777777" w:rsidR="0047658B" w:rsidRDefault="0047658B" w:rsidP="0047658B">
      <w:pPr>
        <w:rPr>
          <w:lang w:val="en-US"/>
        </w:rPr>
      </w:pPr>
    </w:p>
    <w:p w14:paraId="5401F3A4" w14:textId="77777777" w:rsidR="0047658B" w:rsidRDefault="0047658B" w:rsidP="00476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FFFFFF"/>
          <w:shd w:val="solid" w:color="18171B" w:fill="18171B"/>
          <w:lang w:val="en-US"/>
        </w:rPr>
      </w:pPr>
      <w:r>
        <w:rPr>
          <w:rFonts w:ascii="Calibri" w:hAnsi="Calibri" w:cs="Calibri"/>
          <w:color w:val="FFFFFF"/>
          <w:shd w:val="solid" w:color="18171B" w:fill="18171B"/>
          <w:lang w:val="en-US"/>
        </w:rPr>
        <w:t>$ php app/console doctrine:schema:update --force</w:t>
      </w:r>
    </w:p>
    <w:p w14:paraId="69ECB17E" w14:textId="77777777" w:rsidR="0047658B" w:rsidRDefault="0047658B" w:rsidP="0047658B">
      <w:pPr>
        <w:rPr>
          <w:lang w:val="en-US"/>
        </w:rPr>
      </w:pPr>
    </w:p>
    <w:p w14:paraId="38622396" w14:textId="77777777" w:rsidR="0047658B" w:rsidRDefault="0047658B" w:rsidP="0047658B">
      <w:pPr>
        <w:pStyle w:val="Titre2"/>
        <w:rPr>
          <w:lang w:val="en-US"/>
        </w:rPr>
      </w:pPr>
      <w:bookmarkStart w:id="46" w:name="h.1ci93xb"/>
      <w:bookmarkStart w:id="47" w:name="_Toc418421667"/>
      <w:bookmarkEnd w:id="46"/>
      <w:r>
        <w:rPr>
          <w:lang w:val="en-US"/>
        </w:rPr>
        <w:t>Générer des données de démo</w:t>
      </w:r>
      <w:bookmarkEnd w:id="47"/>
    </w:p>
    <w:p w14:paraId="27FC1227" w14:textId="77777777" w:rsidR="0047658B" w:rsidRDefault="0047658B" w:rsidP="0047658B">
      <w:pPr>
        <w:rPr>
          <w:lang w:val="en-US"/>
        </w:rPr>
      </w:pPr>
    </w:p>
    <w:p w14:paraId="0C5121C9" w14:textId="77777777" w:rsidR="0047658B" w:rsidRDefault="0047658B" w:rsidP="0047658B">
      <w:pPr>
        <w:rPr>
          <w:rFonts w:ascii="Calibri" w:hAnsi="Calibri" w:cs="Calibri"/>
          <w:sz w:val="20"/>
          <w:szCs w:val="20"/>
          <w:lang w:val="en-US"/>
        </w:rPr>
      </w:pPr>
      <w:r>
        <w:rPr>
          <w:rFonts w:ascii="Calibri" w:hAnsi="Calibri" w:cs="Calibri"/>
          <w:sz w:val="20"/>
          <w:szCs w:val="20"/>
          <w:lang w:val="en-US"/>
        </w:rPr>
        <w:t>La commande suivante va générer des valeurs de démo du les différents formulaires configurés dans votre application</w:t>
      </w:r>
    </w:p>
    <w:p w14:paraId="1F89D7AA" w14:textId="77777777" w:rsidR="0047658B" w:rsidRDefault="0047658B" w:rsidP="0047658B">
      <w:pPr>
        <w:rPr>
          <w:lang w:val="en-US"/>
        </w:rPr>
      </w:pPr>
    </w:p>
    <w:p w14:paraId="06235EB7" w14:textId="77777777" w:rsidR="0047658B" w:rsidRDefault="0047658B" w:rsidP="00476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FFFFFF"/>
          <w:shd w:val="solid" w:color="18171B" w:fill="18171B"/>
          <w:lang w:val="en-US"/>
        </w:rPr>
      </w:pPr>
      <w:r>
        <w:rPr>
          <w:rFonts w:ascii="Calibri" w:hAnsi="Calibri" w:cs="Calibri"/>
          <w:color w:val="FFFFFF"/>
          <w:shd w:val="solid" w:color="18171B" w:fill="18171B"/>
          <w:lang w:val="en-US"/>
        </w:rPr>
        <w:t>$ php app/console leadsfactory :demomode &lt;formid&gt;</w:t>
      </w:r>
    </w:p>
    <w:p w14:paraId="15F550AD" w14:textId="77777777" w:rsidR="0047658B" w:rsidRDefault="0047658B" w:rsidP="0047658B">
      <w:pPr>
        <w:rPr>
          <w:lang w:val="en-US"/>
        </w:rPr>
      </w:pPr>
    </w:p>
    <w:p w14:paraId="7F24A72E" w14:textId="77777777" w:rsidR="0047658B" w:rsidRDefault="0047658B" w:rsidP="0047658B">
      <w:pPr>
        <w:rPr>
          <w:lang w:val="en-US"/>
        </w:rPr>
      </w:pPr>
      <w:r>
        <w:rPr>
          <w:lang w:val="en-US"/>
        </w:rPr>
        <w:t>- Formid est l’identifiant du formulaire.</w:t>
      </w:r>
    </w:p>
    <w:p w14:paraId="3C2E819A" w14:textId="77777777" w:rsidR="0047658B" w:rsidRDefault="0047658B" w:rsidP="0047658B">
      <w:pPr>
        <w:rPr>
          <w:lang w:val="en-US"/>
        </w:rPr>
      </w:pPr>
    </w:p>
    <w:p w14:paraId="5F2ECE61" w14:textId="77777777" w:rsidR="0047658B" w:rsidRDefault="0047658B" w:rsidP="0047658B">
      <w:pPr>
        <w:pStyle w:val="Titre2"/>
        <w:rPr>
          <w:lang w:val="en-US"/>
        </w:rPr>
      </w:pPr>
      <w:bookmarkStart w:id="48" w:name="h.3whwml4"/>
      <w:bookmarkStart w:id="49" w:name="_Toc418421668"/>
      <w:bookmarkEnd w:id="48"/>
      <w:r>
        <w:rPr>
          <w:lang w:val="en-US"/>
        </w:rPr>
        <w:t>Vider le cache de l’application</w:t>
      </w:r>
      <w:bookmarkEnd w:id="49"/>
    </w:p>
    <w:p w14:paraId="21B04C7C" w14:textId="77777777" w:rsidR="0047658B" w:rsidRDefault="0047658B" w:rsidP="0047658B">
      <w:pPr>
        <w:rPr>
          <w:lang w:val="en-US"/>
        </w:rPr>
      </w:pPr>
    </w:p>
    <w:p w14:paraId="03730472" w14:textId="77777777" w:rsidR="0047658B" w:rsidRDefault="0047658B" w:rsidP="00476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FFFFFF"/>
          <w:shd w:val="solid" w:color="18171B" w:fill="18171B"/>
          <w:lang w:val="en-US"/>
        </w:rPr>
      </w:pPr>
      <w:r>
        <w:rPr>
          <w:rFonts w:ascii="Calibri" w:hAnsi="Calibri" w:cs="Calibri"/>
          <w:color w:val="FFFFFF"/>
          <w:shd w:val="solid" w:color="18171B" w:fill="18171B"/>
          <w:lang w:val="en-US"/>
        </w:rPr>
        <w:t>$ php app/console cache :clear –env=prod</w:t>
      </w:r>
    </w:p>
    <w:p w14:paraId="6E7E4342" w14:textId="77777777" w:rsidR="0047658B" w:rsidRDefault="0047658B" w:rsidP="0047658B">
      <w:pPr>
        <w:rPr>
          <w:lang w:val="en-US"/>
        </w:rPr>
      </w:pPr>
    </w:p>
    <w:p w14:paraId="7CE71D81" w14:textId="77777777" w:rsidR="0047658B" w:rsidRDefault="0047658B" w:rsidP="0047658B">
      <w:pPr>
        <w:rPr>
          <w:lang w:val="en-US"/>
        </w:rPr>
      </w:pPr>
      <w:r>
        <w:rPr>
          <w:lang w:val="en-US"/>
        </w:rPr>
        <w:t>Videra le cache de prod. Omettre l’attribut –env videra l’ensemble des caches.</w:t>
      </w:r>
    </w:p>
    <w:p w14:paraId="4963D8AC" w14:textId="77777777" w:rsidR="0047658B" w:rsidRDefault="0047658B" w:rsidP="0047658B">
      <w:pPr>
        <w:pageBreakBefore/>
        <w:rPr>
          <w:lang w:val="en-US"/>
        </w:rPr>
      </w:pPr>
    </w:p>
    <w:p w14:paraId="167C0D3D" w14:textId="77777777" w:rsidR="0047658B" w:rsidRDefault="0047658B" w:rsidP="0047658B">
      <w:pPr>
        <w:pStyle w:val="Titre2"/>
        <w:rPr>
          <w:lang w:val="en-US"/>
        </w:rPr>
      </w:pPr>
      <w:bookmarkStart w:id="50" w:name="h.2bn6wsx"/>
      <w:bookmarkStart w:id="51" w:name="_Toc418421669"/>
      <w:bookmarkEnd w:id="50"/>
      <w:r>
        <w:rPr>
          <w:lang w:val="en-US"/>
        </w:rPr>
        <w:t>Créer une liste de référence</w:t>
      </w:r>
      <w:bookmarkEnd w:id="51"/>
    </w:p>
    <w:p w14:paraId="30148CF7" w14:textId="77777777" w:rsidR="0047658B" w:rsidRDefault="0047658B" w:rsidP="0047658B">
      <w:pPr>
        <w:rPr>
          <w:lang w:val="en-US"/>
        </w:rPr>
      </w:pPr>
    </w:p>
    <w:p w14:paraId="1F70B53A" w14:textId="77777777" w:rsidR="0047658B" w:rsidRDefault="0047658B" w:rsidP="0047658B">
      <w:pPr>
        <w:rPr>
          <w:lang w:val="en-US"/>
        </w:rPr>
      </w:pPr>
      <w:r>
        <w:rPr>
          <w:noProof/>
        </w:rPr>
        <w:drawing>
          <wp:inline distT="0" distB="0" distL="0" distR="0" wp14:anchorId="608C2E7A" wp14:editId="7CDFE053">
            <wp:extent cx="5734050" cy="2514600"/>
            <wp:effectExtent l="25400" t="25400" r="31750" b="25400"/>
            <wp:docPr id="10" name="Image 10" descr="Imag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_4"/>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734050" cy="2514600"/>
                    </a:xfrm>
                    <a:prstGeom prst="rect">
                      <a:avLst/>
                    </a:prstGeom>
                    <a:noFill/>
                    <a:ln w="3175" cmpd="sng">
                      <a:solidFill>
                        <a:srgbClr val="000000"/>
                      </a:solidFill>
                      <a:miter lim="800000"/>
                      <a:headEnd/>
                      <a:tailEnd/>
                    </a:ln>
                    <a:effectLst/>
                  </pic:spPr>
                </pic:pic>
              </a:graphicData>
            </a:graphic>
          </wp:inline>
        </w:drawing>
      </w:r>
    </w:p>
    <w:p w14:paraId="41E52F36" w14:textId="77777777" w:rsidR="0047658B" w:rsidRDefault="0047658B" w:rsidP="0047658B">
      <w:pPr>
        <w:rPr>
          <w:lang w:val="en-US"/>
        </w:rPr>
      </w:pPr>
    </w:p>
    <w:p w14:paraId="10510CDA" w14:textId="77777777" w:rsidR="0047658B" w:rsidRDefault="0047658B" w:rsidP="0047658B">
      <w:pPr>
        <w:rPr>
          <w:lang w:val="en-US"/>
        </w:rPr>
      </w:pPr>
      <w:r>
        <w:rPr>
          <w:lang w:val="en-US"/>
        </w:rPr>
        <w:t>Pour modifier une liste de référence dans la lead’s factory, il faut exporter son contenu en JSON puis le re-importer.</w:t>
      </w:r>
    </w:p>
    <w:p w14:paraId="1066BFB2" w14:textId="77777777" w:rsidR="0047658B" w:rsidRDefault="0047658B" w:rsidP="0047658B">
      <w:pPr>
        <w:rPr>
          <w:lang w:val="en-US"/>
        </w:rPr>
      </w:pPr>
    </w:p>
    <w:p w14:paraId="50D4C17E" w14:textId="77777777" w:rsidR="0047658B" w:rsidRDefault="0047658B" w:rsidP="0047658B">
      <w:pPr>
        <w:numPr>
          <w:ilvl w:val="0"/>
          <w:numId w:val="1"/>
        </w:numPr>
        <w:tabs>
          <w:tab w:val="left" w:pos="360"/>
          <w:tab w:val="left" w:pos="720"/>
        </w:tabs>
        <w:rPr>
          <w:lang w:val="en-US"/>
        </w:rPr>
      </w:pPr>
      <w:r>
        <w:rPr>
          <w:lang w:val="en-US"/>
        </w:rPr>
        <w:t>Cliquez sur Générer le JSON pour Exporter.</w:t>
      </w:r>
    </w:p>
    <w:p w14:paraId="0D0FD099" w14:textId="77777777" w:rsidR="0047658B" w:rsidRDefault="0047658B" w:rsidP="0047658B">
      <w:pPr>
        <w:ind w:left="720"/>
        <w:rPr>
          <w:lang w:val="en-US"/>
        </w:rPr>
      </w:pPr>
      <w:r>
        <w:rPr>
          <w:lang w:val="en-US"/>
        </w:rPr>
        <w:t>Vous trouverez alors le fichier JSON dans le repertoire de travail de l’application « datas/json-lists »</w:t>
      </w:r>
    </w:p>
    <w:p w14:paraId="32C23E8C" w14:textId="77777777" w:rsidR="0047658B" w:rsidRDefault="0047658B" w:rsidP="0047658B">
      <w:pPr>
        <w:rPr>
          <w:lang w:val="en-US"/>
        </w:rPr>
      </w:pPr>
    </w:p>
    <w:p w14:paraId="60E646D7" w14:textId="77777777" w:rsidR="0047658B" w:rsidRDefault="0047658B" w:rsidP="0047658B">
      <w:pPr>
        <w:numPr>
          <w:ilvl w:val="0"/>
          <w:numId w:val="1"/>
        </w:numPr>
        <w:tabs>
          <w:tab w:val="left" w:pos="360"/>
          <w:tab w:val="left" w:pos="720"/>
        </w:tabs>
        <w:rPr>
          <w:lang w:val="en-US"/>
        </w:rPr>
      </w:pPr>
      <w:r>
        <w:rPr>
          <w:lang w:val="en-US"/>
        </w:rPr>
        <w:t>Cliquez sur Importer le JSON pour Importer vos modifications.</w:t>
      </w:r>
    </w:p>
    <w:p w14:paraId="7D3898F8" w14:textId="77777777" w:rsidR="0047658B" w:rsidRDefault="0047658B" w:rsidP="0047658B">
      <w:pPr>
        <w:rPr>
          <w:lang w:val="en-US"/>
        </w:rPr>
      </w:pPr>
    </w:p>
    <w:p w14:paraId="7F514D63" w14:textId="77777777" w:rsidR="0047658B" w:rsidRDefault="0047658B" w:rsidP="0047658B">
      <w:pPr>
        <w:rPr>
          <w:b/>
          <w:bCs/>
          <w:lang w:val="en-US"/>
        </w:rPr>
      </w:pPr>
      <w:r>
        <w:rPr>
          <w:b/>
          <w:bCs/>
          <w:lang w:val="en-US"/>
        </w:rPr>
        <w:t>Description du fichier JSON :</w:t>
      </w:r>
    </w:p>
    <w:p w14:paraId="6D12D35C" w14:textId="77777777" w:rsidR="0047658B" w:rsidRDefault="0047658B" w:rsidP="0047658B">
      <w:pPr>
        <w:rPr>
          <w:lang w:val="en-US"/>
        </w:rPr>
      </w:pPr>
    </w:p>
    <w:p w14:paraId="06436F21" w14:textId="77777777" w:rsidR="0047658B" w:rsidRDefault="0047658B" w:rsidP="0047658B">
      <w:pPr>
        <w:pStyle w:val="Titre3"/>
        <w:pageBreakBefore/>
        <w:rPr>
          <w:lang w:val="en-US"/>
        </w:rPr>
      </w:pPr>
      <w:bookmarkStart w:id="52" w:name="h.qsh70q"/>
      <w:bookmarkStart w:id="53" w:name="_Toc418421670"/>
      <w:bookmarkEnd w:id="52"/>
      <w:r>
        <w:rPr>
          <w:lang w:val="en-US"/>
        </w:rPr>
        <w:lastRenderedPageBreak/>
        <w:t>Cas d’une liste simple</w:t>
      </w:r>
      <w:bookmarkEnd w:id="53"/>
    </w:p>
    <w:p w14:paraId="640AFE75" w14:textId="77777777" w:rsidR="0047658B" w:rsidRDefault="0047658B" w:rsidP="0047658B">
      <w:pPr>
        <w:rPr>
          <w:lang w:val="en-US"/>
        </w:rPr>
      </w:pPr>
    </w:p>
    <w:p w14:paraId="14D0B48F" w14:textId="77777777" w:rsidR="0047658B" w:rsidRDefault="0047658B" w:rsidP="0047658B">
      <w:pPr>
        <w:ind w:left="708"/>
        <w:rPr>
          <w:lang w:val="en-US"/>
        </w:rPr>
      </w:pPr>
      <w:r>
        <w:rPr>
          <w:noProof/>
        </w:rPr>
        <w:drawing>
          <wp:inline distT="0" distB="0" distL="0" distR="0" wp14:anchorId="33ADC079" wp14:editId="2BBDA039">
            <wp:extent cx="3829050" cy="3676650"/>
            <wp:effectExtent l="25400" t="25400" r="31750" b="31750"/>
            <wp:docPr id="11" name="Image 11" descr="Imag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_5"/>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829050" cy="3676650"/>
                    </a:xfrm>
                    <a:prstGeom prst="rect">
                      <a:avLst/>
                    </a:prstGeom>
                    <a:noFill/>
                    <a:ln w="3175" cmpd="sng">
                      <a:solidFill>
                        <a:srgbClr val="000000"/>
                      </a:solidFill>
                      <a:miter lim="800000"/>
                      <a:headEnd/>
                      <a:tailEnd/>
                    </a:ln>
                    <a:effectLst/>
                  </pic:spPr>
                </pic:pic>
              </a:graphicData>
            </a:graphic>
          </wp:inline>
        </w:drawing>
      </w:r>
    </w:p>
    <w:p w14:paraId="25AB9490" w14:textId="77777777" w:rsidR="0047658B" w:rsidRDefault="0047658B" w:rsidP="0047658B">
      <w:pPr>
        <w:ind w:left="708"/>
        <w:rPr>
          <w:lang w:val="en-US"/>
        </w:rPr>
      </w:pPr>
    </w:p>
    <w:p w14:paraId="426F1E25" w14:textId="77777777" w:rsidR="0047658B" w:rsidRDefault="0047658B" w:rsidP="0047658B">
      <w:pPr>
        <w:ind w:left="708"/>
        <w:rPr>
          <w:b/>
          <w:bCs/>
          <w:lang w:val="en-US"/>
        </w:rPr>
      </w:pPr>
      <w:r>
        <w:rPr>
          <w:b/>
          <w:bCs/>
          <w:lang w:val="en-US"/>
        </w:rPr>
        <w:t>Le premier élément « lists »</w:t>
      </w:r>
      <w:r>
        <w:rPr>
          <w:lang w:val="en-US"/>
        </w:rPr>
        <w:t xml:space="preserve"> permet de décrire les niveaux de listes utilisées dans le JSON. Dans le cas d’une liste simple, seul l’indice 0 va donner l’identifiant de la liste en édition. Le cas des listes liées est décrit plus tard dans la documentation.</w:t>
      </w:r>
    </w:p>
    <w:p w14:paraId="3BE4565F" w14:textId="77777777" w:rsidR="0047658B" w:rsidRDefault="0047658B" w:rsidP="0047658B">
      <w:pPr>
        <w:ind w:left="708"/>
        <w:rPr>
          <w:lang w:val="en-US"/>
        </w:rPr>
      </w:pPr>
    </w:p>
    <w:p w14:paraId="41D247B0" w14:textId="77777777" w:rsidR="0047658B" w:rsidRDefault="0047658B" w:rsidP="0047658B">
      <w:pPr>
        <w:ind w:left="708"/>
        <w:rPr>
          <w:b/>
          <w:bCs/>
          <w:lang w:val="en-US"/>
        </w:rPr>
      </w:pPr>
      <w:r>
        <w:rPr>
          <w:b/>
          <w:bCs/>
          <w:lang w:val="en-US"/>
        </w:rPr>
        <w:t>Le second élément « elements »</w:t>
      </w:r>
      <w:r>
        <w:rPr>
          <w:lang w:val="en-US"/>
        </w:rPr>
        <w:t xml:space="preserve"> va décrire les valeurs de la liste.</w:t>
      </w:r>
    </w:p>
    <w:p w14:paraId="3B150839" w14:textId="77777777" w:rsidR="0047658B" w:rsidRDefault="0047658B" w:rsidP="0047658B">
      <w:pPr>
        <w:ind w:left="708"/>
        <w:rPr>
          <w:lang w:val="en-US"/>
        </w:rPr>
      </w:pPr>
    </w:p>
    <w:p w14:paraId="30E95204" w14:textId="77777777" w:rsidR="0047658B" w:rsidRDefault="0047658B" w:rsidP="0047658B">
      <w:pPr>
        <w:ind w:left="708"/>
        <w:rPr>
          <w:lang w:val="en-US"/>
        </w:rPr>
      </w:pPr>
      <w:r>
        <w:rPr>
          <w:lang w:val="en-US"/>
        </w:rPr>
        <w:t>Chaque valeur dispose d’un  index de position comme clée, et contient possiblement trois valeurs :</w:t>
      </w:r>
    </w:p>
    <w:p w14:paraId="01FC3F18" w14:textId="77777777" w:rsidR="0047658B" w:rsidRDefault="0047658B" w:rsidP="0047658B">
      <w:pPr>
        <w:ind w:left="708"/>
        <w:rPr>
          <w:lang w:val="en-US"/>
        </w:rPr>
      </w:pPr>
    </w:p>
    <w:p w14:paraId="450D34D0" w14:textId="77777777" w:rsidR="0047658B" w:rsidRDefault="0047658B" w:rsidP="0047658B">
      <w:pPr>
        <w:ind w:left="1428"/>
        <w:rPr>
          <w:b/>
          <w:bCs/>
          <w:lang w:val="en-US"/>
        </w:rPr>
      </w:pPr>
      <w:r>
        <w:rPr>
          <w:b/>
          <w:bCs/>
          <w:lang w:val="en-US"/>
        </w:rPr>
        <w:t>Id </w:t>
      </w:r>
      <w:r>
        <w:rPr>
          <w:lang w:val="en-US"/>
        </w:rPr>
        <w:t>: C’est l’identifiant de la valeur dans la lead’s. Si vous ajoutez une nouvelle valeur, vous omettrez simplement cette clée. Si vous ajoutez une clée ‘id’, lors de l’import la lead’s tentera de mettre à jour name et value de cette identifiant en base de donnée.</w:t>
      </w:r>
    </w:p>
    <w:p w14:paraId="26AFF924" w14:textId="77777777" w:rsidR="0047658B" w:rsidRDefault="0047658B" w:rsidP="0047658B">
      <w:pPr>
        <w:ind w:left="1428"/>
        <w:rPr>
          <w:lang w:val="en-US"/>
        </w:rPr>
      </w:pPr>
    </w:p>
    <w:p w14:paraId="47F5A1EF" w14:textId="77777777" w:rsidR="0047658B" w:rsidRDefault="0047658B" w:rsidP="0047658B">
      <w:pPr>
        <w:ind w:left="1416" w:firstLine="12"/>
        <w:rPr>
          <w:b/>
          <w:bCs/>
          <w:lang w:val="en-US"/>
        </w:rPr>
      </w:pPr>
      <w:r>
        <w:rPr>
          <w:b/>
          <w:bCs/>
          <w:lang w:val="en-US"/>
        </w:rPr>
        <w:t>name</w:t>
      </w:r>
      <w:r>
        <w:rPr>
          <w:lang w:val="en-US"/>
        </w:rPr>
        <w:t> : C’est  la clée de votre valeur. Elle est utilisée dans l’attribut name des listes déroulantes.</w:t>
      </w:r>
    </w:p>
    <w:p w14:paraId="35522F15" w14:textId="77777777" w:rsidR="0047658B" w:rsidRDefault="0047658B" w:rsidP="0047658B">
      <w:pPr>
        <w:rPr>
          <w:lang w:val="en-US"/>
        </w:rPr>
      </w:pPr>
    </w:p>
    <w:p w14:paraId="2CE509A1" w14:textId="77777777" w:rsidR="0047658B" w:rsidRDefault="0047658B" w:rsidP="0047658B">
      <w:pPr>
        <w:ind w:left="1416" w:firstLine="12"/>
        <w:rPr>
          <w:b/>
          <w:bCs/>
          <w:lang w:val="en-US"/>
        </w:rPr>
      </w:pPr>
      <w:r>
        <w:rPr>
          <w:b/>
          <w:bCs/>
          <w:lang w:val="en-US"/>
        </w:rPr>
        <w:t>value :</w:t>
      </w:r>
      <w:r>
        <w:rPr>
          <w:lang w:val="en-US"/>
        </w:rPr>
        <w:t xml:space="preserve"> C’est la valeur de votre entrée. Elle apparaît dans l’attribut value des listes déroulantes.</w:t>
      </w:r>
    </w:p>
    <w:p w14:paraId="69AF2686" w14:textId="77777777" w:rsidR="0047658B" w:rsidRDefault="0047658B" w:rsidP="0047658B">
      <w:pPr>
        <w:ind w:left="708"/>
        <w:rPr>
          <w:lang w:val="en-US"/>
        </w:rPr>
      </w:pPr>
    </w:p>
    <w:p w14:paraId="7F65D5FE" w14:textId="77777777" w:rsidR="0047658B" w:rsidRDefault="0047658B" w:rsidP="0047658B">
      <w:pPr>
        <w:rPr>
          <w:lang w:val="en-US"/>
        </w:rPr>
      </w:pPr>
    </w:p>
    <w:p w14:paraId="00CF6006" w14:textId="77777777" w:rsidR="0047658B" w:rsidRDefault="0047658B" w:rsidP="0047658B">
      <w:pPr>
        <w:rPr>
          <w:lang w:val="en-US"/>
        </w:rPr>
      </w:pPr>
      <w:r>
        <w:rPr>
          <w:lang w:val="en-US"/>
        </w:rPr>
        <w:t>La suppression d’une entrée id/name/value, entrainera sa suppression en base de donnée.</w:t>
      </w:r>
    </w:p>
    <w:p w14:paraId="2EA36547" w14:textId="77777777" w:rsidR="0047658B" w:rsidRDefault="0047658B" w:rsidP="0047658B">
      <w:pPr>
        <w:rPr>
          <w:lang w:val="en-US"/>
        </w:rPr>
      </w:pPr>
    </w:p>
    <w:p w14:paraId="4D7116E1" w14:textId="77777777" w:rsidR="0047658B" w:rsidRDefault="0047658B" w:rsidP="0047658B">
      <w:pPr>
        <w:pStyle w:val="Titre3"/>
        <w:rPr>
          <w:lang w:val="en-US"/>
        </w:rPr>
      </w:pPr>
      <w:bookmarkStart w:id="54" w:name="h.3as4poj"/>
      <w:bookmarkStart w:id="55" w:name="_Toc418421671"/>
      <w:bookmarkEnd w:id="54"/>
      <w:r>
        <w:rPr>
          <w:lang w:val="en-US"/>
        </w:rPr>
        <w:lastRenderedPageBreak/>
        <w:t>Cas d’une liste liée</w:t>
      </w:r>
      <w:bookmarkEnd w:id="55"/>
    </w:p>
    <w:p w14:paraId="0687A306" w14:textId="77777777" w:rsidR="0047658B" w:rsidRDefault="0047658B" w:rsidP="0047658B">
      <w:pPr>
        <w:rPr>
          <w:lang w:val="en-US"/>
        </w:rPr>
      </w:pPr>
    </w:p>
    <w:p w14:paraId="1C85E0EB" w14:textId="77777777" w:rsidR="0047658B" w:rsidRDefault="0047658B" w:rsidP="0047658B">
      <w:pPr>
        <w:ind w:left="360"/>
        <w:rPr>
          <w:lang w:val="en-US"/>
        </w:rPr>
      </w:pPr>
      <w:r>
        <w:rPr>
          <w:noProof/>
        </w:rPr>
        <w:drawing>
          <wp:inline distT="0" distB="0" distL="0" distR="0" wp14:anchorId="24B88260" wp14:editId="556E6448">
            <wp:extent cx="5762625" cy="5791200"/>
            <wp:effectExtent l="25400" t="25400" r="28575" b="25400"/>
            <wp:docPr id="12" name="Image 12" descr="Imag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_6"/>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762625" cy="5791200"/>
                    </a:xfrm>
                    <a:prstGeom prst="rect">
                      <a:avLst/>
                    </a:prstGeom>
                    <a:noFill/>
                    <a:ln w="3175" cmpd="sng">
                      <a:solidFill>
                        <a:srgbClr val="000000"/>
                      </a:solidFill>
                      <a:miter lim="800000"/>
                      <a:headEnd/>
                      <a:tailEnd/>
                    </a:ln>
                    <a:effectLst/>
                  </pic:spPr>
                </pic:pic>
              </a:graphicData>
            </a:graphic>
          </wp:inline>
        </w:drawing>
      </w:r>
    </w:p>
    <w:p w14:paraId="571252A3" w14:textId="77777777" w:rsidR="0047658B" w:rsidRDefault="0047658B" w:rsidP="0047658B">
      <w:pPr>
        <w:rPr>
          <w:lang w:val="en-US"/>
        </w:rPr>
      </w:pPr>
    </w:p>
    <w:p w14:paraId="74F92B0D" w14:textId="77777777" w:rsidR="0047658B" w:rsidRDefault="0047658B" w:rsidP="0047658B">
      <w:pPr>
        <w:rPr>
          <w:lang w:val="en-US"/>
        </w:rPr>
      </w:pPr>
    </w:p>
    <w:p w14:paraId="15F58AE2" w14:textId="77777777" w:rsidR="0047658B" w:rsidRDefault="0047658B" w:rsidP="0047658B">
      <w:pPr>
        <w:rPr>
          <w:lang w:val="en-US"/>
        </w:rPr>
      </w:pPr>
      <w:r>
        <w:rPr>
          <w:lang w:val="en-US"/>
        </w:rPr>
        <w:t>Dans le cas d’une liste liée, le fichier JSON permet la modification de l’ensemble des listes.</w:t>
      </w:r>
    </w:p>
    <w:p w14:paraId="07DDCF01" w14:textId="77777777" w:rsidR="0047658B" w:rsidRDefault="0047658B" w:rsidP="0047658B">
      <w:pPr>
        <w:rPr>
          <w:lang w:val="en-US"/>
        </w:rPr>
      </w:pPr>
      <w:r>
        <w:rPr>
          <w:lang w:val="en-US"/>
        </w:rPr>
        <w:t>Le niveau hiérarchique de liaison des listes doit etre indiqué dans la section « lists ».</w:t>
      </w:r>
    </w:p>
    <w:p w14:paraId="635B171A" w14:textId="77777777" w:rsidR="0047658B" w:rsidRDefault="0047658B" w:rsidP="0047658B">
      <w:pPr>
        <w:rPr>
          <w:lang w:val="en-US"/>
        </w:rPr>
      </w:pPr>
    </w:p>
    <w:p w14:paraId="3892340F" w14:textId="77777777" w:rsidR="0047658B" w:rsidRDefault="0047658B" w:rsidP="0047658B">
      <w:pPr>
        <w:rPr>
          <w:lang w:val="en-US"/>
        </w:rPr>
      </w:pPr>
      <w:r>
        <w:rPr>
          <w:lang w:val="en-US"/>
        </w:rPr>
        <w:t xml:space="preserve">Dans l’exemple,  la liste principale est la liste avec l’identifiant 3, et la liste liée (liste de niveau 1) est la liste avec l’identifiant 2. </w:t>
      </w:r>
    </w:p>
    <w:p w14:paraId="5BE407B4" w14:textId="77777777" w:rsidR="0047658B" w:rsidRDefault="0047658B" w:rsidP="0047658B">
      <w:pPr>
        <w:rPr>
          <w:lang w:val="en-US"/>
        </w:rPr>
      </w:pPr>
    </w:p>
    <w:p w14:paraId="56085F94" w14:textId="77777777" w:rsidR="0047658B" w:rsidRDefault="0047658B" w:rsidP="0047658B">
      <w:pPr>
        <w:rPr>
          <w:lang w:val="en-US"/>
        </w:rPr>
      </w:pPr>
      <w:r>
        <w:rPr>
          <w:lang w:val="en-US"/>
        </w:rPr>
        <w:t>Les attributs faisant appel à la liste liée, doivent définir une entrée ‘children’, permettant de lister les valeurs liée au parent.</w:t>
      </w:r>
    </w:p>
    <w:p w14:paraId="1A478CC8" w14:textId="77777777" w:rsidR="0047658B" w:rsidRDefault="0047658B" w:rsidP="0047658B">
      <w:pPr>
        <w:rPr>
          <w:lang w:val="en-US"/>
        </w:rPr>
      </w:pPr>
    </w:p>
    <w:p w14:paraId="45F08A3B" w14:textId="77777777" w:rsidR="0047658B" w:rsidRDefault="0047658B" w:rsidP="0047658B">
      <w:pPr>
        <w:rPr>
          <w:lang w:val="en-US"/>
        </w:rPr>
      </w:pPr>
      <w:r>
        <w:rPr>
          <w:lang w:val="en-US"/>
        </w:rPr>
        <w:t>Une valeur de liste liée peut appartenir à « N » parent. Une liste ne peut posséder qu’une seule liste de niveau n-1.</w:t>
      </w:r>
    </w:p>
    <w:p w14:paraId="37F3CE67" w14:textId="77777777" w:rsidR="0047658B" w:rsidRDefault="0047658B" w:rsidP="0047658B">
      <w:pPr>
        <w:rPr>
          <w:lang w:val="en-US"/>
        </w:rPr>
      </w:pPr>
    </w:p>
    <w:p w14:paraId="1F421E83" w14:textId="77777777" w:rsidR="0047658B" w:rsidRDefault="0047658B" w:rsidP="0047658B">
      <w:pPr>
        <w:rPr>
          <w:lang w:val="en-US"/>
        </w:rPr>
      </w:pPr>
      <w:r>
        <w:rPr>
          <w:lang w:val="en-US"/>
        </w:rPr>
        <w:lastRenderedPageBreak/>
        <w:t>La modification des valeurs et nom d’attributs se fait de la même façon qu’une liste simple.</w:t>
      </w:r>
    </w:p>
    <w:p w14:paraId="469939F1" w14:textId="77777777" w:rsidR="0047658B" w:rsidRDefault="0047658B" w:rsidP="0047658B">
      <w:pPr>
        <w:rPr>
          <w:lang w:val="en-US"/>
        </w:rPr>
      </w:pPr>
    </w:p>
    <w:p w14:paraId="7F50AEC9" w14:textId="77777777" w:rsidR="0047658B" w:rsidRDefault="0047658B" w:rsidP="0047658B">
      <w:pPr>
        <w:pStyle w:val="Titre2"/>
        <w:rPr>
          <w:lang w:val="en-US"/>
        </w:rPr>
      </w:pPr>
      <w:bookmarkStart w:id="56" w:name="h.1pxezwc"/>
      <w:bookmarkStart w:id="57" w:name="_Toc418421672"/>
      <w:bookmarkEnd w:id="56"/>
      <w:r>
        <w:rPr>
          <w:lang w:val="en-US"/>
        </w:rPr>
        <w:t>Créer un formulaire</w:t>
      </w:r>
      <w:bookmarkEnd w:id="57"/>
    </w:p>
    <w:p w14:paraId="554E45DC" w14:textId="77777777" w:rsidR="0047658B" w:rsidRDefault="0047658B" w:rsidP="0047658B">
      <w:pPr>
        <w:rPr>
          <w:lang w:val="en-US"/>
        </w:rPr>
      </w:pPr>
    </w:p>
    <w:p w14:paraId="36DAF80B" w14:textId="77777777" w:rsidR="0047658B" w:rsidRDefault="0047658B" w:rsidP="0047658B">
      <w:pPr>
        <w:rPr>
          <w:lang w:val="en-US"/>
        </w:rPr>
      </w:pPr>
      <w:r>
        <w:rPr>
          <w:lang w:val="en-US"/>
        </w:rPr>
        <w:t>Pour créer un formulaire il faut remplir les differents champs de la page « formulaire » :</w:t>
      </w:r>
    </w:p>
    <w:p w14:paraId="096A7FC9" w14:textId="77777777" w:rsidR="0047658B" w:rsidRDefault="0047658B" w:rsidP="0047658B">
      <w:pPr>
        <w:rPr>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1"/>
        <w:gridCol w:w="6765"/>
      </w:tblGrid>
      <w:tr w:rsidR="0047658B" w14:paraId="5692D1B1"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8064A2" w:fill="8064A2"/>
            <w:tcMar>
              <w:top w:w="0" w:type="dxa"/>
              <w:left w:w="115" w:type="dxa"/>
              <w:bottom w:w="0" w:type="dxa"/>
              <w:right w:w="115" w:type="dxa"/>
            </w:tcMar>
          </w:tcPr>
          <w:p w14:paraId="55B507ED" w14:textId="77777777" w:rsidR="0047658B" w:rsidRDefault="0047658B" w:rsidP="0047658B">
            <w:pPr>
              <w:rPr>
                <w:lang w:val="en-US"/>
              </w:rPr>
            </w:pPr>
            <w:r>
              <w:rPr>
                <w:b/>
                <w:bCs/>
                <w:lang w:val="en-US"/>
              </w:rPr>
              <w:t>Nom</w:t>
            </w:r>
          </w:p>
        </w:tc>
        <w:tc>
          <w:tcPr>
            <w:tcW w:w="0" w:type="auto"/>
            <w:tcBorders>
              <w:top w:val="single" w:sz="8" w:space="0" w:color="9F8AB9"/>
              <w:left w:val="single" w:sz="2" w:space="0" w:color="000000"/>
              <w:bottom w:val="single" w:sz="8" w:space="0" w:color="9F8AB9"/>
              <w:right w:val="single" w:sz="8" w:space="0" w:color="9F8AB9"/>
            </w:tcBorders>
            <w:shd w:val="solid" w:color="8064A2" w:fill="8064A2"/>
            <w:tcMar>
              <w:top w:w="0" w:type="dxa"/>
              <w:left w:w="115" w:type="dxa"/>
              <w:bottom w:w="0" w:type="dxa"/>
              <w:right w:w="115" w:type="dxa"/>
            </w:tcMar>
          </w:tcPr>
          <w:p w14:paraId="1CFDFAFF" w14:textId="77777777" w:rsidR="0047658B" w:rsidRDefault="0047658B" w:rsidP="0047658B">
            <w:pPr>
              <w:rPr>
                <w:lang w:val="en-US"/>
              </w:rPr>
            </w:pPr>
            <w:r>
              <w:rPr>
                <w:b/>
                <w:bCs/>
                <w:lang w:val="en-US"/>
              </w:rPr>
              <w:t>Description</w:t>
            </w:r>
          </w:p>
        </w:tc>
      </w:tr>
      <w:tr w:rsidR="0047658B" w14:paraId="47C2CA90"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598350F6" w14:textId="77777777" w:rsidR="0047658B" w:rsidRDefault="0047658B" w:rsidP="0047658B">
            <w:pPr>
              <w:rPr>
                <w:lang w:val="en-US"/>
              </w:rPr>
            </w:pPr>
            <w:r>
              <w:rPr>
                <w:b/>
                <w:bCs/>
                <w:lang w:val="en-US"/>
              </w:rPr>
              <w:t>Name</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1DC5C928" w14:textId="77777777" w:rsidR="0047658B" w:rsidRDefault="0047658B" w:rsidP="0047658B">
            <w:pPr>
              <w:rPr>
                <w:lang w:val="en-US"/>
              </w:rPr>
            </w:pPr>
            <w:r>
              <w:rPr>
                <w:lang w:val="en-US"/>
              </w:rPr>
              <w:t>Nom du formulaire</w:t>
            </w:r>
          </w:p>
        </w:tc>
      </w:tr>
      <w:tr w:rsidR="0047658B" w14:paraId="27682390"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16E1D7A6" w14:textId="77777777" w:rsidR="0047658B" w:rsidRDefault="0047658B" w:rsidP="0047658B">
            <w:pPr>
              <w:rPr>
                <w:lang w:val="en-US"/>
              </w:rPr>
            </w:pPr>
            <w:r>
              <w:rPr>
                <w:b/>
                <w:bCs/>
                <w:lang w:val="en-US"/>
              </w:rPr>
              <w:t>Description</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711AACE8" w14:textId="77777777" w:rsidR="0047658B" w:rsidRDefault="0047658B" w:rsidP="0047658B">
            <w:pPr>
              <w:rPr>
                <w:lang w:val="en-US"/>
              </w:rPr>
            </w:pPr>
            <w:r>
              <w:rPr>
                <w:lang w:val="en-US"/>
              </w:rPr>
              <w:t>Description courte du formulaire</w:t>
            </w:r>
          </w:p>
        </w:tc>
      </w:tr>
      <w:tr w:rsidR="0047658B" w14:paraId="7900D9A4"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612918B6" w14:textId="77777777" w:rsidR="0047658B" w:rsidRDefault="0047658B" w:rsidP="0047658B">
            <w:pPr>
              <w:rPr>
                <w:lang w:val="en-US"/>
              </w:rPr>
            </w:pPr>
            <w:r>
              <w:rPr>
                <w:b/>
                <w:bCs/>
                <w:lang w:val="en-US"/>
              </w:rPr>
              <w:t>Code</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00A5F050" w14:textId="77777777" w:rsidR="0047658B" w:rsidRDefault="0047658B" w:rsidP="0047658B">
            <w:pPr>
              <w:rPr>
                <w:lang w:val="en-US"/>
              </w:rPr>
            </w:pPr>
            <w:r>
              <w:rPr>
                <w:lang w:val="en-US"/>
              </w:rPr>
              <w:t>Code technique relatif au formulaire. Ce code est utilisé dans les tags d’appels.</w:t>
            </w:r>
          </w:p>
        </w:tc>
      </w:tr>
      <w:tr w:rsidR="0047658B" w14:paraId="3EA947BA"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30AA6BB4" w14:textId="77777777" w:rsidR="0047658B" w:rsidRDefault="0047658B" w:rsidP="0047658B">
            <w:pPr>
              <w:rPr>
                <w:lang w:val="en-US"/>
              </w:rPr>
            </w:pPr>
            <w:r>
              <w:rPr>
                <w:b/>
                <w:bCs/>
                <w:lang w:val="en-US"/>
              </w:rPr>
              <w:t>Code de sécurité</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14F2B8D4" w14:textId="77777777" w:rsidR="0047658B" w:rsidRDefault="0047658B" w:rsidP="0047658B">
            <w:pPr>
              <w:rPr>
                <w:lang w:val="en-US"/>
              </w:rPr>
            </w:pPr>
            <w:r>
              <w:rPr>
                <w:lang w:val="en-US"/>
              </w:rPr>
              <w:t>Code utilisable dans le webservice de consultation des données</w:t>
            </w:r>
          </w:p>
        </w:tc>
      </w:tr>
      <w:tr w:rsidR="0047658B" w14:paraId="14579657"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7F317293" w14:textId="77777777" w:rsidR="0047658B" w:rsidRDefault="0047658B" w:rsidP="0047658B">
            <w:pPr>
              <w:rPr>
                <w:lang w:val="en-US"/>
              </w:rPr>
            </w:pPr>
            <w:r>
              <w:rPr>
                <w:b/>
                <w:bCs/>
                <w:lang w:val="en-US"/>
              </w:rPr>
              <w:t>Code action par défaut</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27056099" w14:textId="77777777" w:rsidR="0047658B" w:rsidRDefault="0047658B" w:rsidP="0047658B">
            <w:pPr>
              <w:rPr>
                <w:lang w:val="en-US"/>
              </w:rPr>
            </w:pPr>
            <w:r>
              <w:rPr>
                <w:lang w:val="en-US"/>
              </w:rPr>
              <w:t>Code action utilisée par l’application en cas d’absence de code présenté au TAG.</w:t>
            </w:r>
          </w:p>
        </w:tc>
      </w:tr>
      <w:tr w:rsidR="0047658B" w14:paraId="54BC728E"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7F2F4964" w14:textId="77777777" w:rsidR="0047658B" w:rsidRDefault="0047658B" w:rsidP="0047658B">
            <w:pPr>
              <w:rPr>
                <w:lang w:val="en-US"/>
              </w:rPr>
            </w:pPr>
            <w:r>
              <w:rPr>
                <w:b/>
                <w:bCs/>
                <w:lang w:val="en-US"/>
              </w:rPr>
              <w:t>Scope</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541F6D99" w14:textId="77777777" w:rsidR="0047658B" w:rsidRDefault="0047658B" w:rsidP="0047658B">
            <w:pPr>
              <w:rPr>
                <w:lang w:val="en-US"/>
              </w:rPr>
            </w:pPr>
            <w:r>
              <w:rPr>
                <w:lang w:val="en-US"/>
              </w:rPr>
              <w:t>Portée du formulaire. Il ne sera visible que pour les utilisateurs du scope.</w:t>
            </w:r>
          </w:p>
        </w:tc>
      </w:tr>
      <w:tr w:rsidR="0047658B" w14:paraId="50574EC7"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5C83819C" w14:textId="77777777" w:rsidR="0047658B" w:rsidRDefault="0047658B" w:rsidP="0047658B">
            <w:pPr>
              <w:rPr>
                <w:lang w:val="en-US"/>
              </w:rPr>
            </w:pPr>
            <w:r>
              <w:rPr>
                <w:b/>
                <w:bCs/>
                <w:lang w:val="en-US"/>
              </w:rPr>
              <w:t>Type de formulaire</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3C101736" w14:textId="77777777" w:rsidR="0047658B" w:rsidRDefault="0047658B" w:rsidP="0047658B">
            <w:pPr>
              <w:rPr>
                <w:lang w:val="en-US"/>
              </w:rPr>
            </w:pPr>
            <w:r>
              <w:rPr>
                <w:lang w:val="en-US"/>
              </w:rPr>
              <w:t>Groupement fonctionnel du formulaire</w:t>
            </w:r>
          </w:p>
        </w:tc>
      </w:tr>
      <w:tr w:rsidR="0047658B" w14:paraId="0249D82D"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4076122B" w14:textId="77777777" w:rsidR="0047658B" w:rsidRDefault="0047658B" w:rsidP="0047658B">
            <w:pPr>
              <w:rPr>
                <w:lang w:val="en-US"/>
              </w:rPr>
            </w:pPr>
            <w:r>
              <w:rPr>
                <w:b/>
                <w:bCs/>
                <w:lang w:val="en-US"/>
              </w:rPr>
              <w:t>Source pseudo HTML</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0CA3C85A" w14:textId="77777777" w:rsidR="0047658B" w:rsidRDefault="0047658B" w:rsidP="0047658B">
            <w:pPr>
              <w:rPr>
                <w:lang w:val="en-US"/>
              </w:rPr>
            </w:pPr>
            <w:r>
              <w:rPr>
                <w:lang w:val="en-US"/>
              </w:rPr>
              <w:t>Source HTML du formulaire, remplacant les tags de formulaire par des champs @field de la lead’s factory</w:t>
            </w:r>
          </w:p>
        </w:tc>
      </w:tr>
      <w:tr w:rsidR="0047658B" w14:paraId="4EC4EB76"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65F6E1A7" w14:textId="77777777" w:rsidR="0047658B" w:rsidRDefault="0047658B" w:rsidP="0047658B">
            <w:pPr>
              <w:rPr>
                <w:lang w:val="en-US"/>
              </w:rPr>
            </w:pPr>
            <w:r>
              <w:rPr>
                <w:b/>
                <w:bCs/>
                <w:lang w:val="en-US"/>
              </w:rPr>
              <w:t>Javascript</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4B3BC36C" w14:textId="77777777" w:rsidR="0047658B" w:rsidRDefault="0047658B" w:rsidP="0047658B">
            <w:pPr>
              <w:rPr>
                <w:lang w:val="en-US"/>
              </w:rPr>
            </w:pPr>
            <w:r>
              <w:rPr>
                <w:lang w:val="en-US"/>
              </w:rPr>
              <w:t>Zone permettant de joindre un javascript au formulaire</w:t>
            </w:r>
          </w:p>
        </w:tc>
      </w:tr>
      <w:tr w:rsidR="0047658B" w14:paraId="380D12DE"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7389F6EA" w14:textId="77777777" w:rsidR="0047658B" w:rsidRDefault="0047658B" w:rsidP="0047658B">
            <w:pPr>
              <w:rPr>
                <w:lang w:val="en-US"/>
              </w:rPr>
            </w:pPr>
            <w:r>
              <w:rPr>
                <w:b/>
                <w:bCs/>
                <w:lang w:val="en-US"/>
              </w:rPr>
              <w:t>Configuration</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0ED2622D" w14:textId="77777777" w:rsidR="0047658B" w:rsidRDefault="0047658B" w:rsidP="0047658B">
            <w:pPr>
              <w:rPr>
                <w:lang w:val="en-US"/>
              </w:rPr>
            </w:pPr>
            <w:r>
              <w:rPr>
                <w:lang w:val="en-US"/>
              </w:rPr>
              <w:t>Configuration JSON du formulaire.</w:t>
            </w:r>
          </w:p>
        </w:tc>
      </w:tr>
      <w:tr w:rsidR="0047658B" w14:paraId="7899C1C7"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6899A32A" w14:textId="77777777" w:rsidR="0047658B" w:rsidRDefault="0047658B" w:rsidP="0047658B">
            <w:pPr>
              <w:rPr>
                <w:lang w:val="en-US"/>
              </w:rPr>
            </w:pPr>
            <w:r>
              <w:rPr>
                <w:b/>
                <w:bCs/>
                <w:lang w:val="en-US"/>
              </w:rPr>
              <w:t>Alertes</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69157E43" w14:textId="77777777" w:rsidR="0047658B" w:rsidRDefault="0047658B" w:rsidP="0047658B">
            <w:pPr>
              <w:rPr>
                <w:lang w:val="en-US"/>
              </w:rPr>
            </w:pPr>
            <w:r>
              <w:rPr>
                <w:lang w:val="en-US"/>
              </w:rPr>
              <w:t>Configuration JSON des alertes</w:t>
            </w:r>
          </w:p>
        </w:tc>
      </w:tr>
      <w:tr w:rsidR="0047658B" w14:paraId="38F50E3E"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3DABEFA5" w14:textId="77777777" w:rsidR="0047658B" w:rsidRDefault="0047658B" w:rsidP="0047658B">
            <w:pPr>
              <w:rPr>
                <w:lang w:val="en-US"/>
              </w:rPr>
            </w:pPr>
            <w:r>
              <w:rPr>
                <w:b/>
                <w:bCs/>
                <w:lang w:val="en-US"/>
              </w:rPr>
              <w:t>Confirmation Email</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08156CA1" w14:textId="77777777" w:rsidR="0047658B" w:rsidRDefault="0047658B" w:rsidP="0047658B">
            <w:pPr>
              <w:rPr>
                <w:lang w:val="en-US"/>
              </w:rPr>
            </w:pPr>
            <w:r>
              <w:rPr>
                <w:lang w:val="en-US"/>
              </w:rPr>
              <w:t>Source HTML du mail de confirmation au client si besoin.</w:t>
            </w:r>
          </w:p>
        </w:tc>
      </w:tr>
    </w:tbl>
    <w:p w14:paraId="2C302B61" w14:textId="77777777" w:rsidR="0047658B" w:rsidRDefault="0047658B" w:rsidP="0047658B">
      <w:pPr>
        <w:rPr>
          <w:lang w:val="en-US"/>
        </w:rPr>
      </w:pPr>
    </w:p>
    <w:p w14:paraId="4EFCED52" w14:textId="77777777" w:rsidR="0047658B" w:rsidRDefault="0047658B" w:rsidP="0047658B">
      <w:pPr>
        <w:rPr>
          <w:lang w:val="en-US"/>
        </w:rPr>
      </w:pPr>
      <w:r>
        <w:rPr>
          <w:lang w:val="en-US"/>
        </w:rPr>
        <w:t>Une fois enregistré, le formulaire est visible immédiatement des clients.</w:t>
      </w:r>
    </w:p>
    <w:p w14:paraId="58294EC2" w14:textId="77777777" w:rsidR="0047658B" w:rsidRDefault="0047658B" w:rsidP="0047658B">
      <w:pPr>
        <w:rPr>
          <w:lang w:val="en-US"/>
        </w:rPr>
      </w:pPr>
    </w:p>
    <w:p w14:paraId="43BF5EDD" w14:textId="77777777" w:rsidR="0047658B" w:rsidRDefault="0047658B" w:rsidP="0047658B">
      <w:pPr>
        <w:pStyle w:val="Titre2"/>
        <w:rPr>
          <w:lang w:val="en-US"/>
        </w:rPr>
      </w:pPr>
      <w:bookmarkStart w:id="58" w:name="h.49x2ik5"/>
      <w:bookmarkStart w:id="59" w:name="_Toc418421673"/>
      <w:bookmarkEnd w:id="58"/>
      <w:r>
        <w:rPr>
          <w:lang w:val="en-US"/>
        </w:rPr>
        <w:t>Configurer le formulaire</w:t>
      </w:r>
      <w:bookmarkEnd w:id="59"/>
    </w:p>
    <w:p w14:paraId="1FA71DD4" w14:textId="77777777" w:rsidR="0047658B" w:rsidRDefault="0047658B" w:rsidP="0047658B">
      <w:pPr>
        <w:rPr>
          <w:lang w:val="en-US"/>
        </w:rPr>
      </w:pPr>
    </w:p>
    <w:p w14:paraId="693003D0" w14:textId="77777777" w:rsidR="0047658B" w:rsidRDefault="0047658B" w:rsidP="0047658B">
      <w:pPr>
        <w:rPr>
          <w:lang w:val="en-US"/>
        </w:rPr>
      </w:pPr>
      <w:r>
        <w:rPr>
          <w:noProof/>
        </w:rPr>
        <w:drawing>
          <wp:inline distT="0" distB="0" distL="0" distR="0" wp14:anchorId="0709FBF8" wp14:editId="25141C75">
            <wp:extent cx="5800725" cy="2743200"/>
            <wp:effectExtent l="25400" t="25400" r="15875" b="25400"/>
            <wp:docPr id="13" name="Image 13" descr="Imag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_7"/>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800725" cy="2743200"/>
                    </a:xfrm>
                    <a:prstGeom prst="rect">
                      <a:avLst/>
                    </a:prstGeom>
                    <a:noFill/>
                    <a:ln w="3175" cmpd="sng">
                      <a:solidFill>
                        <a:srgbClr val="000000"/>
                      </a:solidFill>
                      <a:miter lim="800000"/>
                      <a:headEnd/>
                      <a:tailEnd/>
                    </a:ln>
                    <a:effectLst/>
                  </pic:spPr>
                </pic:pic>
              </a:graphicData>
            </a:graphic>
          </wp:inline>
        </w:drawing>
      </w:r>
    </w:p>
    <w:p w14:paraId="720F2C6F" w14:textId="77777777" w:rsidR="0047658B" w:rsidRDefault="0047658B" w:rsidP="0047658B">
      <w:pPr>
        <w:rPr>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2"/>
        <w:gridCol w:w="6324"/>
      </w:tblGrid>
      <w:tr w:rsidR="0047658B" w14:paraId="5D594D01"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8064A2" w:fill="8064A2"/>
            <w:tcMar>
              <w:top w:w="0" w:type="dxa"/>
              <w:left w:w="115" w:type="dxa"/>
              <w:bottom w:w="0" w:type="dxa"/>
              <w:right w:w="115" w:type="dxa"/>
            </w:tcMar>
          </w:tcPr>
          <w:p w14:paraId="4B28916A" w14:textId="77777777" w:rsidR="0047658B" w:rsidRDefault="0047658B" w:rsidP="0047658B">
            <w:pPr>
              <w:rPr>
                <w:lang w:val="en-US"/>
              </w:rPr>
            </w:pPr>
            <w:r>
              <w:rPr>
                <w:b/>
                <w:bCs/>
                <w:lang w:val="en-US"/>
              </w:rPr>
              <w:lastRenderedPageBreak/>
              <w:t>Nom</w:t>
            </w:r>
          </w:p>
        </w:tc>
        <w:tc>
          <w:tcPr>
            <w:tcW w:w="0" w:type="auto"/>
            <w:tcBorders>
              <w:top w:val="single" w:sz="8" w:space="0" w:color="9F8AB9"/>
              <w:left w:val="single" w:sz="2" w:space="0" w:color="000000"/>
              <w:bottom w:val="single" w:sz="8" w:space="0" w:color="9F8AB9"/>
              <w:right w:val="single" w:sz="8" w:space="0" w:color="9F8AB9"/>
            </w:tcBorders>
            <w:shd w:val="solid" w:color="8064A2" w:fill="8064A2"/>
            <w:tcMar>
              <w:top w:w="0" w:type="dxa"/>
              <w:left w:w="115" w:type="dxa"/>
              <w:bottom w:w="0" w:type="dxa"/>
              <w:right w:w="115" w:type="dxa"/>
            </w:tcMar>
          </w:tcPr>
          <w:p w14:paraId="6E5F6958" w14:textId="77777777" w:rsidR="0047658B" w:rsidRDefault="0047658B" w:rsidP="0047658B">
            <w:pPr>
              <w:rPr>
                <w:lang w:val="en-US"/>
              </w:rPr>
            </w:pPr>
            <w:r>
              <w:rPr>
                <w:b/>
                <w:bCs/>
                <w:lang w:val="en-US"/>
              </w:rPr>
              <w:t>Description</w:t>
            </w:r>
          </w:p>
        </w:tc>
      </w:tr>
      <w:tr w:rsidR="0047658B" w14:paraId="2BC8F324"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45EBF8E7" w14:textId="77777777" w:rsidR="0047658B" w:rsidRDefault="0047658B" w:rsidP="0047658B">
            <w:pPr>
              <w:rPr>
                <w:lang w:val="en-US"/>
              </w:rPr>
            </w:pPr>
            <w:r>
              <w:rPr>
                <w:b/>
                <w:bCs/>
                <w:lang w:val="en-US"/>
              </w:rPr>
              <w:t>Export ‘obligatoire’</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08B89215" w14:textId="77777777" w:rsidR="0047658B" w:rsidRDefault="0047658B" w:rsidP="0047658B">
            <w:pPr>
              <w:rPr>
                <w:lang w:val="en-US"/>
              </w:rPr>
            </w:pPr>
            <w:r>
              <w:rPr>
                <w:lang w:val="en-US"/>
              </w:rPr>
              <w:t>Nom du plugin d’export à utiliser. Le paramétrage du plugin est relatif à ce dernier.</w:t>
            </w:r>
          </w:p>
        </w:tc>
      </w:tr>
      <w:tr w:rsidR="0047658B" w14:paraId="0E0B7925"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572478CE" w14:textId="77777777" w:rsidR="0047658B" w:rsidRDefault="0047658B" w:rsidP="0047658B">
            <w:pPr>
              <w:rPr>
                <w:lang w:val="en-US"/>
              </w:rPr>
            </w:pPr>
            <w:r>
              <w:rPr>
                <w:b/>
                <w:bCs/>
                <w:lang w:val="en-US"/>
              </w:rPr>
              <w:t>notification ‘optionnel’</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2D3B50AD" w14:textId="77777777" w:rsidR="0047658B" w:rsidRDefault="0047658B" w:rsidP="0047658B">
            <w:pPr>
              <w:rPr>
                <w:lang w:val="en-US"/>
              </w:rPr>
            </w:pPr>
            <w:r>
              <w:rPr>
                <w:lang w:val="en-US"/>
              </w:rPr>
              <w:t>Paramétrage d’un email de notification lors du post de formulaires.</w:t>
            </w:r>
          </w:p>
          <w:p w14:paraId="5792CE85" w14:textId="77777777" w:rsidR="0047658B" w:rsidRDefault="0047658B" w:rsidP="0047658B">
            <w:pPr>
              <w:rPr>
                <w:b/>
                <w:bCs/>
                <w:lang w:val="en-US"/>
              </w:rPr>
            </w:pPr>
            <w:r>
              <w:rPr>
                <w:b/>
                <w:bCs/>
                <w:lang w:val="en-US"/>
              </w:rPr>
              <w:t>From :</w:t>
            </w:r>
            <w:r>
              <w:rPr>
                <w:lang w:val="en-US"/>
              </w:rPr>
              <w:t xml:space="preserve">  ‘email expediteur’ : ‘nom de l’expediteur’</w:t>
            </w:r>
          </w:p>
          <w:p w14:paraId="36099DB5" w14:textId="77777777" w:rsidR="0047658B" w:rsidRDefault="0047658B" w:rsidP="0047658B">
            <w:pPr>
              <w:rPr>
                <w:b/>
                <w:bCs/>
                <w:lang w:val="en-US"/>
              </w:rPr>
            </w:pPr>
            <w:r>
              <w:rPr>
                <w:b/>
                <w:bCs/>
                <w:lang w:val="en-US"/>
              </w:rPr>
              <w:t>To :</w:t>
            </w:r>
            <w:r>
              <w:rPr>
                <w:lang w:val="en-US"/>
              </w:rPr>
              <w:t xml:space="preserve">  ‘email destinataire: ‘nom du destinataire’</w:t>
            </w:r>
          </w:p>
          <w:p w14:paraId="29F3F6FB" w14:textId="77777777" w:rsidR="0047658B" w:rsidRDefault="0047658B" w:rsidP="0047658B">
            <w:pPr>
              <w:rPr>
                <w:lang w:val="en-US"/>
              </w:rPr>
            </w:pPr>
            <w:r>
              <w:rPr>
                <w:lang w:val="en-US"/>
              </w:rPr>
              <w:t>Il est possible d’ajouter de multiples destinataires.</w:t>
            </w:r>
          </w:p>
          <w:p w14:paraId="0F56C6F0" w14:textId="77777777" w:rsidR="0047658B" w:rsidRDefault="0047658B" w:rsidP="0047658B">
            <w:pPr>
              <w:rPr>
                <w:b/>
                <w:bCs/>
                <w:lang w:val="en-US"/>
              </w:rPr>
            </w:pPr>
            <w:r>
              <w:rPr>
                <w:b/>
                <w:bCs/>
                <w:lang w:val="en-US"/>
              </w:rPr>
              <w:t xml:space="preserve">Subject : </w:t>
            </w:r>
          </w:p>
          <w:p w14:paraId="0F1AB12B" w14:textId="77777777" w:rsidR="0047658B" w:rsidRDefault="0047658B" w:rsidP="0047658B">
            <w:pPr>
              <w:rPr>
                <w:lang w:val="en-US"/>
              </w:rPr>
            </w:pPr>
            <w:r>
              <w:rPr>
                <w:lang w:val="en-US"/>
              </w:rPr>
              <w:t>Le mail contiendra la liste des champs du formulaire.</w:t>
            </w:r>
          </w:p>
        </w:tc>
      </w:tr>
      <w:tr w:rsidR="0047658B" w14:paraId="414F432C"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69332E98" w14:textId="77777777" w:rsidR="0047658B" w:rsidRDefault="0047658B" w:rsidP="0047658B">
            <w:pPr>
              <w:rPr>
                <w:lang w:val="en-US"/>
              </w:rPr>
            </w:pPr>
            <w:r>
              <w:rPr>
                <w:b/>
                <w:bCs/>
                <w:lang w:val="en-US"/>
              </w:rPr>
              <w:t>redirect ‘obligatoire’</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6B8F7939" w14:textId="77777777" w:rsidR="0047658B" w:rsidRDefault="0047658B" w:rsidP="0047658B">
            <w:pPr>
              <w:rPr>
                <w:lang w:val="en-US"/>
              </w:rPr>
            </w:pPr>
            <w:r>
              <w:rPr>
                <w:b/>
                <w:bCs/>
                <w:lang w:val="en-US"/>
              </w:rPr>
              <w:t>url_success </w:t>
            </w:r>
            <w:r>
              <w:rPr>
                <w:lang w:val="en-US"/>
              </w:rPr>
              <w:t>: Redirection en cas de succès d’enregistrement de la demande</w:t>
            </w:r>
          </w:p>
          <w:p w14:paraId="7A2A7125" w14:textId="77777777" w:rsidR="0047658B" w:rsidRDefault="0047658B" w:rsidP="0047658B">
            <w:pPr>
              <w:rPr>
                <w:b/>
                <w:bCs/>
                <w:lang w:val="en-US"/>
              </w:rPr>
            </w:pPr>
            <w:r>
              <w:rPr>
                <w:b/>
                <w:bCs/>
                <w:lang w:val="en-US"/>
              </w:rPr>
              <w:t>url_error</w:t>
            </w:r>
            <w:r>
              <w:rPr>
                <w:lang w:val="en-US"/>
              </w:rPr>
              <w:t> : Redirection en cas d’erreur d’enregistrement de la demande</w:t>
            </w:r>
          </w:p>
          <w:p w14:paraId="494398F1" w14:textId="77777777" w:rsidR="0047658B" w:rsidRDefault="0047658B" w:rsidP="0047658B">
            <w:pPr>
              <w:rPr>
                <w:b/>
                <w:bCs/>
                <w:lang w:val="en-US"/>
              </w:rPr>
            </w:pPr>
            <w:r>
              <w:rPr>
                <w:b/>
                <w:bCs/>
                <w:lang w:val="en-US"/>
              </w:rPr>
              <w:t>redirect_with_id </w:t>
            </w:r>
            <w:r>
              <w:rPr>
                <w:lang w:val="en-US"/>
              </w:rPr>
              <w:t xml:space="preserve">: (true|false). Si à true, la lead’s dirigera sur la page de succès en passant l’attribut </w:t>
            </w:r>
            <w:r>
              <w:rPr>
                <w:b/>
                <w:bCs/>
                <w:lang w:val="en-US"/>
              </w:rPr>
              <w:t>lead_id</w:t>
            </w:r>
            <w:r>
              <w:rPr>
                <w:lang w:val="en-US"/>
              </w:rPr>
              <w:t xml:space="preserve"> et </w:t>
            </w:r>
            <w:r>
              <w:rPr>
                <w:b/>
                <w:bCs/>
                <w:lang w:val="en-US"/>
              </w:rPr>
              <w:t>key</w:t>
            </w:r>
            <w:r>
              <w:rPr>
                <w:lang w:val="en-US"/>
              </w:rPr>
              <w:t xml:space="preserve"> permettant de contact ensuite le webservice.</w:t>
            </w:r>
          </w:p>
        </w:tc>
      </w:tr>
      <w:tr w:rsidR="0047658B" w14:paraId="0664ECF2"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18D0BEDC" w14:textId="77777777" w:rsidR="0047658B" w:rsidRDefault="0047658B" w:rsidP="0047658B">
            <w:pPr>
              <w:rPr>
                <w:lang w:val="en-US"/>
              </w:rPr>
            </w:pPr>
            <w:r>
              <w:rPr>
                <w:b/>
                <w:bCs/>
                <w:lang w:val="en-US"/>
              </w:rPr>
              <w:t>confirmation_email ‘optionnel’</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1B36C987" w14:textId="77777777" w:rsidR="0047658B" w:rsidRDefault="0047658B" w:rsidP="0047658B">
            <w:pPr>
              <w:rPr>
                <w:lang w:val="en-US"/>
              </w:rPr>
            </w:pPr>
            <w:r>
              <w:rPr>
                <w:lang w:val="en-US"/>
              </w:rPr>
              <w:t>Email de confirmation déstiné au client.</w:t>
            </w:r>
          </w:p>
          <w:p w14:paraId="1FDDFE16" w14:textId="77777777" w:rsidR="0047658B" w:rsidRDefault="0047658B" w:rsidP="0047658B">
            <w:pPr>
              <w:rPr>
                <w:b/>
                <w:bCs/>
                <w:lang w:val="en-US"/>
              </w:rPr>
            </w:pPr>
            <w:r>
              <w:rPr>
                <w:b/>
                <w:bCs/>
                <w:lang w:val="en-US"/>
              </w:rPr>
              <w:t xml:space="preserve">From : </w:t>
            </w:r>
            <w:r>
              <w:rPr>
                <w:lang w:val="en-US"/>
              </w:rPr>
              <w:t>‘email expediteur’ : ‘nom de l’expediteur’</w:t>
            </w:r>
          </w:p>
          <w:p w14:paraId="226954C1" w14:textId="77777777" w:rsidR="0047658B" w:rsidRDefault="0047658B" w:rsidP="0047658B">
            <w:pPr>
              <w:rPr>
                <w:b/>
                <w:bCs/>
                <w:lang w:val="en-US"/>
              </w:rPr>
            </w:pPr>
            <w:r>
              <w:rPr>
                <w:b/>
                <w:bCs/>
                <w:lang w:val="en-US"/>
              </w:rPr>
              <w:t xml:space="preserve">To : </w:t>
            </w:r>
            <w:r>
              <w:rPr>
                <w:lang w:val="en-US"/>
              </w:rPr>
              <w:t>Configuration du destinataire</w:t>
            </w:r>
          </w:p>
          <w:p w14:paraId="3DE543E2" w14:textId="77777777" w:rsidR="0047658B" w:rsidRDefault="0047658B" w:rsidP="0047658B">
            <w:pPr>
              <w:rPr>
                <w:b/>
                <w:bCs/>
                <w:lang w:val="en-US"/>
              </w:rPr>
            </w:pPr>
            <w:r>
              <w:rPr>
                <w:b/>
                <w:bCs/>
                <w:lang w:val="en-US"/>
              </w:rPr>
              <w:t>Email_input_id :</w:t>
            </w:r>
            <w:r>
              <w:rPr>
                <w:lang w:val="en-US"/>
              </w:rPr>
              <w:t xml:space="preserve"> Identifiant du champs de formulaire contenant l’email du client.</w:t>
            </w:r>
          </w:p>
          <w:p w14:paraId="1F6A11CA" w14:textId="77777777" w:rsidR="0047658B" w:rsidRDefault="0047658B" w:rsidP="0047658B">
            <w:pPr>
              <w:rPr>
                <w:b/>
                <w:bCs/>
                <w:lang w:val="en-US"/>
              </w:rPr>
            </w:pPr>
            <w:r>
              <w:rPr>
                <w:b/>
                <w:bCs/>
                <w:lang w:val="en-US"/>
              </w:rPr>
              <w:t>Firstname_input_id :</w:t>
            </w:r>
            <w:r>
              <w:rPr>
                <w:lang w:val="en-US"/>
              </w:rPr>
              <w:t xml:space="preserve"> Identifiant du champ de formulaire contenant le prénom du client</w:t>
            </w:r>
          </w:p>
          <w:p w14:paraId="4339404F" w14:textId="77777777" w:rsidR="0047658B" w:rsidRDefault="0047658B" w:rsidP="0047658B">
            <w:pPr>
              <w:rPr>
                <w:b/>
                <w:bCs/>
                <w:lang w:val="en-US"/>
              </w:rPr>
            </w:pPr>
            <w:r>
              <w:rPr>
                <w:b/>
                <w:bCs/>
                <w:lang w:val="en-US"/>
              </w:rPr>
              <w:t>Lastname_input_id :</w:t>
            </w:r>
            <w:r>
              <w:rPr>
                <w:lang w:val="en-US"/>
              </w:rPr>
              <w:t xml:space="preserve"> Identifiant du champ contenant le nom de famille du client.</w:t>
            </w:r>
          </w:p>
        </w:tc>
      </w:tr>
    </w:tbl>
    <w:p w14:paraId="68E2B603" w14:textId="77777777" w:rsidR="0047658B" w:rsidRDefault="0047658B" w:rsidP="0047658B">
      <w:pPr>
        <w:rPr>
          <w:lang w:val="en-US"/>
        </w:rPr>
      </w:pPr>
    </w:p>
    <w:p w14:paraId="5C6D7079" w14:textId="77777777" w:rsidR="0047658B" w:rsidRDefault="0047658B" w:rsidP="0047658B">
      <w:pPr>
        <w:rPr>
          <w:lang w:val="en-US"/>
        </w:rPr>
      </w:pPr>
    </w:p>
    <w:p w14:paraId="6D80B48F" w14:textId="77777777" w:rsidR="0047658B" w:rsidRDefault="0047658B" w:rsidP="0047658B">
      <w:pPr>
        <w:pStyle w:val="Titre2"/>
        <w:rPr>
          <w:lang w:val="en-US"/>
        </w:rPr>
      </w:pPr>
      <w:bookmarkStart w:id="60" w:name="h.2p2csry"/>
      <w:bookmarkStart w:id="61" w:name="_Toc418421674"/>
      <w:bookmarkEnd w:id="60"/>
      <w:r>
        <w:rPr>
          <w:lang w:val="en-US"/>
        </w:rPr>
        <w:t>Configurer les alertes et le monitoring</w:t>
      </w:r>
      <w:bookmarkEnd w:id="61"/>
    </w:p>
    <w:p w14:paraId="7D9BD3A6" w14:textId="77777777" w:rsidR="0047658B" w:rsidRDefault="0047658B" w:rsidP="0047658B">
      <w:pPr>
        <w:rPr>
          <w:lang w:val="en-US"/>
        </w:rPr>
      </w:pPr>
    </w:p>
    <w:p w14:paraId="5E137154" w14:textId="77777777" w:rsidR="0047658B" w:rsidRDefault="0047658B" w:rsidP="0047658B">
      <w:pPr>
        <w:rPr>
          <w:lang w:val="en-US"/>
        </w:rPr>
      </w:pPr>
      <w:r>
        <w:rPr>
          <w:lang w:val="en-US"/>
        </w:rPr>
        <w:t>Le calcul des alertes de monitoring fonctionne en comparant deux jours :</w:t>
      </w:r>
    </w:p>
    <w:p w14:paraId="2AEF7E41" w14:textId="77777777" w:rsidR="0047658B" w:rsidRDefault="0047658B" w:rsidP="0047658B">
      <w:pPr>
        <w:rPr>
          <w:lang w:val="en-US"/>
        </w:rPr>
      </w:pPr>
    </w:p>
    <w:p w14:paraId="40CB5C2E" w14:textId="77777777" w:rsidR="0047658B" w:rsidRDefault="0047658B" w:rsidP="0047658B">
      <w:pPr>
        <w:numPr>
          <w:ilvl w:val="0"/>
          <w:numId w:val="1"/>
        </w:numPr>
        <w:tabs>
          <w:tab w:val="left" w:pos="360"/>
          <w:tab w:val="left" w:pos="720"/>
        </w:tabs>
        <w:rPr>
          <w:lang w:val="en-US"/>
        </w:rPr>
      </w:pPr>
      <w:r>
        <w:rPr>
          <w:lang w:val="en-US"/>
        </w:rPr>
        <w:t>La veille du jour courant.</w:t>
      </w:r>
    </w:p>
    <w:p w14:paraId="549C1F03" w14:textId="77777777" w:rsidR="0047658B" w:rsidRDefault="0047658B" w:rsidP="0047658B">
      <w:pPr>
        <w:numPr>
          <w:ilvl w:val="0"/>
          <w:numId w:val="1"/>
        </w:numPr>
        <w:tabs>
          <w:tab w:val="left" w:pos="360"/>
          <w:tab w:val="left" w:pos="720"/>
        </w:tabs>
        <w:rPr>
          <w:lang w:val="en-US"/>
        </w:rPr>
      </w:pPr>
      <w:r>
        <w:rPr>
          <w:lang w:val="en-US"/>
        </w:rPr>
        <w:t>Le jour courant – 9 jours.</w:t>
      </w:r>
    </w:p>
    <w:p w14:paraId="045E88D1" w14:textId="77777777" w:rsidR="0047658B" w:rsidRDefault="0047658B" w:rsidP="0047658B">
      <w:pPr>
        <w:rPr>
          <w:lang w:val="en-US"/>
        </w:rPr>
      </w:pPr>
    </w:p>
    <w:p w14:paraId="39B35B6B" w14:textId="77777777" w:rsidR="0047658B" w:rsidRDefault="0047658B" w:rsidP="0047658B">
      <w:pPr>
        <w:rPr>
          <w:lang w:val="en-US"/>
        </w:rPr>
      </w:pPr>
      <w:r>
        <w:rPr>
          <w:noProof/>
        </w:rPr>
        <w:drawing>
          <wp:inline distT="0" distB="0" distL="0" distR="0" wp14:anchorId="0F94734C" wp14:editId="4D17E654">
            <wp:extent cx="5753100" cy="2457450"/>
            <wp:effectExtent l="25400" t="25400" r="38100" b="31750"/>
            <wp:docPr id="14" name="Image 14"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_9"/>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w="3175" cmpd="sng">
                      <a:solidFill>
                        <a:srgbClr val="000000"/>
                      </a:solidFill>
                      <a:miter lim="800000"/>
                      <a:headEnd/>
                      <a:tailEnd/>
                    </a:ln>
                    <a:effectLst/>
                  </pic:spPr>
                </pic:pic>
              </a:graphicData>
            </a:graphic>
          </wp:inline>
        </w:drawing>
      </w:r>
    </w:p>
    <w:p w14:paraId="30C6F921" w14:textId="77777777" w:rsidR="0047658B" w:rsidRDefault="0047658B" w:rsidP="0047658B">
      <w:pPr>
        <w:rPr>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1"/>
        <w:gridCol w:w="7895"/>
      </w:tblGrid>
      <w:tr w:rsidR="0047658B" w14:paraId="3E6B283B"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8064A2" w:fill="8064A2"/>
            <w:tcMar>
              <w:top w:w="0" w:type="dxa"/>
              <w:left w:w="115" w:type="dxa"/>
              <w:bottom w:w="0" w:type="dxa"/>
              <w:right w:w="115" w:type="dxa"/>
            </w:tcMar>
          </w:tcPr>
          <w:p w14:paraId="5C5037FC" w14:textId="77777777" w:rsidR="0047658B" w:rsidRDefault="0047658B" w:rsidP="0047658B">
            <w:pPr>
              <w:rPr>
                <w:lang w:val="en-US"/>
              </w:rPr>
            </w:pPr>
            <w:r>
              <w:rPr>
                <w:b/>
                <w:bCs/>
                <w:lang w:val="en-US"/>
              </w:rPr>
              <w:t>Nom</w:t>
            </w:r>
          </w:p>
        </w:tc>
        <w:tc>
          <w:tcPr>
            <w:tcW w:w="0" w:type="auto"/>
            <w:tcBorders>
              <w:top w:val="single" w:sz="8" w:space="0" w:color="9F8AB9"/>
              <w:left w:val="single" w:sz="2" w:space="0" w:color="000000"/>
              <w:bottom w:val="single" w:sz="8" w:space="0" w:color="9F8AB9"/>
              <w:right w:val="single" w:sz="8" w:space="0" w:color="9F8AB9"/>
            </w:tcBorders>
            <w:shd w:val="solid" w:color="8064A2" w:fill="8064A2"/>
            <w:tcMar>
              <w:top w:w="0" w:type="dxa"/>
              <w:left w:w="115" w:type="dxa"/>
              <w:bottom w:w="0" w:type="dxa"/>
              <w:right w:w="115" w:type="dxa"/>
            </w:tcMar>
          </w:tcPr>
          <w:p w14:paraId="0C80A5F4" w14:textId="77777777" w:rsidR="0047658B" w:rsidRDefault="0047658B" w:rsidP="0047658B">
            <w:pPr>
              <w:rPr>
                <w:lang w:val="en-US"/>
              </w:rPr>
            </w:pPr>
            <w:r>
              <w:rPr>
                <w:b/>
                <w:bCs/>
                <w:lang w:val="en-US"/>
              </w:rPr>
              <w:t>Description</w:t>
            </w:r>
          </w:p>
        </w:tc>
      </w:tr>
      <w:tr w:rsidR="0047658B" w14:paraId="4838D24F"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2FF327D1" w14:textId="77777777" w:rsidR="0047658B" w:rsidRDefault="0047658B" w:rsidP="0047658B">
            <w:pPr>
              <w:rPr>
                <w:lang w:val="en-US"/>
              </w:rPr>
            </w:pPr>
            <w:r>
              <w:rPr>
                <w:b/>
                <w:bCs/>
                <w:lang w:val="en-US"/>
              </w:rPr>
              <w:t>rules</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1E4B423D" w14:textId="77777777" w:rsidR="0047658B" w:rsidRDefault="0047658B" w:rsidP="0047658B">
            <w:pPr>
              <w:rPr>
                <w:lang w:val="en-US"/>
              </w:rPr>
            </w:pPr>
            <w:r>
              <w:rPr>
                <w:lang w:val="en-US"/>
              </w:rPr>
              <w:t>Configuration encapsulant les éléments de paramétrage des alertes</w:t>
            </w:r>
          </w:p>
        </w:tc>
      </w:tr>
      <w:tr w:rsidR="0047658B" w14:paraId="2E187D9C"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46E90AB9" w14:textId="77777777" w:rsidR="0047658B" w:rsidRDefault="0047658B" w:rsidP="0047658B">
            <w:pPr>
              <w:rPr>
                <w:lang w:val="en-US"/>
              </w:rPr>
            </w:pPr>
            <w:r>
              <w:rPr>
                <w:b/>
                <w:bCs/>
                <w:lang w:val="en-US"/>
              </w:rPr>
              <w:t>warning</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754D35DE" w14:textId="77777777" w:rsidR="0047658B" w:rsidRDefault="0047658B" w:rsidP="0047658B">
            <w:pPr>
              <w:rPr>
                <w:lang w:val="en-US"/>
              </w:rPr>
            </w:pPr>
            <w:r>
              <w:rPr>
                <w:lang w:val="en-US"/>
              </w:rPr>
              <w:t>Zone définissant un niveau d’alerte pour attirer l’attention des utilisateurs sur le formulaire/type</w:t>
            </w:r>
          </w:p>
        </w:tc>
      </w:tr>
      <w:tr w:rsidR="0047658B" w14:paraId="73641C71"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7C979C2A" w14:textId="77777777" w:rsidR="0047658B" w:rsidRDefault="0047658B" w:rsidP="0047658B">
            <w:pPr>
              <w:rPr>
                <w:lang w:val="en-US"/>
              </w:rPr>
            </w:pPr>
            <w:r>
              <w:rPr>
                <w:b/>
                <w:bCs/>
                <w:lang w:val="en-US"/>
              </w:rPr>
              <w:t>error</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5F4EF6EF" w14:textId="77777777" w:rsidR="0047658B" w:rsidRDefault="0047658B" w:rsidP="0047658B">
            <w:pPr>
              <w:rPr>
                <w:lang w:val="en-US"/>
              </w:rPr>
            </w:pPr>
            <w:r>
              <w:rPr>
                <w:lang w:val="en-US"/>
              </w:rPr>
              <w:t>Zone définissant un niveau d’erreur pour attirer l’attention des utilisateurs sur le formulaire/type</w:t>
            </w:r>
          </w:p>
        </w:tc>
      </w:tr>
      <w:tr w:rsidR="0047658B" w14:paraId="40BCAC31"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62A41149" w14:textId="77777777" w:rsidR="0047658B" w:rsidRDefault="0047658B" w:rsidP="0047658B">
            <w:pPr>
              <w:rPr>
                <w:lang w:val="en-US"/>
              </w:rPr>
            </w:pPr>
            <w:r>
              <w:rPr>
                <w:b/>
                <w:bCs/>
                <w:lang w:val="en-US"/>
              </w:rPr>
              <w:t>min</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4B380FA3" w14:textId="77777777" w:rsidR="0047658B" w:rsidRDefault="0047658B" w:rsidP="0047658B">
            <w:pPr>
              <w:rPr>
                <w:lang w:val="en-US"/>
              </w:rPr>
            </w:pPr>
            <w:r>
              <w:rPr>
                <w:lang w:val="en-US"/>
              </w:rPr>
              <w:t>Valeur minimale du nombre de leads à avoir pour ne pas générer d’alerte/erreur.</w:t>
            </w:r>
          </w:p>
        </w:tc>
      </w:tr>
      <w:tr w:rsidR="0047658B" w14:paraId="2A9BD85D"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2126B4AF" w14:textId="77777777" w:rsidR="0047658B" w:rsidRDefault="0047658B" w:rsidP="0047658B">
            <w:pPr>
              <w:rPr>
                <w:lang w:val="en-US"/>
              </w:rPr>
            </w:pPr>
            <w:r>
              <w:rPr>
                <w:b/>
                <w:bCs/>
                <w:lang w:val="en-US"/>
              </w:rPr>
              <w:t>Max</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64EE7217" w14:textId="77777777" w:rsidR="0047658B" w:rsidRDefault="0047658B" w:rsidP="0047658B">
            <w:pPr>
              <w:rPr>
                <w:lang w:val="en-US"/>
              </w:rPr>
            </w:pPr>
            <w:r>
              <w:rPr>
                <w:lang w:val="en-US"/>
              </w:rPr>
              <w:t>Valeur maximum du nombre de leads à ne pas dépasser pour ne pas générer d’alerte/erreur.</w:t>
            </w:r>
          </w:p>
        </w:tc>
      </w:tr>
      <w:tr w:rsidR="0047658B" w14:paraId="34B3B70A"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37C832DD" w14:textId="77777777" w:rsidR="0047658B" w:rsidRDefault="0047658B" w:rsidP="0047658B">
            <w:pPr>
              <w:rPr>
                <w:lang w:val="en-US"/>
              </w:rPr>
            </w:pPr>
            <w:r>
              <w:rPr>
                <w:b/>
                <w:bCs/>
                <w:lang w:val="en-US"/>
              </w:rPr>
              <w:t>delta</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16542247" w14:textId="77777777" w:rsidR="0047658B" w:rsidRDefault="0047658B" w:rsidP="0047658B">
            <w:pPr>
              <w:rPr>
                <w:lang w:val="en-US"/>
              </w:rPr>
            </w:pPr>
            <w:r>
              <w:rPr>
                <w:lang w:val="en-US"/>
              </w:rPr>
              <w:t>Variation maximum avant de déclencher une alerte/erreur</w:t>
            </w:r>
          </w:p>
        </w:tc>
      </w:tr>
    </w:tbl>
    <w:p w14:paraId="6D81CBC7" w14:textId="77777777" w:rsidR="0047658B" w:rsidRDefault="0047658B" w:rsidP="0047658B">
      <w:pPr>
        <w:rPr>
          <w:lang w:val="en-US"/>
        </w:rPr>
      </w:pPr>
    </w:p>
    <w:p w14:paraId="277386A2" w14:textId="77777777" w:rsidR="0047658B" w:rsidRDefault="0047658B" w:rsidP="0047658B">
      <w:pPr>
        <w:pageBreakBefore/>
        <w:rPr>
          <w:lang w:val="en-US"/>
        </w:rPr>
      </w:pPr>
    </w:p>
    <w:p w14:paraId="1600B9B7" w14:textId="77777777" w:rsidR="0047658B" w:rsidRDefault="0047658B" w:rsidP="0047658B">
      <w:pPr>
        <w:pStyle w:val="Titre2"/>
        <w:rPr>
          <w:lang w:val="en-US"/>
        </w:rPr>
      </w:pPr>
      <w:bookmarkStart w:id="62" w:name="h.147n2zr"/>
      <w:bookmarkStart w:id="63" w:name="_Toc418421675"/>
      <w:bookmarkEnd w:id="62"/>
      <w:r>
        <w:rPr>
          <w:lang w:val="en-US"/>
        </w:rPr>
        <w:t>Paramétrer le mail de confirmation</w:t>
      </w:r>
      <w:bookmarkEnd w:id="63"/>
    </w:p>
    <w:p w14:paraId="34E1522F" w14:textId="77777777" w:rsidR="0047658B" w:rsidRDefault="0047658B" w:rsidP="0047658B">
      <w:pPr>
        <w:rPr>
          <w:lang w:val="en-US"/>
        </w:rPr>
      </w:pPr>
    </w:p>
    <w:p w14:paraId="431AB176" w14:textId="77777777" w:rsidR="0047658B" w:rsidRDefault="0047658B" w:rsidP="0047658B">
      <w:pPr>
        <w:rPr>
          <w:lang w:val="en-US"/>
        </w:rPr>
      </w:pPr>
      <w:r>
        <w:rPr>
          <w:lang w:val="en-US"/>
        </w:rPr>
        <w:t>Le mail de confirmation est un email envoyé au client permettant de lui confirmer la bonne réception de sa demande.</w:t>
      </w:r>
    </w:p>
    <w:p w14:paraId="7216D448" w14:textId="77777777" w:rsidR="0047658B" w:rsidRDefault="0047658B" w:rsidP="0047658B">
      <w:pPr>
        <w:rPr>
          <w:lang w:val="en-US"/>
        </w:rPr>
      </w:pPr>
    </w:p>
    <w:p w14:paraId="70DAB4E1" w14:textId="77777777" w:rsidR="0047658B" w:rsidRDefault="0047658B" w:rsidP="0047658B">
      <w:pPr>
        <w:rPr>
          <w:b/>
          <w:bCs/>
          <w:lang w:val="en-US"/>
        </w:rPr>
      </w:pPr>
      <w:r>
        <w:rPr>
          <w:b/>
          <w:bCs/>
          <w:lang w:val="en-US"/>
        </w:rPr>
        <w:t>Configuration :</w:t>
      </w:r>
    </w:p>
    <w:p w14:paraId="115A1D25" w14:textId="77777777" w:rsidR="0047658B" w:rsidRDefault="0047658B" w:rsidP="0047658B">
      <w:pPr>
        <w:rPr>
          <w:lang w:val="en-US"/>
        </w:rPr>
      </w:pPr>
    </w:p>
    <w:p w14:paraId="491CBC3A" w14:textId="77777777" w:rsidR="0047658B" w:rsidRDefault="0047658B" w:rsidP="0047658B">
      <w:pPr>
        <w:rPr>
          <w:lang w:val="en-US"/>
        </w:rPr>
      </w:pPr>
      <w:r>
        <w:rPr>
          <w:noProof/>
        </w:rPr>
        <w:drawing>
          <wp:inline distT="0" distB="0" distL="0" distR="0" wp14:anchorId="28EBF571" wp14:editId="7F33AA1E">
            <wp:extent cx="5772150" cy="2571750"/>
            <wp:effectExtent l="25400" t="25400" r="19050" b="19050"/>
            <wp:docPr id="15" name="Image 15" descr="Image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_18"/>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772150" cy="2571750"/>
                    </a:xfrm>
                    <a:prstGeom prst="rect">
                      <a:avLst/>
                    </a:prstGeom>
                    <a:noFill/>
                    <a:ln w="3175" cmpd="sng">
                      <a:solidFill>
                        <a:srgbClr val="000000"/>
                      </a:solidFill>
                      <a:miter lim="800000"/>
                      <a:headEnd/>
                      <a:tailEnd/>
                    </a:ln>
                    <a:effectLst/>
                  </pic:spPr>
                </pic:pic>
              </a:graphicData>
            </a:graphic>
          </wp:inline>
        </w:drawing>
      </w:r>
    </w:p>
    <w:p w14:paraId="6E6DE837" w14:textId="77777777" w:rsidR="0047658B" w:rsidRDefault="0047658B" w:rsidP="0047658B">
      <w:pPr>
        <w:rPr>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9"/>
        <w:gridCol w:w="6637"/>
      </w:tblGrid>
      <w:tr w:rsidR="0047658B" w14:paraId="5622B4DC"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8064A2" w:fill="8064A2"/>
            <w:tcMar>
              <w:top w:w="0" w:type="dxa"/>
              <w:left w:w="115" w:type="dxa"/>
              <w:bottom w:w="0" w:type="dxa"/>
              <w:right w:w="115" w:type="dxa"/>
            </w:tcMar>
          </w:tcPr>
          <w:p w14:paraId="09727C72" w14:textId="77777777" w:rsidR="0047658B" w:rsidRDefault="0047658B" w:rsidP="0047658B">
            <w:pPr>
              <w:rPr>
                <w:lang w:val="en-US"/>
              </w:rPr>
            </w:pPr>
            <w:r>
              <w:rPr>
                <w:b/>
                <w:bCs/>
                <w:lang w:val="en-US"/>
              </w:rPr>
              <w:t>Nom</w:t>
            </w:r>
          </w:p>
        </w:tc>
        <w:tc>
          <w:tcPr>
            <w:tcW w:w="0" w:type="auto"/>
            <w:tcBorders>
              <w:top w:val="single" w:sz="8" w:space="0" w:color="9F8AB9"/>
              <w:left w:val="single" w:sz="2" w:space="0" w:color="000000"/>
              <w:bottom w:val="single" w:sz="8" w:space="0" w:color="9F8AB9"/>
              <w:right w:val="single" w:sz="8" w:space="0" w:color="9F8AB9"/>
            </w:tcBorders>
            <w:shd w:val="solid" w:color="8064A2" w:fill="8064A2"/>
            <w:tcMar>
              <w:top w:w="0" w:type="dxa"/>
              <w:left w:w="115" w:type="dxa"/>
              <w:bottom w:w="0" w:type="dxa"/>
              <w:right w:w="115" w:type="dxa"/>
            </w:tcMar>
          </w:tcPr>
          <w:p w14:paraId="081CDBA3" w14:textId="77777777" w:rsidR="0047658B" w:rsidRDefault="0047658B" w:rsidP="0047658B">
            <w:pPr>
              <w:rPr>
                <w:lang w:val="en-US"/>
              </w:rPr>
            </w:pPr>
            <w:r>
              <w:rPr>
                <w:b/>
                <w:bCs/>
                <w:lang w:val="en-US"/>
              </w:rPr>
              <w:t>Description</w:t>
            </w:r>
          </w:p>
        </w:tc>
      </w:tr>
      <w:tr w:rsidR="0047658B" w14:paraId="1C91900D"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0C81420D" w14:textId="77777777" w:rsidR="0047658B" w:rsidRDefault="0047658B" w:rsidP="0047658B">
            <w:pPr>
              <w:rPr>
                <w:lang w:val="en-US"/>
              </w:rPr>
            </w:pPr>
            <w:r>
              <w:rPr>
                <w:b/>
                <w:bCs/>
                <w:lang w:val="en-US"/>
              </w:rPr>
              <w:t>Confirmation_email</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55CFB64D" w14:textId="77777777" w:rsidR="0047658B" w:rsidRDefault="0047658B" w:rsidP="0047658B">
            <w:pPr>
              <w:rPr>
                <w:lang w:val="en-US"/>
              </w:rPr>
            </w:pPr>
            <w:r>
              <w:rPr>
                <w:lang w:val="en-US"/>
              </w:rPr>
              <w:t>Section de la configuration permettant de paramétrer l’email de confirmation client.</w:t>
            </w:r>
          </w:p>
        </w:tc>
      </w:tr>
      <w:tr w:rsidR="0047658B" w14:paraId="0BB9D1C6"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175001AA" w14:textId="77777777" w:rsidR="0047658B" w:rsidRDefault="0047658B" w:rsidP="0047658B">
            <w:pPr>
              <w:rPr>
                <w:lang w:val="en-US"/>
              </w:rPr>
            </w:pPr>
            <w:r>
              <w:rPr>
                <w:b/>
                <w:bCs/>
                <w:lang w:val="en-US"/>
              </w:rPr>
              <w:t>from</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735CA069" w14:textId="77777777" w:rsidR="0047658B" w:rsidRDefault="0047658B" w:rsidP="0047658B">
            <w:pPr>
              <w:rPr>
                <w:lang w:val="en-US"/>
              </w:rPr>
            </w:pPr>
            <w:r>
              <w:rPr>
                <w:lang w:val="en-US"/>
              </w:rPr>
              <w:t>Expediteur du mail. La première section contient l’email, la seconde le texte du nom à afficher par le client mail.</w:t>
            </w:r>
          </w:p>
          <w:p w14:paraId="4382CB30" w14:textId="77777777" w:rsidR="0047658B" w:rsidRDefault="0047658B" w:rsidP="0047658B">
            <w:pPr>
              <w:rPr>
                <w:lang w:val="en-US"/>
              </w:rPr>
            </w:pPr>
            <w:r>
              <w:rPr>
                <w:lang w:val="en-US"/>
              </w:rPr>
              <w:t>‘email@domaine.fr’ :’Mon nom’</w:t>
            </w:r>
          </w:p>
        </w:tc>
      </w:tr>
      <w:tr w:rsidR="0047658B" w14:paraId="0D29FB58"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72B14A88" w14:textId="77777777" w:rsidR="0047658B" w:rsidRDefault="0047658B" w:rsidP="0047658B">
            <w:pPr>
              <w:rPr>
                <w:lang w:val="en-US"/>
              </w:rPr>
            </w:pPr>
            <w:r>
              <w:rPr>
                <w:b/>
                <w:bCs/>
                <w:lang w:val="en-US"/>
              </w:rPr>
              <w:t>to</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168526B0" w14:textId="77777777" w:rsidR="0047658B" w:rsidRDefault="0047658B" w:rsidP="0047658B">
            <w:pPr>
              <w:rPr>
                <w:lang w:val="en-US"/>
              </w:rPr>
            </w:pPr>
            <w:r>
              <w:rPr>
                <w:lang w:val="en-US"/>
              </w:rPr>
              <w:t>Section de configuration du destinataire du mail.</w:t>
            </w:r>
          </w:p>
        </w:tc>
      </w:tr>
      <w:tr w:rsidR="0047658B" w14:paraId="079BD8D5"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1E9C046F" w14:textId="77777777" w:rsidR="0047658B" w:rsidRDefault="0047658B" w:rsidP="0047658B">
            <w:pPr>
              <w:rPr>
                <w:lang w:val="en-US"/>
              </w:rPr>
            </w:pPr>
            <w:r>
              <w:rPr>
                <w:b/>
                <w:bCs/>
                <w:lang w:val="en-US"/>
              </w:rPr>
              <w:t>email_input_id</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6262E945" w14:textId="77777777" w:rsidR="0047658B" w:rsidRDefault="0047658B" w:rsidP="0047658B">
            <w:pPr>
              <w:rPr>
                <w:lang w:val="en-US"/>
              </w:rPr>
            </w:pPr>
            <w:r>
              <w:rPr>
                <w:lang w:val="en-US"/>
              </w:rPr>
              <w:t>Identifiant du champ de formulaire avec l’email du client.</w:t>
            </w:r>
          </w:p>
        </w:tc>
      </w:tr>
      <w:tr w:rsidR="0047658B" w14:paraId="6A2DE10A"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00DA11EA" w14:textId="77777777" w:rsidR="0047658B" w:rsidRDefault="0047658B" w:rsidP="0047658B">
            <w:pPr>
              <w:rPr>
                <w:lang w:val="en-US"/>
              </w:rPr>
            </w:pPr>
            <w:r>
              <w:rPr>
                <w:b/>
                <w:bCs/>
                <w:lang w:val="en-US"/>
              </w:rPr>
              <w:t>firstname_input_id</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48EDE9C4" w14:textId="77777777" w:rsidR="0047658B" w:rsidRDefault="0047658B" w:rsidP="0047658B">
            <w:pPr>
              <w:rPr>
                <w:lang w:val="en-US"/>
              </w:rPr>
            </w:pPr>
            <w:r>
              <w:rPr>
                <w:lang w:val="en-US"/>
              </w:rPr>
              <w:t>Identifiant du champ de formulaire avec le prénom du client.</w:t>
            </w:r>
          </w:p>
        </w:tc>
      </w:tr>
      <w:tr w:rsidR="0047658B" w14:paraId="319DFB59"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7D1F23F5" w14:textId="77777777" w:rsidR="0047658B" w:rsidRDefault="0047658B" w:rsidP="0047658B">
            <w:pPr>
              <w:rPr>
                <w:lang w:val="en-US"/>
              </w:rPr>
            </w:pPr>
            <w:r>
              <w:rPr>
                <w:b/>
                <w:bCs/>
                <w:lang w:val="en-US"/>
              </w:rPr>
              <w:t>lastname_input_id</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2EB35A5A" w14:textId="77777777" w:rsidR="0047658B" w:rsidRDefault="0047658B" w:rsidP="0047658B">
            <w:pPr>
              <w:rPr>
                <w:lang w:val="en-US"/>
              </w:rPr>
            </w:pPr>
            <w:r>
              <w:rPr>
                <w:lang w:val="en-US"/>
              </w:rPr>
              <w:t>Identifiant du champ de formulaire avec le nom de famille du client.</w:t>
            </w:r>
          </w:p>
        </w:tc>
      </w:tr>
    </w:tbl>
    <w:p w14:paraId="14C05835" w14:textId="77777777" w:rsidR="0047658B" w:rsidRDefault="0047658B" w:rsidP="0047658B">
      <w:pPr>
        <w:rPr>
          <w:lang w:val="en-US"/>
        </w:rPr>
      </w:pPr>
    </w:p>
    <w:p w14:paraId="320498AF" w14:textId="77777777" w:rsidR="0047658B" w:rsidRDefault="0047658B" w:rsidP="0047658B">
      <w:pPr>
        <w:rPr>
          <w:lang w:val="en-US"/>
        </w:rPr>
      </w:pPr>
    </w:p>
    <w:p w14:paraId="75624A96" w14:textId="77777777" w:rsidR="0047658B" w:rsidRDefault="0047658B" w:rsidP="0047658B">
      <w:pPr>
        <w:rPr>
          <w:b/>
          <w:bCs/>
          <w:lang w:val="en-US"/>
        </w:rPr>
      </w:pPr>
      <w:r>
        <w:rPr>
          <w:b/>
          <w:bCs/>
          <w:lang w:val="en-US"/>
        </w:rPr>
        <w:t>Source HTML :</w:t>
      </w:r>
    </w:p>
    <w:p w14:paraId="56D4549A" w14:textId="77777777" w:rsidR="0047658B" w:rsidRDefault="0047658B" w:rsidP="0047658B">
      <w:pPr>
        <w:rPr>
          <w:b/>
          <w:bCs/>
          <w:lang w:val="en-US"/>
        </w:rPr>
      </w:pPr>
    </w:p>
    <w:p w14:paraId="2ABE7861" w14:textId="77777777" w:rsidR="0047658B" w:rsidRDefault="0047658B" w:rsidP="0047658B">
      <w:pPr>
        <w:rPr>
          <w:lang w:val="en-US"/>
        </w:rPr>
      </w:pPr>
      <w:r>
        <w:rPr>
          <w:lang w:val="en-US"/>
        </w:rPr>
        <w:t>Le mail envoyé au client est au format HTML. Il est possible d’inserer les champs de formulaire sous forme de variable en entourant leur identifiant de { et }.</w:t>
      </w:r>
    </w:p>
    <w:p w14:paraId="681CF24F" w14:textId="77777777" w:rsidR="0047658B" w:rsidRDefault="0047658B" w:rsidP="0047658B">
      <w:pPr>
        <w:rPr>
          <w:lang w:val="en-US"/>
        </w:rPr>
      </w:pPr>
      <w:r>
        <w:rPr>
          <w:noProof/>
        </w:rPr>
        <w:lastRenderedPageBreak/>
        <w:drawing>
          <wp:inline distT="0" distB="0" distL="0" distR="0" wp14:anchorId="7C123855" wp14:editId="62080365">
            <wp:extent cx="5724525" cy="2486025"/>
            <wp:effectExtent l="25400" t="25400" r="15875" b="28575"/>
            <wp:docPr id="16" name="Image 16" descr="Image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_19"/>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724525" cy="2486025"/>
                    </a:xfrm>
                    <a:prstGeom prst="rect">
                      <a:avLst/>
                    </a:prstGeom>
                    <a:noFill/>
                    <a:ln w="3175" cmpd="sng">
                      <a:solidFill>
                        <a:srgbClr val="000000"/>
                      </a:solidFill>
                      <a:miter lim="800000"/>
                      <a:headEnd/>
                      <a:tailEnd/>
                    </a:ln>
                    <a:effectLst/>
                  </pic:spPr>
                </pic:pic>
              </a:graphicData>
            </a:graphic>
          </wp:inline>
        </w:drawing>
      </w:r>
    </w:p>
    <w:p w14:paraId="3988AF12" w14:textId="77777777" w:rsidR="0047658B" w:rsidRDefault="0047658B" w:rsidP="0047658B">
      <w:pPr>
        <w:rPr>
          <w:lang w:val="en-US"/>
        </w:rPr>
      </w:pPr>
    </w:p>
    <w:p w14:paraId="4BB10E5E" w14:textId="77777777" w:rsidR="0047658B" w:rsidRDefault="0047658B" w:rsidP="0047658B">
      <w:pPr>
        <w:rPr>
          <w:lang w:val="en-US"/>
        </w:rPr>
      </w:pPr>
    </w:p>
    <w:p w14:paraId="62811B44" w14:textId="77777777" w:rsidR="0047658B" w:rsidRDefault="0047658B" w:rsidP="0047658B">
      <w:pPr>
        <w:rPr>
          <w:lang w:val="en-US"/>
        </w:rPr>
      </w:pPr>
    </w:p>
    <w:p w14:paraId="0DFFE7DB" w14:textId="77777777" w:rsidR="0047658B" w:rsidRDefault="0047658B" w:rsidP="0047658B">
      <w:pPr>
        <w:pStyle w:val="Titre2"/>
        <w:rPr>
          <w:lang w:val="en-US"/>
        </w:rPr>
      </w:pPr>
      <w:bookmarkStart w:id="64" w:name="h.3o7alnk"/>
      <w:bookmarkStart w:id="65" w:name="_Toc418421676"/>
      <w:bookmarkEnd w:id="64"/>
      <w:r>
        <w:rPr>
          <w:lang w:val="en-US"/>
        </w:rPr>
        <w:t>Configurer un mail de notification</w:t>
      </w:r>
      <w:bookmarkEnd w:id="65"/>
    </w:p>
    <w:p w14:paraId="2D6E8278" w14:textId="77777777" w:rsidR="0047658B" w:rsidRDefault="0047658B" w:rsidP="0047658B">
      <w:pPr>
        <w:rPr>
          <w:lang w:val="en-US"/>
        </w:rPr>
      </w:pPr>
    </w:p>
    <w:p w14:paraId="038FFB22" w14:textId="77777777" w:rsidR="0047658B" w:rsidRDefault="0047658B" w:rsidP="0047658B">
      <w:pPr>
        <w:rPr>
          <w:lang w:val="en-US"/>
        </w:rPr>
      </w:pPr>
      <w:r>
        <w:rPr>
          <w:lang w:val="en-US"/>
        </w:rPr>
        <w:t>Le mail de notification est un mail envoyé par la lead’s factory aux utilisateurs pour les informer de l’arrivée d’une nouvelle lead.</w:t>
      </w:r>
    </w:p>
    <w:p w14:paraId="45A1EA0B" w14:textId="77777777" w:rsidR="0047658B" w:rsidRDefault="0047658B" w:rsidP="0047658B">
      <w:pPr>
        <w:rPr>
          <w:lang w:val="en-US"/>
        </w:rPr>
      </w:pPr>
    </w:p>
    <w:p w14:paraId="6F9C85A7" w14:textId="77777777" w:rsidR="0047658B" w:rsidRDefault="0047658B" w:rsidP="0047658B">
      <w:pPr>
        <w:rPr>
          <w:lang w:val="en-US"/>
        </w:rPr>
      </w:pPr>
      <w:r>
        <w:rPr>
          <w:noProof/>
        </w:rPr>
        <w:drawing>
          <wp:inline distT="0" distB="0" distL="0" distR="0" wp14:anchorId="687736E5" wp14:editId="4081DD09">
            <wp:extent cx="5781675" cy="2438400"/>
            <wp:effectExtent l="25400" t="25400" r="34925" b="25400"/>
            <wp:docPr id="17" name="Image 17" descr="Image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_2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781675" cy="2438400"/>
                    </a:xfrm>
                    <a:prstGeom prst="rect">
                      <a:avLst/>
                    </a:prstGeom>
                    <a:noFill/>
                    <a:ln w="3175" cmpd="sng">
                      <a:solidFill>
                        <a:srgbClr val="000000"/>
                      </a:solidFill>
                      <a:miter lim="800000"/>
                      <a:headEnd/>
                      <a:tailEnd/>
                    </a:ln>
                    <a:effectLst/>
                  </pic:spPr>
                </pic:pic>
              </a:graphicData>
            </a:graphic>
          </wp:inline>
        </w:drawing>
      </w:r>
    </w:p>
    <w:p w14:paraId="62C059D1" w14:textId="77777777" w:rsidR="0047658B" w:rsidRDefault="0047658B" w:rsidP="0047658B">
      <w:pPr>
        <w:rPr>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7532"/>
      </w:tblGrid>
      <w:tr w:rsidR="0047658B" w14:paraId="2D68BA1F"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8064A2" w:fill="8064A2"/>
            <w:tcMar>
              <w:top w:w="0" w:type="dxa"/>
              <w:left w:w="115" w:type="dxa"/>
              <w:bottom w:w="0" w:type="dxa"/>
              <w:right w:w="115" w:type="dxa"/>
            </w:tcMar>
          </w:tcPr>
          <w:p w14:paraId="08429466" w14:textId="77777777" w:rsidR="0047658B" w:rsidRDefault="0047658B" w:rsidP="0047658B">
            <w:pPr>
              <w:rPr>
                <w:lang w:val="en-US"/>
              </w:rPr>
            </w:pPr>
            <w:r>
              <w:rPr>
                <w:b/>
                <w:bCs/>
                <w:lang w:val="en-US"/>
              </w:rPr>
              <w:t>Nom</w:t>
            </w:r>
          </w:p>
        </w:tc>
        <w:tc>
          <w:tcPr>
            <w:tcW w:w="0" w:type="auto"/>
            <w:tcBorders>
              <w:top w:val="single" w:sz="8" w:space="0" w:color="9F8AB9"/>
              <w:left w:val="single" w:sz="2" w:space="0" w:color="000000"/>
              <w:bottom w:val="single" w:sz="8" w:space="0" w:color="9F8AB9"/>
              <w:right w:val="single" w:sz="8" w:space="0" w:color="9F8AB9"/>
            </w:tcBorders>
            <w:shd w:val="solid" w:color="8064A2" w:fill="8064A2"/>
            <w:tcMar>
              <w:top w:w="0" w:type="dxa"/>
              <w:left w:w="115" w:type="dxa"/>
              <w:bottom w:w="0" w:type="dxa"/>
              <w:right w:w="115" w:type="dxa"/>
            </w:tcMar>
          </w:tcPr>
          <w:p w14:paraId="7D43CEFD" w14:textId="77777777" w:rsidR="0047658B" w:rsidRDefault="0047658B" w:rsidP="0047658B">
            <w:pPr>
              <w:rPr>
                <w:lang w:val="en-US"/>
              </w:rPr>
            </w:pPr>
            <w:r>
              <w:rPr>
                <w:b/>
                <w:bCs/>
                <w:lang w:val="en-US"/>
              </w:rPr>
              <w:t>Description</w:t>
            </w:r>
          </w:p>
        </w:tc>
      </w:tr>
      <w:tr w:rsidR="0047658B" w14:paraId="29A3FDD6"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25B8F4A1" w14:textId="77777777" w:rsidR="0047658B" w:rsidRDefault="0047658B" w:rsidP="0047658B">
            <w:pPr>
              <w:rPr>
                <w:lang w:val="en-US"/>
              </w:rPr>
            </w:pPr>
            <w:r>
              <w:rPr>
                <w:b/>
                <w:bCs/>
                <w:lang w:val="en-US"/>
              </w:rPr>
              <w:t>notification</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438D9543" w14:textId="77777777" w:rsidR="0047658B" w:rsidRDefault="0047658B" w:rsidP="0047658B">
            <w:pPr>
              <w:rPr>
                <w:lang w:val="en-US"/>
              </w:rPr>
            </w:pPr>
            <w:r>
              <w:rPr>
                <w:lang w:val="en-US"/>
              </w:rPr>
              <w:t>Section de la configuration permettant de paramétrer l’email de confirmation client.</w:t>
            </w:r>
          </w:p>
        </w:tc>
      </w:tr>
      <w:tr w:rsidR="0047658B" w14:paraId="207F9918"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134DD40F" w14:textId="77777777" w:rsidR="0047658B" w:rsidRDefault="0047658B" w:rsidP="0047658B">
            <w:pPr>
              <w:rPr>
                <w:lang w:val="en-US"/>
              </w:rPr>
            </w:pPr>
            <w:r>
              <w:rPr>
                <w:b/>
                <w:bCs/>
                <w:lang w:val="en-US"/>
              </w:rPr>
              <w:t>from</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2BCD0AB5" w14:textId="77777777" w:rsidR="0047658B" w:rsidRDefault="0047658B" w:rsidP="0047658B">
            <w:pPr>
              <w:rPr>
                <w:lang w:val="en-US"/>
              </w:rPr>
            </w:pPr>
            <w:r>
              <w:rPr>
                <w:lang w:val="en-US"/>
              </w:rPr>
              <w:t>Expediteur du mail. La première section contient l’email, la seconde le texte du nom à afficher par le client mail.</w:t>
            </w:r>
          </w:p>
          <w:p w14:paraId="742091A0" w14:textId="77777777" w:rsidR="0047658B" w:rsidRDefault="0047658B" w:rsidP="0047658B">
            <w:pPr>
              <w:rPr>
                <w:lang w:val="en-US"/>
              </w:rPr>
            </w:pPr>
            <w:r>
              <w:rPr>
                <w:lang w:val="en-US"/>
              </w:rPr>
              <w:t>‘email@domaine.fr’ :’Mon nom’</w:t>
            </w:r>
          </w:p>
        </w:tc>
      </w:tr>
      <w:tr w:rsidR="0047658B" w14:paraId="5DE24502" w14:textId="77777777" w:rsidTr="0047658B">
        <w:tc>
          <w:tcPr>
            <w:tcW w:w="0" w:type="auto"/>
            <w:tcBorders>
              <w:top w:val="single" w:sz="8" w:space="0" w:color="9F8AB9"/>
              <w:left w:val="single" w:sz="8" w:space="0" w:color="9F8AB9"/>
              <w:bottom w:val="single" w:sz="8" w:space="0" w:color="9F8AB9"/>
              <w:right w:val="single" w:sz="2" w:space="0" w:color="000000"/>
            </w:tcBorders>
            <w:shd w:val="solid" w:color="DFD8E8" w:fill="DFD8E8"/>
            <w:tcMar>
              <w:top w:w="0" w:type="dxa"/>
              <w:left w:w="115" w:type="dxa"/>
              <w:bottom w:w="0" w:type="dxa"/>
              <w:right w:w="115" w:type="dxa"/>
            </w:tcMar>
          </w:tcPr>
          <w:p w14:paraId="5A20EBD5" w14:textId="77777777" w:rsidR="0047658B" w:rsidRDefault="0047658B" w:rsidP="0047658B">
            <w:pPr>
              <w:rPr>
                <w:lang w:val="en-US"/>
              </w:rPr>
            </w:pPr>
            <w:r>
              <w:rPr>
                <w:b/>
                <w:bCs/>
                <w:lang w:val="en-US"/>
              </w:rPr>
              <w:t>to</w:t>
            </w:r>
          </w:p>
        </w:tc>
        <w:tc>
          <w:tcPr>
            <w:tcW w:w="0" w:type="auto"/>
            <w:tcBorders>
              <w:top w:val="single" w:sz="8" w:space="0" w:color="9F8AB9"/>
              <w:left w:val="single" w:sz="2" w:space="0" w:color="000000"/>
              <w:bottom w:val="single" w:sz="8" w:space="0" w:color="9F8AB9"/>
              <w:right w:val="single" w:sz="8" w:space="0" w:color="9F8AB9"/>
            </w:tcBorders>
            <w:shd w:val="solid" w:color="DFD8E8" w:fill="DFD8E8"/>
            <w:tcMar>
              <w:top w:w="0" w:type="dxa"/>
              <w:left w:w="115" w:type="dxa"/>
              <w:bottom w:w="0" w:type="dxa"/>
              <w:right w:w="115" w:type="dxa"/>
            </w:tcMar>
          </w:tcPr>
          <w:p w14:paraId="3C043A79" w14:textId="77777777" w:rsidR="0047658B" w:rsidRDefault="0047658B" w:rsidP="0047658B">
            <w:pPr>
              <w:rPr>
                <w:lang w:val="en-US"/>
              </w:rPr>
            </w:pPr>
            <w:r>
              <w:rPr>
                <w:lang w:val="en-US"/>
              </w:rPr>
              <w:t>Section de configuration du destinataire du mail.</w:t>
            </w:r>
          </w:p>
          <w:p w14:paraId="0944039C" w14:textId="77777777" w:rsidR="0047658B" w:rsidRDefault="0047658B" w:rsidP="0047658B">
            <w:pPr>
              <w:rPr>
                <w:lang w:val="en-US"/>
              </w:rPr>
            </w:pPr>
            <w:r>
              <w:rPr>
                <w:lang w:val="en-US"/>
              </w:rPr>
              <w:t>Chaque destinataire est indiqué avec un paramètre en deux parties :</w:t>
            </w:r>
          </w:p>
          <w:p w14:paraId="114B2E5F" w14:textId="77777777" w:rsidR="0047658B" w:rsidRDefault="0047658B" w:rsidP="0047658B">
            <w:pPr>
              <w:rPr>
                <w:lang w:val="en-US"/>
              </w:rPr>
            </w:pPr>
            <w:r>
              <w:rPr>
                <w:lang w:val="en-US"/>
              </w:rPr>
              <w:t>La première section contient l’email, la seconde le texte du nom à afficher par le client mail.</w:t>
            </w:r>
          </w:p>
          <w:p w14:paraId="0C3EBCEB" w14:textId="77777777" w:rsidR="0047658B" w:rsidRDefault="0047658B" w:rsidP="0047658B">
            <w:pPr>
              <w:rPr>
                <w:lang w:val="en-US"/>
              </w:rPr>
            </w:pPr>
            <w:r>
              <w:rPr>
                <w:lang w:val="en-US"/>
              </w:rPr>
              <w:t>‘email@domaine.fr’ :’Mon nom’</w:t>
            </w:r>
          </w:p>
        </w:tc>
      </w:tr>
      <w:tr w:rsidR="0047658B" w14:paraId="36A40C2A" w14:textId="77777777" w:rsidTr="0047658B">
        <w:tc>
          <w:tcPr>
            <w:tcW w:w="0" w:type="auto"/>
            <w:tcBorders>
              <w:top w:val="single" w:sz="8" w:space="0" w:color="9F8AB9"/>
              <w:left w:val="single" w:sz="8" w:space="0" w:color="9F8AB9"/>
              <w:bottom w:val="single" w:sz="8" w:space="0" w:color="9F8AB9"/>
              <w:right w:val="single" w:sz="2" w:space="0" w:color="000000"/>
            </w:tcBorders>
            <w:tcMar>
              <w:top w:w="0" w:type="dxa"/>
              <w:left w:w="115" w:type="dxa"/>
              <w:bottom w:w="0" w:type="dxa"/>
              <w:right w:w="115" w:type="dxa"/>
            </w:tcMar>
          </w:tcPr>
          <w:p w14:paraId="4C7E3C10" w14:textId="77777777" w:rsidR="0047658B" w:rsidRDefault="0047658B" w:rsidP="0047658B">
            <w:pPr>
              <w:rPr>
                <w:lang w:val="en-US"/>
              </w:rPr>
            </w:pPr>
            <w:r>
              <w:rPr>
                <w:b/>
                <w:bCs/>
                <w:lang w:val="en-US"/>
              </w:rPr>
              <w:lastRenderedPageBreak/>
              <w:t>subject</w:t>
            </w:r>
          </w:p>
        </w:tc>
        <w:tc>
          <w:tcPr>
            <w:tcW w:w="0" w:type="auto"/>
            <w:tcBorders>
              <w:top w:val="single" w:sz="8" w:space="0" w:color="9F8AB9"/>
              <w:left w:val="single" w:sz="2" w:space="0" w:color="000000"/>
              <w:bottom w:val="single" w:sz="8" w:space="0" w:color="9F8AB9"/>
              <w:right w:val="single" w:sz="8" w:space="0" w:color="9F8AB9"/>
            </w:tcBorders>
            <w:tcMar>
              <w:top w:w="0" w:type="dxa"/>
              <w:left w:w="115" w:type="dxa"/>
              <w:bottom w:w="0" w:type="dxa"/>
              <w:right w:w="115" w:type="dxa"/>
            </w:tcMar>
          </w:tcPr>
          <w:p w14:paraId="21D2FF97" w14:textId="77777777" w:rsidR="0047658B" w:rsidRDefault="0047658B" w:rsidP="0047658B">
            <w:pPr>
              <w:rPr>
                <w:lang w:val="en-US"/>
              </w:rPr>
            </w:pPr>
            <w:r>
              <w:rPr>
                <w:lang w:val="en-US"/>
              </w:rPr>
              <w:t>Sujet du mail de notification</w:t>
            </w:r>
          </w:p>
        </w:tc>
      </w:tr>
    </w:tbl>
    <w:p w14:paraId="4E736599" w14:textId="77777777" w:rsidR="0047658B" w:rsidRDefault="0047658B" w:rsidP="0047658B">
      <w:pPr>
        <w:rPr>
          <w:lang w:val="en-US"/>
        </w:rPr>
      </w:pPr>
    </w:p>
    <w:p w14:paraId="3C0D7D38" w14:textId="77777777" w:rsidR="0047658B" w:rsidRDefault="0047658B" w:rsidP="0047658B">
      <w:pPr>
        <w:rPr>
          <w:lang w:val="en-US"/>
        </w:rPr>
      </w:pPr>
    </w:p>
    <w:p w14:paraId="6C8990A1" w14:textId="77777777" w:rsidR="0047658B" w:rsidRDefault="0047658B" w:rsidP="0047658B">
      <w:pPr>
        <w:pStyle w:val="Titre2"/>
        <w:rPr>
          <w:lang w:val="en-US"/>
        </w:rPr>
      </w:pPr>
      <w:bookmarkStart w:id="66" w:name="h.23ckvvd"/>
      <w:bookmarkStart w:id="67" w:name="_Toc418421677"/>
      <w:bookmarkEnd w:id="66"/>
      <w:r>
        <w:rPr>
          <w:lang w:val="en-US"/>
        </w:rPr>
        <w:t>Créer un nouveau type de champ de formulaire</w:t>
      </w:r>
      <w:bookmarkEnd w:id="67"/>
    </w:p>
    <w:p w14:paraId="747E4EAC" w14:textId="77777777" w:rsidR="0047658B" w:rsidRDefault="0047658B" w:rsidP="0047658B">
      <w:pPr>
        <w:rPr>
          <w:lang w:val="en-US"/>
        </w:rPr>
      </w:pPr>
    </w:p>
    <w:p w14:paraId="2C9D02C3" w14:textId="77777777" w:rsidR="0047658B" w:rsidRDefault="0047658B" w:rsidP="0047658B">
      <w:pPr>
        <w:rPr>
          <w:lang w:val="en-US"/>
        </w:rPr>
      </w:pPr>
      <w:r>
        <w:rPr>
          <w:lang w:val="en-US"/>
        </w:rPr>
        <w:t>Un type de formulaire (ou groupement de formulaire) est un groupe permettant de regrouper fonctionnellement les leads. Le but est d’obtenir une vue dans les alertes et les statistiques plus précise.</w:t>
      </w:r>
    </w:p>
    <w:p w14:paraId="1E7FCA6F" w14:textId="77777777" w:rsidR="0047658B" w:rsidRDefault="0047658B" w:rsidP="0047658B">
      <w:pPr>
        <w:rPr>
          <w:lang w:val="en-US"/>
        </w:rPr>
      </w:pPr>
    </w:p>
    <w:p w14:paraId="2785C4C4" w14:textId="77777777" w:rsidR="0047658B" w:rsidRDefault="0047658B" w:rsidP="0047658B">
      <w:pPr>
        <w:pStyle w:val="Titre2"/>
        <w:rPr>
          <w:lang w:val="en-US"/>
        </w:rPr>
      </w:pPr>
      <w:bookmarkStart w:id="68" w:name="h.ihv636"/>
      <w:bookmarkStart w:id="69" w:name="_Toc418421678"/>
      <w:bookmarkEnd w:id="68"/>
      <w:r>
        <w:rPr>
          <w:lang w:val="en-US"/>
        </w:rPr>
        <w:t>Paramétrer les validations de formulaire</w:t>
      </w:r>
      <w:bookmarkEnd w:id="69"/>
    </w:p>
    <w:p w14:paraId="51DA4EC5" w14:textId="77777777" w:rsidR="0047658B" w:rsidRDefault="0047658B" w:rsidP="0047658B">
      <w:pPr>
        <w:rPr>
          <w:lang w:val="en-US"/>
        </w:rPr>
      </w:pPr>
    </w:p>
    <w:p w14:paraId="3F0CC4EA" w14:textId="77777777" w:rsidR="0047658B" w:rsidRDefault="0047658B" w:rsidP="0047658B">
      <w:pPr>
        <w:rPr>
          <w:lang w:val="en-US"/>
        </w:rPr>
      </w:pPr>
      <w:r>
        <w:rPr>
          <w:lang w:val="en-US"/>
        </w:rPr>
        <w:t>Les validations de la lead’s factory sont coté client.</w:t>
      </w:r>
    </w:p>
    <w:p w14:paraId="67EB2DAE" w14:textId="77777777" w:rsidR="0047658B" w:rsidRDefault="0047658B" w:rsidP="0047658B">
      <w:pPr>
        <w:rPr>
          <w:lang w:val="en-US"/>
        </w:rPr>
      </w:pPr>
    </w:p>
    <w:p w14:paraId="444462E6" w14:textId="77777777" w:rsidR="0047658B" w:rsidRDefault="0047658B" w:rsidP="0047658B">
      <w:pPr>
        <w:rPr>
          <w:lang w:val="en-US"/>
        </w:rPr>
      </w:pPr>
      <w:r>
        <w:rPr>
          <w:lang w:val="en-US"/>
        </w:rPr>
        <w:t xml:space="preserve">La librairie utilisée est : </w:t>
      </w:r>
      <w:hyperlink r:id="rId22" w:history="1">
        <w:r>
          <w:rPr>
            <w:color w:val="0000FF"/>
            <w:u w:val="single"/>
            <w:lang w:val="en-US"/>
          </w:rPr>
          <w:t>http</w:t>
        </w:r>
      </w:hyperlink>
      <w:hyperlink r:id="rId23" w:history="1">
        <w:r>
          <w:rPr>
            <w:color w:val="0000FF"/>
            <w:u w:val="single"/>
            <w:lang w:val="en-US"/>
          </w:rPr>
          <w:t>://</w:t>
        </w:r>
      </w:hyperlink>
      <w:hyperlink r:id="rId24" w:history="1">
        <w:r>
          <w:rPr>
            <w:color w:val="0000FF"/>
            <w:u w:val="single"/>
            <w:lang w:val="en-US"/>
          </w:rPr>
          <w:t>posabsolute</w:t>
        </w:r>
      </w:hyperlink>
      <w:hyperlink r:id="rId25" w:history="1">
        <w:r>
          <w:rPr>
            <w:color w:val="0000FF"/>
            <w:u w:val="single"/>
            <w:lang w:val="en-US"/>
          </w:rPr>
          <w:t>.</w:t>
        </w:r>
      </w:hyperlink>
      <w:hyperlink r:id="rId26" w:history="1">
        <w:r>
          <w:rPr>
            <w:color w:val="0000FF"/>
            <w:u w:val="single"/>
            <w:lang w:val="en-US"/>
          </w:rPr>
          <w:t>github</w:t>
        </w:r>
      </w:hyperlink>
      <w:hyperlink r:id="rId27" w:history="1">
        <w:r>
          <w:rPr>
            <w:color w:val="0000FF"/>
            <w:u w:val="single"/>
            <w:lang w:val="en-US"/>
          </w:rPr>
          <w:t>.</w:t>
        </w:r>
      </w:hyperlink>
      <w:hyperlink r:id="rId28" w:history="1">
        <w:r>
          <w:rPr>
            <w:color w:val="0000FF"/>
            <w:u w:val="single"/>
            <w:lang w:val="en-US"/>
          </w:rPr>
          <w:t>io</w:t>
        </w:r>
      </w:hyperlink>
      <w:hyperlink r:id="rId29" w:history="1">
        <w:r>
          <w:rPr>
            <w:color w:val="0000FF"/>
            <w:u w:val="single"/>
            <w:lang w:val="en-US"/>
          </w:rPr>
          <w:t>/</w:t>
        </w:r>
      </w:hyperlink>
      <w:hyperlink r:id="rId30" w:history="1">
        <w:r>
          <w:rPr>
            <w:color w:val="0000FF"/>
            <w:u w:val="single"/>
            <w:lang w:val="en-US"/>
          </w:rPr>
          <w:t>jQuery</w:t>
        </w:r>
      </w:hyperlink>
      <w:hyperlink r:id="rId31" w:history="1">
        <w:r>
          <w:rPr>
            <w:color w:val="0000FF"/>
            <w:u w:val="single"/>
            <w:lang w:val="en-US"/>
          </w:rPr>
          <w:t>-</w:t>
        </w:r>
      </w:hyperlink>
      <w:hyperlink r:id="rId32" w:history="1">
        <w:r>
          <w:rPr>
            <w:color w:val="0000FF"/>
            <w:u w:val="single"/>
            <w:lang w:val="en-US"/>
          </w:rPr>
          <w:t>Validation</w:t>
        </w:r>
      </w:hyperlink>
      <w:hyperlink r:id="rId33" w:history="1">
        <w:r>
          <w:rPr>
            <w:color w:val="0000FF"/>
            <w:u w:val="single"/>
            <w:lang w:val="en-US"/>
          </w:rPr>
          <w:t>-</w:t>
        </w:r>
      </w:hyperlink>
      <w:hyperlink r:id="rId34" w:history="1">
        <w:r>
          <w:rPr>
            <w:color w:val="0000FF"/>
            <w:u w:val="single"/>
            <w:lang w:val="en-US"/>
          </w:rPr>
          <w:t>Engine</w:t>
        </w:r>
      </w:hyperlink>
      <w:hyperlink r:id="rId35" w:history="1">
        <w:r>
          <w:rPr>
            <w:color w:val="0000FF"/>
            <w:u w:val="single"/>
            <w:lang w:val="en-US"/>
          </w:rPr>
          <w:t>/</w:t>
        </w:r>
      </w:hyperlink>
    </w:p>
    <w:p w14:paraId="0E92E09B" w14:textId="77777777" w:rsidR="0047658B" w:rsidRDefault="0047658B" w:rsidP="0047658B">
      <w:pPr>
        <w:rPr>
          <w:lang w:val="en-US"/>
        </w:rPr>
      </w:pPr>
    </w:p>
    <w:p w14:paraId="33BF65FD" w14:textId="77777777" w:rsidR="0047658B" w:rsidRDefault="0047658B" w:rsidP="0047658B">
      <w:pPr>
        <w:rPr>
          <w:lang w:val="en-US"/>
        </w:rPr>
      </w:pPr>
      <w:r>
        <w:rPr>
          <w:lang w:val="en-US"/>
        </w:rPr>
        <w:t>Reportez-vous directement à la documentation de JQuery validation engine pour comprendre le fonctionnement.</w:t>
      </w:r>
    </w:p>
    <w:p w14:paraId="50B85FEB" w14:textId="77777777" w:rsidR="0047658B" w:rsidRDefault="0047658B" w:rsidP="0047658B">
      <w:pPr>
        <w:rPr>
          <w:lang w:val="en-US"/>
        </w:rPr>
      </w:pPr>
    </w:p>
    <w:p w14:paraId="4C449F60" w14:textId="77777777" w:rsidR="0047658B" w:rsidRDefault="0047658B" w:rsidP="0047658B">
      <w:pPr>
        <w:pStyle w:val="Titre2"/>
        <w:rPr>
          <w:lang w:val="en-US"/>
        </w:rPr>
      </w:pPr>
      <w:bookmarkStart w:id="70" w:name="h.32hioqz"/>
      <w:bookmarkStart w:id="71" w:name="_Toc418421679"/>
      <w:bookmarkEnd w:id="70"/>
      <w:r>
        <w:rPr>
          <w:lang w:val="en-US"/>
        </w:rPr>
        <w:t>Insérez les formulaires dans une page de sites</w:t>
      </w:r>
      <w:bookmarkEnd w:id="71"/>
    </w:p>
    <w:p w14:paraId="7FA2FA04" w14:textId="77777777" w:rsidR="0047658B" w:rsidRDefault="0047658B" w:rsidP="0047658B">
      <w:pPr>
        <w:rPr>
          <w:lang w:val="en-US"/>
        </w:rPr>
      </w:pPr>
    </w:p>
    <w:p w14:paraId="2A5E6AFC" w14:textId="77777777" w:rsidR="0047658B" w:rsidRDefault="0047658B" w:rsidP="0047658B">
      <w:pPr>
        <w:rPr>
          <w:lang w:val="en-US"/>
        </w:rPr>
      </w:pPr>
      <w:r>
        <w:rPr>
          <w:lang w:val="en-US"/>
        </w:rPr>
        <w:t>Inserez dans votre page la librairie de la leads et la librairie de validation JS, puis réalisez l’appel à la lead’s.</w:t>
      </w:r>
    </w:p>
    <w:p w14:paraId="033AFF05" w14:textId="77777777" w:rsidR="0047658B" w:rsidRDefault="0047658B" w:rsidP="0047658B">
      <w:pPr>
        <w:rPr>
          <w:lang w:val="en-US"/>
        </w:rPr>
      </w:pPr>
    </w:p>
    <w:p w14:paraId="09562282" w14:textId="77777777" w:rsidR="0047658B" w:rsidRDefault="0047658B" w:rsidP="0047658B">
      <w:pPr>
        <w:rPr>
          <w:lang w:val="en-US"/>
        </w:rPr>
      </w:pPr>
      <w:r>
        <w:rPr>
          <w:noProof/>
        </w:rPr>
        <w:drawing>
          <wp:inline distT="0" distB="0" distL="0" distR="0" wp14:anchorId="5109870C" wp14:editId="758EBCF6">
            <wp:extent cx="5800725" cy="1885950"/>
            <wp:effectExtent l="0" t="0" r="0" b="0"/>
            <wp:docPr id="18" name="Image 18" descr="Image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_21"/>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5800725" cy="1885950"/>
                    </a:xfrm>
                    <a:prstGeom prst="rect">
                      <a:avLst/>
                    </a:prstGeom>
                    <a:noFill/>
                    <a:ln>
                      <a:noFill/>
                    </a:ln>
                  </pic:spPr>
                </pic:pic>
              </a:graphicData>
            </a:graphic>
          </wp:inline>
        </w:drawing>
      </w:r>
    </w:p>
    <w:p w14:paraId="487697D7" w14:textId="77777777" w:rsidR="0047658B" w:rsidRDefault="0047658B" w:rsidP="0047658B">
      <w:pPr>
        <w:rPr>
          <w:lang w:val="en-US"/>
        </w:rPr>
      </w:pPr>
    </w:p>
    <w:p w14:paraId="08ABEFF0" w14:textId="77777777" w:rsidR="0047658B" w:rsidRDefault="0047658B" w:rsidP="0047658B">
      <w:pPr>
        <w:rPr>
          <w:lang w:val="en-US"/>
        </w:rPr>
      </w:pPr>
      <w:r>
        <w:rPr>
          <w:lang w:val="en-US"/>
        </w:rPr>
        <w:t>L’appel à la librairie javascript de la lead’s se réalise de la façon suivante :</w:t>
      </w:r>
    </w:p>
    <w:p w14:paraId="47207067" w14:textId="77777777" w:rsidR="0047658B" w:rsidRDefault="0047658B" w:rsidP="0047658B">
      <w:pPr>
        <w:rPr>
          <w:lang w:val="en-US"/>
        </w:rPr>
      </w:pPr>
    </w:p>
    <w:p w14:paraId="4284EB52" w14:textId="77777777" w:rsidR="0047658B" w:rsidRDefault="0047658B" w:rsidP="0047658B">
      <w:pPr>
        <w:rPr>
          <w:lang w:val="en-US"/>
        </w:rPr>
      </w:pPr>
      <w:r>
        <w:rPr>
          <w:lang w:val="en-US"/>
        </w:rPr>
        <w:t xml:space="preserve">&lt;script type="text/javascript" </w:t>
      </w:r>
    </w:p>
    <w:p w14:paraId="004482B5" w14:textId="77777777" w:rsidR="0047658B" w:rsidRDefault="0047658B" w:rsidP="0047658B">
      <w:pPr>
        <w:ind w:firstLine="708"/>
        <w:rPr>
          <w:lang w:val="en-US"/>
        </w:rPr>
      </w:pPr>
      <w:r>
        <w:rPr>
          <w:lang w:val="en-US"/>
        </w:rPr>
        <w:t>src="http://local.dev/leadsfactory/web/app_dev.php/client/form/js/</w:t>
      </w:r>
      <w:r>
        <w:rPr>
          <w:color w:val="FF0000"/>
          <w:lang w:val="en-US"/>
        </w:rPr>
        <w:t>&lt;code formulaire&gt;/&lt;code action&gt;"</w:t>
      </w:r>
      <w:r>
        <w:rPr>
          <w:lang w:val="en-US"/>
        </w:rPr>
        <w:t xml:space="preserve"> &gt;</w:t>
      </w:r>
    </w:p>
    <w:p w14:paraId="5F570C07" w14:textId="77777777" w:rsidR="0047658B" w:rsidRDefault="0047658B" w:rsidP="0047658B">
      <w:pPr>
        <w:rPr>
          <w:lang w:val="en-US"/>
        </w:rPr>
      </w:pPr>
      <w:r>
        <w:rPr>
          <w:lang w:val="en-US"/>
        </w:rPr>
        <w:t>&lt;/script&gt;</w:t>
      </w:r>
    </w:p>
    <w:p w14:paraId="2975642E" w14:textId="77777777" w:rsidR="0047658B" w:rsidRDefault="0047658B" w:rsidP="0047658B">
      <w:pPr>
        <w:rPr>
          <w:lang w:val="en-US"/>
        </w:rPr>
      </w:pPr>
    </w:p>
    <w:p w14:paraId="1790EF56" w14:textId="77777777" w:rsidR="0047658B" w:rsidRDefault="0047658B" w:rsidP="0047658B">
      <w:pPr>
        <w:rPr>
          <w:lang w:val="en-US"/>
        </w:rPr>
      </w:pPr>
      <w:r>
        <w:rPr>
          <w:lang w:val="en-US"/>
        </w:rPr>
        <w:t>Le tag prend en attributs :</w:t>
      </w:r>
    </w:p>
    <w:p w14:paraId="2E3A79AE" w14:textId="77777777" w:rsidR="0047658B" w:rsidRDefault="0047658B" w:rsidP="0047658B">
      <w:pPr>
        <w:numPr>
          <w:ilvl w:val="0"/>
          <w:numId w:val="1"/>
        </w:numPr>
        <w:tabs>
          <w:tab w:val="left" w:pos="360"/>
          <w:tab w:val="left" w:pos="720"/>
        </w:tabs>
        <w:rPr>
          <w:lang w:val="en-US"/>
        </w:rPr>
      </w:pPr>
      <w:r>
        <w:rPr>
          <w:lang w:val="en-US"/>
        </w:rPr>
        <w:t>Le code du formulaire que vous avez indiqué dans le back office.</w:t>
      </w:r>
    </w:p>
    <w:p w14:paraId="145ACDF9" w14:textId="77777777" w:rsidR="0047658B" w:rsidRDefault="0047658B" w:rsidP="0047658B">
      <w:pPr>
        <w:numPr>
          <w:ilvl w:val="0"/>
          <w:numId w:val="1"/>
        </w:numPr>
        <w:tabs>
          <w:tab w:val="left" w:pos="360"/>
          <w:tab w:val="left" w:pos="720"/>
        </w:tabs>
        <w:rPr>
          <w:lang w:val="en-US"/>
        </w:rPr>
      </w:pPr>
      <w:r>
        <w:rPr>
          <w:lang w:val="en-US"/>
        </w:rPr>
        <w:t>Le code action de la page.</w:t>
      </w:r>
    </w:p>
    <w:p w14:paraId="7A9C810D" w14:textId="77777777" w:rsidR="0047658B" w:rsidRDefault="0047658B" w:rsidP="0047658B">
      <w:pPr>
        <w:rPr>
          <w:lang w:val="en-US"/>
        </w:rPr>
      </w:pPr>
    </w:p>
    <w:p w14:paraId="610FC762" w14:textId="77777777" w:rsidR="0047658B" w:rsidRDefault="0047658B" w:rsidP="0047658B">
      <w:pPr>
        <w:pStyle w:val="Titre2"/>
        <w:rPr>
          <w:lang w:val="en-US"/>
        </w:rPr>
      </w:pPr>
      <w:bookmarkStart w:id="72" w:name="h.1hmsyys"/>
      <w:bookmarkStart w:id="73" w:name="_Toc418421680"/>
      <w:bookmarkEnd w:id="72"/>
      <w:r>
        <w:rPr>
          <w:lang w:val="en-US"/>
        </w:rPr>
        <w:t>Pré-remplir des valeurs dans les champs.</w:t>
      </w:r>
      <w:bookmarkEnd w:id="73"/>
    </w:p>
    <w:p w14:paraId="3560D797" w14:textId="77777777" w:rsidR="0047658B" w:rsidRDefault="0047658B" w:rsidP="0047658B">
      <w:pPr>
        <w:rPr>
          <w:lang w:val="en-US"/>
        </w:rPr>
      </w:pPr>
    </w:p>
    <w:p w14:paraId="5F3B7F4A" w14:textId="77777777" w:rsidR="0047658B" w:rsidRDefault="0047658B" w:rsidP="0047658B">
      <w:pPr>
        <w:rPr>
          <w:lang w:val="en-US"/>
        </w:rPr>
      </w:pPr>
      <w:r>
        <w:rPr>
          <w:lang w:val="en-US"/>
        </w:rPr>
        <w:lastRenderedPageBreak/>
        <w:t>Pour chaque champs, la lead’s factory génère un getter et un setter permettant d’y accéder et de modifier son contenu.</w:t>
      </w:r>
    </w:p>
    <w:p w14:paraId="088F2602" w14:textId="77777777" w:rsidR="0047658B" w:rsidRDefault="0047658B" w:rsidP="0047658B">
      <w:pPr>
        <w:rPr>
          <w:lang w:val="en-US"/>
        </w:rPr>
      </w:pPr>
    </w:p>
    <w:p w14:paraId="76B1D252" w14:textId="77777777" w:rsidR="0047658B" w:rsidRDefault="0047658B" w:rsidP="0047658B">
      <w:pPr>
        <w:rPr>
          <w:lang w:val="en-US"/>
        </w:rPr>
      </w:pPr>
      <w:r>
        <w:rPr>
          <w:lang w:val="en-US"/>
        </w:rPr>
        <w:t>Les getter et setter sont de la forme : set&lt;Id&gt; ou get&lt;Id&gt;. Prenons un identifiant ‘name’, nous aurons alors les methodes getName() et setName(value).</w:t>
      </w:r>
    </w:p>
    <w:p w14:paraId="1EDE8B74" w14:textId="77777777" w:rsidR="0047658B" w:rsidRDefault="0047658B" w:rsidP="0047658B">
      <w:pPr>
        <w:rPr>
          <w:lang w:val="en-US"/>
        </w:rPr>
      </w:pPr>
    </w:p>
    <w:p w14:paraId="5A9897C3" w14:textId="77777777" w:rsidR="0047658B" w:rsidRDefault="0047658B" w:rsidP="0047658B">
      <w:pPr>
        <w:rPr>
          <w:lang w:val="en-US"/>
        </w:rPr>
      </w:pPr>
      <w:r>
        <w:rPr>
          <w:noProof/>
        </w:rPr>
        <w:drawing>
          <wp:inline distT="0" distB="0" distL="0" distR="0" wp14:anchorId="7FF40EE4" wp14:editId="50EC45D3">
            <wp:extent cx="5800725" cy="1885950"/>
            <wp:effectExtent l="0" t="0" r="0" b="0"/>
            <wp:docPr id="19" name="Image 19" descr="Image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_16"/>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5800725" cy="1885950"/>
                    </a:xfrm>
                    <a:prstGeom prst="rect">
                      <a:avLst/>
                    </a:prstGeom>
                    <a:noFill/>
                    <a:ln>
                      <a:noFill/>
                    </a:ln>
                  </pic:spPr>
                </pic:pic>
              </a:graphicData>
            </a:graphic>
          </wp:inline>
        </w:drawing>
      </w:r>
    </w:p>
    <w:p w14:paraId="2B02FDA4" w14:textId="77777777" w:rsidR="0047658B" w:rsidRDefault="0047658B" w:rsidP="0047658B">
      <w:pPr>
        <w:pStyle w:val="Titre2"/>
        <w:rPr>
          <w:lang w:val="en-US"/>
        </w:rPr>
      </w:pPr>
      <w:bookmarkStart w:id="74" w:name="h.41mghml"/>
      <w:bookmarkStart w:id="75" w:name="_Toc418421681"/>
      <w:bookmarkEnd w:id="74"/>
      <w:r>
        <w:rPr>
          <w:lang w:val="en-US"/>
        </w:rPr>
        <w:t>Utiliser les appels webservice</w:t>
      </w:r>
      <w:bookmarkEnd w:id="75"/>
    </w:p>
    <w:p w14:paraId="2CC94256" w14:textId="77777777" w:rsidR="0047658B" w:rsidRDefault="0047658B" w:rsidP="0047658B">
      <w:pPr>
        <w:rPr>
          <w:lang w:val="en-US"/>
        </w:rPr>
      </w:pPr>
    </w:p>
    <w:p w14:paraId="4002BB34" w14:textId="77777777" w:rsidR="0047658B" w:rsidRDefault="0047658B" w:rsidP="0047658B">
      <w:pPr>
        <w:rPr>
          <w:lang w:val="en-US"/>
        </w:rPr>
      </w:pPr>
      <w:r>
        <w:rPr>
          <w:lang w:val="en-US"/>
        </w:rPr>
        <w:t>Une application de votre SI peut lire des informations dans la lead’s via le webservice.</w:t>
      </w:r>
    </w:p>
    <w:p w14:paraId="43D48B30" w14:textId="77777777" w:rsidR="0047658B" w:rsidRDefault="0047658B" w:rsidP="0047658B">
      <w:pPr>
        <w:rPr>
          <w:lang w:val="en-US"/>
        </w:rPr>
      </w:pPr>
    </w:p>
    <w:p w14:paraId="4BEC8D59" w14:textId="77777777" w:rsidR="0047658B" w:rsidRDefault="0047658B" w:rsidP="0047658B">
      <w:pPr>
        <w:rPr>
          <w:lang w:val="en-US"/>
        </w:rPr>
      </w:pPr>
      <w:r>
        <w:rPr>
          <w:lang w:val="en-US"/>
        </w:rPr>
        <w:t>La route du webservice est : /lead/{id}/{key}</w:t>
      </w:r>
    </w:p>
    <w:p w14:paraId="4CF77229" w14:textId="77777777" w:rsidR="0047658B" w:rsidRDefault="0047658B" w:rsidP="0047658B">
      <w:pPr>
        <w:rPr>
          <w:lang w:val="en-US"/>
        </w:rPr>
      </w:pPr>
    </w:p>
    <w:p w14:paraId="4BE37F23" w14:textId="77777777" w:rsidR="0047658B" w:rsidRDefault="0047658B" w:rsidP="0047658B">
      <w:pPr>
        <w:rPr>
          <w:b/>
          <w:bCs/>
          <w:lang w:val="en-US"/>
        </w:rPr>
      </w:pPr>
      <w:r>
        <w:rPr>
          <w:b/>
          <w:bCs/>
          <w:lang w:val="en-US"/>
        </w:rPr>
        <w:t>Ou :</w:t>
      </w:r>
    </w:p>
    <w:p w14:paraId="71913F4C" w14:textId="77777777" w:rsidR="0047658B" w:rsidRDefault="0047658B" w:rsidP="0047658B">
      <w:pPr>
        <w:rPr>
          <w:lang w:val="en-US"/>
        </w:rPr>
      </w:pPr>
    </w:p>
    <w:p w14:paraId="6C3641CA" w14:textId="77777777" w:rsidR="0047658B" w:rsidRDefault="0047658B" w:rsidP="0047658B">
      <w:pPr>
        <w:numPr>
          <w:ilvl w:val="0"/>
          <w:numId w:val="1"/>
        </w:numPr>
        <w:tabs>
          <w:tab w:val="left" w:pos="360"/>
          <w:tab w:val="left" w:pos="720"/>
        </w:tabs>
        <w:rPr>
          <w:lang w:val="en-US"/>
        </w:rPr>
      </w:pPr>
      <w:r>
        <w:rPr>
          <w:lang w:val="en-US"/>
        </w:rPr>
        <w:t>id est l’identifiant de la lead’s à lire.</w:t>
      </w:r>
    </w:p>
    <w:p w14:paraId="7886D3E5" w14:textId="77777777" w:rsidR="0047658B" w:rsidRDefault="0047658B" w:rsidP="0047658B">
      <w:pPr>
        <w:numPr>
          <w:ilvl w:val="0"/>
          <w:numId w:val="1"/>
        </w:numPr>
        <w:tabs>
          <w:tab w:val="left" w:pos="360"/>
          <w:tab w:val="left" w:pos="720"/>
        </w:tabs>
        <w:rPr>
          <w:lang w:val="en-US"/>
        </w:rPr>
      </w:pPr>
      <w:r>
        <w:rPr>
          <w:lang w:val="en-US"/>
        </w:rPr>
        <w:t xml:space="preserve">key est la clée fournie par la lead’s lors de la redirection avec le paramètre de configuration </w:t>
      </w:r>
      <w:r>
        <w:rPr>
          <w:b/>
          <w:bCs/>
          <w:lang w:val="en-US"/>
        </w:rPr>
        <w:t>‘redirect_with_id’</w:t>
      </w:r>
      <w:r>
        <w:rPr>
          <w:lang w:val="en-US"/>
        </w:rPr>
        <w:t>.</w:t>
      </w:r>
    </w:p>
    <w:p w14:paraId="677BFF96" w14:textId="77777777" w:rsidR="0047658B" w:rsidRDefault="0047658B" w:rsidP="0047658B">
      <w:pPr>
        <w:rPr>
          <w:lang w:val="en-US"/>
        </w:rPr>
      </w:pPr>
    </w:p>
    <w:p w14:paraId="1B090007" w14:textId="77777777" w:rsidR="0047658B" w:rsidRDefault="0047658B" w:rsidP="0047658B">
      <w:pPr>
        <w:rPr>
          <w:lang w:val="en-US"/>
        </w:rPr>
      </w:pPr>
    </w:p>
    <w:p w14:paraId="4352BA8D" w14:textId="77777777" w:rsidR="0047658B" w:rsidRDefault="0047658B" w:rsidP="0047658B">
      <w:pPr>
        <w:pStyle w:val="Titre2"/>
        <w:rPr>
          <w:lang w:val="en-US"/>
        </w:rPr>
      </w:pPr>
      <w:bookmarkStart w:id="76" w:name="h.2grqrue"/>
      <w:bookmarkStart w:id="77" w:name="_Toc418421682"/>
      <w:bookmarkEnd w:id="76"/>
      <w:r>
        <w:rPr>
          <w:lang w:val="en-US"/>
        </w:rPr>
        <w:t>Exclure des emails du domaine d’entreprise</w:t>
      </w:r>
      <w:bookmarkEnd w:id="77"/>
    </w:p>
    <w:p w14:paraId="57CB7AEE" w14:textId="77777777" w:rsidR="0047658B" w:rsidRDefault="0047658B" w:rsidP="0047658B">
      <w:pPr>
        <w:rPr>
          <w:lang w:val="en-US"/>
        </w:rPr>
      </w:pPr>
    </w:p>
    <w:p w14:paraId="3437CFC8" w14:textId="77777777" w:rsidR="0047658B" w:rsidRDefault="0047658B" w:rsidP="0047658B">
      <w:pPr>
        <w:rPr>
          <w:lang w:val="en-US"/>
        </w:rPr>
      </w:pPr>
      <w:r>
        <w:rPr>
          <w:lang w:val="en-US"/>
        </w:rPr>
        <w:t>Le paramètre de configuration suivant permet d’exclure les domaines d’emails des statistiques de la lead’s factory</w:t>
      </w:r>
    </w:p>
    <w:p w14:paraId="5C2B04E5" w14:textId="77777777" w:rsidR="0047658B" w:rsidRDefault="0047658B" w:rsidP="0047658B">
      <w:pPr>
        <w:rPr>
          <w:lang w:val="en-US"/>
        </w:rPr>
      </w:pPr>
    </w:p>
    <w:p w14:paraId="7967ABD7" w14:textId="77777777" w:rsidR="0047658B" w:rsidRDefault="0047658B" w:rsidP="0047658B">
      <w:pPr>
        <w:rPr>
          <w:lang w:val="en-US"/>
        </w:rPr>
      </w:pPr>
      <w:r>
        <w:rPr>
          <w:noProof/>
        </w:rPr>
        <w:lastRenderedPageBreak/>
        <w:drawing>
          <wp:inline distT="0" distB="0" distL="0" distR="0" wp14:anchorId="133F9961" wp14:editId="09EBDD08">
            <wp:extent cx="5762625" cy="3095625"/>
            <wp:effectExtent l="25400" t="25400" r="28575" b="28575"/>
            <wp:docPr id="20" name="Image 20" descr="Image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_17"/>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5762625" cy="3095625"/>
                    </a:xfrm>
                    <a:prstGeom prst="rect">
                      <a:avLst/>
                    </a:prstGeom>
                    <a:noFill/>
                    <a:ln w="3175" cmpd="sng">
                      <a:solidFill>
                        <a:srgbClr val="000000"/>
                      </a:solidFill>
                      <a:miter lim="800000"/>
                      <a:headEnd/>
                      <a:tailEnd/>
                    </a:ln>
                    <a:effectLst/>
                  </pic:spPr>
                </pic:pic>
              </a:graphicData>
            </a:graphic>
          </wp:inline>
        </w:drawing>
      </w:r>
    </w:p>
    <w:p w14:paraId="19385177" w14:textId="77777777" w:rsidR="0047658B" w:rsidRDefault="0047658B" w:rsidP="0047658B">
      <w:pPr>
        <w:pStyle w:val="Titre2"/>
        <w:rPr>
          <w:lang w:val="en-US"/>
        </w:rPr>
      </w:pPr>
    </w:p>
    <w:p w14:paraId="209A0D89" w14:textId="77777777" w:rsidR="0047658B" w:rsidRDefault="0047658B" w:rsidP="0047658B">
      <w:pPr>
        <w:pStyle w:val="Titre2"/>
        <w:rPr>
          <w:lang w:val="en-US"/>
        </w:rPr>
      </w:pPr>
      <w:bookmarkStart w:id="78" w:name="h.vx1227"/>
      <w:bookmarkStart w:id="79" w:name="_Toc418421683"/>
      <w:bookmarkEnd w:id="78"/>
      <w:r>
        <w:rPr>
          <w:lang w:val="en-US"/>
        </w:rPr>
        <w:t>Créer une classe d’export</w:t>
      </w:r>
      <w:bookmarkEnd w:id="79"/>
    </w:p>
    <w:p w14:paraId="5106094D" w14:textId="77777777" w:rsidR="0047658B" w:rsidRDefault="0047658B" w:rsidP="0047658B">
      <w:pPr>
        <w:rPr>
          <w:lang w:val="en-US"/>
        </w:rPr>
      </w:pPr>
    </w:p>
    <w:p w14:paraId="6F9FA237" w14:textId="77777777" w:rsidR="0047658B" w:rsidRDefault="0047658B" w:rsidP="0047658B">
      <w:pPr>
        <w:rPr>
          <w:lang w:val="en-US"/>
        </w:rPr>
      </w:pPr>
      <w:r>
        <w:rPr>
          <w:lang w:val="en-US"/>
        </w:rPr>
        <w:t>Une classe d’export permet de connecter un CRM (ou un outil equivalent) à la lead’s factory.</w:t>
      </w:r>
    </w:p>
    <w:p w14:paraId="5A1F109D" w14:textId="77777777" w:rsidR="0047658B" w:rsidRDefault="0047658B" w:rsidP="0047658B">
      <w:pPr>
        <w:rPr>
          <w:lang w:val="en-US"/>
        </w:rPr>
      </w:pPr>
    </w:p>
    <w:p w14:paraId="74CD41F4" w14:textId="77777777" w:rsidR="0047658B" w:rsidRDefault="0047658B" w:rsidP="0047658B">
      <w:pPr>
        <w:rPr>
          <w:lang w:val="en-US"/>
        </w:rPr>
      </w:pPr>
    </w:p>
    <w:p w14:paraId="01683591" w14:textId="77777777" w:rsidR="0047658B" w:rsidRDefault="0047658B" w:rsidP="0047658B">
      <w:pPr>
        <w:rPr>
          <w:lang w:val="en-US"/>
        </w:rPr>
      </w:pPr>
    </w:p>
    <w:p w14:paraId="15DB9BF9" w14:textId="77777777" w:rsidR="0047658B" w:rsidRDefault="0047658B" w:rsidP="0047658B">
      <w:pPr>
        <w:pStyle w:val="Titre3"/>
        <w:rPr>
          <w:lang w:val="en-US"/>
        </w:rPr>
      </w:pPr>
      <w:bookmarkStart w:id="80" w:name="h.3fwokq0"/>
      <w:bookmarkStart w:id="81" w:name="_Toc418421684"/>
      <w:bookmarkEnd w:id="80"/>
      <w:r>
        <w:rPr>
          <w:lang w:val="en-US"/>
        </w:rPr>
        <w:t>Configuration du service d’export</w:t>
      </w:r>
      <w:bookmarkEnd w:id="81"/>
    </w:p>
    <w:p w14:paraId="24FB5DF3" w14:textId="77777777" w:rsidR="0047658B" w:rsidRDefault="0047658B" w:rsidP="0047658B">
      <w:pPr>
        <w:rPr>
          <w:lang w:val="en-US"/>
        </w:rPr>
      </w:pPr>
    </w:p>
    <w:p w14:paraId="5A5004FC" w14:textId="77777777" w:rsidR="0047658B" w:rsidRDefault="0047658B" w:rsidP="0047658B">
      <w:pPr>
        <w:rPr>
          <w:lang w:val="en-US"/>
        </w:rPr>
      </w:pPr>
      <w:r>
        <w:rPr>
          <w:noProof/>
        </w:rPr>
        <w:drawing>
          <wp:inline distT="0" distB="0" distL="0" distR="0" wp14:anchorId="388B37A0" wp14:editId="4FE1C60C">
            <wp:extent cx="5743575" cy="3105150"/>
            <wp:effectExtent l="0" t="0" r="0" b="0"/>
            <wp:docPr id="21" name="Image 21"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_1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5743575" cy="3105150"/>
                    </a:xfrm>
                    <a:prstGeom prst="rect">
                      <a:avLst/>
                    </a:prstGeom>
                    <a:noFill/>
                    <a:ln>
                      <a:noFill/>
                    </a:ln>
                  </pic:spPr>
                </pic:pic>
              </a:graphicData>
            </a:graphic>
          </wp:inline>
        </w:drawing>
      </w:r>
    </w:p>
    <w:p w14:paraId="4ADC279A" w14:textId="77777777" w:rsidR="0047658B" w:rsidRDefault="0047658B" w:rsidP="0047658B">
      <w:pPr>
        <w:rPr>
          <w:lang w:val="en-US"/>
        </w:rPr>
      </w:pPr>
    </w:p>
    <w:p w14:paraId="7AE81E40" w14:textId="77777777" w:rsidR="0047658B" w:rsidRDefault="0047658B" w:rsidP="0047658B">
      <w:pPr>
        <w:rPr>
          <w:lang w:val="en-US"/>
        </w:rPr>
      </w:pPr>
      <w:r>
        <w:rPr>
          <w:lang w:val="en-US"/>
        </w:rPr>
        <w:t>Une déclaration de service doit être réalisée. Le service doit prendre un paramètre setContainer avec le container symfony.</w:t>
      </w:r>
    </w:p>
    <w:p w14:paraId="35DD7F40" w14:textId="77777777" w:rsidR="0047658B" w:rsidRDefault="0047658B" w:rsidP="0047658B">
      <w:pPr>
        <w:rPr>
          <w:lang w:val="en-US"/>
        </w:rPr>
      </w:pPr>
    </w:p>
    <w:p w14:paraId="0D6799C9" w14:textId="77777777" w:rsidR="0047658B" w:rsidRDefault="0047658B" w:rsidP="0047658B">
      <w:pPr>
        <w:rPr>
          <w:lang w:val="en-US"/>
        </w:rPr>
      </w:pPr>
      <w:r>
        <w:rPr>
          <w:lang w:val="en-US"/>
        </w:rPr>
        <w:lastRenderedPageBreak/>
        <w:t>Le service dispose d’un tag :</w:t>
      </w:r>
    </w:p>
    <w:p w14:paraId="5A837E32" w14:textId="77777777" w:rsidR="0047658B" w:rsidRDefault="0047658B" w:rsidP="0047658B">
      <w:pPr>
        <w:rPr>
          <w:lang w:val="en-US"/>
        </w:rPr>
      </w:pPr>
    </w:p>
    <w:p w14:paraId="018D3DA1" w14:textId="77777777" w:rsidR="0047658B" w:rsidRDefault="0047658B" w:rsidP="0047658B">
      <w:pPr>
        <w:numPr>
          <w:ilvl w:val="0"/>
          <w:numId w:val="1"/>
        </w:numPr>
        <w:tabs>
          <w:tab w:val="left" w:pos="360"/>
          <w:tab w:val="left" w:pos="720"/>
        </w:tabs>
        <w:rPr>
          <w:lang w:val="en-US"/>
        </w:rPr>
      </w:pPr>
      <w:r>
        <w:rPr>
          <w:lang w:val="en-US"/>
        </w:rPr>
        <w:t>nommé : export.method =&gt; Permettant à la lead’s factory d’identifier ce service comme un export.</w:t>
      </w:r>
    </w:p>
    <w:p w14:paraId="2281E776" w14:textId="77777777" w:rsidR="0047658B" w:rsidRDefault="0047658B" w:rsidP="0047658B">
      <w:pPr>
        <w:numPr>
          <w:ilvl w:val="0"/>
          <w:numId w:val="1"/>
        </w:numPr>
        <w:tabs>
          <w:tab w:val="left" w:pos="360"/>
          <w:tab w:val="left" w:pos="720"/>
        </w:tabs>
        <w:rPr>
          <w:lang w:val="en-US"/>
        </w:rPr>
      </w:pPr>
      <w:r>
        <w:rPr>
          <w:lang w:val="en-US"/>
        </w:rPr>
        <w:t>Alias : Le nom utilisé dans la configuration pour faire référence à ce service.</w:t>
      </w:r>
    </w:p>
    <w:p w14:paraId="6C996685" w14:textId="77777777" w:rsidR="0047658B" w:rsidRDefault="0047658B" w:rsidP="0047658B">
      <w:pPr>
        <w:rPr>
          <w:lang w:val="en-US"/>
        </w:rPr>
      </w:pPr>
    </w:p>
    <w:p w14:paraId="53FEDAB0" w14:textId="77777777" w:rsidR="0047658B" w:rsidRDefault="0047658B" w:rsidP="0047658B">
      <w:pPr>
        <w:pStyle w:val="Titre3"/>
        <w:rPr>
          <w:lang w:val="en-US"/>
        </w:rPr>
      </w:pPr>
      <w:bookmarkStart w:id="82" w:name="h.1v1yuxt"/>
      <w:bookmarkStart w:id="83" w:name="_Toc418421685"/>
      <w:bookmarkEnd w:id="82"/>
      <w:r>
        <w:rPr>
          <w:lang w:val="en-US"/>
        </w:rPr>
        <w:t>Création de la classe</w:t>
      </w:r>
      <w:bookmarkEnd w:id="83"/>
    </w:p>
    <w:p w14:paraId="7318766A" w14:textId="77777777" w:rsidR="0047658B" w:rsidRDefault="0047658B" w:rsidP="0047658B">
      <w:pPr>
        <w:rPr>
          <w:lang w:val="en-US"/>
        </w:rPr>
      </w:pPr>
    </w:p>
    <w:p w14:paraId="0C83B09B" w14:textId="77777777" w:rsidR="0047658B" w:rsidRDefault="0047658B" w:rsidP="0047658B">
      <w:pPr>
        <w:rPr>
          <w:lang w:val="en-US"/>
        </w:rPr>
      </w:pPr>
      <w:r>
        <w:rPr>
          <w:lang w:val="en-US"/>
        </w:rPr>
        <w:t>La classe du service doit simplement étendre la classe abstraite Tellaw\LeadsFactoryBundle\Utils\Export\AbstractMethod</w:t>
      </w:r>
    </w:p>
    <w:p w14:paraId="331AD398" w14:textId="77777777" w:rsidR="0047658B" w:rsidRDefault="0047658B" w:rsidP="0047658B">
      <w:pPr>
        <w:rPr>
          <w:lang w:val="en-US"/>
        </w:rPr>
      </w:pPr>
    </w:p>
    <w:p w14:paraId="27344B48" w14:textId="77777777" w:rsidR="0047658B" w:rsidRDefault="0047658B" w:rsidP="0047658B">
      <w:pPr>
        <w:rPr>
          <w:lang w:val="en-US"/>
        </w:rPr>
      </w:pPr>
      <w:r>
        <w:rPr>
          <w:lang w:val="en-US"/>
        </w:rPr>
        <w:t>Cette classe rend obligatoire l’implémentation de la methode ‘export ($jobs,$form)’ prenant en parametre deux objets :</w:t>
      </w:r>
    </w:p>
    <w:p w14:paraId="1C38D390" w14:textId="77777777" w:rsidR="0047658B" w:rsidRDefault="0047658B" w:rsidP="0047658B">
      <w:pPr>
        <w:rPr>
          <w:lang w:val="en-US"/>
        </w:rPr>
      </w:pPr>
    </w:p>
    <w:p w14:paraId="4B18FCF3" w14:textId="77777777" w:rsidR="0047658B" w:rsidRDefault="0047658B" w:rsidP="0047658B">
      <w:pPr>
        <w:numPr>
          <w:ilvl w:val="0"/>
          <w:numId w:val="1"/>
        </w:numPr>
        <w:tabs>
          <w:tab w:val="left" w:pos="360"/>
          <w:tab w:val="left" w:pos="720"/>
        </w:tabs>
        <w:rPr>
          <w:lang w:val="en-US"/>
        </w:rPr>
      </w:pPr>
      <w:r>
        <w:rPr>
          <w:lang w:val="en-US"/>
        </w:rPr>
        <w:t>Le job actuel à exporter.</w:t>
      </w:r>
    </w:p>
    <w:p w14:paraId="18ACD49D" w14:textId="77777777" w:rsidR="0047658B" w:rsidRDefault="0047658B" w:rsidP="0047658B">
      <w:pPr>
        <w:numPr>
          <w:ilvl w:val="0"/>
          <w:numId w:val="1"/>
        </w:numPr>
        <w:tabs>
          <w:tab w:val="left" w:pos="360"/>
          <w:tab w:val="left" w:pos="720"/>
        </w:tabs>
        <w:rPr>
          <w:lang w:val="en-US"/>
        </w:rPr>
      </w:pPr>
      <w:r>
        <w:rPr>
          <w:lang w:val="en-US"/>
        </w:rPr>
        <w:t>Le formulaire source du job d’export.</w:t>
      </w:r>
    </w:p>
    <w:p w14:paraId="396558D0" w14:textId="77777777" w:rsidR="0047658B" w:rsidRDefault="0047658B" w:rsidP="0047658B">
      <w:pPr>
        <w:rPr>
          <w:lang w:val="en-US"/>
        </w:rPr>
      </w:pPr>
    </w:p>
    <w:p w14:paraId="000CEBDF" w14:textId="77777777" w:rsidR="0047658B" w:rsidRDefault="0047658B" w:rsidP="0047658B">
      <w:pPr>
        <w:pStyle w:val="Titre3"/>
        <w:rPr>
          <w:lang w:val="en-US"/>
        </w:rPr>
      </w:pPr>
      <w:bookmarkStart w:id="84" w:name="h.4f1mdlm"/>
      <w:bookmarkStart w:id="85" w:name="_Toc418421686"/>
      <w:bookmarkEnd w:id="84"/>
      <w:r>
        <w:rPr>
          <w:lang w:val="en-US"/>
        </w:rPr>
        <w:t>Paramétrage du formulaire</w:t>
      </w:r>
      <w:bookmarkEnd w:id="85"/>
    </w:p>
    <w:p w14:paraId="0AC1885B" w14:textId="77777777" w:rsidR="0047658B" w:rsidRDefault="0047658B" w:rsidP="0047658B">
      <w:pPr>
        <w:rPr>
          <w:lang w:val="en-US"/>
        </w:rPr>
      </w:pPr>
    </w:p>
    <w:p w14:paraId="3D98C355" w14:textId="77777777" w:rsidR="0047658B" w:rsidRDefault="0047658B" w:rsidP="0047658B">
      <w:pPr>
        <w:rPr>
          <w:lang w:val="en-US"/>
        </w:rPr>
      </w:pPr>
      <w:r>
        <w:rPr>
          <w:lang w:val="en-US"/>
        </w:rPr>
        <w:t>Dans le formulaire il faut référencer classe d’export par son alias de tag.</w:t>
      </w:r>
    </w:p>
    <w:p w14:paraId="288A64D2" w14:textId="77777777" w:rsidR="0047658B" w:rsidRDefault="0047658B" w:rsidP="0047658B">
      <w:pPr>
        <w:rPr>
          <w:lang w:val="en-US"/>
        </w:rPr>
      </w:pPr>
    </w:p>
    <w:p w14:paraId="604AA4DA" w14:textId="77777777" w:rsidR="0047658B" w:rsidRDefault="0047658B" w:rsidP="0047658B">
      <w:pPr>
        <w:rPr>
          <w:lang w:val="en-US"/>
        </w:rPr>
      </w:pPr>
      <w:r>
        <w:rPr>
          <w:noProof/>
        </w:rPr>
        <w:drawing>
          <wp:inline distT="0" distB="0" distL="0" distR="0" wp14:anchorId="23779ACB" wp14:editId="3E7A2ED2">
            <wp:extent cx="5753100" cy="2428875"/>
            <wp:effectExtent l="25400" t="25400" r="38100" b="34925"/>
            <wp:docPr id="22" name="Image 22"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_8"/>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5753100" cy="2428875"/>
                    </a:xfrm>
                    <a:prstGeom prst="rect">
                      <a:avLst/>
                    </a:prstGeom>
                    <a:noFill/>
                    <a:ln w="3175" cmpd="sng">
                      <a:solidFill>
                        <a:srgbClr val="000000"/>
                      </a:solidFill>
                      <a:miter lim="800000"/>
                      <a:headEnd/>
                      <a:tailEnd/>
                    </a:ln>
                    <a:effectLst/>
                  </pic:spPr>
                </pic:pic>
              </a:graphicData>
            </a:graphic>
          </wp:inline>
        </w:drawing>
      </w:r>
    </w:p>
    <w:p w14:paraId="2AA333DC" w14:textId="77777777" w:rsidR="0047658B" w:rsidRDefault="0047658B" w:rsidP="0047658B">
      <w:pPr>
        <w:rPr>
          <w:lang w:val="en-US"/>
        </w:rPr>
      </w:pPr>
    </w:p>
    <w:p w14:paraId="520951A4" w14:textId="77777777" w:rsidR="0047658B" w:rsidRDefault="0047658B" w:rsidP="0047658B">
      <w:pPr>
        <w:rPr>
          <w:lang w:val="en-US"/>
        </w:rPr>
      </w:pPr>
    </w:p>
    <w:p w14:paraId="4A8DEECC" w14:textId="77777777" w:rsidR="0047658B" w:rsidRDefault="0047658B"/>
    <w:p w14:paraId="420EE95E" w14:textId="77777777" w:rsidR="0047658B" w:rsidRDefault="0047658B"/>
    <w:p w14:paraId="511B8C25" w14:textId="77777777" w:rsidR="0047658B" w:rsidRDefault="0047658B"/>
    <w:p w14:paraId="28DC4ED8" w14:textId="77777777" w:rsidR="007C41B7" w:rsidRDefault="007C41B7">
      <w:r>
        <w:br w:type="page"/>
      </w:r>
    </w:p>
    <w:p w14:paraId="26C9816C" w14:textId="77777777" w:rsidR="007C41B7" w:rsidRDefault="007C41B7" w:rsidP="007C41B7">
      <w:pPr>
        <w:pStyle w:val="Titre1"/>
      </w:pPr>
      <w:r>
        <w:rPr>
          <w:b w:val="0"/>
        </w:rPr>
        <w:lastRenderedPageBreak/>
        <w:t>API Taches planifiées</w:t>
      </w:r>
    </w:p>
    <w:p w14:paraId="1B76D49E" w14:textId="77777777" w:rsidR="007C41B7" w:rsidRPr="007C41B7" w:rsidRDefault="007C41B7" w:rsidP="007C41B7"/>
    <w:p w14:paraId="38C776B5" w14:textId="77777777" w:rsidR="007C41B7" w:rsidRDefault="007C41B7" w:rsidP="007C41B7">
      <w:r>
        <w:t>L'api de taches planifiées de la lead's factory permet la programmation et le monitoring de commandes symfony.</w:t>
      </w:r>
    </w:p>
    <w:p w14:paraId="5721D844" w14:textId="77777777" w:rsidR="007C41B7" w:rsidRDefault="007C41B7" w:rsidP="007C41B7"/>
    <w:p w14:paraId="487292BA" w14:textId="77777777" w:rsidR="007C41B7" w:rsidRDefault="007C41B7" w:rsidP="007C41B7">
      <w:pPr>
        <w:pStyle w:val="Titre2"/>
      </w:pPr>
      <w:r>
        <w:t>Les commandes Symfony</w:t>
      </w:r>
    </w:p>
    <w:p w14:paraId="6E73C43B" w14:textId="77777777" w:rsidR="007C41B7" w:rsidRPr="007C41B7" w:rsidRDefault="007C41B7" w:rsidP="007C41B7"/>
    <w:p w14:paraId="6A3C0364" w14:textId="77777777" w:rsidR="007C41B7" w:rsidRDefault="007C41B7" w:rsidP="007C41B7">
      <w:r>
        <w:t>Symfony 2 permet la création de commandes dans sa console. Ses commandes utilisent le framework et le container Symfony comme environnement d'execution.</w:t>
      </w:r>
    </w:p>
    <w:p w14:paraId="1B5B0C31" w14:textId="77777777" w:rsidR="007C41B7" w:rsidRDefault="007C41B7" w:rsidP="007C41B7">
      <w:r>
        <w:t xml:space="preserve">Dans la lead's factory, une commande se trouve par convention dans un dossier </w:t>
      </w:r>
      <w:r>
        <w:rPr>
          <w:b/>
          <w:bCs/>
        </w:rPr>
        <w:t>Command</w:t>
      </w:r>
      <w:r>
        <w:t>.</w:t>
      </w:r>
    </w:p>
    <w:p w14:paraId="0EEF66C1" w14:textId="77777777" w:rsidR="007C41B7" w:rsidRDefault="007C41B7" w:rsidP="007C41B7"/>
    <w:p w14:paraId="1145C160" w14:textId="77777777" w:rsidR="007C41B7" w:rsidRDefault="007C41B7" w:rsidP="007C41B7">
      <w:r>
        <w:t>C'est une classe qui etend généralement une des classes suivantes :</w:t>
      </w:r>
    </w:p>
    <w:p w14:paraId="3C182963" w14:textId="77777777" w:rsidR="007C41B7" w:rsidRDefault="007C41B7" w:rsidP="007C41B7">
      <w:r>
        <w:rPr>
          <w:rFonts w:ascii="Courier" w:hAnsi="Courier" w:cs="Courier"/>
        </w:rPr>
        <w:t>ContainerAwareCommand (Symfony\Bundle\FrameworkBundle\Command)</w:t>
      </w:r>
      <w:r>
        <w:t xml:space="preserve"> </w:t>
      </w:r>
      <w:r>
        <w:rPr>
          <w:rFonts w:ascii="Courier" w:hAnsi="Courier" w:cs="Courier"/>
        </w:rPr>
        <w:t>Command (Symfony\Component\Console\Command)</w:t>
      </w:r>
    </w:p>
    <w:p w14:paraId="05F88692" w14:textId="77777777" w:rsidR="007C41B7" w:rsidRDefault="007C41B7" w:rsidP="007C41B7">
      <w:r>
        <w:t>Vous pouvez lister les commandes existantes en utilisant en ligne de commande :</w:t>
      </w:r>
    </w:p>
    <w:p w14:paraId="2A4F4D15" w14:textId="77777777" w:rsidR="007C41B7" w:rsidRDefault="007C41B7" w:rsidP="007C41B7">
      <w:r>
        <w:rPr>
          <w:rFonts w:ascii="Courier" w:hAnsi="Courier" w:cs="Courier"/>
        </w:rPr>
        <w:t>php app/console</w:t>
      </w:r>
    </w:p>
    <w:p w14:paraId="3F4CE164" w14:textId="77777777" w:rsidR="007C41B7" w:rsidRDefault="007C41B7" w:rsidP="007C41B7">
      <w:pPr>
        <w:autoSpaceDE w:val="0"/>
        <w:autoSpaceDN w:val="0"/>
        <w:adjustRightInd w:val="0"/>
        <w:rPr>
          <w:rFonts w:ascii="Helvetica" w:hAnsi="Helvetica" w:cs="Helvetica"/>
          <w:b/>
          <w:bCs/>
          <w:sz w:val="36"/>
          <w:szCs w:val="36"/>
        </w:rPr>
      </w:pPr>
    </w:p>
    <w:p w14:paraId="036F8D1A" w14:textId="77777777" w:rsidR="007C41B7" w:rsidRDefault="007C41B7" w:rsidP="007C41B7">
      <w:pPr>
        <w:pStyle w:val="Titre2"/>
      </w:pPr>
      <w:r>
        <w:t>Rendre un commande compatible</w:t>
      </w:r>
    </w:p>
    <w:p w14:paraId="6984D4C4" w14:textId="77777777" w:rsidR="007C41B7" w:rsidRDefault="007C41B7" w:rsidP="007C41B7">
      <w:pPr>
        <w:autoSpaceDE w:val="0"/>
        <w:autoSpaceDN w:val="0"/>
        <w:adjustRightInd w:val="0"/>
        <w:rPr>
          <w:rFonts w:ascii="Helvetica" w:hAnsi="Helvetica" w:cs="Helvetica"/>
          <w:sz w:val="28"/>
          <w:szCs w:val="28"/>
        </w:rPr>
      </w:pPr>
    </w:p>
    <w:p w14:paraId="27E3577E" w14:textId="77777777" w:rsidR="007C41B7" w:rsidRDefault="007C41B7" w:rsidP="007C41B7">
      <w:r>
        <w:t>Toutes les commandes Symfony 2 sont compatibles avec le planificateur de taches de la lead's factory. Seul le chargement automatique dans la lead's factory demande la configuration d'un service supplémentaire (voir chapitre : Pré-configurer une tache)</w:t>
      </w:r>
    </w:p>
    <w:p w14:paraId="57A05304" w14:textId="77777777" w:rsidR="007C41B7" w:rsidRDefault="007C41B7" w:rsidP="007C41B7">
      <w:pPr>
        <w:autoSpaceDE w:val="0"/>
        <w:autoSpaceDN w:val="0"/>
        <w:adjustRightInd w:val="0"/>
        <w:rPr>
          <w:rFonts w:ascii="Helvetica" w:hAnsi="Helvetica" w:cs="Helvetica"/>
          <w:b/>
          <w:bCs/>
          <w:sz w:val="36"/>
          <w:szCs w:val="36"/>
        </w:rPr>
      </w:pPr>
    </w:p>
    <w:p w14:paraId="3C9D9CEA" w14:textId="77777777" w:rsidR="007C41B7" w:rsidRDefault="007C41B7" w:rsidP="007C41B7">
      <w:pPr>
        <w:pStyle w:val="Titre2"/>
      </w:pPr>
      <w:r>
        <w:t>Pré-configurer une tache dans l'admin</w:t>
      </w:r>
    </w:p>
    <w:p w14:paraId="05999C65" w14:textId="77777777" w:rsidR="007C41B7" w:rsidRDefault="007C41B7" w:rsidP="007C41B7">
      <w:pPr>
        <w:autoSpaceDE w:val="0"/>
        <w:autoSpaceDN w:val="0"/>
        <w:adjustRightInd w:val="0"/>
        <w:rPr>
          <w:rFonts w:ascii="Helvetica" w:hAnsi="Helvetica" w:cs="Helvetica"/>
          <w:sz w:val="28"/>
          <w:szCs w:val="28"/>
        </w:rPr>
      </w:pPr>
    </w:p>
    <w:p w14:paraId="71118AEE" w14:textId="77777777" w:rsidR="007C41B7" w:rsidRDefault="007C41B7" w:rsidP="007C41B7">
      <w:r>
        <w:t xml:space="preserve">Il suffit de créer un service implémentant l'interface </w:t>
      </w:r>
      <w:r>
        <w:rPr>
          <w:b/>
          <w:bCs/>
        </w:rPr>
        <w:t>IScheduledJob (Tellaw\LeadsFactoryBundle\Utils)</w:t>
      </w:r>
      <w:r>
        <w:t xml:space="preserve"> taggé avec le tag </w:t>
      </w:r>
      <w:r>
        <w:rPr>
          <w:b/>
          <w:bCs/>
        </w:rPr>
        <w:t>scheduled.job</w:t>
      </w:r>
    </w:p>
    <w:p w14:paraId="490BCE29" w14:textId="77777777" w:rsidR="007C41B7" w:rsidRDefault="007C41B7" w:rsidP="007C41B7">
      <w:r>
        <w:t xml:space="preserve">L'execution du cronjob de la lead's factory </w:t>
      </w:r>
      <w:r>
        <w:rPr>
          <w:b/>
          <w:bCs/>
        </w:rPr>
        <w:t>CronRunnerCommand</w:t>
      </w:r>
      <w:r>
        <w:t xml:space="preserve"> va automatiquement initialiser ce nouveau Job.</w:t>
      </w:r>
    </w:p>
    <w:p w14:paraId="64F0E4EB" w14:textId="77777777" w:rsidR="007C41B7" w:rsidRDefault="007C41B7" w:rsidP="007C41B7">
      <w:r>
        <w:rPr>
          <w:b/>
          <w:bCs/>
        </w:rPr>
        <w:t>Exemple :</w:t>
      </w:r>
    </w:p>
    <w:p w14:paraId="088AE60A" w14:textId="77777777" w:rsidR="007C41B7" w:rsidRDefault="007C41B7" w:rsidP="007C41B7">
      <w:r>
        <w:t xml:space="preserve">Pour initialiser automatiquement une tâche planifiée avec monitoring sur le cronjob </w:t>
      </w:r>
      <w:r>
        <w:rPr>
          <w:b/>
          <w:bCs/>
        </w:rPr>
        <w:t>StatusHistoryUpdateCommand</w:t>
      </w:r>
      <w:r>
        <w:t>, le service suivant doit etre déclaré.</w:t>
      </w:r>
    </w:p>
    <w:p w14:paraId="53A7B8DE" w14:textId="77777777" w:rsidR="007C41B7" w:rsidRDefault="007C41B7" w:rsidP="007C41B7">
      <w:r>
        <w:rPr>
          <w:i/>
          <w:iCs/>
        </w:rPr>
        <w:t>Le service d'initialisation :</w:t>
      </w:r>
    </w:p>
    <w:p w14:paraId="646BEF11" w14:textId="77777777" w:rsidR="007C41B7" w:rsidRDefault="007C41B7" w:rsidP="007C41B7">
      <w:pPr>
        <w:rPr>
          <w:rFonts w:ascii="Courier" w:hAnsi="Courier" w:cs="Courier"/>
          <w:sz w:val="26"/>
          <w:szCs w:val="26"/>
        </w:rPr>
      </w:pPr>
      <w:r>
        <w:rPr>
          <w:rFonts w:ascii="Courier" w:hAnsi="Courier" w:cs="Courier"/>
          <w:sz w:val="26"/>
          <w:szCs w:val="26"/>
        </w:rPr>
        <w:t>&lt;?php</w:t>
      </w:r>
    </w:p>
    <w:p w14:paraId="1BBF57E3" w14:textId="77777777" w:rsidR="007C41B7" w:rsidRDefault="007C41B7" w:rsidP="007C41B7">
      <w:pPr>
        <w:rPr>
          <w:rFonts w:ascii="Courier" w:hAnsi="Courier" w:cs="Courier"/>
          <w:sz w:val="26"/>
          <w:szCs w:val="26"/>
        </w:rPr>
      </w:pPr>
      <w:r>
        <w:rPr>
          <w:rFonts w:ascii="Courier" w:hAnsi="Courier" w:cs="Courier"/>
          <w:sz w:val="26"/>
          <w:szCs w:val="26"/>
        </w:rPr>
        <w:t>namespace Tellaw\LeadsFactoryBundle\Utils\ScheduledJobs;</w:t>
      </w:r>
    </w:p>
    <w:p w14:paraId="169B6AD8" w14:textId="77777777" w:rsidR="007C41B7" w:rsidRDefault="007C41B7" w:rsidP="007C41B7">
      <w:pPr>
        <w:rPr>
          <w:rFonts w:ascii="Courier" w:hAnsi="Courier" w:cs="Courier"/>
          <w:sz w:val="26"/>
          <w:szCs w:val="26"/>
        </w:rPr>
      </w:pPr>
    </w:p>
    <w:p w14:paraId="635EAFF7" w14:textId="77777777" w:rsidR="007C41B7" w:rsidRDefault="007C41B7" w:rsidP="007C41B7">
      <w:pPr>
        <w:rPr>
          <w:rFonts w:ascii="Courier" w:hAnsi="Courier" w:cs="Courier"/>
          <w:sz w:val="26"/>
          <w:szCs w:val="26"/>
        </w:rPr>
      </w:pPr>
      <w:r>
        <w:rPr>
          <w:rFonts w:ascii="Courier" w:hAnsi="Courier" w:cs="Courier"/>
          <w:sz w:val="26"/>
          <w:szCs w:val="26"/>
        </w:rPr>
        <w:t>use Symfony\Bundle\FrameworkBundle\Routing\Router;</w:t>
      </w:r>
    </w:p>
    <w:p w14:paraId="42918C38" w14:textId="77777777" w:rsidR="007C41B7" w:rsidRDefault="007C41B7" w:rsidP="007C41B7">
      <w:pPr>
        <w:rPr>
          <w:rFonts w:ascii="Courier" w:hAnsi="Courier" w:cs="Courier"/>
          <w:sz w:val="26"/>
          <w:szCs w:val="26"/>
        </w:rPr>
      </w:pPr>
      <w:r>
        <w:rPr>
          <w:rFonts w:ascii="Courier" w:hAnsi="Courier" w:cs="Courier"/>
          <w:sz w:val="26"/>
          <w:szCs w:val="26"/>
        </w:rPr>
        <w:t>use Tellaw\LeadsFactoryBundle\Utils\IScheduledJob;</w:t>
      </w:r>
    </w:p>
    <w:p w14:paraId="64BD12FD" w14:textId="77777777" w:rsidR="007C41B7" w:rsidRDefault="007C41B7" w:rsidP="007C41B7">
      <w:pPr>
        <w:rPr>
          <w:rFonts w:ascii="Courier" w:hAnsi="Courier" w:cs="Courier"/>
          <w:sz w:val="26"/>
          <w:szCs w:val="26"/>
        </w:rPr>
      </w:pPr>
    </w:p>
    <w:p w14:paraId="448E5B29" w14:textId="77777777" w:rsidR="007C41B7" w:rsidRDefault="007C41B7" w:rsidP="007C41B7">
      <w:pPr>
        <w:rPr>
          <w:rFonts w:ascii="Courier" w:hAnsi="Courier" w:cs="Courier"/>
          <w:sz w:val="26"/>
          <w:szCs w:val="26"/>
        </w:rPr>
      </w:pPr>
      <w:r>
        <w:rPr>
          <w:rFonts w:ascii="Courier" w:hAnsi="Courier" w:cs="Courier"/>
          <w:sz w:val="26"/>
          <w:szCs w:val="26"/>
        </w:rPr>
        <w:t>class StatusHistoryScheduler implements IScheduledJob</w:t>
      </w:r>
    </w:p>
    <w:p w14:paraId="244C1946" w14:textId="77777777" w:rsidR="007C41B7" w:rsidRDefault="007C41B7" w:rsidP="007C41B7">
      <w:pPr>
        <w:rPr>
          <w:rFonts w:ascii="Courier" w:hAnsi="Courier" w:cs="Courier"/>
          <w:sz w:val="26"/>
          <w:szCs w:val="26"/>
        </w:rPr>
      </w:pPr>
      <w:r>
        <w:rPr>
          <w:rFonts w:ascii="Courier" w:hAnsi="Courier" w:cs="Courier"/>
          <w:sz w:val="26"/>
          <w:szCs w:val="26"/>
        </w:rPr>
        <w:t>{</w:t>
      </w:r>
    </w:p>
    <w:p w14:paraId="1672630E" w14:textId="77777777" w:rsidR="007C41B7" w:rsidRDefault="007C41B7" w:rsidP="007C41B7">
      <w:pPr>
        <w:rPr>
          <w:rFonts w:ascii="Courier" w:hAnsi="Courier" w:cs="Courier"/>
          <w:sz w:val="26"/>
          <w:szCs w:val="26"/>
        </w:rPr>
      </w:pPr>
    </w:p>
    <w:p w14:paraId="3D4ED4A5" w14:textId="77777777" w:rsidR="007C41B7" w:rsidRDefault="007C41B7" w:rsidP="007C41B7">
      <w:pPr>
        <w:rPr>
          <w:rFonts w:ascii="Courier" w:hAnsi="Courier" w:cs="Courier"/>
          <w:sz w:val="26"/>
          <w:szCs w:val="26"/>
        </w:rPr>
      </w:pPr>
      <w:r>
        <w:rPr>
          <w:rFonts w:ascii="Courier" w:hAnsi="Courier" w:cs="Courier"/>
          <w:sz w:val="26"/>
          <w:szCs w:val="26"/>
        </w:rPr>
        <w:t xml:space="preserve">    public function getExpression()</w:t>
      </w:r>
    </w:p>
    <w:p w14:paraId="14409F80" w14:textId="77777777" w:rsidR="007C41B7" w:rsidRDefault="007C41B7" w:rsidP="007C41B7">
      <w:pPr>
        <w:rPr>
          <w:rFonts w:ascii="Courier" w:hAnsi="Courier" w:cs="Courier"/>
          <w:sz w:val="26"/>
          <w:szCs w:val="26"/>
        </w:rPr>
      </w:pPr>
      <w:r>
        <w:rPr>
          <w:rFonts w:ascii="Courier" w:hAnsi="Courier" w:cs="Courier"/>
          <w:sz w:val="26"/>
          <w:szCs w:val="26"/>
        </w:rPr>
        <w:t xml:space="preserve">    {</w:t>
      </w:r>
    </w:p>
    <w:p w14:paraId="0E33B803" w14:textId="77777777" w:rsidR="007C41B7" w:rsidRDefault="007C41B7" w:rsidP="007C41B7">
      <w:pPr>
        <w:rPr>
          <w:rFonts w:ascii="Courier" w:hAnsi="Courier" w:cs="Courier"/>
          <w:sz w:val="26"/>
          <w:szCs w:val="26"/>
        </w:rPr>
      </w:pPr>
      <w:r>
        <w:rPr>
          <w:rFonts w:ascii="Courier" w:hAnsi="Courier" w:cs="Courier"/>
          <w:sz w:val="26"/>
          <w:szCs w:val="26"/>
        </w:rPr>
        <w:t xml:space="preserve">        return "1 * * * * *";</w:t>
      </w:r>
    </w:p>
    <w:p w14:paraId="7126FBA4" w14:textId="77777777" w:rsidR="007C41B7" w:rsidRDefault="007C41B7" w:rsidP="007C41B7">
      <w:pPr>
        <w:rPr>
          <w:rFonts w:ascii="Courier" w:hAnsi="Courier" w:cs="Courier"/>
          <w:sz w:val="26"/>
          <w:szCs w:val="26"/>
        </w:rPr>
      </w:pPr>
      <w:r>
        <w:rPr>
          <w:rFonts w:ascii="Courier" w:hAnsi="Courier" w:cs="Courier"/>
          <w:sz w:val="26"/>
          <w:szCs w:val="26"/>
        </w:rPr>
        <w:t xml:space="preserve">    }</w:t>
      </w:r>
    </w:p>
    <w:p w14:paraId="7F90B763" w14:textId="77777777" w:rsidR="007C41B7" w:rsidRDefault="007C41B7" w:rsidP="007C41B7">
      <w:pPr>
        <w:rPr>
          <w:rFonts w:ascii="Courier" w:hAnsi="Courier" w:cs="Courier"/>
          <w:sz w:val="26"/>
          <w:szCs w:val="26"/>
        </w:rPr>
      </w:pPr>
    </w:p>
    <w:p w14:paraId="6DD8580F" w14:textId="77777777" w:rsidR="007C41B7" w:rsidRDefault="007C41B7" w:rsidP="007C41B7">
      <w:pPr>
        <w:rPr>
          <w:rFonts w:ascii="Courier" w:hAnsi="Courier" w:cs="Courier"/>
          <w:sz w:val="26"/>
          <w:szCs w:val="26"/>
        </w:rPr>
      </w:pPr>
      <w:r>
        <w:rPr>
          <w:rFonts w:ascii="Courier" w:hAnsi="Courier" w:cs="Courier"/>
          <w:sz w:val="26"/>
          <w:szCs w:val="26"/>
        </w:rPr>
        <w:t xml:space="preserve">    public function getName()</w:t>
      </w:r>
    </w:p>
    <w:p w14:paraId="1FB72479" w14:textId="77777777" w:rsidR="007C41B7" w:rsidRDefault="007C41B7" w:rsidP="007C41B7">
      <w:pPr>
        <w:rPr>
          <w:rFonts w:ascii="Courier" w:hAnsi="Courier" w:cs="Courier"/>
          <w:sz w:val="26"/>
          <w:szCs w:val="26"/>
        </w:rPr>
      </w:pPr>
      <w:r>
        <w:rPr>
          <w:rFonts w:ascii="Courier" w:hAnsi="Courier" w:cs="Courier"/>
          <w:sz w:val="26"/>
          <w:szCs w:val="26"/>
        </w:rPr>
        <w:t xml:space="preserve">    {</w:t>
      </w:r>
    </w:p>
    <w:p w14:paraId="4FFEF486" w14:textId="77777777" w:rsidR="007C41B7" w:rsidRDefault="007C41B7" w:rsidP="007C41B7">
      <w:pPr>
        <w:rPr>
          <w:rFonts w:ascii="Courier" w:hAnsi="Courier" w:cs="Courier"/>
          <w:sz w:val="26"/>
          <w:szCs w:val="26"/>
        </w:rPr>
      </w:pPr>
      <w:r>
        <w:rPr>
          <w:rFonts w:ascii="Courier" w:hAnsi="Courier" w:cs="Courier"/>
          <w:sz w:val="26"/>
          <w:szCs w:val="26"/>
        </w:rPr>
        <w:t xml:space="preserve">        return "Core_AlertStatusHistory_Job";</w:t>
      </w:r>
    </w:p>
    <w:p w14:paraId="02F785DC" w14:textId="77777777" w:rsidR="007C41B7" w:rsidRDefault="007C41B7" w:rsidP="007C41B7">
      <w:pPr>
        <w:rPr>
          <w:rFonts w:ascii="Courier" w:hAnsi="Courier" w:cs="Courier"/>
          <w:sz w:val="26"/>
          <w:szCs w:val="26"/>
        </w:rPr>
      </w:pPr>
      <w:r>
        <w:rPr>
          <w:rFonts w:ascii="Courier" w:hAnsi="Courier" w:cs="Courier"/>
          <w:sz w:val="26"/>
          <w:szCs w:val="26"/>
        </w:rPr>
        <w:t xml:space="preserve">    }</w:t>
      </w:r>
    </w:p>
    <w:p w14:paraId="6CD6FFD8" w14:textId="77777777" w:rsidR="007C41B7" w:rsidRDefault="007C41B7" w:rsidP="007C41B7">
      <w:pPr>
        <w:rPr>
          <w:rFonts w:ascii="Courier" w:hAnsi="Courier" w:cs="Courier"/>
          <w:sz w:val="26"/>
          <w:szCs w:val="26"/>
        </w:rPr>
      </w:pPr>
    </w:p>
    <w:p w14:paraId="0F21E0C8" w14:textId="77777777" w:rsidR="007C41B7" w:rsidRDefault="007C41B7" w:rsidP="007C41B7">
      <w:pPr>
        <w:rPr>
          <w:rFonts w:ascii="Courier" w:hAnsi="Courier" w:cs="Courier"/>
          <w:sz w:val="26"/>
          <w:szCs w:val="26"/>
        </w:rPr>
      </w:pPr>
      <w:r>
        <w:rPr>
          <w:rFonts w:ascii="Courier" w:hAnsi="Courier" w:cs="Courier"/>
          <w:sz w:val="26"/>
          <w:szCs w:val="26"/>
        </w:rPr>
        <w:t xml:space="preserve">    public function getCommands()</w:t>
      </w:r>
    </w:p>
    <w:p w14:paraId="21B92503" w14:textId="77777777" w:rsidR="007C41B7" w:rsidRDefault="007C41B7" w:rsidP="007C41B7">
      <w:pPr>
        <w:rPr>
          <w:rFonts w:ascii="Courier" w:hAnsi="Courier" w:cs="Courier"/>
          <w:sz w:val="26"/>
          <w:szCs w:val="26"/>
        </w:rPr>
      </w:pPr>
      <w:r>
        <w:rPr>
          <w:rFonts w:ascii="Courier" w:hAnsi="Courier" w:cs="Courier"/>
          <w:sz w:val="26"/>
          <w:szCs w:val="26"/>
        </w:rPr>
        <w:t xml:space="preserve">    {</w:t>
      </w:r>
    </w:p>
    <w:p w14:paraId="56CD9B16" w14:textId="77777777" w:rsidR="007C41B7" w:rsidRDefault="007C41B7" w:rsidP="007C41B7">
      <w:pPr>
        <w:rPr>
          <w:rFonts w:ascii="Courier" w:hAnsi="Courier" w:cs="Courier"/>
          <w:sz w:val="26"/>
          <w:szCs w:val="26"/>
        </w:rPr>
      </w:pPr>
      <w:r>
        <w:rPr>
          <w:rFonts w:ascii="Courier" w:hAnsi="Courier" w:cs="Courier"/>
          <w:sz w:val="26"/>
          <w:szCs w:val="26"/>
        </w:rPr>
        <w:t xml:space="preserve">        return array ('leadsfactory:statusHistory:update');</w:t>
      </w:r>
    </w:p>
    <w:p w14:paraId="28C38145" w14:textId="77777777" w:rsidR="007C41B7" w:rsidRDefault="007C41B7" w:rsidP="007C41B7">
      <w:pPr>
        <w:rPr>
          <w:rFonts w:ascii="Courier" w:hAnsi="Courier" w:cs="Courier"/>
          <w:sz w:val="26"/>
          <w:szCs w:val="26"/>
        </w:rPr>
      </w:pPr>
      <w:r>
        <w:rPr>
          <w:rFonts w:ascii="Courier" w:hAnsi="Courier" w:cs="Courier"/>
          <w:sz w:val="26"/>
          <w:szCs w:val="26"/>
        </w:rPr>
        <w:t xml:space="preserve">    }</w:t>
      </w:r>
    </w:p>
    <w:p w14:paraId="6F430B95" w14:textId="77777777" w:rsidR="007C41B7" w:rsidRDefault="007C41B7" w:rsidP="007C41B7">
      <w:pPr>
        <w:rPr>
          <w:rFonts w:ascii="Courier" w:hAnsi="Courier" w:cs="Courier"/>
          <w:sz w:val="26"/>
          <w:szCs w:val="26"/>
        </w:rPr>
      </w:pPr>
    </w:p>
    <w:p w14:paraId="7A2032F5" w14:textId="77777777" w:rsidR="007C41B7" w:rsidRDefault="007C41B7" w:rsidP="007C41B7">
      <w:pPr>
        <w:rPr>
          <w:rFonts w:ascii="Courier" w:hAnsi="Courier" w:cs="Courier"/>
          <w:sz w:val="26"/>
          <w:szCs w:val="26"/>
        </w:rPr>
      </w:pPr>
      <w:r>
        <w:rPr>
          <w:rFonts w:ascii="Courier" w:hAnsi="Courier" w:cs="Courier"/>
          <w:sz w:val="26"/>
          <w:szCs w:val="26"/>
        </w:rPr>
        <w:t xml:space="preserve">    public function getEnabled()</w:t>
      </w:r>
    </w:p>
    <w:p w14:paraId="404FED7F" w14:textId="77777777" w:rsidR="007C41B7" w:rsidRDefault="007C41B7" w:rsidP="007C41B7">
      <w:pPr>
        <w:rPr>
          <w:rFonts w:ascii="Courier" w:hAnsi="Courier" w:cs="Courier"/>
          <w:sz w:val="26"/>
          <w:szCs w:val="26"/>
        </w:rPr>
      </w:pPr>
      <w:r>
        <w:rPr>
          <w:rFonts w:ascii="Courier" w:hAnsi="Courier" w:cs="Courier"/>
          <w:sz w:val="26"/>
          <w:szCs w:val="26"/>
        </w:rPr>
        <w:t xml:space="preserve">    {</w:t>
      </w:r>
    </w:p>
    <w:p w14:paraId="5556EACA" w14:textId="77777777" w:rsidR="007C41B7" w:rsidRDefault="007C41B7" w:rsidP="007C41B7">
      <w:pPr>
        <w:rPr>
          <w:rFonts w:ascii="Courier" w:hAnsi="Courier" w:cs="Courier"/>
          <w:sz w:val="26"/>
          <w:szCs w:val="26"/>
        </w:rPr>
      </w:pPr>
      <w:r>
        <w:rPr>
          <w:rFonts w:ascii="Courier" w:hAnsi="Courier" w:cs="Courier"/>
          <w:sz w:val="26"/>
          <w:szCs w:val="26"/>
        </w:rPr>
        <w:t xml:space="preserve">        return true;</w:t>
      </w:r>
    </w:p>
    <w:p w14:paraId="027A366E" w14:textId="77777777" w:rsidR="007C41B7" w:rsidRDefault="007C41B7" w:rsidP="007C41B7">
      <w:pPr>
        <w:rPr>
          <w:rFonts w:ascii="Courier" w:hAnsi="Courier" w:cs="Courier"/>
          <w:sz w:val="26"/>
          <w:szCs w:val="26"/>
        </w:rPr>
      </w:pPr>
      <w:r>
        <w:rPr>
          <w:rFonts w:ascii="Courier" w:hAnsi="Courier" w:cs="Courier"/>
          <w:sz w:val="26"/>
          <w:szCs w:val="26"/>
        </w:rPr>
        <w:t xml:space="preserve">    }</w:t>
      </w:r>
    </w:p>
    <w:p w14:paraId="2586D4C8" w14:textId="77777777" w:rsidR="007C41B7" w:rsidRDefault="007C41B7" w:rsidP="007C41B7">
      <w:pPr>
        <w:rPr>
          <w:rFonts w:ascii="Courier" w:hAnsi="Courier" w:cs="Courier"/>
          <w:sz w:val="26"/>
          <w:szCs w:val="26"/>
        </w:rPr>
      </w:pPr>
    </w:p>
    <w:p w14:paraId="409DC6B0" w14:textId="77777777" w:rsidR="007C41B7" w:rsidRDefault="007C41B7" w:rsidP="007C41B7">
      <w:pPr>
        <w:rPr>
          <w:rFonts w:ascii="Courier" w:hAnsi="Courier" w:cs="Courier"/>
          <w:sz w:val="26"/>
          <w:szCs w:val="26"/>
        </w:rPr>
      </w:pPr>
      <w:r>
        <w:rPr>
          <w:rFonts w:ascii="Courier" w:hAnsi="Courier" w:cs="Courier"/>
          <w:sz w:val="26"/>
          <w:szCs w:val="26"/>
        </w:rPr>
        <w:t>}</w:t>
      </w:r>
    </w:p>
    <w:p w14:paraId="7FDC2A19" w14:textId="77777777" w:rsidR="007C41B7" w:rsidRDefault="007C41B7" w:rsidP="007C41B7">
      <w:r>
        <w:t>Après la première initilisation, les valeurs sont modifiables dans l'administration de la lead's. Pour éviter l'écrasement de paramétrage, seule la 'commande' sera mise à jour si sa valeur change dans le service d'initialisation.</w:t>
      </w:r>
    </w:p>
    <w:p w14:paraId="3C47EAF5" w14:textId="77777777" w:rsidR="007C41B7" w:rsidRDefault="007C41B7" w:rsidP="007C41B7"/>
    <w:p w14:paraId="2E0D85CF" w14:textId="77777777" w:rsidR="007C41B7" w:rsidRDefault="007C41B7" w:rsidP="007C41B7">
      <w:pPr>
        <w:pStyle w:val="Titre2"/>
      </w:pPr>
      <w:r>
        <w:t>Les Crons &amp; la planification</w:t>
      </w:r>
    </w:p>
    <w:p w14:paraId="57D310A4" w14:textId="77777777" w:rsidR="007C41B7" w:rsidRPr="007C41B7" w:rsidRDefault="007C41B7" w:rsidP="007C41B7"/>
    <w:p w14:paraId="5732577E" w14:textId="77777777" w:rsidR="007C41B7" w:rsidRDefault="007C41B7" w:rsidP="007C41B7">
      <w:r>
        <w:t>Le planificateur utilise un format cron expression pour parametrer l'interval d'execution de la tâche.</w:t>
      </w:r>
    </w:p>
    <w:p w14:paraId="4153568A" w14:textId="77777777" w:rsidR="007C41B7" w:rsidRDefault="007C41B7" w:rsidP="007C41B7">
      <w:r>
        <w:t>Certains intervals sont pré-configuré dans la lead's :</w:t>
      </w:r>
    </w:p>
    <w:p w14:paraId="352BB6D6" w14:textId="77777777" w:rsidR="007C41B7" w:rsidRDefault="007C41B7" w:rsidP="007C41B7">
      <w:pPr>
        <w:rPr>
          <w:rFonts w:ascii="Courier" w:hAnsi="Courier" w:cs="Courier"/>
          <w:sz w:val="26"/>
          <w:szCs w:val="26"/>
        </w:rPr>
      </w:pPr>
      <w:r>
        <w:rPr>
          <w:rFonts w:ascii="Courier" w:hAnsi="Courier" w:cs="Courier"/>
          <w:sz w:val="26"/>
          <w:szCs w:val="26"/>
        </w:rPr>
        <w:t>@yearly, @annually) - Run once a year, midnight, Jan. 1 - 0 0 1 1 *</w:t>
      </w:r>
    </w:p>
    <w:p w14:paraId="69120D40" w14:textId="77777777" w:rsidR="007C41B7" w:rsidRDefault="007C41B7" w:rsidP="007C41B7">
      <w:pPr>
        <w:rPr>
          <w:rFonts w:ascii="Courier" w:hAnsi="Courier" w:cs="Courier"/>
          <w:sz w:val="26"/>
          <w:szCs w:val="26"/>
        </w:rPr>
      </w:pPr>
      <w:r>
        <w:rPr>
          <w:rFonts w:ascii="Courier" w:hAnsi="Courier" w:cs="Courier"/>
          <w:sz w:val="26"/>
          <w:szCs w:val="26"/>
        </w:rPr>
        <w:t>@monthly - Run once a month, midnight, first of month - 0 0 1 * *</w:t>
      </w:r>
    </w:p>
    <w:p w14:paraId="74934476" w14:textId="77777777" w:rsidR="007C41B7" w:rsidRDefault="007C41B7" w:rsidP="007C41B7">
      <w:pPr>
        <w:rPr>
          <w:rFonts w:ascii="Courier" w:hAnsi="Courier" w:cs="Courier"/>
          <w:sz w:val="26"/>
          <w:szCs w:val="26"/>
        </w:rPr>
      </w:pPr>
      <w:r>
        <w:rPr>
          <w:rFonts w:ascii="Courier" w:hAnsi="Courier" w:cs="Courier"/>
          <w:sz w:val="26"/>
          <w:szCs w:val="26"/>
        </w:rPr>
        <w:t>@weekly - Run once a week, midnight on Sun - 0 0 * * 0</w:t>
      </w:r>
    </w:p>
    <w:p w14:paraId="50B65881" w14:textId="77777777" w:rsidR="007C41B7" w:rsidRDefault="007C41B7" w:rsidP="007C41B7">
      <w:pPr>
        <w:rPr>
          <w:rFonts w:ascii="Courier" w:hAnsi="Courier" w:cs="Courier"/>
          <w:sz w:val="26"/>
          <w:szCs w:val="26"/>
        </w:rPr>
      </w:pPr>
      <w:r>
        <w:rPr>
          <w:rFonts w:ascii="Courier" w:hAnsi="Courier" w:cs="Courier"/>
          <w:sz w:val="26"/>
          <w:szCs w:val="26"/>
        </w:rPr>
        <w:t>@daily - Run once a day, midnight - 0 0 * * *</w:t>
      </w:r>
    </w:p>
    <w:p w14:paraId="7E6E2D98" w14:textId="77777777" w:rsidR="007C41B7" w:rsidRDefault="007C41B7" w:rsidP="007C41B7">
      <w:pPr>
        <w:rPr>
          <w:rFonts w:ascii="Courier" w:hAnsi="Courier" w:cs="Courier"/>
          <w:sz w:val="26"/>
          <w:szCs w:val="26"/>
        </w:rPr>
      </w:pPr>
      <w:r>
        <w:rPr>
          <w:rFonts w:ascii="Courier" w:hAnsi="Courier" w:cs="Courier"/>
          <w:sz w:val="26"/>
          <w:szCs w:val="26"/>
        </w:rPr>
        <w:t>@hourly - Run once an hour, first minute - 0 * * * *</w:t>
      </w:r>
    </w:p>
    <w:p w14:paraId="63D80D2A" w14:textId="77777777" w:rsidR="007C41B7" w:rsidRDefault="007C41B7" w:rsidP="007C41B7"/>
    <w:p w14:paraId="727DE24A" w14:textId="77777777" w:rsidR="007C41B7" w:rsidRDefault="007C41B7" w:rsidP="007C41B7">
      <w:r>
        <w:t>Syntaxe d'une cron expression :</w:t>
      </w:r>
    </w:p>
    <w:p w14:paraId="625F2F83" w14:textId="77777777" w:rsidR="007C41B7" w:rsidRDefault="007C41B7" w:rsidP="007C41B7">
      <w:r>
        <w:t>Chaque entrée de la table (chaque ligne) correspond à une tâche à exécuter et doit respecter cette notation :</w:t>
      </w:r>
    </w:p>
    <w:p w14:paraId="78AE8D87" w14:textId="77777777" w:rsidR="007C41B7" w:rsidRDefault="007C41B7" w:rsidP="007C41B7">
      <w:pPr>
        <w:rPr>
          <w:rFonts w:ascii="Courier" w:hAnsi="Courier" w:cs="Courier"/>
          <w:sz w:val="26"/>
          <w:szCs w:val="26"/>
        </w:rPr>
      </w:pPr>
      <w:r>
        <w:rPr>
          <w:rFonts w:ascii="Courier" w:hAnsi="Courier" w:cs="Courier"/>
          <w:sz w:val="26"/>
          <w:szCs w:val="26"/>
        </w:rPr>
        <w:t>mm hh jj MMM JJJ tâche</w:t>
      </w:r>
    </w:p>
    <w:p w14:paraId="5B78652F" w14:textId="77777777" w:rsidR="007C41B7" w:rsidRDefault="007C41B7" w:rsidP="007C41B7">
      <w:pPr>
        <w:rPr>
          <w:rFonts w:ascii="Courier" w:hAnsi="Courier" w:cs="Courier"/>
          <w:sz w:val="26"/>
          <w:szCs w:val="26"/>
        </w:rPr>
      </w:pPr>
      <w:r>
        <w:rPr>
          <w:rFonts w:ascii="Courier" w:hAnsi="Courier" w:cs="Courier"/>
          <w:sz w:val="26"/>
          <w:szCs w:val="26"/>
        </w:rPr>
        <w:t>mm représente les minutes (de 0 à 59)</w:t>
      </w:r>
    </w:p>
    <w:p w14:paraId="34CEA0B4" w14:textId="77777777" w:rsidR="007C41B7" w:rsidRDefault="007C41B7" w:rsidP="007C41B7">
      <w:pPr>
        <w:rPr>
          <w:rFonts w:ascii="Courier" w:hAnsi="Courier" w:cs="Courier"/>
          <w:sz w:val="26"/>
          <w:szCs w:val="26"/>
        </w:rPr>
      </w:pPr>
      <w:r>
        <w:rPr>
          <w:rFonts w:ascii="Courier" w:hAnsi="Courier" w:cs="Courier"/>
          <w:sz w:val="26"/>
          <w:szCs w:val="26"/>
        </w:rPr>
        <w:t>hh représente l'heure (de 0 à 23)</w:t>
      </w:r>
    </w:p>
    <w:p w14:paraId="75F7F10E" w14:textId="77777777" w:rsidR="007C41B7" w:rsidRDefault="007C41B7" w:rsidP="007C41B7">
      <w:pPr>
        <w:rPr>
          <w:rFonts w:ascii="Courier" w:hAnsi="Courier" w:cs="Courier"/>
          <w:sz w:val="26"/>
          <w:szCs w:val="26"/>
        </w:rPr>
      </w:pPr>
      <w:r>
        <w:rPr>
          <w:rFonts w:ascii="Courier" w:hAnsi="Courier" w:cs="Courier"/>
          <w:sz w:val="26"/>
          <w:szCs w:val="26"/>
        </w:rPr>
        <w:t>jj représente le numéro du jour du mois (de 1 à 31)</w:t>
      </w:r>
    </w:p>
    <w:p w14:paraId="43E793DB" w14:textId="77777777" w:rsidR="007C41B7" w:rsidRDefault="007C41B7" w:rsidP="007C41B7">
      <w:pPr>
        <w:rPr>
          <w:rFonts w:ascii="Courier" w:hAnsi="Courier" w:cs="Courier"/>
          <w:sz w:val="26"/>
          <w:szCs w:val="26"/>
        </w:rPr>
      </w:pPr>
      <w:r>
        <w:rPr>
          <w:rFonts w:ascii="Courier" w:hAnsi="Courier" w:cs="Courier"/>
          <w:sz w:val="26"/>
          <w:szCs w:val="26"/>
        </w:rPr>
        <w:t>MMM représente l'abréviation du nom du mois (jan, feb, ...) ou bien le numéro du mois (de 1 à 12)</w:t>
      </w:r>
    </w:p>
    <w:p w14:paraId="26201672" w14:textId="77777777" w:rsidR="007C41B7" w:rsidRDefault="007C41B7" w:rsidP="007C41B7">
      <w:pPr>
        <w:rPr>
          <w:rFonts w:ascii="Courier" w:hAnsi="Courier" w:cs="Courier"/>
          <w:sz w:val="26"/>
          <w:szCs w:val="26"/>
        </w:rPr>
      </w:pPr>
      <w:r>
        <w:rPr>
          <w:rFonts w:ascii="Courier" w:hAnsi="Courier" w:cs="Courier"/>
          <w:sz w:val="26"/>
          <w:szCs w:val="26"/>
        </w:rPr>
        <w:t>JJJ représente l'abréviation du nom du jour ou bien le numéro du jour dans la semaine :</w:t>
      </w:r>
    </w:p>
    <w:p w14:paraId="3809DDBE" w14:textId="77777777" w:rsidR="007C41B7" w:rsidRDefault="007C41B7" w:rsidP="007C41B7">
      <w:pPr>
        <w:rPr>
          <w:rFonts w:ascii="Courier" w:hAnsi="Courier" w:cs="Courier"/>
          <w:sz w:val="26"/>
          <w:szCs w:val="26"/>
        </w:rPr>
      </w:pPr>
      <w:r>
        <w:rPr>
          <w:rFonts w:ascii="Courier" w:hAnsi="Courier" w:cs="Courier"/>
          <w:sz w:val="26"/>
          <w:szCs w:val="26"/>
        </w:rPr>
        <w:t>0 = Dimanche</w:t>
      </w:r>
    </w:p>
    <w:p w14:paraId="6D8CA30E" w14:textId="77777777" w:rsidR="007C41B7" w:rsidRDefault="007C41B7" w:rsidP="007C41B7">
      <w:pPr>
        <w:rPr>
          <w:rFonts w:ascii="Courier" w:hAnsi="Courier" w:cs="Courier"/>
          <w:sz w:val="26"/>
          <w:szCs w:val="26"/>
        </w:rPr>
      </w:pPr>
      <w:r>
        <w:rPr>
          <w:rFonts w:ascii="Courier" w:hAnsi="Courier" w:cs="Courier"/>
          <w:sz w:val="26"/>
          <w:szCs w:val="26"/>
        </w:rPr>
        <w:t>1 = Lundi</w:t>
      </w:r>
    </w:p>
    <w:p w14:paraId="4758328B" w14:textId="77777777" w:rsidR="007C41B7" w:rsidRDefault="007C41B7" w:rsidP="007C41B7">
      <w:pPr>
        <w:rPr>
          <w:rFonts w:ascii="Courier" w:hAnsi="Courier" w:cs="Courier"/>
          <w:sz w:val="26"/>
          <w:szCs w:val="26"/>
        </w:rPr>
      </w:pPr>
      <w:r>
        <w:rPr>
          <w:rFonts w:ascii="Courier" w:hAnsi="Courier" w:cs="Courier"/>
          <w:sz w:val="26"/>
          <w:szCs w:val="26"/>
        </w:rPr>
        <w:lastRenderedPageBreak/>
        <w:t>2 = Mardi</w:t>
      </w:r>
    </w:p>
    <w:p w14:paraId="1D97CC0D" w14:textId="77777777" w:rsidR="007C41B7" w:rsidRDefault="007C41B7" w:rsidP="007C41B7">
      <w:pPr>
        <w:rPr>
          <w:rFonts w:ascii="Courier" w:hAnsi="Courier" w:cs="Courier"/>
          <w:sz w:val="26"/>
          <w:szCs w:val="26"/>
        </w:rPr>
      </w:pPr>
      <w:r>
        <w:rPr>
          <w:rFonts w:ascii="Courier" w:hAnsi="Courier" w:cs="Courier"/>
          <w:sz w:val="26"/>
          <w:szCs w:val="26"/>
        </w:rPr>
        <w:t>...</w:t>
      </w:r>
    </w:p>
    <w:p w14:paraId="637BC21F" w14:textId="77777777" w:rsidR="007C41B7" w:rsidRDefault="007C41B7" w:rsidP="007C41B7">
      <w:pPr>
        <w:rPr>
          <w:rFonts w:ascii="Courier" w:hAnsi="Courier" w:cs="Courier"/>
          <w:sz w:val="26"/>
          <w:szCs w:val="26"/>
        </w:rPr>
      </w:pPr>
      <w:r>
        <w:rPr>
          <w:rFonts w:ascii="Courier" w:hAnsi="Courier" w:cs="Courier"/>
          <w:sz w:val="26"/>
          <w:szCs w:val="26"/>
        </w:rPr>
        <w:t>6 = Samedi</w:t>
      </w:r>
    </w:p>
    <w:p w14:paraId="1DD31055" w14:textId="77777777" w:rsidR="007C41B7" w:rsidRDefault="007C41B7" w:rsidP="007C41B7">
      <w:pPr>
        <w:rPr>
          <w:rFonts w:ascii="Courier" w:hAnsi="Courier" w:cs="Courier"/>
          <w:sz w:val="26"/>
          <w:szCs w:val="26"/>
        </w:rPr>
      </w:pPr>
      <w:r>
        <w:rPr>
          <w:rFonts w:ascii="Courier" w:hAnsi="Courier" w:cs="Courier"/>
          <w:sz w:val="26"/>
          <w:szCs w:val="26"/>
        </w:rPr>
        <w:t>7 = Dimanche (représenté deux fois pour les deux types de semaine)</w:t>
      </w:r>
    </w:p>
    <w:p w14:paraId="45264407" w14:textId="77777777" w:rsidR="007C41B7" w:rsidRDefault="007C41B7" w:rsidP="007C41B7"/>
    <w:p w14:paraId="680C8E64" w14:textId="77777777" w:rsidR="007C41B7" w:rsidRDefault="007C41B7" w:rsidP="007C41B7">
      <w:r>
        <w:t>Pour chaque valeur numérique (mm, hh, jj, MMM, JJJ) les notations possibles sont :</w:t>
      </w:r>
    </w:p>
    <w:p w14:paraId="44BF87F7" w14:textId="77777777" w:rsidR="007C41B7" w:rsidRDefault="007C41B7" w:rsidP="007C41B7">
      <w:pPr>
        <w:rPr>
          <w:rFonts w:ascii="Courier" w:hAnsi="Courier" w:cs="Courier"/>
          <w:sz w:val="26"/>
          <w:szCs w:val="26"/>
        </w:rPr>
      </w:pPr>
      <w:r>
        <w:rPr>
          <w:rFonts w:ascii="Courier" w:hAnsi="Courier" w:cs="Courier"/>
          <w:sz w:val="26"/>
          <w:szCs w:val="26"/>
        </w:rPr>
        <w:t>* : à chaque unité (0, 1, 2, 3, 4...)</w:t>
      </w:r>
    </w:p>
    <w:p w14:paraId="02CFEF51" w14:textId="77777777" w:rsidR="007C41B7" w:rsidRDefault="007C41B7" w:rsidP="007C41B7">
      <w:pPr>
        <w:rPr>
          <w:rFonts w:ascii="Courier" w:hAnsi="Courier" w:cs="Courier"/>
          <w:sz w:val="26"/>
          <w:szCs w:val="26"/>
        </w:rPr>
      </w:pPr>
      <w:r>
        <w:rPr>
          <w:rFonts w:ascii="Courier" w:hAnsi="Courier" w:cs="Courier"/>
          <w:sz w:val="26"/>
          <w:szCs w:val="26"/>
        </w:rPr>
        <w:t>5,8 : les unités 5 et 8</w:t>
      </w:r>
    </w:p>
    <w:p w14:paraId="7E1CAF11" w14:textId="77777777" w:rsidR="007C41B7" w:rsidRDefault="007C41B7" w:rsidP="007C41B7">
      <w:pPr>
        <w:rPr>
          <w:rFonts w:ascii="Courier" w:hAnsi="Courier" w:cs="Courier"/>
          <w:sz w:val="26"/>
          <w:szCs w:val="26"/>
        </w:rPr>
      </w:pPr>
      <w:r>
        <w:rPr>
          <w:rFonts w:ascii="Courier" w:hAnsi="Courier" w:cs="Courier"/>
          <w:sz w:val="26"/>
          <w:szCs w:val="26"/>
        </w:rPr>
        <w:t>2-5 : les unités de 2 à 5 (2, 3, 4, 5)</w:t>
      </w:r>
    </w:p>
    <w:p w14:paraId="2D752BAC" w14:textId="77777777" w:rsidR="007C41B7" w:rsidRDefault="007C41B7" w:rsidP="007C41B7">
      <w:pPr>
        <w:rPr>
          <w:rFonts w:ascii="Courier" w:hAnsi="Courier" w:cs="Courier"/>
          <w:sz w:val="26"/>
          <w:szCs w:val="26"/>
        </w:rPr>
      </w:pPr>
      <w:r>
        <w:rPr>
          <w:rFonts w:ascii="Courier" w:hAnsi="Courier" w:cs="Courier"/>
          <w:sz w:val="26"/>
          <w:szCs w:val="26"/>
        </w:rPr>
        <w:t>*/3 : toutes les 3 unités (0, 3, 6, 9...)</w:t>
      </w:r>
    </w:p>
    <w:p w14:paraId="03191FB5" w14:textId="77777777" w:rsidR="007C41B7" w:rsidRDefault="007C41B7" w:rsidP="007C41B7">
      <w:pPr>
        <w:rPr>
          <w:rFonts w:ascii="Courier" w:hAnsi="Courier" w:cs="Courier"/>
          <w:sz w:val="26"/>
          <w:szCs w:val="26"/>
        </w:rPr>
      </w:pPr>
      <w:r>
        <w:rPr>
          <w:rFonts w:ascii="Courier" w:hAnsi="Courier" w:cs="Courier"/>
          <w:sz w:val="26"/>
          <w:szCs w:val="26"/>
        </w:rPr>
        <w:t>10-20/3 : toutes les 3 unités, entre la dixième et la vingtième (10, 13, 16, 19)</w:t>
      </w:r>
    </w:p>
    <w:p w14:paraId="75E21B66" w14:textId="77777777" w:rsidR="007C41B7" w:rsidRDefault="007C41B7" w:rsidP="007C41B7">
      <w:r>
        <w:rPr>
          <w:i/>
          <w:iCs/>
        </w:rPr>
        <w:t>Extrait de Wikipedia</w:t>
      </w:r>
    </w:p>
    <w:p w14:paraId="7E41FE2E" w14:textId="77777777" w:rsidR="007C41B7" w:rsidRDefault="007C41B7" w:rsidP="007C41B7">
      <w:pPr>
        <w:autoSpaceDE w:val="0"/>
        <w:autoSpaceDN w:val="0"/>
        <w:adjustRightInd w:val="0"/>
        <w:rPr>
          <w:rFonts w:ascii="Helvetica" w:hAnsi="Helvetica" w:cs="Helvetica"/>
          <w:b/>
          <w:bCs/>
          <w:sz w:val="36"/>
          <w:szCs w:val="36"/>
        </w:rPr>
      </w:pPr>
    </w:p>
    <w:p w14:paraId="44C131A8" w14:textId="77777777" w:rsidR="007C41B7" w:rsidRDefault="007C41B7" w:rsidP="007C41B7">
      <w:pPr>
        <w:pStyle w:val="Titre2"/>
      </w:pPr>
      <w:r>
        <w:t>Les logs des commandes</w:t>
      </w:r>
    </w:p>
    <w:p w14:paraId="429AD91E" w14:textId="77777777" w:rsidR="0047658B" w:rsidRDefault="007C41B7" w:rsidP="007C41B7">
      <w:r>
        <w:t>Les logs des commandes sont visibles dans l'interface d'administration.</w:t>
      </w:r>
    </w:p>
    <w:sectPr w:rsidR="0047658B" w:rsidSect="00011D6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360"/>
        </w:tabs>
        <w:ind w:left="720" w:hanging="360"/>
      </w:pPr>
      <w:rPr>
        <w:rFonts w:ascii="Arial" w:eastAsia="Times New Roman" w:hAnsi="Arial" w:cs="Arial"/>
      </w:rPr>
    </w:lvl>
    <w:lvl w:ilvl="1">
      <w:start w:val="1"/>
      <w:numFmt w:val="bullet"/>
      <w:lvlText w:val="o"/>
      <w:lvlJc w:val="left"/>
      <w:pPr>
        <w:tabs>
          <w:tab w:val="num" w:pos="1080"/>
        </w:tabs>
        <w:ind w:left="1440" w:hanging="360"/>
      </w:pPr>
      <w:rPr>
        <w:rFonts w:ascii="Arial" w:eastAsia="Times New Roman" w:hAnsi="Arial" w:cs="Arial"/>
      </w:rPr>
    </w:lvl>
    <w:lvl w:ilvl="2">
      <w:start w:val="1"/>
      <w:numFmt w:val="bullet"/>
      <w:lvlText w:val="▪"/>
      <w:lvlJc w:val="left"/>
      <w:pPr>
        <w:tabs>
          <w:tab w:val="num" w:pos="1800"/>
        </w:tabs>
        <w:ind w:left="2160" w:hanging="180"/>
      </w:pPr>
      <w:rPr>
        <w:rFonts w:ascii="Arial" w:eastAsia="Times New Roman" w:hAnsi="Arial" w:cs="Arial"/>
      </w:rPr>
    </w:lvl>
    <w:lvl w:ilvl="3">
      <w:start w:val="1"/>
      <w:numFmt w:val="bullet"/>
      <w:lvlText w:val="●"/>
      <w:lvlJc w:val="left"/>
      <w:pPr>
        <w:tabs>
          <w:tab w:val="num" w:pos="2520"/>
        </w:tabs>
        <w:ind w:left="2880" w:hanging="360"/>
      </w:pPr>
      <w:rPr>
        <w:rFonts w:ascii="Arial" w:eastAsia="Times New Roman" w:hAnsi="Arial" w:cs="Arial"/>
      </w:rPr>
    </w:lvl>
    <w:lvl w:ilvl="4">
      <w:start w:val="1"/>
      <w:numFmt w:val="bullet"/>
      <w:lvlText w:val="o"/>
      <w:lvlJc w:val="left"/>
      <w:pPr>
        <w:tabs>
          <w:tab w:val="num" w:pos="3240"/>
        </w:tabs>
        <w:ind w:left="3600" w:hanging="360"/>
      </w:pPr>
      <w:rPr>
        <w:rFonts w:ascii="Arial" w:eastAsia="Times New Roman" w:hAnsi="Arial" w:cs="Arial"/>
      </w:rPr>
    </w:lvl>
    <w:lvl w:ilvl="5">
      <w:start w:val="1"/>
      <w:numFmt w:val="bullet"/>
      <w:lvlText w:val="▪"/>
      <w:lvlJc w:val="left"/>
      <w:pPr>
        <w:tabs>
          <w:tab w:val="num" w:pos="3960"/>
        </w:tabs>
        <w:ind w:left="4320" w:hanging="180"/>
      </w:pPr>
      <w:rPr>
        <w:rFonts w:ascii="Arial" w:eastAsia="Times New Roman" w:hAnsi="Arial" w:cs="Arial"/>
      </w:rPr>
    </w:lvl>
    <w:lvl w:ilvl="6">
      <w:start w:val="1"/>
      <w:numFmt w:val="bullet"/>
      <w:lvlText w:val="●"/>
      <w:lvlJc w:val="left"/>
      <w:pPr>
        <w:tabs>
          <w:tab w:val="num" w:pos="4680"/>
        </w:tabs>
        <w:ind w:left="5040" w:hanging="360"/>
      </w:pPr>
      <w:rPr>
        <w:rFonts w:ascii="Arial" w:eastAsia="Times New Roman" w:hAnsi="Arial" w:cs="Arial"/>
      </w:rPr>
    </w:lvl>
    <w:lvl w:ilvl="7">
      <w:start w:val="1"/>
      <w:numFmt w:val="bullet"/>
      <w:lvlText w:val="o"/>
      <w:lvlJc w:val="left"/>
      <w:pPr>
        <w:tabs>
          <w:tab w:val="num" w:pos="5400"/>
        </w:tabs>
        <w:ind w:left="5760" w:hanging="360"/>
      </w:pPr>
      <w:rPr>
        <w:rFonts w:ascii="Arial" w:eastAsia="Times New Roman" w:hAnsi="Arial" w:cs="Arial"/>
      </w:rPr>
    </w:lvl>
    <w:lvl w:ilvl="8">
      <w:start w:val="1"/>
      <w:numFmt w:val="bullet"/>
      <w:lvlText w:val="▪"/>
      <w:lvlJc w:val="left"/>
      <w:pPr>
        <w:tabs>
          <w:tab w:val="num" w:pos="6120"/>
        </w:tabs>
        <w:ind w:left="6480" w:hanging="180"/>
      </w:pPr>
      <w:rPr>
        <w:rFonts w:ascii="Arial" w:eastAsia="Times New Roman"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8F8"/>
    <w:rsid w:val="00011D6D"/>
    <w:rsid w:val="00051378"/>
    <w:rsid w:val="002E18F8"/>
    <w:rsid w:val="0047658B"/>
    <w:rsid w:val="00685E88"/>
    <w:rsid w:val="007C41B7"/>
    <w:rsid w:val="00AA5D4D"/>
    <w:rsid w:val="00FD63B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4A154B"/>
  <w15:docId w15:val="{F6F8191C-2023-4B9E-846A-6E812BC0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85E88"/>
    <w:pPr>
      <w:keepNext/>
      <w:keepLines/>
      <w:spacing w:before="240"/>
      <w:outlineLvl w:val="0"/>
    </w:pPr>
    <w:rPr>
      <w:rFonts w:asciiTheme="majorHAnsi" w:eastAsiaTheme="majorEastAsia" w:hAnsiTheme="majorHAnsi" w:cstheme="majorBidi"/>
      <w:b/>
      <w:color w:val="17365D" w:themeColor="text2" w:themeShade="BF"/>
      <w:sz w:val="32"/>
      <w:szCs w:val="32"/>
      <w:u w:val="single"/>
    </w:rPr>
  </w:style>
  <w:style w:type="paragraph" w:styleId="Titre2">
    <w:name w:val="heading 2"/>
    <w:basedOn w:val="Normal"/>
    <w:next w:val="Normal"/>
    <w:link w:val="Titre2Car"/>
    <w:uiPriority w:val="9"/>
    <w:unhideWhenUsed/>
    <w:qFormat/>
    <w:rsid w:val="0047658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47658B"/>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5E88"/>
    <w:rPr>
      <w:rFonts w:asciiTheme="majorHAnsi" w:eastAsiaTheme="majorEastAsia" w:hAnsiTheme="majorHAnsi" w:cstheme="majorBidi"/>
      <w:b/>
      <w:color w:val="17365D" w:themeColor="text2" w:themeShade="BF"/>
      <w:sz w:val="32"/>
      <w:szCs w:val="32"/>
      <w:u w:val="single"/>
    </w:rPr>
  </w:style>
  <w:style w:type="character" w:customStyle="1" w:styleId="Titre2Car">
    <w:name w:val="Titre 2 Car"/>
    <w:basedOn w:val="Policepardfaut"/>
    <w:link w:val="Titre2"/>
    <w:uiPriority w:val="9"/>
    <w:rsid w:val="0047658B"/>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47658B"/>
    <w:rPr>
      <w:rFonts w:asciiTheme="majorHAnsi" w:eastAsiaTheme="majorEastAsia" w:hAnsiTheme="majorHAnsi" w:cstheme="majorBidi"/>
      <w:color w:val="243F60" w:themeColor="accent1" w:themeShade="7F"/>
    </w:rPr>
  </w:style>
  <w:style w:type="paragraph" w:styleId="En-ttedetabledesmatires">
    <w:name w:val="TOC Heading"/>
    <w:basedOn w:val="Titre1"/>
    <w:next w:val="Normal"/>
    <w:uiPriority w:val="39"/>
    <w:unhideWhenUsed/>
    <w:qFormat/>
    <w:rsid w:val="0047658B"/>
    <w:pPr>
      <w:spacing w:line="259" w:lineRule="auto"/>
      <w:outlineLvl w:val="9"/>
    </w:pPr>
  </w:style>
  <w:style w:type="paragraph" w:styleId="TM2">
    <w:name w:val="toc 2"/>
    <w:basedOn w:val="Normal"/>
    <w:next w:val="Normal"/>
    <w:autoRedefine/>
    <w:uiPriority w:val="39"/>
    <w:unhideWhenUsed/>
    <w:rsid w:val="0047658B"/>
    <w:pPr>
      <w:spacing w:after="100" w:line="259" w:lineRule="auto"/>
      <w:ind w:left="220"/>
    </w:pPr>
    <w:rPr>
      <w:rFonts w:cs="Times New Roman"/>
      <w:sz w:val="22"/>
      <w:szCs w:val="22"/>
    </w:rPr>
  </w:style>
  <w:style w:type="paragraph" w:styleId="TM1">
    <w:name w:val="toc 1"/>
    <w:basedOn w:val="Normal"/>
    <w:next w:val="Normal"/>
    <w:autoRedefine/>
    <w:uiPriority w:val="39"/>
    <w:unhideWhenUsed/>
    <w:rsid w:val="0047658B"/>
    <w:pPr>
      <w:spacing w:after="100" w:line="259" w:lineRule="auto"/>
    </w:pPr>
    <w:rPr>
      <w:rFonts w:cs="Times New Roman"/>
      <w:sz w:val="22"/>
      <w:szCs w:val="22"/>
    </w:rPr>
  </w:style>
  <w:style w:type="paragraph" w:styleId="TM3">
    <w:name w:val="toc 3"/>
    <w:basedOn w:val="Normal"/>
    <w:next w:val="Normal"/>
    <w:autoRedefine/>
    <w:uiPriority w:val="39"/>
    <w:unhideWhenUsed/>
    <w:rsid w:val="0047658B"/>
    <w:pPr>
      <w:spacing w:after="100" w:line="259" w:lineRule="auto"/>
      <w:ind w:left="440"/>
    </w:pPr>
    <w:rPr>
      <w:rFonts w:cs="Times New Roman"/>
      <w:sz w:val="22"/>
      <w:szCs w:val="22"/>
    </w:rPr>
  </w:style>
  <w:style w:type="character" w:styleId="Lienhypertexte">
    <w:name w:val="Hyperlink"/>
    <w:basedOn w:val="Policepardfaut"/>
    <w:uiPriority w:val="99"/>
    <w:unhideWhenUsed/>
    <w:rsid w:val="004765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file:///\\vmware-host\Shared%20Folders\Transferts\Image_19" TargetMode="External"/><Relationship Id="rId21" Type="http://schemas.openxmlformats.org/officeDocument/2006/relationships/image" Target="file:///\\vmware-host\Shared%20Folders\Transferts\Image_20" TargetMode="External"/><Relationship Id="rId22" Type="http://schemas.openxmlformats.org/officeDocument/2006/relationships/hyperlink" Target="http://posabsolute.github.io/jQuery-Validation-Engine/" TargetMode="External"/><Relationship Id="rId23" Type="http://schemas.openxmlformats.org/officeDocument/2006/relationships/hyperlink" Target="http://posabsolute.github.io/jQuery-Validation-Engine/" TargetMode="External"/><Relationship Id="rId24" Type="http://schemas.openxmlformats.org/officeDocument/2006/relationships/hyperlink" Target="http://posabsolute.github.io/jQuery-Validation-Engine/" TargetMode="External"/><Relationship Id="rId25" Type="http://schemas.openxmlformats.org/officeDocument/2006/relationships/hyperlink" Target="http://posabsolute.github.io/jQuery-Validation-Engine/" TargetMode="External"/><Relationship Id="rId26" Type="http://schemas.openxmlformats.org/officeDocument/2006/relationships/hyperlink" Target="http://posabsolute.github.io/jQuery-Validation-Engine/" TargetMode="External"/><Relationship Id="rId27" Type="http://schemas.openxmlformats.org/officeDocument/2006/relationships/hyperlink" Target="http://posabsolute.github.io/jQuery-Validation-Engine/" TargetMode="External"/><Relationship Id="rId28" Type="http://schemas.openxmlformats.org/officeDocument/2006/relationships/hyperlink" Target="http://posabsolute.github.io/jQuery-Validation-Engine/" TargetMode="External"/><Relationship Id="rId29" Type="http://schemas.openxmlformats.org/officeDocument/2006/relationships/hyperlink" Target="http://posabsolute.github.io/jQuery-Validation-Engin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posabsolute.github.io/jQuery-Validation-Engine/" TargetMode="External"/><Relationship Id="rId31" Type="http://schemas.openxmlformats.org/officeDocument/2006/relationships/hyperlink" Target="http://posabsolute.github.io/jQuery-Validation-Engine/" TargetMode="External"/><Relationship Id="rId32" Type="http://schemas.openxmlformats.org/officeDocument/2006/relationships/hyperlink" Target="http://posabsolute.github.io/jQuery-Validation-Engine/" TargetMode="External"/><Relationship Id="rId9" Type="http://schemas.openxmlformats.org/officeDocument/2006/relationships/image" Target="file:///\\vmware-host\Shared%20Folders\Transferts\Image_14" TargetMode="External"/><Relationship Id="rId6" Type="http://schemas.openxmlformats.org/officeDocument/2006/relationships/image" Target="file:///\\vmware-host\Shared%20Folders\Transferts\Image_10" TargetMode="External"/><Relationship Id="rId7" Type="http://schemas.openxmlformats.org/officeDocument/2006/relationships/image" Target="file:///\\vmware-host\Shared%20Folders\Transferts\Image_11" TargetMode="External"/><Relationship Id="rId8" Type="http://schemas.openxmlformats.org/officeDocument/2006/relationships/image" Target="file:///\\vmware-host\Shared%20Folders\Transferts\Image_13" TargetMode="External"/><Relationship Id="rId33" Type="http://schemas.openxmlformats.org/officeDocument/2006/relationships/hyperlink" Target="http://posabsolute.github.io/jQuery-Validation-Engine/" TargetMode="External"/><Relationship Id="rId34" Type="http://schemas.openxmlformats.org/officeDocument/2006/relationships/hyperlink" Target="http://posabsolute.github.io/jQuery-Validation-Engine/" TargetMode="External"/><Relationship Id="rId35" Type="http://schemas.openxmlformats.org/officeDocument/2006/relationships/hyperlink" Target="http://posabsolute.github.io/jQuery-Validation-Engine/" TargetMode="External"/><Relationship Id="rId36" Type="http://schemas.openxmlformats.org/officeDocument/2006/relationships/image" Target="file:///\\vmware-host\Shared%20Folders\Transferts\Image_21" TargetMode="External"/><Relationship Id="rId10" Type="http://schemas.openxmlformats.org/officeDocument/2006/relationships/image" Target="file:///\\vmware-host\Shared%20Folders\Transferts\Image_15" TargetMode="External"/><Relationship Id="rId11" Type="http://schemas.openxmlformats.org/officeDocument/2006/relationships/image" Target="file:///\\vmware-host\Shared%20Folders\Transferts\Image_1" TargetMode="External"/><Relationship Id="rId12" Type="http://schemas.openxmlformats.org/officeDocument/2006/relationships/image" Target="file:///\\vmware-host\Shared%20Folders\Transferts\Image_3" TargetMode="External"/><Relationship Id="rId13" Type="http://schemas.openxmlformats.org/officeDocument/2006/relationships/image" Target="file:///\\vmware-host\Shared%20Folders\Transferts\Image_2" TargetMode="External"/><Relationship Id="rId14" Type="http://schemas.openxmlformats.org/officeDocument/2006/relationships/image" Target="file:///\\vmware-host\Shared%20Folders\Transferts\Image_4" TargetMode="External"/><Relationship Id="rId15" Type="http://schemas.openxmlformats.org/officeDocument/2006/relationships/image" Target="file:///\\vmware-host\Shared%20Folders\Transferts\Image_5" TargetMode="External"/><Relationship Id="rId16" Type="http://schemas.openxmlformats.org/officeDocument/2006/relationships/image" Target="file:///\\vmware-host\Shared%20Folders\Transferts\Image_6" TargetMode="External"/><Relationship Id="rId17" Type="http://schemas.openxmlformats.org/officeDocument/2006/relationships/image" Target="file:///\\vmware-host\Shared%20Folders\Transferts\Image_7" TargetMode="External"/><Relationship Id="rId18" Type="http://schemas.openxmlformats.org/officeDocument/2006/relationships/image" Target="file:///\\vmware-host\Shared%20Folders\Transferts\Image_9" TargetMode="External"/><Relationship Id="rId19" Type="http://schemas.openxmlformats.org/officeDocument/2006/relationships/image" Target="file:///\\vmware-host\Shared%20Folders\Transferts\Image_18" TargetMode="External"/><Relationship Id="rId37" Type="http://schemas.openxmlformats.org/officeDocument/2006/relationships/image" Target="file:///\\vmware-host\Shared%20Folders\Transferts\Image_16" TargetMode="External"/><Relationship Id="rId38" Type="http://schemas.openxmlformats.org/officeDocument/2006/relationships/image" Target="file:///\\vmware-host\Shared%20Folders\Transferts\Image_17" TargetMode="External"/><Relationship Id="rId39" Type="http://schemas.openxmlformats.org/officeDocument/2006/relationships/image" Target="file:///\\vmware-host\Shared%20Folders\Transferts\Image_12" TargetMode="External"/><Relationship Id="rId40" Type="http://schemas.openxmlformats.org/officeDocument/2006/relationships/image" Target="file:///\\vmware-host\Shared%20Folders\Transferts\Image_8"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063AF-43A7-DF46-B664-F7311711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3432</Words>
  <Characters>18882</Characters>
  <Application>Microsoft Macintosh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Wallet</dc:creator>
  <cp:keywords/>
  <dc:description/>
  <cp:lastModifiedBy>Utilisateur de Microsoft Office</cp:lastModifiedBy>
  <cp:revision>5</cp:revision>
  <dcterms:created xsi:type="dcterms:W3CDTF">2015-05-03T20:17:00Z</dcterms:created>
  <dcterms:modified xsi:type="dcterms:W3CDTF">2015-06-27T06:36:00Z</dcterms:modified>
</cp:coreProperties>
</file>